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622CD0" w:rsidRDefault="008C1683">
      <w:pPr>
        <w:pStyle w:val="BlankForLegalActs"/>
        <w:jc w:val="center"/>
        <w:rPr>
          <w:rFonts w:ascii="Times New Roman" w:hAnsi="Times New Roman"/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8C1683" w:rsidRPr="00EB0FF3">
      <w:pPr>
        <w:pStyle w:val="BlankForLegalActs"/>
        <w:jc w:val="center"/>
        <w:rPr>
          <w:rFonts w:ascii="Times New Roman" w:hAnsi="Times New Roman"/>
          <w:lang w:val="en-US"/>
        </w:rPr>
      </w:pPr>
    </w:p>
    <w:p w:rsidP="006433B2" w:rsidR="007C35C5" w:rsidRDefault="008C1683" w:rsidRPr="006734A6">
      <w:pPr>
        <w:pStyle w:val="BlankForLegalActs"/>
        <w:jc w:val="center"/>
        <w:rPr>
          <w:rFonts w:ascii="Times New Roman" w:hAnsi="Times New Roman"/>
          <w:b/>
          <w:sz w:val="36"/>
        </w:rPr>
      </w:pPr>
      <w:r>
        <w:fldChar w:fldCharType="begin"/>
      </w:r>
      <w:r>
        <w:rPr>
          <w:rFonts w:ascii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hAnsi="Times New Roman"/>
          <w:b/>
          <w:sz w:val="36"/>
          <w:lang w:val="en-US"/>
        </w:rPr>
        <w:fldChar w:fldCharType="end"/>
      </w:r>
    </w:p>
    <w:p w:rsidP="006433B2" w:rsidR="002A7FEB" w:rsidRDefault="008C1683" w:rsidRPr="002A7FEB">
      <w:pPr>
        <w:pStyle w:val="BlankForLegalActs"/>
        <w:jc w:val="center"/>
        <w:rPr>
          <w:rFonts w:ascii="Times New Roman" w:hAnsi="Times New Roman"/>
        </w:rPr>
      </w:pPr>
    </w:p>
    <w:p w:rsidP="006433B2" w:rsidR="00CF3A4E" w:rsidRDefault="008C1683" w:rsidRPr="00EE4AD4">
      <w:pPr>
        <w:pStyle w:val="BlankForLegalActs"/>
        <w:jc w:val="center"/>
        <w:rPr>
          <w:rFonts w:ascii="Times New Roman" w:hAnsi="Times New Roman"/>
          <w:sz w:val="44"/>
        </w:rPr>
      </w:pPr>
      <w:r>
        <w:fldChar w:fldCharType="begin"/>
      </w:r>
      <w:r>
        <w:rPr>
          <w:rFonts w:ascii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hAnsi="Times New Roman"/>
          <w:noProof/>
          <w:sz w:val="44"/>
        </w:rPr>
        <w:t>РАСПОРЯЖЕНИЕ</w:t>
      </w:r>
      <w:r>
        <w:rPr>
          <w:rFonts w:ascii="Times New Roman" w:hAnsi="Times New Roman"/>
          <w:sz w:val="44"/>
          <w:lang w:val="en-US"/>
        </w:rPr>
        <w:fldChar w:fldCharType="end"/>
      </w:r>
    </w:p>
    <w:p w:rsidP="006433B2" w:rsidR="006E3468" w:rsidRDefault="008C1683" w:rsidRPr="00EE4AD4">
      <w:pPr>
        <w:pStyle w:val="BlankForLegalActs"/>
        <w:jc w:val="center"/>
        <w:rPr>
          <w:rFonts w:ascii="Times New Roman" w:hAnsi="Times New Roman"/>
          <w:sz w:val="44"/>
        </w:rPr>
      </w:pPr>
    </w:p>
    <w:p w:rsidP="006433B2" w:rsidR="006E3468" w:rsidRDefault="008C1683" w:rsidRPr="00EE4AD4">
      <w:pPr>
        <w:pStyle w:val="BlankForLegalActs"/>
        <w:jc w:val="center"/>
        <w:rPr>
          <w:rFonts w:ascii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8C1683" w:rsidRPr="00AE0F02">
            <w:pPr>
              <w:pStyle w:val="BlankForLegalActs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>30.03.2026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8C1683" w:rsidRPr="00AE0F02">
            <w:pPr>
              <w:pStyle w:val="BlankForLegalActs"/>
              <w:jc w:val="right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>№ 29-орг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8C1683" w:rsidRPr="006E3468">
      <w:pPr>
        <w:pStyle w:val="BlankForLegalActs"/>
        <w:jc w:val="center"/>
        <w:rPr>
          <w:rFonts w:ascii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hAnsi="Times New Roman"/>
          <w:sz w:val="44"/>
          <w:lang w:val="en-US"/>
        </w:rPr>
        <w:t>​</w:t>
      </w:r>
      <w:r>
        <w:rPr>
          <w:rFonts w:ascii="Times New Roman" w:hAnsi="Times New Roman"/>
          <w:sz w:val="44"/>
          <w:lang w:val="en-US"/>
        </w:rPr>
        <w:fldChar w:fldCharType="end"/>
      </w:r>
    </w:p>
    <w:p w:rsidP="00E54E17" w:rsidR="00E54E17" w:rsidRDefault="00147DEC">
      <w:pPr>
        <w:pStyle w:val="a3"/>
        <w:suppressAutoHyphens/>
        <w:spacing w:after="0" w:line="192" w:lineRule="auto"/>
      </w:pPr>
      <w:r>
        <w:lastRenderedPageBreak/>
        <w:t xml:space="preserve">Об отказе в определении частей территории </w:t>
      </w:r>
    </w:p>
    <w:p w:rsidP="00E54E17" w:rsidR="00E54E17" w:rsidRDefault="00147DEC">
      <w:pPr>
        <w:pStyle w:val="a3"/>
        <w:suppressAutoHyphens/>
        <w:spacing w:after="0" w:line="192" w:lineRule="auto"/>
      </w:pPr>
      <w:r>
        <w:t xml:space="preserve">города Красноярска, на которых могут реализовываться </w:t>
      </w:r>
    </w:p>
    <w:p w:rsidP="00E54E17" w:rsidR="00A76D37" w:rsidRDefault="00147DEC">
      <w:pPr>
        <w:pStyle w:val="a3"/>
        <w:suppressAutoHyphens/>
        <w:spacing w:after="0" w:line="192" w:lineRule="auto"/>
      </w:pPr>
      <w:r>
        <w:t>инициативные проекты в 2027 году</w:t>
      </w:r>
    </w:p>
    <w:p w:rsidP="00E54E17" w:rsidR="00147DEC" w:rsidRDefault="00147DEC">
      <w:pPr>
        <w:pStyle w:val="a3"/>
        <w:suppressAutoHyphens/>
        <w:spacing w:after="0" w:line="240" w:lineRule="auto"/>
      </w:pPr>
    </w:p>
    <w:p w:rsidP="00E54E17" w:rsidR="00E54E17" w:rsidRDefault="00E54E17">
      <w:pPr>
        <w:pStyle w:val="a3"/>
        <w:suppressAutoHyphens/>
        <w:spacing w:after="0" w:line="240" w:lineRule="auto"/>
      </w:pPr>
    </w:p>
    <w:p w:rsidP="00E54E17" w:rsidR="00E54E17" w:rsidRDefault="00E54E17" w:rsidRPr="00A76D37">
      <w:pPr>
        <w:pStyle w:val="a3"/>
        <w:suppressAutoHyphens/>
        <w:spacing w:after="0" w:line="240" w:lineRule="auto"/>
      </w:pPr>
    </w:p>
    <w:p w:rsidP="00E54E17" w:rsidR="00A11314" w:rsidRDefault="00A11314" w:rsidRPr="002F4FF8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proofErr w:type="gramStart"/>
      <w:r w:rsidRPr="0086671C">
        <w:rPr>
          <w:rFonts w:ascii="Times New Roman" w:hAnsi="Times New Roman"/>
          <w:color w:val="000000"/>
          <w:sz w:val="30"/>
          <w:szCs w:val="30"/>
        </w:rPr>
        <w:t xml:space="preserve">В соответствии со ст. </w:t>
      </w:r>
      <w:r w:rsidR="002F4FF8">
        <w:rPr>
          <w:rFonts w:ascii="Times New Roman" w:hAnsi="Times New Roman"/>
          <w:color w:val="000000"/>
          <w:sz w:val="30"/>
          <w:szCs w:val="30"/>
        </w:rPr>
        <w:t>49</w:t>
      </w:r>
      <w:r w:rsidRPr="0086671C">
        <w:rPr>
          <w:rFonts w:ascii="Times New Roman" w:hAnsi="Times New Roman"/>
          <w:color w:val="000000"/>
          <w:sz w:val="30"/>
          <w:szCs w:val="30"/>
        </w:rPr>
        <w:t xml:space="preserve"> Федерального закона </w:t>
      </w:r>
      <w:r w:rsidR="002F4FF8" w:rsidRPr="002F4FF8">
        <w:rPr>
          <w:rFonts w:ascii="Times New Roman" w:hAnsi="Times New Roman"/>
          <w:color w:val="000000"/>
          <w:sz w:val="30"/>
          <w:szCs w:val="30"/>
        </w:rPr>
        <w:t xml:space="preserve">от 20.03.2025 </w:t>
      </w:r>
      <w:r w:rsidR="002F4FF8">
        <w:rPr>
          <w:rFonts w:ascii="Times New Roman" w:hAnsi="Times New Roman"/>
          <w:color w:val="000000"/>
          <w:sz w:val="30"/>
          <w:szCs w:val="30"/>
        </w:rPr>
        <w:br/>
      </w:r>
      <w:r w:rsidR="002F4FF8" w:rsidRPr="002F4FF8">
        <w:rPr>
          <w:rFonts w:ascii="Times New Roman" w:hAnsi="Times New Roman"/>
          <w:color w:val="000000"/>
          <w:sz w:val="30"/>
          <w:szCs w:val="30"/>
        </w:rPr>
        <w:t>№ 33-ФЗ</w:t>
      </w:r>
      <w:r w:rsidRPr="0086671C">
        <w:rPr>
          <w:rFonts w:ascii="Times New Roman" w:hAnsi="Times New Roman"/>
          <w:color w:val="000000"/>
          <w:sz w:val="30"/>
          <w:szCs w:val="30"/>
        </w:rPr>
        <w:t xml:space="preserve"> «</w:t>
      </w:r>
      <w:r w:rsidR="002F4FF8" w:rsidRPr="002F4FF8">
        <w:rPr>
          <w:rFonts w:ascii="Times New Roman" w:hAnsi="Times New Roman"/>
          <w:color w:val="000000"/>
          <w:sz w:val="30"/>
          <w:szCs w:val="30"/>
        </w:rPr>
        <w:t>Об общих принципах организации местного самоуправления в единой системе публичной власти</w:t>
      </w:r>
      <w:r w:rsidR="006F7037">
        <w:rPr>
          <w:rFonts w:ascii="Times New Roman" w:hAnsi="Times New Roman"/>
          <w:color w:val="000000"/>
          <w:sz w:val="30"/>
          <w:szCs w:val="30"/>
        </w:rPr>
        <w:t xml:space="preserve">», </w:t>
      </w:r>
      <w:r w:rsidRPr="0086671C">
        <w:rPr>
          <w:rFonts w:ascii="Times New Roman" w:hAnsi="Times New Roman"/>
          <w:color w:val="000000"/>
          <w:sz w:val="30"/>
          <w:szCs w:val="30"/>
        </w:rPr>
        <w:t xml:space="preserve">решением Красноярского городского Совета депутатов от 16.06.2021 № 12-166 </w:t>
      </w:r>
      <w:r w:rsidR="00E54E17">
        <w:rPr>
          <w:rFonts w:ascii="Times New Roman" w:hAnsi="Times New Roman"/>
          <w:color w:val="000000"/>
          <w:sz w:val="30"/>
          <w:szCs w:val="30"/>
        </w:rPr>
        <w:t xml:space="preserve">                                                </w:t>
      </w:r>
      <w:r w:rsidRPr="0086671C">
        <w:rPr>
          <w:rFonts w:ascii="Times New Roman" w:hAnsi="Times New Roman"/>
          <w:color w:val="000000"/>
          <w:sz w:val="30"/>
          <w:szCs w:val="30"/>
        </w:rPr>
        <w:t xml:space="preserve">«Об инициативных проектах в городе Красноярске», распоряжением администрации города Красноярска от 29.07.2021 № 211-р </w:t>
      </w:r>
      <w:r>
        <w:rPr>
          <w:rFonts w:ascii="Times New Roman" w:hAnsi="Times New Roman"/>
          <w:color w:val="000000"/>
          <w:sz w:val="30"/>
          <w:szCs w:val="30"/>
        </w:rPr>
        <w:br/>
      </w:r>
      <w:r w:rsidRPr="0086671C">
        <w:rPr>
          <w:rFonts w:ascii="Times New Roman" w:hAnsi="Times New Roman"/>
          <w:color w:val="000000"/>
          <w:sz w:val="30"/>
          <w:szCs w:val="30"/>
        </w:rPr>
        <w:t>«Об утверждении Порядка взаимодействия органов администрации города Красноярска при определении части территории города Красноярска, на которой могут реализовываться</w:t>
      </w:r>
      <w:proofErr w:type="gramEnd"/>
      <w:r w:rsidRPr="0086671C">
        <w:rPr>
          <w:rFonts w:ascii="Times New Roman" w:hAnsi="Times New Roman"/>
          <w:color w:val="000000"/>
          <w:sz w:val="30"/>
          <w:szCs w:val="30"/>
        </w:rPr>
        <w:t xml:space="preserve"> инициативные проекты», </w:t>
      </w:r>
      <w:r w:rsidRPr="00A76D37">
        <w:rPr>
          <w:rFonts w:ascii="Times New Roman" w:hAnsi="Times New Roman"/>
          <w:sz w:val="30"/>
          <w:szCs w:val="30"/>
        </w:rPr>
        <w:t>руководствуясь статьями 4</w:t>
      </w:r>
      <w:r>
        <w:rPr>
          <w:rFonts w:ascii="Times New Roman" w:hAnsi="Times New Roman"/>
          <w:sz w:val="30"/>
          <w:szCs w:val="30"/>
        </w:rPr>
        <w:t>5</w:t>
      </w:r>
      <w:r w:rsidRPr="00A76D37">
        <w:rPr>
          <w:rFonts w:ascii="Times New Roman" w:hAnsi="Times New Roman"/>
          <w:sz w:val="30"/>
          <w:szCs w:val="30"/>
        </w:rPr>
        <w:t>, 58, 59 Устава города Красноярска</w:t>
      </w:r>
      <w:r>
        <w:rPr>
          <w:rFonts w:ascii="Times New Roman" w:hAnsi="Times New Roman"/>
          <w:sz w:val="30"/>
          <w:szCs w:val="30"/>
        </w:rPr>
        <w:t xml:space="preserve">, распоряжением Главы города </w:t>
      </w:r>
      <w:r w:rsidR="004E0007">
        <w:rPr>
          <w:rFonts w:ascii="Times New Roman" w:hAnsi="Times New Roman"/>
          <w:sz w:val="30"/>
          <w:szCs w:val="30"/>
        </w:rPr>
        <w:t xml:space="preserve">Красноярска </w:t>
      </w:r>
      <w:r>
        <w:rPr>
          <w:rFonts w:ascii="Times New Roman" w:hAnsi="Times New Roman"/>
          <w:sz w:val="30"/>
          <w:szCs w:val="30"/>
        </w:rPr>
        <w:t>от 22.12.2006 № 270-р</w:t>
      </w:r>
      <w:r w:rsidRPr="00A76D37">
        <w:rPr>
          <w:rFonts w:ascii="Times New Roman" w:hAnsi="Times New Roman"/>
          <w:sz w:val="30"/>
          <w:szCs w:val="30"/>
        </w:rPr>
        <w:t>:</w:t>
      </w:r>
    </w:p>
    <w:p w:rsidP="00E54E17" w:rsidR="00147DEC" w:rsidRDefault="00147DEC" w:rsidRPr="00A76D37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A76D37">
        <w:rPr>
          <w:rFonts w:ascii="Times New Roman" w:hAnsi="Times New Roman"/>
          <w:sz w:val="30"/>
          <w:szCs w:val="30"/>
        </w:rPr>
        <w:t xml:space="preserve">1. </w:t>
      </w:r>
      <w:r>
        <w:rPr>
          <w:rFonts w:ascii="Times New Roman" w:hAnsi="Times New Roman"/>
          <w:sz w:val="30"/>
          <w:szCs w:val="30"/>
        </w:rPr>
        <w:t>Отказать в о</w:t>
      </w:r>
      <w:r w:rsidRPr="006865C9">
        <w:rPr>
          <w:rFonts w:ascii="Times New Roman" w:hAnsi="Times New Roman"/>
          <w:sz w:val="30"/>
          <w:szCs w:val="30"/>
        </w:rPr>
        <w:t>предел</w:t>
      </w:r>
      <w:r>
        <w:rPr>
          <w:rFonts w:ascii="Times New Roman" w:hAnsi="Times New Roman"/>
          <w:sz w:val="30"/>
          <w:szCs w:val="30"/>
        </w:rPr>
        <w:t>ении</w:t>
      </w:r>
      <w:r w:rsidRPr="006865C9">
        <w:rPr>
          <w:rFonts w:ascii="Times New Roman" w:hAnsi="Times New Roman"/>
          <w:sz w:val="30"/>
          <w:szCs w:val="30"/>
        </w:rPr>
        <w:t xml:space="preserve"> част</w:t>
      </w:r>
      <w:r>
        <w:rPr>
          <w:rFonts w:ascii="Times New Roman" w:hAnsi="Times New Roman"/>
          <w:sz w:val="30"/>
          <w:szCs w:val="30"/>
        </w:rPr>
        <w:t>ей</w:t>
      </w:r>
      <w:r w:rsidRPr="006865C9">
        <w:rPr>
          <w:rFonts w:ascii="Times New Roman" w:hAnsi="Times New Roman"/>
          <w:sz w:val="30"/>
          <w:szCs w:val="30"/>
        </w:rPr>
        <w:t xml:space="preserve"> территории города Красноярска, на которых могут реализовываться ини</w:t>
      </w:r>
      <w:r>
        <w:rPr>
          <w:rFonts w:ascii="Times New Roman" w:hAnsi="Times New Roman"/>
          <w:sz w:val="30"/>
          <w:szCs w:val="30"/>
        </w:rPr>
        <w:t xml:space="preserve">циативные проекты в 2027 году, </w:t>
      </w:r>
      <w:r>
        <w:rPr>
          <w:rFonts w:ascii="Times New Roman" w:hAnsi="Times New Roman"/>
          <w:sz w:val="30"/>
          <w:szCs w:val="30"/>
        </w:rPr>
        <w:br/>
      </w:r>
      <w:r w:rsidRPr="006865C9">
        <w:rPr>
          <w:rFonts w:ascii="Times New Roman" w:hAnsi="Times New Roman"/>
          <w:sz w:val="30"/>
          <w:szCs w:val="30"/>
        </w:rPr>
        <w:t>в соответствии</w:t>
      </w:r>
      <w:r>
        <w:rPr>
          <w:rFonts w:ascii="Times New Roman" w:hAnsi="Times New Roman"/>
          <w:sz w:val="30"/>
          <w:szCs w:val="30"/>
        </w:rPr>
        <w:t xml:space="preserve"> с перечнем согласно приложению</w:t>
      </w:r>
      <w:r w:rsidRPr="00095EB5">
        <w:rPr>
          <w:rFonts w:ascii="Times New Roman" w:hAnsi="Times New Roman"/>
          <w:sz w:val="30"/>
          <w:szCs w:val="30"/>
        </w:rPr>
        <w:t>.</w:t>
      </w:r>
    </w:p>
    <w:p w:rsidP="00E54E17" w:rsidR="00147DEC" w:rsidRDefault="00147DEC">
      <w:pPr>
        <w:pStyle w:val="a5"/>
        <w:suppressAutoHyphens/>
      </w:pPr>
      <w:r w:rsidRPr="00A76D37">
        <w:t>2. Настоящее распоряжение опубликовать в газете «Городские новости» и разместить на официальном сайте администрации города</w:t>
      </w:r>
      <w:r>
        <w:t xml:space="preserve"> Красноярска</w:t>
      </w:r>
      <w:r w:rsidRPr="00A76D37">
        <w:t>.</w:t>
      </w:r>
    </w:p>
    <w:p w:rsidP="0078673E" w:rsidR="00E92F55" w:rsidRDefault="00E92F55">
      <w:pPr>
        <w:pStyle w:val="a5"/>
        <w:ind w:firstLine="0"/>
      </w:pPr>
    </w:p>
    <w:p w:rsidP="0078673E" w:rsidR="00147DEC" w:rsidRDefault="00147DEC">
      <w:pPr>
        <w:pStyle w:val="a5"/>
        <w:ind w:firstLine="0"/>
      </w:pPr>
    </w:p>
    <w:p w:rsidP="00E54E17" w:rsidR="00A11314" w:rsidRDefault="00A11314">
      <w:pPr>
        <w:pStyle w:val="a5"/>
        <w:spacing w:line="192" w:lineRule="auto"/>
        <w:ind w:firstLine="0"/>
      </w:pPr>
      <w:r>
        <w:t>Первый з</w:t>
      </w:r>
      <w:r w:rsidRPr="00915AA5">
        <w:t>аместител</w:t>
      </w:r>
      <w:r>
        <w:t>ь</w:t>
      </w:r>
      <w:r w:rsidRPr="00915AA5">
        <w:t xml:space="preserve"> </w:t>
      </w:r>
    </w:p>
    <w:p w:rsidP="00E54E17" w:rsidR="00A11314" w:rsidRDefault="00A11314" w:rsidRPr="00915AA5">
      <w:pPr>
        <w:pStyle w:val="a5"/>
        <w:spacing w:line="192" w:lineRule="auto"/>
        <w:ind w:firstLine="0"/>
        <w:rPr>
          <w:bCs/>
        </w:rPr>
      </w:pPr>
      <w:r>
        <w:t xml:space="preserve">Главы города                                                                          </w:t>
      </w:r>
      <w:r w:rsidR="0016262D">
        <w:t xml:space="preserve">  </w:t>
      </w:r>
      <w:r>
        <w:t xml:space="preserve">    </w:t>
      </w:r>
      <w:r w:rsidR="00D5689E">
        <w:rPr>
          <w:bCs/>
        </w:rPr>
        <w:t>А</w:t>
      </w:r>
      <w:r>
        <w:rPr>
          <w:bCs/>
        </w:rPr>
        <w:t>.</w:t>
      </w:r>
      <w:r w:rsidR="0016262D">
        <w:rPr>
          <w:bCs/>
        </w:rPr>
        <w:t>Л</w:t>
      </w:r>
      <w:r>
        <w:rPr>
          <w:bCs/>
        </w:rPr>
        <w:t xml:space="preserve">. </w:t>
      </w:r>
      <w:r w:rsidR="0016262D">
        <w:rPr>
          <w:bCs/>
        </w:rPr>
        <w:t>Попето</w:t>
      </w:r>
    </w:p>
    <w:p w:rsidP="0078673E" w:rsidR="0078673E" w:rsidRDefault="0078673E" w:rsidRPr="00915AA5">
      <w:pPr>
        <w:pStyle w:val="a5"/>
        <w:ind w:firstLine="0"/>
        <w:rPr>
          <w:bCs/>
        </w:rPr>
      </w:pPr>
    </w:p>
    <w:p w:rsidP="00A02230" w:rsidR="004F5E4A" w:rsidRDefault="004F5E4A">
      <w:pPr>
        <w:spacing w:after="0" w:line="240" w:lineRule="auto"/>
      </w:pPr>
    </w:p>
    <w:p w:rsidP="00A02230" w:rsidR="0016262D" w:rsidRDefault="0016262D">
      <w:pPr>
        <w:spacing w:after="0" w:line="240" w:lineRule="auto"/>
      </w:pPr>
    </w:p>
    <w:p w:rsidR="00E54E17" w:rsidRDefault="00E54E17">
      <w:pPr>
        <w:spacing w:after="0" w:line="240" w:lineRule="auto"/>
      </w:pPr>
      <w:r>
        <w:br w:type="page"/>
      </w:r>
    </w:p>
    <w:p w:rsidP="000655DF" w:rsidR="000655DF" w:rsidRDefault="000655DF" w:rsidRPr="00E54E17">
      <w:pPr>
        <w:spacing w:after="0" w:line="192" w:lineRule="auto"/>
        <w:ind w:firstLine="538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E54E17">
        <w:rPr>
          <w:rFonts w:ascii="Times New Roman" w:eastAsia="Times New Roman" w:hAnsi="Times New Roman"/>
          <w:sz w:val="30"/>
          <w:szCs w:val="30"/>
          <w:lang w:eastAsia="ru-RU"/>
        </w:rPr>
        <w:lastRenderedPageBreak/>
        <w:t>Приложение</w:t>
      </w:r>
    </w:p>
    <w:p w:rsidP="000655DF" w:rsidR="000655DF" w:rsidRDefault="000655DF" w:rsidRPr="00196C42">
      <w:pPr>
        <w:spacing w:after="0" w:line="192" w:lineRule="auto"/>
        <w:ind w:firstLine="538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196C42">
        <w:rPr>
          <w:rFonts w:ascii="Times New Roman" w:eastAsia="Times New Roman" w:hAnsi="Times New Roman"/>
          <w:sz w:val="30"/>
          <w:szCs w:val="30"/>
          <w:lang w:eastAsia="ru-RU"/>
        </w:rPr>
        <w:t>к распоряжению</w:t>
      </w:r>
    </w:p>
    <w:p w:rsidP="000655DF" w:rsidR="000655DF" w:rsidRDefault="000655DF">
      <w:pPr>
        <w:tabs>
          <w:tab w:pos="9354" w:val="right"/>
        </w:tabs>
        <w:spacing w:after="0" w:line="192" w:lineRule="auto"/>
        <w:ind w:firstLine="5387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администрации города</w:t>
      </w:r>
    </w:p>
    <w:p w:rsidP="000655DF" w:rsidR="000655DF" w:rsidRDefault="000655DF" w:rsidRPr="00196C42">
      <w:pPr>
        <w:tabs>
          <w:tab w:pos="9354" w:val="right"/>
        </w:tabs>
        <w:spacing w:after="0" w:line="192" w:lineRule="auto"/>
        <w:ind w:firstLine="5387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Красноярска</w:t>
      </w:r>
    </w:p>
    <w:p w:rsidP="000655DF" w:rsidR="000655DF" w:rsidRDefault="000655DF">
      <w:pPr>
        <w:spacing w:after="0" w:line="192" w:lineRule="auto"/>
        <w:ind w:firstLine="538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196C42">
        <w:rPr>
          <w:rFonts w:ascii="Times New Roman" w:eastAsia="Times New Roman" w:hAnsi="Times New Roman"/>
          <w:sz w:val="30"/>
          <w:szCs w:val="30"/>
          <w:lang w:eastAsia="ru-RU"/>
        </w:rPr>
        <w:t>от ____________ № _________</w:t>
      </w:r>
    </w:p>
    <w:p w:rsidP="00E54E17" w:rsidR="00DA37DB" w:rsidRDefault="00DA37DB">
      <w:pPr>
        <w:spacing w:after="0" w:line="240" w:lineRule="auto"/>
        <w:ind w:firstLine="538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P="00E54E17" w:rsidR="00DA37DB" w:rsidRDefault="00DA37DB">
      <w:pPr>
        <w:spacing w:after="0" w:line="240" w:lineRule="auto"/>
        <w:ind w:firstLine="538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P="00E54E17" w:rsidR="00E54E17" w:rsidRDefault="00E54E17" w:rsidRPr="00196C42">
      <w:pPr>
        <w:spacing w:after="0" w:line="240" w:lineRule="auto"/>
        <w:ind w:firstLine="538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P="00E54E17" w:rsidR="00A76D37" w:rsidRDefault="00DA37DB" w:rsidRPr="00DA37DB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ПЕРЕЧЕНЬ</w:t>
      </w:r>
    </w:p>
    <w:p w:rsidP="00E54E17" w:rsidR="00147DEC" w:rsidRDefault="00147DEC" w:rsidRPr="00CC0D7A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CC0D7A">
        <w:rPr>
          <w:rFonts w:ascii="Times New Roman" w:hAnsi="Times New Roman"/>
          <w:sz w:val="30"/>
          <w:szCs w:val="30"/>
        </w:rPr>
        <w:t xml:space="preserve">частей территории города Красноярска, в отношении которых </w:t>
      </w:r>
    </w:p>
    <w:p w:rsidP="00E54E17" w:rsidR="00147DEC" w:rsidRDefault="00147DEC" w:rsidRPr="00CC0D7A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CC0D7A">
        <w:rPr>
          <w:rFonts w:ascii="Times New Roman" w:hAnsi="Times New Roman"/>
          <w:sz w:val="30"/>
          <w:szCs w:val="30"/>
        </w:rPr>
        <w:t>принято решение об отказе в определении частей территории</w:t>
      </w:r>
    </w:p>
    <w:p w:rsidP="00E54E17" w:rsidR="00147DEC" w:rsidRDefault="00147DEC" w:rsidRPr="00CC0D7A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CC0D7A">
        <w:rPr>
          <w:rFonts w:ascii="Times New Roman" w:hAnsi="Times New Roman"/>
          <w:sz w:val="30"/>
          <w:szCs w:val="30"/>
        </w:rPr>
        <w:t xml:space="preserve">города Красноярска, на которых могут быть реализованы </w:t>
      </w:r>
    </w:p>
    <w:p w:rsidP="00E54E17" w:rsidR="00147DEC" w:rsidRDefault="00147DEC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CC0D7A">
        <w:rPr>
          <w:rFonts w:ascii="Times New Roman" w:hAnsi="Times New Roman"/>
          <w:sz w:val="30"/>
          <w:szCs w:val="30"/>
        </w:rPr>
        <w:t>инициативные проекты в 202</w:t>
      </w:r>
      <w:r>
        <w:rPr>
          <w:rFonts w:ascii="Times New Roman" w:hAnsi="Times New Roman"/>
          <w:sz w:val="30"/>
          <w:szCs w:val="30"/>
        </w:rPr>
        <w:t>7</w:t>
      </w:r>
      <w:r w:rsidRPr="00CC0D7A">
        <w:rPr>
          <w:rFonts w:ascii="Times New Roman" w:hAnsi="Times New Roman"/>
          <w:sz w:val="30"/>
          <w:szCs w:val="30"/>
        </w:rPr>
        <w:t xml:space="preserve"> году</w:t>
      </w:r>
    </w:p>
    <w:p w:rsidP="0028133A" w:rsidR="00A76D37" w:rsidRDefault="00A76D37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:rsidP="0028133A" w:rsidR="00E54E17" w:rsidRDefault="00E54E17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:rsidP="0028133A" w:rsidR="00E54E17" w:rsidRDefault="00E54E17" w:rsidRPr="00A76D37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tbl>
      <w:tblPr>
        <w:tblW w:type="dxa" w:w="9356"/>
        <w:tblInd w:type="dxa" w:w="108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Look w:firstColumn="1" w:firstRow="1" w:lastColumn="1" w:lastRow="1" w:noHBand="0" w:noVBand="0" w:val="01E0"/>
      </w:tblPr>
      <w:tblGrid>
        <w:gridCol w:w="851"/>
        <w:gridCol w:w="4819"/>
        <w:gridCol w:w="3686"/>
      </w:tblGrid>
      <w:tr w:rsidR="00A76D37" w:rsidRPr="0086671C" w:rsidTr="00E54E17">
        <w:trPr>
          <w:trHeight w:val="3209"/>
        </w:trPr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E54E17" w:rsidR="00E54E17" w:rsidRDefault="00A76D37">
            <w:pPr>
              <w:spacing w:after="0" w:line="192" w:lineRule="auto"/>
              <w:jc w:val="center"/>
              <w:rPr>
                <w:rFonts w:ascii="Times New Roman" w:hAnsi="Times New Roman"/>
                <w:bCs/>
                <w:sz w:val="30"/>
                <w:szCs w:val="30"/>
              </w:rPr>
            </w:pPr>
            <w:r w:rsidRPr="0086671C">
              <w:rPr>
                <w:rFonts w:ascii="Times New Roman" w:hAnsi="Times New Roman"/>
                <w:bCs/>
                <w:sz w:val="30"/>
                <w:szCs w:val="30"/>
              </w:rPr>
              <w:t>№</w:t>
            </w:r>
          </w:p>
          <w:p w:rsidP="00E54E17" w:rsidR="00A76D37" w:rsidRDefault="00A76D37" w:rsidRPr="0086671C">
            <w:pPr>
              <w:spacing w:after="0" w:line="192" w:lineRule="auto"/>
              <w:jc w:val="center"/>
              <w:rPr>
                <w:rFonts w:ascii="Times New Roman" w:hAnsi="Times New Roman"/>
                <w:bCs/>
                <w:sz w:val="30"/>
                <w:szCs w:val="30"/>
              </w:rPr>
            </w:pPr>
            <w:proofErr w:type="gramStart"/>
            <w:r w:rsidRPr="0086671C">
              <w:rPr>
                <w:rFonts w:ascii="Times New Roman" w:hAnsi="Times New Roman"/>
                <w:bCs/>
                <w:sz w:val="30"/>
                <w:szCs w:val="30"/>
              </w:rPr>
              <w:t>п</w:t>
            </w:r>
            <w:proofErr w:type="gramEnd"/>
            <w:r w:rsidRPr="0086671C">
              <w:rPr>
                <w:rFonts w:ascii="Times New Roman" w:hAnsi="Times New Roman"/>
                <w:bCs/>
                <w:sz w:val="30"/>
                <w:szCs w:val="30"/>
              </w:rPr>
              <w:t>/п</w:t>
            </w:r>
          </w:p>
        </w:tc>
        <w:tc>
          <w:tcPr>
            <w:tcW w:type="dxa" w:w="48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E54E17" w:rsidR="00A76D37" w:rsidRDefault="00A76D37" w:rsidRPr="0086671C">
            <w:pPr>
              <w:spacing w:after="0" w:line="192" w:lineRule="auto"/>
              <w:jc w:val="center"/>
              <w:rPr>
                <w:rFonts w:ascii="Times New Roman" w:hAnsi="Times New Roman"/>
                <w:bCs/>
                <w:sz w:val="30"/>
                <w:szCs w:val="30"/>
              </w:rPr>
            </w:pPr>
            <w:r w:rsidRPr="0086671C">
              <w:rPr>
                <w:rFonts w:ascii="Times New Roman" w:hAnsi="Times New Roman"/>
                <w:bCs/>
                <w:sz w:val="30"/>
                <w:szCs w:val="30"/>
              </w:rPr>
              <w:t>Адресный ориентир</w:t>
            </w:r>
          </w:p>
        </w:tc>
        <w:tc>
          <w:tcPr>
            <w:tcW w:type="dxa" w:w="368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E54E17" w:rsidR="00E54E17" w:rsidRDefault="00147DEC">
            <w:pPr>
              <w:pStyle w:val="1"/>
              <w:spacing w:line="192" w:lineRule="auto"/>
            </w:pPr>
            <w:r>
              <w:t xml:space="preserve">Основание для отказа </w:t>
            </w:r>
            <w:r>
              <w:br/>
              <w:t>в соответствии с Поря</w:t>
            </w:r>
            <w:r>
              <w:t>д</w:t>
            </w:r>
            <w:r>
              <w:t>ком определения части территории города Кра</w:t>
            </w:r>
            <w:r>
              <w:t>с</w:t>
            </w:r>
            <w:r>
              <w:t>ноярска, на которой могут реализовываться иници</w:t>
            </w:r>
            <w:r>
              <w:t>а</w:t>
            </w:r>
            <w:r>
              <w:t>тивные проекты, утве</w:t>
            </w:r>
            <w:r>
              <w:t>р</w:t>
            </w:r>
            <w:r>
              <w:t>жденным решением Кра</w:t>
            </w:r>
            <w:r>
              <w:t>с</w:t>
            </w:r>
            <w:r>
              <w:t xml:space="preserve">ноярского городского </w:t>
            </w:r>
          </w:p>
          <w:p w:rsidP="00E54E17" w:rsidR="00147DEC" w:rsidRDefault="00147DEC">
            <w:pPr>
              <w:pStyle w:val="1"/>
              <w:spacing w:line="192" w:lineRule="auto"/>
            </w:pPr>
            <w:r>
              <w:t>Совета депутатов</w:t>
            </w:r>
          </w:p>
          <w:p w:rsidP="00E54E17" w:rsidR="00A76D37" w:rsidRDefault="00147DEC" w:rsidRPr="0086671C">
            <w:pPr>
              <w:pStyle w:val="1"/>
              <w:spacing w:line="192" w:lineRule="auto"/>
            </w:pPr>
            <w:r>
              <w:t>от 16.06.2021 № 12-166</w:t>
            </w:r>
          </w:p>
        </w:tc>
      </w:tr>
      <w:tr w:rsidR="00A76D37" w:rsidRPr="0086671C" w:rsidTr="00E54E17">
        <w:trPr>
          <w:trHeight w:val="2068"/>
        </w:trPr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54E17" w:rsidR="00A76D37" w:rsidRDefault="00A76D37" w:rsidRPr="0086671C">
            <w:pPr>
              <w:spacing w:after="0" w:line="240" w:lineRule="auto"/>
              <w:ind w:left="-199"/>
              <w:jc w:val="center"/>
              <w:rPr>
                <w:rFonts w:ascii="Times New Roman" w:hAnsi="Times New Roman"/>
                <w:bCs/>
                <w:sz w:val="30"/>
                <w:szCs w:val="30"/>
              </w:rPr>
            </w:pPr>
            <w:r w:rsidRPr="0086671C">
              <w:rPr>
                <w:rFonts w:ascii="Times New Roman" w:hAnsi="Times New Roman"/>
                <w:bCs/>
                <w:sz w:val="30"/>
                <w:szCs w:val="30"/>
              </w:rPr>
              <w:t>1</w:t>
            </w:r>
          </w:p>
        </w:tc>
        <w:tc>
          <w:tcPr>
            <w:tcW w:type="dxa" w:w="48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47DEC" w:rsidR="00E54E17" w:rsidRDefault="00AD0414">
            <w:pPr>
              <w:spacing w:after="0" w:line="240" w:lineRule="auto"/>
              <w:rPr>
                <w:rFonts w:ascii="Times New Roman" w:hAnsi="Times New Roman"/>
                <w:bCs/>
                <w:sz w:val="30"/>
                <w:szCs w:val="30"/>
              </w:rPr>
            </w:pPr>
            <w:r w:rsidRPr="00082CB5">
              <w:rPr>
                <w:rFonts w:ascii="Times New Roman" w:hAnsi="Times New Roman"/>
                <w:bCs/>
                <w:sz w:val="30"/>
                <w:szCs w:val="30"/>
              </w:rPr>
              <w:t>Территория, относящаяся к землям, государственная собственность</w:t>
            </w:r>
            <w:r>
              <w:rPr>
                <w:rFonts w:ascii="Times New Roman" w:hAnsi="Times New Roman"/>
                <w:bCs/>
                <w:sz w:val="30"/>
                <w:szCs w:val="30"/>
              </w:rPr>
              <w:t xml:space="preserve"> </w:t>
            </w:r>
          </w:p>
          <w:p w:rsidP="00147DEC" w:rsidR="00E54E17" w:rsidRDefault="00AD0414">
            <w:pPr>
              <w:spacing w:after="0" w:line="240" w:lineRule="auto"/>
              <w:rPr>
                <w:rFonts w:ascii="Times New Roman" w:hAnsi="Times New Roman"/>
                <w:bCs/>
                <w:sz w:val="30"/>
                <w:szCs w:val="30"/>
              </w:rPr>
            </w:pPr>
            <w:r w:rsidRPr="00082CB5">
              <w:rPr>
                <w:rFonts w:ascii="Times New Roman" w:hAnsi="Times New Roman"/>
                <w:bCs/>
                <w:sz w:val="30"/>
                <w:szCs w:val="30"/>
              </w:rPr>
              <w:t xml:space="preserve">на </w:t>
            </w:r>
            <w:proofErr w:type="gramStart"/>
            <w:r w:rsidRPr="00082CB5">
              <w:rPr>
                <w:rFonts w:ascii="Times New Roman" w:hAnsi="Times New Roman"/>
                <w:bCs/>
                <w:sz w:val="30"/>
                <w:szCs w:val="30"/>
              </w:rPr>
              <w:t>которые</w:t>
            </w:r>
            <w:proofErr w:type="gramEnd"/>
            <w:r w:rsidRPr="00082CB5">
              <w:rPr>
                <w:rFonts w:ascii="Times New Roman" w:hAnsi="Times New Roman"/>
                <w:bCs/>
                <w:sz w:val="30"/>
                <w:szCs w:val="30"/>
              </w:rPr>
              <w:t xml:space="preserve"> не разграничена</w:t>
            </w:r>
            <w:r w:rsidR="00147DEC">
              <w:rPr>
                <w:rFonts w:ascii="Times New Roman" w:hAnsi="Times New Roman"/>
                <w:bCs/>
                <w:sz w:val="30"/>
                <w:szCs w:val="30"/>
              </w:rPr>
              <w:t>, часть</w:t>
            </w:r>
            <w:r w:rsidR="00147DEC" w:rsidRPr="00147DEC">
              <w:rPr>
                <w:rFonts w:ascii="Times New Roman" w:hAnsi="Times New Roman"/>
                <w:bCs/>
                <w:sz w:val="30"/>
                <w:szCs w:val="30"/>
              </w:rPr>
              <w:t xml:space="preserve"> земельного участка с кадастровым </w:t>
            </w:r>
          </w:p>
          <w:p w:rsidP="00147DEC" w:rsidR="00E54E17" w:rsidRDefault="00147DEC">
            <w:pPr>
              <w:spacing w:after="0" w:line="240" w:lineRule="auto"/>
              <w:rPr>
                <w:rFonts w:ascii="Times New Roman" w:hAnsi="Times New Roman"/>
                <w:bCs/>
                <w:sz w:val="30"/>
                <w:szCs w:val="30"/>
              </w:rPr>
            </w:pPr>
            <w:r w:rsidRPr="00147DEC">
              <w:rPr>
                <w:rFonts w:ascii="Times New Roman" w:hAnsi="Times New Roman"/>
                <w:bCs/>
                <w:sz w:val="30"/>
                <w:szCs w:val="30"/>
              </w:rPr>
              <w:t xml:space="preserve">номером 24:50:0600026:2482, </w:t>
            </w:r>
            <w:proofErr w:type="gramStart"/>
            <w:r w:rsidRPr="00147DEC">
              <w:rPr>
                <w:rFonts w:ascii="Times New Roman" w:hAnsi="Times New Roman"/>
                <w:bCs/>
                <w:sz w:val="30"/>
                <w:szCs w:val="30"/>
              </w:rPr>
              <w:t>пр</w:t>
            </w:r>
            <w:r w:rsidRPr="00147DEC">
              <w:rPr>
                <w:rFonts w:ascii="Times New Roman" w:hAnsi="Times New Roman"/>
                <w:bCs/>
                <w:sz w:val="30"/>
                <w:szCs w:val="30"/>
              </w:rPr>
              <w:t>и</w:t>
            </w:r>
            <w:r w:rsidRPr="00147DEC">
              <w:rPr>
                <w:rFonts w:ascii="Times New Roman" w:hAnsi="Times New Roman"/>
                <w:bCs/>
                <w:sz w:val="30"/>
                <w:szCs w:val="30"/>
              </w:rPr>
              <w:t>легающая</w:t>
            </w:r>
            <w:proofErr w:type="gramEnd"/>
            <w:r w:rsidRPr="00147DEC">
              <w:rPr>
                <w:rFonts w:ascii="Times New Roman" w:hAnsi="Times New Roman"/>
                <w:bCs/>
                <w:sz w:val="30"/>
                <w:szCs w:val="30"/>
              </w:rPr>
              <w:t xml:space="preserve"> к придомовой террит</w:t>
            </w:r>
            <w:r w:rsidRPr="00147DEC">
              <w:rPr>
                <w:rFonts w:ascii="Times New Roman" w:hAnsi="Times New Roman"/>
                <w:bCs/>
                <w:sz w:val="30"/>
                <w:szCs w:val="30"/>
              </w:rPr>
              <w:t>о</w:t>
            </w:r>
            <w:r w:rsidRPr="00147DEC">
              <w:rPr>
                <w:rFonts w:ascii="Times New Roman" w:hAnsi="Times New Roman"/>
                <w:bCs/>
                <w:sz w:val="30"/>
                <w:szCs w:val="30"/>
              </w:rPr>
              <w:t xml:space="preserve">рии многоквартирного дома </w:t>
            </w:r>
          </w:p>
          <w:p w:rsidP="00147DEC" w:rsidR="00E54E17" w:rsidRDefault="00147DEC">
            <w:pPr>
              <w:spacing w:after="0" w:line="240" w:lineRule="auto"/>
              <w:rPr>
                <w:rFonts w:ascii="Times New Roman" w:hAnsi="Times New Roman"/>
                <w:bCs/>
                <w:sz w:val="30"/>
                <w:szCs w:val="30"/>
              </w:rPr>
            </w:pPr>
            <w:r w:rsidRPr="00147DEC">
              <w:rPr>
                <w:rFonts w:ascii="Times New Roman" w:hAnsi="Times New Roman"/>
                <w:bCs/>
                <w:sz w:val="30"/>
                <w:szCs w:val="30"/>
              </w:rPr>
              <w:t>по ул. Академика Вавилова</w:t>
            </w:r>
            <w:r w:rsidR="004E60D1">
              <w:rPr>
                <w:rFonts w:ascii="Times New Roman" w:hAnsi="Times New Roman"/>
                <w:bCs/>
                <w:sz w:val="30"/>
                <w:szCs w:val="30"/>
              </w:rPr>
              <w:t>,</w:t>
            </w:r>
            <w:r w:rsidRPr="00147DEC">
              <w:rPr>
                <w:rFonts w:ascii="Times New Roman" w:hAnsi="Times New Roman"/>
                <w:bCs/>
                <w:sz w:val="30"/>
                <w:szCs w:val="30"/>
              </w:rPr>
              <w:t xml:space="preserve"> №</w:t>
            </w:r>
            <w:r w:rsidR="00E54E17">
              <w:rPr>
                <w:rFonts w:ascii="Times New Roman" w:hAnsi="Times New Roman"/>
                <w:bCs/>
                <w:sz w:val="30"/>
                <w:szCs w:val="30"/>
              </w:rPr>
              <w:t xml:space="preserve"> </w:t>
            </w:r>
            <w:r w:rsidRPr="00147DEC">
              <w:rPr>
                <w:rFonts w:ascii="Times New Roman" w:hAnsi="Times New Roman"/>
                <w:bCs/>
                <w:sz w:val="30"/>
                <w:szCs w:val="30"/>
              </w:rPr>
              <w:t>39, граничащая с придомовыми терр</w:t>
            </w:r>
            <w:r w:rsidRPr="00147DEC">
              <w:rPr>
                <w:rFonts w:ascii="Times New Roman" w:hAnsi="Times New Roman"/>
                <w:bCs/>
                <w:sz w:val="30"/>
                <w:szCs w:val="30"/>
              </w:rPr>
              <w:t>и</w:t>
            </w:r>
            <w:r w:rsidRPr="00147DEC">
              <w:rPr>
                <w:rFonts w:ascii="Times New Roman" w:hAnsi="Times New Roman"/>
                <w:bCs/>
                <w:sz w:val="30"/>
                <w:szCs w:val="30"/>
              </w:rPr>
              <w:t xml:space="preserve">ториями многоквартирных домов </w:t>
            </w:r>
          </w:p>
          <w:p w:rsidP="00147DEC" w:rsidR="00E54E17" w:rsidRDefault="00147DEC">
            <w:pPr>
              <w:spacing w:after="0" w:line="240" w:lineRule="auto"/>
              <w:rPr>
                <w:rFonts w:ascii="Times New Roman" w:hAnsi="Times New Roman"/>
                <w:bCs/>
                <w:sz w:val="30"/>
                <w:szCs w:val="30"/>
              </w:rPr>
            </w:pPr>
            <w:r w:rsidRPr="00147DEC">
              <w:rPr>
                <w:rFonts w:ascii="Times New Roman" w:hAnsi="Times New Roman"/>
                <w:bCs/>
                <w:sz w:val="30"/>
                <w:szCs w:val="30"/>
              </w:rPr>
              <w:t>по ул. Академика Вавилова</w:t>
            </w:r>
            <w:r w:rsidR="004E60D1">
              <w:rPr>
                <w:rFonts w:ascii="Times New Roman" w:hAnsi="Times New Roman"/>
                <w:bCs/>
                <w:sz w:val="30"/>
                <w:szCs w:val="30"/>
              </w:rPr>
              <w:t>,</w:t>
            </w:r>
            <w:r w:rsidRPr="00147DEC">
              <w:rPr>
                <w:rFonts w:ascii="Times New Roman" w:hAnsi="Times New Roman"/>
                <w:bCs/>
                <w:sz w:val="30"/>
                <w:szCs w:val="30"/>
              </w:rPr>
              <w:t xml:space="preserve"> № 39</w:t>
            </w:r>
            <w:r w:rsidR="004E60D1">
              <w:rPr>
                <w:rFonts w:ascii="Times New Roman" w:hAnsi="Times New Roman"/>
                <w:bCs/>
                <w:sz w:val="30"/>
                <w:szCs w:val="30"/>
              </w:rPr>
              <w:t>а</w:t>
            </w:r>
            <w:r w:rsidRPr="00147DEC">
              <w:rPr>
                <w:rFonts w:ascii="Times New Roman" w:hAnsi="Times New Roman"/>
                <w:bCs/>
                <w:sz w:val="30"/>
                <w:szCs w:val="30"/>
              </w:rPr>
              <w:t>, 43</w:t>
            </w:r>
            <w:r w:rsidR="004E60D1">
              <w:rPr>
                <w:rFonts w:ascii="Times New Roman" w:hAnsi="Times New Roman"/>
                <w:bCs/>
                <w:sz w:val="30"/>
                <w:szCs w:val="30"/>
              </w:rPr>
              <w:t>,</w:t>
            </w:r>
            <w:r w:rsidRPr="00147DEC">
              <w:rPr>
                <w:rFonts w:ascii="Times New Roman" w:hAnsi="Times New Roman"/>
                <w:bCs/>
                <w:sz w:val="30"/>
                <w:szCs w:val="30"/>
              </w:rPr>
              <w:t xml:space="preserve"> 41</w:t>
            </w:r>
            <w:r w:rsidR="004E60D1">
              <w:rPr>
                <w:rFonts w:ascii="Times New Roman" w:hAnsi="Times New Roman"/>
                <w:bCs/>
                <w:sz w:val="30"/>
                <w:szCs w:val="30"/>
              </w:rPr>
              <w:t>в</w:t>
            </w:r>
            <w:r w:rsidRPr="00147DEC">
              <w:rPr>
                <w:rFonts w:ascii="Times New Roman" w:hAnsi="Times New Roman"/>
                <w:bCs/>
                <w:sz w:val="30"/>
                <w:szCs w:val="30"/>
              </w:rPr>
              <w:t xml:space="preserve">, в Кировском районе </w:t>
            </w:r>
          </w:p>
          <w:p w:rsidP="00147DEC" w:rsidR="00A76D37" w:rsidRDefault="00147DEC" w:rsidRPr="00A02230">
            <w:pPr>
              <w:spacing w:after="0" w:line="240" w:lineRule="auto"/>
              <w:rPr>
                <w:rFonts w:ascii="Times New Roman" w:hAnsi="Times New Roman"/>
                <w:bCs/>
                <w:sz w:val="30"/>
                <w:szCs w:val="30"/>
              </w:rPr>
            </w:pPr>
            <w:r w:rsidRPr="00147DEC">
              <w:rPr>
                <w:rFonts w:ascii="Times New Roman" w:hAnsi="Times New Roman"/>
                <w:bCs/>
                <w:sz w:val="30"/>
                <w:szCs w:val="30"/>
              </w:rPr>
              <w:t>г. Красноярска</w:t>
            </w:r>
          </w:p>
        </w:tc>
        <w:tc>
          <w:tcPr>
            <w:tcW w:type="dxa" w:w="368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54E17" w:rsidR="00A76D37" w:rsidRDefault="00E54E17" w:rsidRPr="0086671C">
            <w:pPr>
              <w:pStyle w:val="1"/>
              <w:jc w:val="left"/>
            </w:pPr>
            <w:r>
              <w:t>п</w:t>
            </w:r>
            <w:r w:rsidR="0022642B">
              <w:t>одпункты 6, 13 пункта 9</w:t>
            </w:r>
          </w:p>
        </w:tc>
      </w:tr>
    </w:tbl>
    <w:p w:rsidR="00A76D37" w:rsidRDefault="00A76D37">
      <w:bookmarkStart w:id="0" w:name="_GoBack"/>
      <w:bookmarkEnd w:id="0"/>
    </w:p>
    <w:sectPr w:rsidR="00A76D37" w:rsidSect="00E54E17">
      <w:headerReference r:id="rId8" w:type="default"/>
      <w:type w:val="continuous"/>
      <w:pgSz w:h="16838" w:w="11906"/>
      <w:pgMar w:bottom="1134" w:footer="709" w:gutter="0" w:header="709" w:left="1985" w:right="567" w:top="1134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8C1683" w:rsidP="00E54E17" w:rsidRDefault="008C1683">
      <w:pPr>
        <w:spacing w:after="0" w:line="240" w:lineRule="auto"/>
      </w:pPr>
      <w:r>
        <w:separator/>
      </w:r>
    </w:p>
  </w:endnote>
  <w:endnote w:type="continuationSeparator" w:id="0">
    <w:p w:rsidR="008C1683" w:rsidP="00E54E17" w:rsidRDefault="008C1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8C1683" w:rsidP="00E54E17" w:rsidRDefault="008C1683">
      <w:pPr>
        <w:spacing w:after="0" w:line="240" w:lineRule="auto"/>
      </w:pPr>
      <w:r>
        <w:separator/>
      </w:r>
    </w:p>
  </w:footnote>
  <w:footnote w:type="continuationSeparator" w:id="0">
    <w:p w:rsidR="008C1683" w:rsidP="00E54E17" w:rsidRDefault="008C16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58236976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Pr="00E54E17" w:rsidR="00E54E17" w:rsidP="00E54E17" w:rsidRDefault="00E54E17">
        <w:pPr>
          <w:pStyle w:val="a9"/>
          <w:jc w:val="center"/>
          <w:rPr>
            <w:rFonts w:ascii="Times New Roman" w:hAnsi="Times New Roman"/>
            <w:sz w:val="24"/>
            <w:szCs w:val="24"/>
          </w:rPr>
        </w:pPr>
        <w:r w:rsidRPr="00E54E17">
          <w:rPr>
            <w:rFonts w:ascii="Times New Roman" w:hAnsi="Times New Roman"/>
            <w:sz w:val="24"/>
            <w:szCs w:val="24"/>
          </w:rPr>
          <w:fldChar w:fldCharType="begin"/>
        </w:r>
        <w:r w:rsidRPr="00E54E17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E54E17">
          <w:rPr>
            <w:rFonts w:ascii="Times New Roman" w:hAnsi="Times New Roman"/>
            <w:sz w:val="24"/>
            <w:szCs w:val="24"/>
          </w:rPr>
          <w:fldChar w:fldCharType="separate"/>
        </w:r>
        <w:r w:rsidR="004E60D1">
          <w:rPr>
            <w:rFonts w:ascii="Times New Roman" w:hAnsi="Times New Roman"/>
            <w:noProof/>
            <w:sz w:val="24"/>
            <w:szCs w:val="24"/>
          </w:rPr>
          <w:t>2</w:t>
        </w:r>
        <w:r w:rsidRPr="00E54E17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635"/>
    <w:rsid w:val="00035809"/>
    <w:rsid w:val="00036C27"/>
    <w:rsid w:val="000605C7"/>
    <w:rsid w:val="00064141"/>
    <w:rsid w:val="000655DF"/>
    <w:rsid w:val="00107517"/>
    <w:rsid w:val="001340A7"/>
    <w:rsid w:val="00147DEC"/>
    <w:rsid w:val="001576F4"/>
    <w:rsid w:val="0016262D"/>
    <w:rsid w:val="00185336"/>
    <w:rsid w:val="00190A97"/>
    <w:rsid w:val="002242DB"/>
    <w:rsid w:val="0022642B"/>
    <w:rsid w:val="0028133A"/>
    <w:rsid w:val="002B24B1"/>
    <w:rsid w:val="002B566C"/>
    <w:rsid w:val="002F4FF8"/>
    <w:rsid w:val="003168B4"/>
    <w:rsid w:val="003512A7"/>
    <w:rsid w:val="00356BB9"/>
    <w:rsid w:val="004776D1"/>
    <w:rsid w:val="00481D11"/>
    <w:rsid w:val="004A1CB5"/>
    <w:rsid w:val="004E0007"/>
    <w:rsid w:val="004E60D1"/>
    <w:rsid w:val="004F2470"/>
    <w:rsid w:val="004F3882"/>
    <w:rsid w:val="004F5E4A"/>
    <w:rsid w:val="00542E78"/>
    <w:rsid w:val="00550B97"/>
    <w:rsid w:val="00562250"/>
    <w:rsid w:val="00576596"/>
    <w:rsid w:val="005A3CF2"/>
    <w:rsid w:val="005B03C6"/>
    <w:rsid w:val="00606A1E"/>
    <w:rsid w:val="00622CD0"/>
    <w:rsid w:val="0064344B"/>
    <w:rsid w:val="006506CF"/>
    <w:rsid w:val="006879B4"/>
    <w:rsid w:val="00692E6B"/>
    <w:rsid w:val="006F7037"/>
    <w:rsid w:val="00727A05"/>
    <w:rsid w:val="00752C07"/>
    <w:rsid w:val="0078673E"/>
    <w:rsid w:val="007D4635"/>
    <w:rsid w:val="00832206"/>
    <w:rsid w:val="0086671C"/>
    <w:rsid w:val="008C1683"/>
    <w:rsid w:val="008C1FBA"/>
    <w:rsid w:val="009117D0"/>
    <w:rsid w:val="00995229"/>
    <w:rsid w:val="00A02230"/>
    <w:rsid w:val="00A11314"/>
    <w:rsid w:val="00A1223B"/>
    <w:rsid w:val="00A53064"/>
    <w:rsid w:val="00A54AB2"/>
    <w:rsid w:val="00A74147"/>
    <w:rsid w:val="00A76D37"/>
    <w:rsid w:val="00A979F2"/>
    <w:rsid w:val="00AC281A"/>
    <w:rsid w:val="00AD0414"/>
    <w:rsid w:val="00BD16DB"/>
    <w:rsid w:val="00C432C3"/>
    <w:rsid w:val="00C47841"/>
    <w:rsid w:val="00CA6045"/>
    <w:rsid w:val="00D21234"/>
    <w:rsid w:val="00D5689E"/>
    <w:rsid w:val="00DA37DB"/>
    <w:rsid w:val="00DB0B47"/>
    <w:rsid w:val="00DD640A"/>
    <w:rsid w:val="00DE41EE"/>
    <w:rsid w:val="00E0442A"/>
    <w:rsid w:val="00E44530"/>
    <w:rsid w:val="00E54E17"/>
    <w:rsid w:val="00E92F55"/>
    <w:rsid w:val="00F61721"/>
    <w:rsid w:val="00F82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Calibri" w:hAnsi="Calibri" w:eastAsia="Calibri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0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76D37"/>
    <w:pPr>
      <w:keepNext/>
      <w:spacing w:after="0" w:line="240" w:lineRule="auto"/>
      <w:jc w:val="center"/>
      <w:outlineLvl w:val="0"/>
    </w:pPr>
    <w:rPr>
      <w:rFonts w:ascii="Times New Roman" w:hAnsi="Times New Roman"/>
      <w:bCs/>
      <w:sz w:val="30"/>
      <w:szCs w:val="30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A76D37"/>
    <w:pPr>
      <w:jc w:val="center"/>
    </w:pPr>
    <w:rPr>
      <w:rFonts w:ascii="Times New Roman" w:hAnsi="Times New Roman"/>
      <w:sz w:val="30"/>
      <w:szCs w:val="30"/>
    </w:rPr>
  </w:style>
  <w:style w:type="character" w:styleId="a4" w:customStyle="true">
    <w:name w:val="Основной текст Знак"/>
    <w:link w:val="a3"/>
    <w:uiPriority w:val="99"/>
    <w:rsid w:val="00A76D37"/>
    <w:rPr>
      <w:rFonts w:ascii="Times New Roman" w:hAnsi="Times New Roman" w:cs="Times New Roman"/>
      <w:sz w:val="30"/>
      <w:szCs w:val="30"/>
    </w:rPr>
  </w:style>
  <w:style w:type="paragraph" w:styleId="a5">
    <w:name w:val="Body Text Indent"/>
    <w:basedOn w:val="a"/>
    <w:link w:val="a6"/>
    <w:uiPriority w:val="99"/>
    <w:unhideWhenUsed/>
    <w:rsid w:val="00A76D37"/>
    <w:pPr>
      <w:spacing w:after="0" w:line="240" w:lineRule="auto"/>
      <w:ind w:firstLine="709"/>
      <w:jc w:val="both"/>
    </w:pPr>
    <w:rPr>
      <w:rFonts w:ascii="Times New Roman" w:hAnsi="Times New Roman"/>
      <w:sz w:val="30"/>
      <w:szCs w:val="30"/>
    </w:rPr>
  </w:style>
  <w:style w:type="character" w:styleId="a6" w:customStyle="true">
    <w:name w:val="Основной текст с отступом Знак"/>
    <w:link w:val="a5"/>
    <w:uiPriority w:val="99"/>
    <w:rsid w:val="00A76D37"/>
    <w:rPr>
      <w:rFonts w:ascii="Times New Roman" w:hAnsi="Times New Roman" w:cs="Times New Roman"/>
      <w:sz w:val="30"/>
      <w:szCs w:val="30"/>
    </w:rPr>
  </w:style>
  <w:style w:type="paragraph" w:styleId="a7">
    <w:name w:val="Subtitle"/>
    <w:basedOn w:val="a"/>
    <w:link w:val="a8"/>
    <w:qFormat/>
    <w:rsid w:val="00A76D37"/>
    <w:pPr>
      <w:spacing w:after="0" w:line="240" w:lineRule="auto"/>
      <w:jc w:val="both"/>
    </w:pPr>
    <w:rPr>
      <w:rFonts w:ascii="Arial" w:hAnsi="Arial" w:eastAsia="Times New Roman"/>
      <w:b/>
      <w:sz w:val="24"/>
      <w:szCs w:val="20"/>
      <w:lang w:eastAsia="ru-RU"/>
    </w:rPr>
  </w:style>
  <w:style w:type="character" w:styleId="a8" w:customStyle="true">
    <w:name w:val="Подзаголовок Знак"/>
    <w:link w:val="a7"/>
    <w:rsid w:val="00A76D37"/>
    <w:rPr>
      <w:rFonts w:ascii="Arial" w:hAnsi="Arial" w:eastAsia="Times New Roman" w:cs="Times New Roman"/>
      <w:b/>
      <w:sz w:val="24"/>
      <w:szCs w:val="20"/>
      <w:lang w:eastAsia="ru-RU"/>
    </w:rPr>
  </w:style>
  <w:style w:type="character" w:styleId="10" w:customStyle="true">
    <w:name w:val="Заголовок 1 Знак"/>
    <w:link w:val="1"/>
    <w:uiPriority w:val="9"/>
    <w:rsid w:val="00A76D37"/>
    <w:rPr>
      <w:rFonts w:ascii="Times New Roman" w:hAnsi="Times New Roman" w:cs="Times New Roman"/>
      <w:bCs/>
      <w:sz w:val="30"/>
      <w:szCs w:val="30"/>
    </w:rPr>
  </w:style>
  <w:style w:type="paragraph" w:styleId="a9">
    <w:name w:val="header"/>
    <w:basedOn w:val="a"/>
    <w:link w:val="aa"/>
    <w:uiPriority w:val="99"/>
    <w:unhideWhenUsed/>
    <w:rsid w:val="00E54E17"/>
    <w:pPr>
      <w:tabs>
        <w:tab w:val="center" w:pos="4677"/>
        <w:tab w:val="right" w:pos="9355"/>
      </w:tabs>
      <w:spacing w:after="0" w:line="240" w:lineRule="auto"/>
    </w:pPr>
  </w:style>
  <w:style w:type="character" w:styleId="aa" w:customStyle="true">
    <w:name w:val="Верхний колонтитул Знак"/>
    <w:basedOn w:val="a0"/>
    <w:link w:val="a9"/>
    <w:uiPriority w:val="99"/>
    <w:rsid w:val="00E54E17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E54E17"/>
    <w:pPr>
      <w:tabs>
        <w:tab w:val="center" w:pos="4677"/>
        <w:tab w:val="right" w:pos="9355"/>
      </w:tabs>
      <w:spacing w:after="0" w:line="240" w:lineRule="auto"/>
    </w:pPr>
  </w:style>
  <w:style w:type="character" w:styleId="ac" w:customStyle="true">
    <w:name w:val="Нижний колонтитул Знак"/>
    <w:basedOn w:val="a0"/>
    <w:link w:val="ab"/>
    <w:uiPriority w:val="99"/>
    <w:rsid w:val="00E54E17"/>
    <w:rPr>
      <w:sz w:val="22"/>
      <w:szCs w:val="22"/>
      <w:lang w:eastAsia="en-US"/>
    </w:rPr>
  </w:style>
  <w:style w:type="paragraph" w:styleId="BlankForLegalActs" w:customStyle="true">
    <w:name w:val="BlankForLegalActs"/>
    <w:qFormat/>
  </w:style>
  <w:style w:type="paragraph" w:styleId="ad">
    <w:name w:val="Balloon Text"/>
    <w:basedOn w:val="a"/>
    <w:link w:val="ae"/>
    <w:uiPriority w:val="99"/>
    <w:semiHidden/>
    <w:unhideWhenUsed/>
    <w:rsid w:val="004E60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e" w:customStyle="true">
    <w:name w:val="Текст выноски Знак"/>
    <w:basedOn w:val="a0"/>
    <w:link w:val="ad"/>
    <w:uiPriority w:val="99"/>
    <w:semiHidden/>
    <w:rsid w:val="004E60D1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Calibri" w:cs="Times New Roman" w:eastAsia="Calibri" w:hAnsi="Calibri"/>
        <w:lang w:bidi="ar-SA" w:eastAsia="ru-RU" w:val="ru-RU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0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pPr>
      <w:spacing w:after="200" w:line="276" w:lineRule="auto"/>
    </w:pPr>
    <w:rPr>
      <w:sz w:val="22"/>
      <w:szCs w:val="22"/>
      <w:lang w:eastAsia="en-US"/>
    </w:rPr>
  </w:style>
  <w:style w:styleId="1" w:type="paragraph">
    <w:name w:val="heading 1"/>
    <w:basedOn w:val="a"/>
    <w:next w:val="a"/>
    <w:link w:val="10"/>
    <w:uiPriority w:val="9"/>
    <w:qFormat/>
    <w:rsid w:val="00A76D37"/>
    <w:pPr>
      <w:keepNext/>
      <w:spacing w:after="0" w:line="240" w:lineRule="auto"/>
      <w:jc w:val="center"/>
      <w:outlineLvl w:val="0"/>
    </w:pPr>
    <w:rPr>
      <w:rFonts w:ascii="Times New Roman" w:hAnsi="Times New Roman"/>
      <w:bCs/>
      <w:sz w:val="30"/>
      <w:szCs w:val="30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Body Text"/>
    <w:basedOn w:val="a"/>
    <w:link w:val="a4"/>
    <w:uiPriority w:val="99"/>
    <w:unhideWhenUsed/>
    <w:rsid w:val="00A76D37"/>
    <w:pPr>
      <w:jc w:val="center"/>
    </w:pPr>
    <w:rPr>
      <w:rFonts w:ascii="Times New Roman" w:hAnsi="Times New Roman"/>
      <w:sz w:val="30"/>
      <w:szCs w:val="30"/>
    </w:rPr>
  </w:style>
  <w:style w:customStyle="1" w:styleId="a4" w:type="character">
    <w:name w:val="Основной текст Знак"/>
    <w:link w:val="a3"/>
    <w:uiPriority w:val="99"/>
    <w:rsid w:val="00A76D37"/>
    <w:rPr>
      <w:rFonts w:ascii="Times New Roman" w:cs="Times New Roman" w:hAnsi="Times New Roman"/>
      <w:sz w:val="30"/>
      <w:szCs w:val="30"/>
    </w:rPr>
  </w:style>
  <w:style w:styleId="a5" w:type="paragraph">
    <w:name w:val="Body Text Indent"/>
    <w:basedOn w:val="a"/>
    <w:link w:val="a6"/>
    <w:uiPriority w:val="99"/>
    <w:unhideWhenUsed/>
    <w:rsid w:val="00A76D37"/>
    <w:pPr>
      <w:spacing w:after="0" w:line="240" w:lineRule="auto"/>
      <w:ind w:firstLine="709"/>
      <w:jc w:val="both"/>
    </w:pPr>
    <w:rPr>
      <w:rFonts w:ascii="Times New Roman" w:hAnsi="Times New Roman"/>
      <w:sz w:val="30"/>
      <w:szCs w:val="30"/>
    </w:rPr>
  </w:style>
  <w:style w:customStyle="1" w:styleId="a6" w:type="character">
    <w:name w:val="Основной текст с отступом Знак"/>
    <w:link w:val="a5"/>
    <w:uiPriority w:val="99"/>
    <w:rsid w:val="00A76D37"/>
    <w:rPr>
      <w:rFonts w:ascii="Times New Roman" w:cs="Times New Roman" w:hAnsi="Times New Roman"/>
      <w:sz w:val="30"/>
      <w:szCs w:val="30"/>
    </w:rPr>
  </w:style>
  <w:style w:styleId="a7" w:type="paragraph">
    <w:name w:val="Subtitle"/>
    <w:basedOn w:val="a"/>
    <w:link w:val="a8"/>
    <w:qFormat/>
    <w:rsid w:val="00A76D37"/>
    <w:pPr>
      <w:spacing w:after="0" w:line="240" w:lineRule="auto"/>
      <w:jc w:val="both"/>
    </w:pPr>
    <w:rPr>
      <w:rFonts w:ascii="Arial" w:eastAsia="Times New Roman" w:hAnsi="Arial"/>
      <w:b/>
      <w:sz w:val="24"/>
      <w:szCs w:val="20"/>
      <w:lang w:eastAsia="ru-RU"/>
    </w:rPr>
  </w:style>
  <w:style w:customStyle="1" w:styleId="a8" w:type="character">
    <w:name w:val="Подзаголовок Знак"/>
    <w:link w:val="a7"/>
    <w:rsid w:val="00A76D37"/>
    <w:rPr>
      <w:rFonts w:ascii="Arial" w:cs="Times New Roman" w:eastAsia="Times New Roman" w:hAnsi="Arial"/>
      <w:b/>
      <w:sz w:val="24"/>
      <w:szCs w:val="20"/>
      <w:lang w:eastAsia="ru-RU"/>
    </w:rPr>
  </w:style>
  <w:style w:customStyle="1" w:styleId="10" w:type="character">
    <w:name w:val="Заголовок 1 Знак"/>
    <w:link w:val="1"/>
    <w:uiPriority w:val="9"/>
    <w:rsid w:val="00A76D37"/>
    <w:rPr>
      <w:rFonts w:ascii="Times New Roman" w:cs="Times New Roman" w:hAnsi="Times New Roman"/>
      <w:bCs/>
      <w:sz w:val="30"/>
      <w:szCs w:val="30"/>
    </w:rPr>
  </w:style>
  <w:style w:styleId="a9" w:type="paragraph">
    <w:name w:val="header"/>
    <w:basedOn w:val="a"/>
    <w:link w:val="aa"/>
    <w:uiPriority w:val="99"/>
    <w:unhideWhenUsed/>
    <w:rsid w:val="00E54E17"/>
    <w:pPr>
      <w:tabs>
        <w:tab w:pos="4677" w:val="center"/>
        <w:tab w:pos="9355" w:val="right"/>
      </w:tabs>
      <w:spacing w:after="0" w:line="240" w:lineRule="auto"/>
    </w:pPr>
  </w:style>
  <w:style w:customStyle="1" w:styleId="aa" w:type="character">
    <w:name w:val="Верхний колонтитул Знак"/>
    <w:basedOn w:val="a0"/>
    <w:link w:val="a9"/>
    <w:uiPriority w:val="99"/>
    <w:rsid w:val="00E54E17"/>
    <w:rPr>
      <w:sz w:val="22"/>
      <w:szCs w:val="22"/>
      <w:lang w:eastAsia="en-US"/>
    </w:rPr>
  </w:style>
  <w:style w:styleId="ab" w:type="paragraph">
    <w:name w:val="footer"/>
    <w:basedOn w:val="a"/>
    <w:link w:val="ac"/>
    <w:uiPriority w:val="99"/>
    <w:unhideWhenUsed/>
    <w:rsid w:val="00E54E17"/>
    <w:pPr>
      <w:tabs>
        <w:tab w:pos="4677" w:val="center"/>
        <w:tab w:pos="9355" w:val="right"/>
      </w:tabs>
      <w:spacing w:after="0" w:line="240" w:lineRule="auto"/>
    </w:pPr>
  </w:style>
  <w:style w:customStyle="1" w:styleId="ac" w:type="character">
    <w:name w:val="Нижний колонтитул Знак"/>
    <w:basedOn w:val="a0"/>
    <w:link w:val="ab"/>
    <w:uiPriority w:val="99"/>
    <w:rsid w:val="00E54E17"/>
    <w:rPr>
      <w:sz w:val="22"/>
      <w:szCs w:val="22"/>
      <w:lang w:eastAsia="en-US"/>
    </w:rPr>
  </w:style>
  <w:style w:customStyle="1" w:styleId="BlankForLegalActs" w:type="paragraph">
    <w:name w:val="BlankForLegalActs"/>
    <w:qFormat/>
  </w:style>
  <w:style w:styleId="ad" w:type="paragraph">
    <w:name w:val="Balloon Text"/>
    <w:basedOn w:val="a"/>
    <w:link w:val="ae"/>
    <w:uiPriority w:val="99"/>
    <w:semiHidden/>
    <w:unhideWhenUsed/>
    <w:rsid w:val="004E60D1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e" w:type="character">
    <w:name w:val="Текст выноски Знак"/>
    <w:basedOn w:val="a0"/>
    <w:link w:val="ad"/>
    <w:uiPriority w:val="99"/>
    <w:semiHidden/>
    <w:rsid w:val="004E60D1"/>
    <w:rPr>
      <w:rFonts w:ascii="Tahoma" w:cs="Tahoma" w:hAnsi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numbering" Target="numbering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29-орг от 30.03.2026</docTitle>
  </documentManagement>
</p:properties>
</file>

<file path=customXml/itemProps1.xml><?xml version="1.0" encoding="utf-8"?>
<ds:datastoreItem xmlns:ds="http://schemas.openxmlformats.org/officeDocument/2006/customXml" ds:itemID="{5306DC7A-3222-4C4B-BF3F-F0237658A830}"/>
</file>

<file path=customXml/itemProps2.xml><?xml version="1.0" encoding="utf-8"?>
<ds:datastoreItem xmlns:ds="http://schemas.openxmlformats.org/officeDocument/2006/customXml" ds:itemID="{8FA78F02-B27D-4B57-85E6-7DE12047FC5A}"/>
</file>

<file path=customXml/itemProps3.xml><?xml version="1.0" encoding="utf-8"?>
<ds:datastoreItem xmlns:ds="http://schemas.openxmlformats.org/officeDocument/2006/customXml" ds:itemID="{A19A0855-4FBE-4BF3-86B3-5C2F64444C8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ДМИиЗО</Company>
  <LinksUpToDate>false</LinksUpToDate>
  <CharactersWithSpaces>2602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29-орг от 30.03.2026</dc:title>
  <dc:creator>Ланг Роман Александрович</dc:creator>
  <cp:lastModifiedBy>Филимоненко Светлана Игоревна</cp:lastModifiedBy>
  <cp:revision>8</cp:revision>
  <cp:lastPrinted>2026-01-21T06:16:00Z</cp:lastPrinted>
  <dcterms:created xsi:type="dcterms:W3CDTF">2026-02-12T04:27:00Z</dcterms:created>
  <dcterms:modified xsi:type="dcterms:W3CDTF">2026-03-30T03:04:00Z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