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07D2A" w:rsidRDefault="009404C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404C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404C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404C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404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404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404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404C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404C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26-орг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404C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B1183" w:rsidR="001426BF" w:rsidRDefault="007E5BCC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lastRenderedPageBreak/>
        <w:t>О внесении изменений</w:t>
      </w:r>
      <w:r w:rsidR="002B1183">
        <w:rPr>
          <w:color w:themeColor="text1" w:val="000000"/>
          <w:sz w:val="30"/>
          <w:szCs w:val="30"/>
        </w:rPr>
        <w:t xml:space="preserve"> </w:t>
      </w:r>
      <w:r w:rsidR="004E0A27" w:rsidRPr="000A6413">
        <w:rPr>
          <w:color w:themeColor="text1" w:val="000000"/>
          <w:sz w:val="30"/>
          <w:szCs w:val="30"/>
        </w:rPr>
        <w:t xml:space="preserve">в </w:t>
      </w:r>
      <w:r w:rsidR="00B50306">
        <w:rPr>
          <w:color w:themeColor="text1" w:val="000000"/>
          <w:sz w:val="30"/>
          <w:szCs w:val="30"/>
        </w:rPr>
        <w:t>распоряжение администрации</w:t>
      </w:r>
    </w:p>
    <w:p w:rsidP="002B1183" w:rsidR="004E0A27" w:rsidRDefault="00B50306" w:rsidRPr="000A6413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 xml:space="preserve">города </w:t>
      </w:r>
      <w:r w:rsidR="00731650" w:rsidRPr="00434C97">
        <w:rPr>
          <w:color w:themeColor="text1" w:val="000000"/>
          <w:sz w:val="30"/>
          <w:szCs w:val="30"/>
        </w:rPr>
        <w:t>Красноярска</w:t>
      </w:r>
      <w:r w:rsidR="00731650">
        <w:rPr>
          <w:color w:themeColor="text1" w:val="000000"/>
          <w:sz w:val="30"/>
          <w:szCs w:val="30"/>
        </w:rPr>
        <w:t xml:space="preserve"> </w:t>
      </w:r>
      <w:r w:rsidR="0029005B">
        <w:rPr>
          <w:color w:themeColor="text1" w:val="000000"/>
          <w:sz w:val="30"/>
          <w:szCs w:val="30"/>
        </w:rPr>
        <w:t xml:space="preserve">от </w:t>
      </w:r>
      <w:r w:rsidR="001D7696">
        <w:rPr>
          <w:color w:themeColor="text1" w:val="000000"/>
          <w:sz w:val="30"/>
          <w:szCs w:val="30"/>
        </w:rPr>
        <w:t>25.12.2025</w:t>
      </w:r>
      <w:r w:rsidR="0029005B">
        <w:rPr>
          <w:color w:themeColor="text1" w:val="000000"/>
          <w:sz w:val="30"/>
          <w:szCs w:val="30"/>
        </w:rPr>
        <w:t xml:space="preserve"> № </w:t>
      </w:r>
      <w:r w:rsidR="001D7696">
        <w:rPr>
          <w:color w:themeColor="text1" w:val="000000"/>
          <w:sz w:val="30"/>
          <w:szCs w:val="30"/>
        </w:rPr>
        <w:t>236</w:t>
      </w:r>
      <w:r w:rsidR="0029005B">
        <w:rPr>
          <w:color w:themeColor="text1" w:val="000000"/>
          <w:sz w:val="30"/>
          <w:szCs w:val="30"/>
        </w:rPr>
        <w:t>-орг</w:t>
      </w:r>
    </w:p>
    <w:p w:rsidP="002B1183" w:rsidR="00DD5360" w:rsidRDefault="00DD5360" w:rsidRPr="00CC38EE">
      <w:pPr>
        <w:autoSpaceDE w:val="false"/>
        <w:autoSpaceDN w:val="false"/>
        <w:adjustRightInd w:val="false"/>
        <w:ind w:firstLine="540"/>
        <w:jc w:val="center"/>
        <w:rPr>
          <w:color w:themeColor="text1" w:val="000000"/>
          <w:sz w:val="26"/>
          <w:szCs w:val="26"/>
        </w:rPr>
      </w:pPr>
      <w:bookmarkStart w:id="0" w:name="_GoBack"/>
    </w:p>
    <w:p w:rsidP="002B1183" w:rsidR="002B1183" w:rsidRDefault="002B1183" w:rsidRPr="00CC38EE">
      <w:pPr>
        <w:autoSpaceDE w:val="false"/>
        <w:autoSpaceDN w:val="false"/>
        <w:adjustRightInd w:val="false"/>
        <w:ind w:firstLine="540"/>
        <w:jc w:val="center"/>
        <w:rPr>
          <w:color w:themeColor="text1" w:val="000000"/>
          <w:sz w:val="26"/>
          <w:szCs w:val="26"/>
        </w:rPr>
      </w:pPr>
    </w:p>
    <w:p w:rsidP="002B1183" w:rsidR="002B1183" w:rsidRDefault="002B1183" w:rsidRPr="00CC38EE">
      <w:pPr>
        <w:widowControl w:val="false"/>
        <w:autoSpaceDE w:val="false"/>
        <w:autoSpaceDN w:val="false"/>
        <w:adjustRightInd w:val="false"/>
        <w:jc w:val="center"/>
        <w:rPr>
          <w:color w:themeColor="text1" w:val="000000"/>
          <w:sz w:val="26"/>
          <w:szCs w:val="26"/>
        </w:rPr>
      </w:pPr>
    </w:p>
    <w:bookmarkEnd w:id="0"/>
    <w:p w:rsidP="002B1183" w:rsidR="003958B7" w:rsidRDefault="001D7696" w:rsidRPr="00E52648">
      <w:pPr>
        <w:widowControl w:val="false"/>
        <w:rPr>
          <w:sz w:val="30"/>
          <w:szCs w:val="30"/>
        </w:rPr>
      </w:pPr>
      <w:r w:rsidRPr="00434C97">
        <w:rPr>
          <w:sz w:val="30"/>
          <w:szCs w:val="30"/>
        </w:rPr>
        <w:t xml:space="preserve">В </w:t>
      </w:r>
      <w:r w:rsidR="00731650" w:rsidRPr="00434C97">
        <w:rPr>
          <w:sz w:val="30"/>
          <w:szCs w:val="30"/>
        </w:rPr>
        <w:t xml:space="preserve">целях приведения правовых актов города Красноярска </w:t>
      </w:r>
      <w:r w:rsidR="002B1183">
        <w:rPr>
          <w:sz w:val="30"/>
          <w:szCs w:val="30"/>
        </w:rPr>
        <w:t xml:space="preserve">                       </w:t>
      </w:r>
      <w:r w:rsidR="00731650" w:rsidRPr="00434C97">
        <w:rPr>
          <w:sz w:val="30"/>
          <w:szCs w:val="30"/>
        </w:rPr>
        <w:t xml:space="preserve">в соответствие с </w:t>
      </w:r>
      <w:r w:rsidRPr="00434C97">
        <w:rPr>
          <w:sz w:val="30"/>
          <w:szCs w:val="30"/>
        </w:rPr>
        <w:t>Федеральны</w:t>
      </w:r>
      <w:r w:rsidR="00731650" w:rsidRPr="00434C97">
        <w:rPr>
          <w:sz w:val="30"/>
          <w:szCs w:val="30"/>
        </w:rPr>
        <w:t>м</w:t>
      </w:r>
      <w:r w:rsidRPr="00434C97">
        <w:rPr>
          <w:sz w:val="30"/>
          <w:szCs w:val="30"/>
        </w:rPr>
        <w:t xml:space="preserve"> закон</w:t>
      </w:r>
      <w:r w:rsidR="00731650" w:rsidRPr="00434C97">
        <w:rPr>
          <w:sz w:val="30"/>
          <w:szCs w:val="30"/>
        </w:rPr>
        <w:t>ом</w:t>
      </w:r>
      <w:r w:rsidRPr="00434C97">
        <w:rPr>
          <w:sz w:val="30"/>
          <w:szCs w:val="30"/>
        </w:rPr>
        <w:t xml:space="preserve"> от 02.03.2007 № 25-ФЗ </w:t>
      </w:r>
      <w:r w:rsidR="002B1183">
        <w:rPr>
          <w:sz w:val="30"/>
          <w:szCs w:val="30"/>
        </w:rPr>
        <w:t xml:space="preserve">                     </w:t>
      </w:r>
      <w:r w:rsidRPr="00434C97">
        <w:rPr>
          <w:sz w:val="30"/>
          <w:szCs w:val="30"/>
        </w:rPr>
        <w:t>«О муниципальной службе в Российской Федерации», Федеральны</w:t>
      </w:r>
      <w:r w:rsidR="00731650" w:rsidRPr="00434C97">
        <w:rPr>
          <w:sz w:val="30"/>
          <w:szCs w:val="30"/>
        </w:rPr>
        <w:t>м</w:t>
      </w:r>
      <w:r w:rsidRPr="00434C97">
        <w:rPr>
          <w:sz w:val="30"/>
          <w:szCs w:val="30"/>
        </w:rPr>
        <w:t xml:space="preserve"> закон</w:t>
      </w:r>
      <w:r w:rsidR="00731650" w:rsidRPr="00434C97">
        <w:rPr>
          <w:sz w:val="30"/>
          <w:szCs w:val="30"/>
        </w:rPr>
        <w:t>ом</w:t>
      </w:r>
      <w:r w:rsidRPr="00434C97">
        <w:rPr>
          <w:sz w:val="30"/>
          <w:szCs w:val="30"/>
        </w:rPr>
        <w:t xml:space="preserve"> от 25.12.2008 № 273-ФЗ «О противодействии коррупции», </w:t>
      </w:r>
      <w:r w:rsidR="004E0A27" w:rsidRPr="00434C97">
        <w:rPr>
          <w:color w:themeColor="text1" w:val="000000"/>
          <w:sz w:val="30"/>
          <w:szCs w:val="30"/>
        </w:rPr>
        <w:t>руководству</w:t>
      </w:r>
      <w:r w:rsidR="002B1183">
        <w:rPr>
          <w:color w:themeColor="text1" w:val="000000"/>
          <w:sz w:val="30"/>
          <w:szCs w:val="30"/>
        </w:rPr>
        <w:t>ясь</w:t>
      </w:r>
      <w:r w:rsidR="0029005B" w:rsidRPr="00434C97">
        <w:rPr>
          <w:color w:themeColor="text1" w:val="000000"/>
          <w:sz w:val="30"/>
          <w:szCs w:val="30"/>
        </w:rPr>
        <w:t xml:space="preserve"> </w:t>
      </w:r>
      <w:hyperlink r:id="rId10" w:history="true">
        <w:r w:rsidR="004E0A27" w:rsidRPr="00434C97">
          <w:rPr>
            <w:color w:themeColor="text1" w:val="000000"/>
            <w:sz w:val="30"/>
            <w:szCs w:val="30"/>
          </w:rPr>
          <w:t>ст</w:t>
        </w:r>
        <w:r w:rsidRPr="00434C97">
          <w:rPr>
            <w:color w:themeColor="text1" w:val="000000"/>
            <w:sz w:val="30"/>
            <w:szCs w:val="30"/>
          </w:rPr>
          <w:t>.</w:t>
        </w:r>
        <w:r w:rsidR="004E0A27" w:rsidRPr="00434C97">
          <w:rPr>
            <w:color w:themeColor="text1" w:val="000000"/>
            <w:sz w:val="30"/>
            <w:szCs w:val="30"/>
          </w:rPr>
          <w:t xml:space="preserve"> 4</w:t>
        </w:r>
      </w:hyperlink>
      <w:r w:rsidR="003958B7">
        <w:rPr>
          <w:color w:themeColor="text1" w:val="000000"/>
          <w:sz w:val="30"/>
          <w:szCs w:val="30"/>
        </w:rPr>
        <w:t>5</w:t>
      </w:r>
      <w:r w:rsidR="004E0A27" w:rsidRPr="00434C97">
        <w:rPr>
          <w:color w:themeColor="text1" w:val="000000"/>
          <w:sz w:val="30"/>
          <w:szCs w:val="30"/>
        </w:rPr>
        <w:t xml:space="preserve">, </w:t>
      </w:r>
      <w:hyperlink r:id="rId11" w:history="true">
        <w:r w:rsidR="004E0A27" w:rsidRPr="00434C97">
          <w:rPr>
            <w:color w:themeColor="text1" w:val="000000"/>
            <w:sz w:val="30"/>
            <w:szCs w:val="30"/>
          </w:rPr>
          <w:t>58</w:t>
        </w:r>
      </w:hyperlink>
      <w:r w:rsidR="004E0A27" w:rsidRPr="00434C97">
        <w:rPr>
          <w:color w:themeColor="text1" w:val="000000"/>
          <w:sz w:val="30"/>
          <w:szCs w:val="30"/>
        </w:rPr>
        <w:t xml:space="preserve">, </w:t>
      </w:r>
      <w:hyperlink r:id="rId12" w:history="true">
        <w:r w:rsidR="004E0A27" w:rsidRPr="00434C97">
          <w:rPr>
            <w:color w:themeColor="text1" w:val="000000"/>
            <w:sz w:val="30"/>
            <w:szCs w:val="30"/>
          </w:rPr>
          <w:t>59</w:t>
        </w:r>
      </w:hyperlink>
      <w:r w:rsidR="0027748A" w:rsidRPr="00434C97">
        <w:rPr>
          <w:color w:themeColor="text1" w:val="000000"/>
          <w:sz w:val="30"/>
          <w:szCs w:val="30"/>
        </w:rPr>
        <w:t xml:space="preserve"> Устава города Красноярска</w:t>
      </w:r>
      <w:r w:rsidR="003958B7">
        <w:rPr>
          <w:color w:themeColor="text1" w:val="000000"/>
          <w:sz w:val="30"/>
          <w:szCs w:val="30"/>
        </w:rPr>
        <w:t xml:space="preserve">, </w:t>
      </w:r>
      <w:hyperlink r:id="rId13" w:history="true">
        <w:r w:rsidR="003958B7" w:rsidRPr="00E52648">
          <w:rPr>
            <w:sz w:val="30"/>
            <w:szCs w:val="30"/>
          </w:rPr>
          <w:t>распоряжением</w:t>
        </w:r>
      </w:hyperlink>
      <w:r w:rsidR="003958B7">
        <w:rPr>
          <w:sz w:val="30"/>
          <w:szCs w:val="30"/>
        </w:rPr>
        <w:t xml:space="preserve"> Главы</w:t>
      </w:r>
      <w:r w:rsidR="002B1183">
        <w:rPr>
          <w:sz w:val="30"/>
          <w:szCs w:val="30"/>
        </w:rPr>
        <w:t xml:space="preserve"> </w:t>
      </w:r>
      <w:r w:rsidR="003958B7">
        <w:rPr>
          <w:sz w:val="30"/>
          <w:szCs w:val="30"/>
        </w:rPr>
        <w:t xml:space="preserve">города </w:t>
      </w:r>
      <w:r w:rsidR="002B1183" w:rsidRPr="00434C97">
        <w:rPr>
          <w:color w:themeColor="text1" w:val="000000"/>
          <w:sz w:val="30"/>
          <w:szCs w:val="30"/>
        </w:rPr>
        <w:t>Красноярска</w:t>
      </w:r>
      <w:r w:rsidR="002B1183" w:rsidRPr="00E52648">
        <w:rPr>
          <w:sz w:val="30"/>
          <w:szCs w:val="30"/>
        </w:rPr>
        <w:t xml:space="preserve"> </w:t>
      </w:r>
      <w:r w:rsidR="003958B7" w:rsidRPr="00E52648">
        <w:rPr>
          <w:sz w:val="30"/>
          <w:szCs w:val="30"/>
        </w:rPr>
        <w:t>от 22.12.2006 № 270-р:</w:t>
      </w:r>
    </w:p>
    <w:p w:rsidP="002B1183" w:rsidR="001D7696" w:rsidRDefault="00B661D0" w:rsidRPr="00434C97">
      <w:pPr>
        <w:pStyle w:val="a5"/>
        <w:widowControl w:val="false"/>
        <w:numPr>
          <w:ilvl w:val="0"/>
          <w:numId w:val="3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434C97">
        <w:rPr>
          <w:sz w:val="30"/>
          <w:szCs w:val="30"/>
        </w:rPr>
        <w:t>Внести</w:t>
      </w:r>
      <w:r w:rsidR="005214F8" w:rsidRPr="00434C97">
        <w:rPr>
          <w:sz w:val="30"/>
          <w:szCs w:val="30"/>
        </w:rPr>
        <w:t xml:space="preserve"> </w:t>
      </w:r>
      <w:r w:rsidR="007E5BCC" w:rsidRPr="00434C97">
        <w:rPr>
          <w:sz w:val="30"/>
          <w:szCs w:val="30"/>
        </w:rPr>
        <w:t xml:space="preserve">в </w:t>
      </w:r>
      <w:r w:rsidR="001D7696" w:rsidRPr="00434C97">
        <w:rPr>
          <w:bCs/>
          <w:sz w:val="30"/>
          <w:szCs w:val="30"/>
        </w:rPr>
        <w:t>приложени</w:t>
      </w:r>
      <w:r w:rsidR="007E5BCC" w:rsidRPr="00434C97">
        <w:rPr>
          <w:bCs/>
          <w:sz w:val="30"/>
          <w:szCs w:val="30"/>
        </w:rPr>
        <w:t>е</w:t>
      </w:r>
      <w:r w:rsidR="001D7696" w:rsidRPr="00434C97">
        <w:rPr>
          <w:bCs/>
          <w:sz w:val="30"/>
          <w:szCs w:val="30"/>
        </w:rPr>
        <w:t xml:space="preserve"> к распоряжению администрации города </w:t>
      </w:r>
      <w:r w:rsidR="00731650" w:rsidRPr="00434C97">
        <w:rPr>
          <w:bCs/>
          <w:sz w:val="30"/>
          <w:szCs w:val="30"/>
        </w:rPr>
        <w:t xml:space="preserve">Красноярска </w:t>
      </w:r>
      <w:r w:rsidR="001D7696" w:rsidRPr="00434C97">
        <w:rPr>
          <w:bCs/>
          <w:sz w:val="30"/>
          <w:szCs w:val="30"/>
        </w:rPr>
        <w:t xml:space="preserve">от 25.12.2025 № 236-орг «Об утверждении Плана противодействия коррупции в администрации города Красноярска </w:t>
      </w:r>
      <w:r w:rsidR="002B1183">
        <w:rPr>
          <w:bCs/>
          <w:sz w:val="30"/>
          <w:szCs w:val="30"/>
        </w:rPr>
        <w:t xml:space="preserve">                      </w:t>
      </w:r>
      <w:r w:rsidR="001D7696" w:rsidRPr="00434C97">
        <w:rPr>
          <w:bCs/>
          <w:sz w:val="30"/>
          <w:szCs w:val="30"/>
        </w:rPr>
        <w:t>на 2026 год»</w:t>
      </w:r>
      <w:r w:rsidR="007E5BCC" w:rsidRPr="00434C97">
        <w:rPr>
          <w:bCs/>
          <w:sz w:val="30"/>
          <w:szCs w:val="30"/>
        </w:rPr>
        <w:t xml:space="preserve"> следующие изменения</w:t>
      </w:r>
      <w:r w:rsidR="001D7696" w:rsidRPr="00434C97">
        <w:rPr>
          <w:bCs/>
          <w:sz w:val="30"/>
          <w:szCs w:val="30"/>
        </w:rPr>
        <w:t>:</w:t>
      </w:r>
    </w:p>
    <w:p w:rsidP="002B1183" w:rsidR="001D7696" w:rsidRDefault="001D7696" w:rsidRPr="007E5BCC">
      <w:pPr>
        <w:pStyle w:val="a5"/>
        <w:widowControl w:val="false"/>
        <w:numPr>
          <w:ilvl w:val="0"/>
          <w:numId w:val="7"/>
        </w:numPr>
        <w:tabs>
          <w:tab w:pos="1134" w:val="left"/>
        </w:tabs>
        <w:ind w:firstLine="709" w:left="0"/>
        <w:rPr>
          <w:sz w:val="30"/>
          <w:szCs w:val="30"/>
        </w:rPr>
      </w:pPr>
      <w:r w:rsidRPr="007E5BCC">
        <w:rPr>
          <w:bCs/>
          <w:sz w:val="30"/>
          <w:szCs w:val="30"/>
        </w:rPr>
        <w:t xml:space="preserve">графу 2 строки 14 </w:t>
      </w:r>
      <w:r w:rsidR="00CC38EE">
        <w:rPr>
          <w:bCs/>
          <w:sz w:val="30"/>
          <w:szCs w:val="30"/>
        </w:rPr>
        <w:t xml:space="preserve">таблицы </w:t>
      </w:r>
      <w:r w:rsidRPr="007E5BCC">
        <w:rPr>
          <w:bCs/>
          <w:sz w:val="30"/>
          <w:szCs w:val="30"/>
        </w:rPr>
        <w:t>изложить в следующей редакции: «</w:t>
      </w:r>
      <w:r w:rsidRPr="007E5BCC">
        <w:rPr>
          <w:sz w:val="30"/>
          <w:szCs w:val="30"/>
        </w:rPr>
        <w:t xml:space="preserve">Обеспечение порядка предоставления сведений о доходах, </w:t>
      </w:r>
      <w:r w:rsidR="002B1183">
        <w:rPr>
          <w:sz w:val="30"/>
          <w:szCs w:val="30"/>
        </w:rPr>
        <w:t xml:space="preserve">                            </w:t>
      </w:r>
      <w:r w:rsidRPr="007E5BCC">
        <w:rPr>
          <w:sz w:val="30"/>
          <w:szCs w:val="30"/>
        </w:rPr>
        <w:t>об имуществе</w:t>
      </w:r>
      <w:r w:rsidR="002B1183">
        <w:rPr>
          <w:sz w:val="30"/>
          <w:szCs w:val="30"/>
        </w:rPr>
        <w:t xml:space="preserve"> </w:t>
      </w:r>
      <w:r w:rsidRPr="007E5BCC">
        <w:rPr>
          <w:sz w:val="30"/>
          <w:szCs w:val="30"/>
        </w:rPr>
        <w:t>и обязательствах имущественного характера:</w:t>
      </w:r>
    </w:p>
    <w:p w:rsidP="002B1183" w:rsidR="001D7696" w:rsidRDefault="001D7696" w:rsidRPr="001D7696">
      <w:pPr>
        <w:widowControl w:val="false"/>
        <w:rPr>
          <w:sz w:val="30"/>
          <w:szCs w:val="30"/>
        </w:rPr>
      </w:pPr>
      <w:r w:rsidRPr="001D7696">
        <w:rPr>
          <w:sz w:val="30"/>
          <w:szCs w:val="30"/>
        </w:rPr>
        <w:t>гражданином, претендующим на замещение должности муниципальной службы, включенной в Перечни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характера;</w:t>
      </w:r>
    </w:p>
    <w:p w:rsidP="002B1183" w:rsidR="001D7696" w:rsidRDefault="001D7696" w:rsidRPr="001D7696">
      <w:pPr>
        <w:pStyle w:val="a6"/>
        <w:widowControl w:val="false"/>
        <w:tabs>
          <w:tab w:pos="1134" w:val="left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1D7696">
        <w:rPr>
          <w:rFonts w:ascii="Times New Roman" w:hAnsi="Times New Roman"/>
          <w:sz w:val="30"/>
          <w:szCs w:val="30"/>
        </w:rPr>
        <w:t xml:space="preserve">муниципальным служащим, претендующим на замещение должности муниципальной службы, </w:t>
      </w:r>
      <w:proofErr w:type="spellStart"/>
      <w:r w:rsidRPr="001D7696">
        <w:rPr>
          <w:rFonts w:ascii="Times New Roman" w:hAnsi="Times New Roman"/>
          <w:sz w:val="30"/>
          <w:szCs w:val="30"/>
        </w:rPr>
        <w:t>включенной</w:t>
      </w:r>
      <w:proofErr w:type="spellEnd"/>
      <w:r w:rsidRPr="001D7696">
        <w:rPr>
          <w:rFonts w:ascii="Times New Roman" w:hAnsi="Times New Roman"/>
          <w:sz w:val="30"/>
          <w:szCs w:val="30"/>
        </w:rPr>
        <w:t xml:space="preserve"> в Перечни должностей</w:t>
      </w:r>
      <w:r w:rsidR="002B1183">
        <w:rPr>
          <w:rFonts w:ascii="Times New Roman" w:hAnsi="Times New Roman"/>
          <w:sz w:val="30"/>
          <w:szCs w:val="30"/>
        </w:rPr>
        <w:t xml:space="preserve">    </w:t>
      </w:r>
      <w:r w:rsidRPr="001D7696">
        <w:rPr>
          <w:rFonts w:ascii="Times New Roman" w:hAnsi="Times New Roman"/>
          <w:sz w:val="30"/>
          <w:szCs w:val="30"/>
        </w:rPr>
        <w:t xml:space="preserve"> муниципальной службы, при замещении которых возникает обязанность представления сведений о доходах, расходах, об имуществе</w:t>
      </w:r>
      <w:r w:rsidR="002B1183">
        <w:rPr>
          <w:rFonts w:ascii="Times New Roman" w:hAnsi="Times New Roman"/>
          <w:sz w:val="30"/>
          <w:szCs w:val="30"/>
        </w:rPr>
        <w:t xml:space="preserve">                     </w:t>
      </w:r>
      <w:r w:rsidRPr="001D7696">
        <w:rPr>
          <w:rFonts w:ascii="Times New Roman" w:hAnsi="Times New Roman"/>
          <w:sz w:val="30"/>
          <w:szCs w:val="30"/>
        </w:rPr>
        <w:t xml:space="preserve"> и обязательствах имущественного характера»;</w:t>
      </w:r>
    </w:p>
    <w:p w:rsidP="002B1183" w:rsidR="001D7696" w:rsidRDefault="001D7696" w:rsidRPr="001D7696">
      <w:pPr>
        <w:pStyle w:val="a6"/>
        <w:widowControl w:val="false"/>
        <w:numPr>
          <w:ilvl w:val="0"/>
          <w:numId w:val="7"/>
        </w:numPr>
        <w:tabs>
          <w:tab w:pos="1134" w:val="left"/>
        </w:tabs>
        <w:ind w:firstLine="709" w:left="0"/>
        <w:jc w:val="both"/>
        <w:rPr>
          <w:rFonts w:ascii="Times New Roman" w:eastAsiaTheme="minorHAnsi" w:hAnsi="Times New Roman"/>
          <w:sz w:val="30"/>
          <w:szCs w:val="30"/>
        </w:rPr>
      </w:pPr>
      <w:r w:rsidRPr="001D7696">
        <w:rPr>
          <w:rFonts w:ascii="Times New Roman" w:hAnsi="Times New Roman"/>
          <w:bCs/>
          <w:sz w:val="30"/>
          <w:szCs w:val="30"/>
        </w:rPr>
        <w:t>графу 2 строки 15</w:t>
      </w:r>
      <w:r w:rsidR="00CC38EE">
        <w:rPr>
          <w:rFonts w:ascii="Times New Roman" w:hAnsi="Times New Roman"/>
          <w:bCs/>
          <w:sz w:val="30"/>
          <w:szCs w:val="30"/>
        </w:rPr>
        <w:t xml:space="preserve"> таблицы </w:t>
      </w:r>
      <w:r w:rsidRPr="001D7696">
        <w:rPr>
          <w:rFonts w:ascii="Times New Roman" w:hAnsi="Times New Roman"/>
          <w:bCs/>
          <w:sz w:val="30"/>
          <w:szCs w:val="30"/>
        </w:rPr>
        <w:t>изложить в следующей редакции: «</w:t>
      </w:r>
      <w:r w:rsidRPr="001D7696">
        <w:rPr>
          <w:rFonts w:ascii="Times New Roman" w:hAnsi="Times New Roman"/>
          <w:sz w:val="30"/>
          <w:szCs w:val="30"/>
        </w:rPr>
        <w:t xml:space="preserve">Обеспечение порядка предоставления </w:t>
      </w:r>
      <w:r w:rsidRPr="001D7696">
        <w:rPr>
          <w:rFonts w:ascii="Times New Roman" w:eastAsiaTheme="minorHAnsi" w:hAnsi="Times New Roman"/>
          <w:sz w:val="30"/>
          <w:szCs w:val="30"/>
        </w:rPr>
        <w:t>гражданином, претендующим</w:t>
      </w:r>
      <w:r w:rsidR="002B1183">
        <w:rPr>
          <w:rFonts w:ascii="Times New Roman" w:eastAsiaTheme="minorHAnsi" w:hAnsi="Times New Roman"/>
          <w:sz w:val="30"/>
          <w:szCs w:val="30"/>
        </w:rPr>
        <w:t xml:space="preserve">  </w:t>
      </w:r>
      <w:r w:rsidRPr="001D7696">
        <w:rPr>
          <w:rFonts w:ascii="Times New Roman" w:eastAsiaTheme="minorHAnsi" w:hAnsi="Times New Roman"/>
          <w:sz w:val="30"/>
          <w:szCs w:val="30"/>
        </w:rPr>
        <w:t xml:space="preserve"> на замещение должности руководителя муниципального учреждения, сведений о доходах, об имуществе и обязательствах имущественного характера, а также сведений о доходах, об имуществе и обязательствах </w:t>
      </w:r>
      <w:r w:rsidRPr="001D7696">
        <w:rPr>
          <w:rFonts w:ascii="Times New Roman" w:eastAsiaTheme="minorHAnsi" w:hAnsi="Times New Roman"/>
          <w:sz w:val="30"/>
          <w:szCs w:val="30"/>
        </w:rPr>
        <w:lastRenderedPageBreak/>
        <w:t>имущественного характера его супруги (супруга) и (или) несовершеннолетних детей»;</w:t>
      </w:r>
    </w:p>
    <w:p w:rsidP="002B1183" w:rsidR="00731650" w:rsidRDefault="00731650" w:rsidRPr="00434C97">
      <w:pPr>
        <w:pStyle w:val="a6"/>
        <w:widowControl w:val="false"/>
        <w:numPr>
          <w:ilvl w:val="0"/>
          <w:numId w:val="7"/>
        </w:numPr>
        <w:tabs>
          <w:tab w:pos="1134" w:val="left"/>
        </w:tabs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434C97">
        <w:rPr>
          <w:rFonts w:ascii="Times New Roman" w:eastAsiaTheme="minorHAnsi" w:hAnsi="Times New Roman"/>
          <w:sz w:val="30"/>
          <w:szCs w:val="30"/>
        </w:rPr>
        <w:t>в строке 16</w:t>
      </w:r>
      <w:r w:rsidR="00CC38EE">
        <w:rPr>
          <w:rFonts w:ascii="Times New Roman" w:eastAsiaTheme="minorHAnsi" w:hAnsi="Times New Roman"/>
          <w:sz w:val="30"/>
          <w:szCs w:val="30"/>
        </w:rPr>
        <w:t xml:space="preserve"> таблицы</w:t>
      </w:r>
      <w:r w:rsidRPr="00434C97">
        <w:rPr>
          <w:rFonts w:ascii="Times New Roman" w:eastAsiaTheme="minorHAnsi" w:hAnsi="Times New Roman"/>
          <w:sz w:val="30"/>
          <w:szCs w:val="30"/>
        </w:rPr>
        <w:t>:</w:t>
      </w:r>
    </w:p>
    <w:p w:rsidP="002B1183" w:rsidR="001D7696" w:rsidRDefault="001D7696" w:rsidRPr="007E5BCC">
      <w:pPr>
        <w:pStyle w:val="a6"/>
        <w:widowControl w:val="false"/>
        <w:tabs>
          <w:tab w:pos="1134" w:val="left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7E5BCC">
        <w:rPr>
          <w:rFonts w:ascii="Times New Roman" w:eastAsiaTheme="minorHAnsi" w:hAnsi="Times New Roman"/>
          <w:sz w:val="30"/>
          <w:szCs w:val="30"/>
        </w:rPr>
        <w:t>графу 2 изложить в следующей редакции:</w:t>
      </w:r>
      <w:r w:rsidR="007E5BCC" w:rsidRPr="007E5BCC">
        <w:rPr>
          <w:rFonts w:ascii="Times New Roman" w:eastAsiaTheme="minorHAnsi" w:hAnsi="Times New Roman"/>
          <w:sz w:val="30"/>
          <w:szCs w:val="30"/>
        </w:rPr>
        <w:t xml:space="preserve"> </w:t>
      </w:r>
      <w:proofErr w:type="gramStart"/>
      <w:r w:rsidRPr="007E5BCC">
        <w:rPr>
          <w:rFonts w:ascii="Times New Roman" w:eastAsiaTheme="minorHAnsi" w:hAnsi="Times New Roman"/>
          <w:sz w:val="30"/>
          <w:szCs w:val="30"/>
        </w:rPr>
        <w:t>«</w:t>
      </w:r>
      <w:r w:rsidRPr="007E5BCC">
        <w:rPr>
          <w:rFonts w:ascii="Times New Roman" w:hAnsi="Times New Roman"/>
          <w:sz w:val="30"/>
          <w:szCs w:val="30"/>
        </w:rPr>
        <w:t xml:space="preserve">Обеспечение порядка предоставления муниципальными служащими, замещающими должности муниципальной службы, сведений о своих расходах, а также сведений о расходах своих супруг (супругов) и (или) несовершеннолетних детей, предусмотренных Федеральным законом </w:t>
      </w:r>
      <w:r w:rsidR="002B1183">
        <w:rPr>
          <w:rFonts w:ascii="Times New Roman" w:hAnsi="Times New Roman"/>
          <w:sz w:val="30"/>
          <w:szCs w:val="30"/>
        </w:rPr>
        <w:t xml:space="preserve">     </w:t>
      </w:r>
      <w:r w:rsidRPr="007E5BCC">
        <w:rPr>
          <w:rFonts w:ascii="Times New Roman" w:hAnsi="Times New Roman"/>
          <w:sz w:val="30"/>
          <w:szCs w:val="30"/>
        </w:rPr>
        <w:t>от 03.12.2012 № 230-ФЗ «О контроле за соответствием расходов лиц, замещающих государственные должности, и иных лиц их доходам»;</w:t>
      </w:r>
      <w:proofErr w:type="gramEnd"/>
    </w:p>
    <w:p w:rsidP="002B1183" w:rsidR="001D7696" w:rsidRDefault="001D7696" w:rsidRPr="001D7696">
      <w:pPr>
        <w:pStyle w:val="a6"/>
        <w:widowControl w:val="false"/>
        <w:tabs>
          <w:tab w:pos="1134" w:val="left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1D7696">
        <w:rPr>
          <w:rFonts w:ascii="Times New Roman" w:hAnsi="Times New Roman"/>
          <w:sz w:val="30"/>
          <w:szCs w:val="30"/>
        </w:rPr>
        <w:t>в графе 3 слова «д</w:t>
      </w:r>
      <w:r w:rsidR="00731650">
        <w:rPr>
          <w:rFonts w:ascii="Times New Roman" w:hAnsi="Times New Roman"/>
          <w:sz w:val="30"/>
          <w:szCs w:val="30"/>
        </w:rPr>
        <w:t xml:space="preserve">о 30.04.2026» заменить словами </w:t>
      </w:r>
      <w:r w:rsidRPr="001D7696">
        <w:rPr>
          <w:rFonts w:ascii="Times New Roman" w:hAnsi="Times New Roman"/>
          <w:sz w:val="30"/>
          <w:szCs w:val="30"/>
        </w:rPr>
        <w:t>«в случае возникновения оснований до 30.04.2026»;</w:t>
      </w:r>
    </w:p>
    <w:p w:rsidP="002B1183" w:rsidR="00731650" w:rsidRDefault="00731650" w:rsidRPr="00434C97">
      <w:pPr>
        <w:pStyle w:val="a6"/>
        <w:widowControl w:val="false"/>
        <w:numPr>
          <w:ilvl w:val="0"/>
          <w:numId w:val="7"/>
        </w:numPr>
        <w:tabs>
          <w:tab w:pos="1134" w:val="left"/>
        </w:tabs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434C97">
        <w:rPr>
          <w:rFonts w:ascii="Times New Roman" w:hAnsi="Times New Roman"/>
          <w:sz w:val="30"/>
          <w:szCs w:val="30"/>
        </w:rPr>
        <w:t>в строке 17</w:t>
      </w:r>
      <w:r w:rsidR="00CC38EE">
        <w:rPr>
          <w:rFonts w:ascii="Times New Roman" w:hAnsi="Times New Roman"/>
          <w:sz w:val="30"/>
          <w:szCs w:val="30"/>
        </w:rPr>
        <w:t xml:space="preserve"> таблицы</w:t>
      </w:r>
      <w:r w:rsidRPr="00434C97">
        <w:rPr>
          <w:rFonts w:ascii="Times New Roman" w:hAnsi="Times New Roman"/>
          <w:sz w:val="30"/>
          <w:szCs w:val="30"/>
        </w:rPr>
        <w:t>:</w:t>
      </w:r>
    </w:p>
    <w:p w:rsidP="002B1183" w:rsidR="001D7696" w:rsidRDefault="001D7696" w:rsidRPr="007E5BCC">
      <w:pPr>
        <w:pStyle w:val="a6"/>
        <w:widowControl w:val="false"/>
        <w:tabs>
          <w:tab w:pos="1134" w:val="left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7E5BCC">
        <w:rPr>
          <w:rFonts w:ascii="Times New Roman" w:hAnsi="Times New Roman"/>
          <w:sz w:val="30"/>
          <w:szCs w:val="30"/>
        </w:rPr>
        <w:t>графу 2 изложить в следующей редакции:</w:t>
      </w:r>
      <w:r w:rsidR="007E5BC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E5BCC">
        <w:rPr>
          <w:rFonts w:ascii="Times New Roman" w:hAnsi="Times New Roman"/>
          <w:sz w:val="30"/>
          <w:szCs w:val="30"/>
        </w:rPr>
        <w:t>«Обеспечение порядка предоставления руководителями муниципальных учреждений сведений о своих расходах, а также сведений о расходах своих супруг (супругов) и (или) несовершеннолетних детей, предусмотренных Федеральным законом от 03.12.2012 № 230-ФЗ «О контроле за соответствием расходов лиц, замещающих государственные должности, и иных лиц</w:t>
      </w:r>
      <w:r w:rsidR="002B1183">
        <w:rPr>
          <w:rFonts w:ascii="Times New Roman" w:hAnsi="Times New Roman"/>
          <w:sz w:val="30"/>
          <w:szCs w:val="30"/>
        </w:rPr>
        <w:t xml:space="preserve">    </w:t>
      </w:r>
      <w:r w:rsidRPr="007E5BCC">
        <w:rPr>
          <w:rFonts w:ascii="Times New Roman" w:hAnsi="Times New Roman"/>
          <w:sz w:val="30"/>
          <w:szCs w:val="30"/>
        </w:rPr>
        <w:t xml:space="preserve"> их доходам»;</w:t>
      </w:r>
      <w:proofErr w:type="gramEnd"/>
    </w:p>
    <w:p w:rsidP="002B1183" w:rsidR="001D7696" w:rsidRDefault="001D7696" w:rsidRPr="001D7696">
      <w:pPr>
        <w:pStyle w:val="a6"/>
        <w:widowControl w:val="false"/>
        <w:tabs>
          <w:tab w:pos="1134" w:val="left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1D7696">
        <w:rPr>
          <w:rFonts w:ascii="Times New Roman" w:hAnsi="Times New Roman"/>
          <w:sz w:val="30"/>
          <w:szCs w:val="30"/>
        </w:rPr>
        <w:t>в графе 3 слова «до 30.04.2026» заменить словами «в случае возникновения оснований до 30.04.2026».</w:t>
      </w:r>
    </w:p>
    <w:p w:rsidP="002B1183" w:rsidR="004E0A27" w:rsidRDefault="00D055F5" w:rsidRPr="00434C97">
      <w:pPr>
        <w:pStyle w:val="a5"/>
        <w:widowControl w:val="false"/>
        <w:numPr>
          <w:ilvl w:val="0"/>
          <w:numId w:val="3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1D7696">
        <w:rPr>
          <w:sz w:val="30"/>
          <w:szCs w:val="30"/>
        </w:rPr>
        <w:t>Настоящее распоряжение</w:t>
      </w:r>
      <w:r w:rsidR="004E0A27" w:rsidRPr="001D7696">
        <w:rPr>
          <w:sz w:val="30"/>
          <w:szCs w:val="30"/>
        </w:rPr>
        <w:t xml:space="preserve"> опубликовать в газете «Городские </w:t>
      </w:r>
      <w:r w:rsidR="000E7046" w:rsidRPr="001D7696">
        <w:rPr>
          <w:sz w:val="30"/>
          <w:szCs w:val="30"/>
        </w:rPr>
        <w:t xml:space="preserve">    </w:t>
      </w:r>
      <w:r w:rsidR="004E0A27" w:rsidRPr="001D7696">
        <w:rPr>
          <w:sz w:val="30"/>
          <w:szCs w:val="30"/>
        </w:rPr>
        <w:t>новости» и разместить на официальном сайте администрации города</w:t>
      </w:r>
      <w:r w:rsidR="00731650">
        <w:rPr>
          <w:sz w:val="30"/>
          <w:szCs w:val="30"/>
        </w:rPr>
        <w:t xml:space="preserve"> </w:t>
      </w:r>
      <w:r w:rsidR="00731650" w:rsidRPr="00434C97">
        <w:rPr>
          <w:sz w:val="30"/>
          <w:szCs w:val="30"/>
        </w:rPr>
        <w:t>Красноярска</w:t>
      </w:r>
      <w:r w:rsidR="004E0A27" w:rsidRPr="00434C97">
        <w:rPr>
          <w:sz w:val="30"/>
          <w:szCs w:val="30"/>
        </w:rPr>
        <w:t>.</w:t>
      </w:r>
    </w:p>
    <w:p w:rsidP="00930802" w:rsidR="0030523D" w:rsidRDefault="0030523D" w:rsidRPr="001D7696">
      <w:pPr>
        <w:ind w:firstLine="0"/>
        <w:rPr>
          <w:sz w:val="30"/>
          <w:szCs w:val="30"/>
        </w:rPr>
      </w:pPr>
    </w:p>
    <w:p w:rsidP="00930802" w:rsidR="0050783B" w:rsidRDefault="0050783B" w:rsidRPr="001D7696">
      <w:pPr>
        <w:ind w:firstLine="0"/>
        <w:rPr>
          <w:sz w:val="30"/>
          <w:szCs w:val="30"/>
        </w:rPr>
      </w:pPr>
    </w:p>
    <w:p w:rsidP="002B1183" w:rsidR="003958B7" w:rsidRDefault="003958B7">
      <w:pPr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:rsidP="002B1183" w:rsidR="00527FE5" w:rsidRDefault="00812A94" w:rsidRPr="001D7696">
      <w:pPr>
        <w:spacing w:line="192" w:lineRule="auto"/>
        <w:ind w:firstLine="0"/>
        <w:rPr>
          <w:sz w:val="30"/>
          <w:szCs w:val="30"/>
        </w:rPr>
      </w:pPr>
      <w:r w:rsidRPr="00434C97">
        <w:rPr>
          <w:sz w:val="30"/>
          <w:szCs w:val="30"/>
        </w:rPr>
        <w:t>Глав</w:t>
      </w:r>
      <w:r w:rsidR="003958B7">
        <w:rPr>
          <w:sz w:val="30"/>
          <w:szCs w:val="30"/>
        </w:rPr>
        <w:t>ы</w:t>
      </w:r>
      <w:r w:rsidRPr="00434C97">
        <w:rPr>
          <w:sz w:val="30"/>
          <w:szCs w:val="30"/>
        </w:rPr>
        <w:t xml:space="preserve"> города                                    </w:t>
      </w:r>
      <w:r w:rsidR="00731650" w:rsidRPr="00434C97">
        <w:rPr>
          <w:sz w:val="30"/>
          <w:szCs w:val="30"/>
        </w:rPr>
        <w:t xml:space="preserve">               </w:t>
      </w:r>
      <w:r w:rsidR="00DD5360" w:rsidRPr="00434C97">
        <w:rPr>
          <w:sz w:val="30"/>
          <w:szCs w:val="30"/>
        </w:rPr>
        <w:t xml:space="preserve">               </w:t>
      </w:r>
      <w:r w:rsidRPr="00434C97">
        <w:rPr>
          <w:sz w:val="30"/>
          <w:szCs w:val="30"/>
        </w:rPr>
        <w:t xml:space="preserve">         </w:t>
      </w:r>
      <w:r w:rsidR="003958B7">
        <w:rPr>
          <w:sz w:val="30"/>
          <w:szCs w:val="30"/>
        </w:rPr>
        <w:t xml:space="preserve">     А.Л. Попето</w:t>
      </w:r>
    </w:p>
    <w:p w:rsidP="00930802" w:rsidR="0029005B" w:rsidRDefault="0029005B">
      <w:pPr>
        <w:ind w:firstLine="0"/>
        <w:rPr>
          <w:sz w:val="30"/>
          <w:szCs w:val="30"/>
        </w:rPr>
      </w:pPr>
    </w:p>
    <w:p w:rsidP="00930802" w:rsidR="002B1183" w:rsidRDefault="002B1183" w:rsidRPr="001D7696">
      <w:pPr>
        <w:ind w:firstLine="0"/>
        <w:rPr>
          <w:sz w:val="30"/>
          <w:szCs w:val="30"/>
        </w:rPr>
      </w:pPr>
    </w:p>
    <w:sectPr w:rsidR="002B1183" w:rsidRPr="001D7696" w:rsidSect="002B1183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404C3" w:rsidP="002B1183" w:rsidRDefault="009404C3">
      <w:r>
        <w:separator/>
      </w:r>
    </w:p>
  </w:endnote>
  <w:endnote w:type="continuationSeparator" w:id="0">
    <w:p w:rsidR="009404C3" w:rsidP="002B1183" w:rsidRDefault="009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404C3" w:rsidP="002B1183" w:rsidRDefault="009404C3">
      <w:r>
        <w:separator/>
      </w:r>
    </w:p>
  </w:footnote>
  <w:footnote w:type="continuationSeparator" w:id="0">
    <w:p w:rsidR="009404C3" w:rsidP="002B1183" w:rsidRDefault="009404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701665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B1183" w:rsidR="002B1183" w:rsidP="00CC38EE" w:rsidRDefault="002B1183">
        <w:pPr>
          <w:pStyle w:val="a7"/>
          <w:ind w:firstLine="0"/>
          <w:jc w:val="center"/>
          <w:rPr>
            <w:sz w:val="24"/>
            <w:szCs w:val="24"/>
          </w:rPr>
        </w:pPr>
        <w:r w:rsidRPr="002B1183">
          <w:rPr>
            <w:sz w:val="24"/>
            <w:szCs w:val="24"/>
          </w:rPr>
          <w:fldChar w:fldCharType="begin"/>
        </w:r>
        <w:r w:rsidRPr="002B1183">
          <w:rPr>
            <w:sz w:val="24"/>
            <w:szCs w:val="24"/>
          </w:rPr>
          <w:instrText>PAGE   \* MERGEFORMAT</w:instrText>
        </w:r>
        <w:r w:rsidRPr="002B1183">
          <w:rPr>
            <w:sz w:val="24"/>
            <w:szCs w:val="24"/>
          </w:rPr>
          <w:fldChar w:fldCharType="separate"/>
        </w:r>
        <w:r w:rsidR="00CC38EE">
          <w:rPr>
            <w:noProof/>
            <w:sz w:val="24"/>
            <w:szCs w:val="24"/>
          </w:rPr>
          <w:t>2</w:t>
        </w:r>
        <w:r w:rsidRPr="002B118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0AA"/>
    <w:multiLevelType w:val="multilevel"/>
    <w:tmpl w:val="584CD1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5D5629"/>
    <w:multiLevelType w:val="hybridMultilevel"/>
    <w:tmpl w:val="4EF6C53E"/>
    <w:lvl w:ilvl="0" w:tplc="44CE1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A4624"/>
    <w:multiLevelType w:val="hybridMultilevel"/>
    <w:tmpl w:val="8DA47694"/>
    <w:lvl w:ilvl="0" w:tplc="6AF0D9F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E36404"/>
    <w:multiLevelType w:val="hybridMultilevel"/>
    <w:tmpl w:val="CDA4C81E"/>
    <w:lvl w:ilvl="0" w:tplc="C7FE0352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79"/>
        </w:tabs>
        <w:ind w:left="-3379" w:hanging="360"/>
      </w:pPr>
    </w:lvl>
    <w:lvl w:ilvl="2" w:tplc="0419001B">
      <w:start w:val="1"/>
      <w:numFmt w:val="decimal"/>
      <w:lvlText w:val="%3."/>
      <w:lvlJc w:val="left"/>
      <w:pPr>
        <w:tabs>
          <w:tab w:val="num" w:pos="-2659"/>
        </w:tabs>
        <w:ind w:left="-26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-1939"/>
        </w:tabs>
        <w:ind w:left="-19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-1219"/>
        </w:tabs>
        <w:ind w:left="-1219" w:hanging="360"/>
      </w:pPr>
    </w:lvl>
    <w:lvl w:ilvl="5" w:tplc="0419001B">
      <w:start w:val="1"/>
      <w:numFmt w:val="decimal"/>
      <w:lvlText w:val="%6."/>
      <w:lvlJc w:val="left"/>
      <w:pPr>
        <w:tabs>
          <w:tab w:val="num" w:pos="-499"/>
        </w:tabs>
        <w:ind w:left="-499" w:hanging="360"/>
      </w:pPr>
    </w:lvl>
    <w:lvl w:ilvl="6" w:tplc="0419000F">
      <w:start w:val="1"/>
      <w:numFmt w:val="decimal"/>
      <w:lvlText w:val="%7."/>
      <w:lvlJc w:val="left"/>
      <w:pPr>
        <w:tabs>
          <w:tab w:val="num" w:pos="221"/>
        </w:tabs>
        <w:ind w:left="2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941"/>
        </w:tabs>
        <w:ind w:left="9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1661"/>
        </w:tabs>
        <w:ind w:left="1661" w:hanging="360"/>
      </w:pPr>
    </w:lvl>
  </w:abstractNum>
  <w:abstractNum w:abstractNumId="4">
    <w:nsid w:val="4DCE2C0C"/>
    <w:multiLevelType w:val="multilevel"/>
    <w:tmpl w:val="C726B7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  <w:sz w:val="28"/>
      </w:rPr>
    </w:lvl>
  </w:abstractNum>
  <w:abstractNum w:abstractNumId="5">
    <w:nsid w:val="61D20DCA"/>
    <w:multiLevelType w:val="hybridMultilevel"/>
    <w:tmpl w:val="0FDCBD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87DC0"/>
    <w:multiLevelType w:val="hybridMultilevel"/>
    <w:tmpl w:val="EDC43282"/>
    <w:lvl w:ilvl="0" w:tplc="DA98A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6D93"/>
    <w:rsid w:val="000579E5"/>
    <w:rsid w:val="00080E61"/>
    <w:rsid w:val="000A11F3"/>
    <w:rsid w:val="000A6413"/>
    <w:rsid w:val="000B66F2"/>
    <w:rsid w:val="000C6AFB"/>
    <w:rsid w:val="000E7046"/>
    <w:rsid w:val="000F476A"/>
    <w:rsid w:val="0010419E"/>
    <w:rsid w:val="00125D06"/>
    <w:rsid w:val="001426BF"/>
    <w:rsid w:val="00152619"/>
    <w:rsid w:val="00152F5D"/>
    <w:rsid w:val="00180CBB"/>
    <w:rsid w:val="001D7696"/>
    <w:rsid w:val="001E16B5"/>
    <w:rsid w:val="00205D16"/>
    <w:rsid w:val="00210CD3"/>
    <w:rsid w:val="0021382F"/>
    <w:rsid w:val="00233978"/>
    <w:rsid w:val="0027748A"/>
    <w:rsid w:val="0029005B"/>
    <w:rsid w:val="002940D3"/>
    <w:rsid w:val="002A6A3F"/>
    <w:rsid w:val="002B1183"/>
    <w:rsid w:val="002F4F0B"/>
    <w:rsid w:val="00300441"/>
    <w:rsid w:val="0030523D"/>
    <w:rsid w:val="00344226"/>
    <w:rsid w:val="00354026"/>
    <w:rsid w:val="00366B7D"/>
    <w:rsid w:val="003949CC"/>
    <w:rsid w:val="003958B7"/>
    <w:rsid w:val="0040381C"/>
    <w:rsid w:val="004338E3"/>
    <w:rsid w:val="00434C97"/>
    <w:rsid w:val="00443F1B"/>
    <w:rsid w:val="00490FD6"/>
    <w:rsid w:val="004E0A27"/>
    <w:rsid w:val="0050783B"/>
    <w:rsid w:val="005214F8"/>
    <w:rsid w:val="00527FE5"/>
    <w:rsid w:val="00546689"/>
    <w:rsid w:val="00573B36"/>
    <w:rsid w:val="00577208"/>
    <w:rsid w:val="005B0FC8"/>
    <w:rsid w:val="005B6AA1"/>
    <w:rsid w:val="005C1005"/>
    <w:rsid w:val="005C55D7"/>
    <w:rsid w:val="005E2F84"/>
    <w:rsid w:val="00607C38"/>
    <w:rsid w:val="006271AB"/>
    <w:rsid w:val="006357F6"/>
    <w:rsid w:val="00647C81"/>
    <w:rsid w:val="00687889"/>
    <w:rsid w:val="00691276"/>
    <w:rsid w:val="00694892"/>
    <w:rsid w:val="006B674A"/>
    <w:rsid w:val="006D4D7F"/>
    <w:rsid w:val="006F1FA7"/>
    <w:rsid w:val="00730798"/>
    <w:rsid w:val="00731650"/>
    <w:rsid w:val="007422BC"/>
    <w:rsid w:val="00784D69"/>
    <w:rsid w:val="007B2B04"/>
    <w:rsid w:val="007B2C3D"/>
    <w:rsid w:val="007E5BCC"/>
    <w:rsid w:val="00812A94"/>
    <w:rsid w:val="008200ED"/>
    <w:rsid w:val="00826E7D"/>
    <w:rsid w:val="00852583"/>
    <w:rsid w:val="00856793"/>
    <w:rsid w:val="00856D5B"/>
    <w:rsid w:val="00871D04"/>
    <w:rsid w:val="008A35A0"/>
    <w:rsid w:val="008A6086"/>
    <w:rsid w:val="008C0164"/>
    <w:rsid w:val="00930802"/>
    <w:rsid w:val="009364DE"/>
    <w:rsid w:val="009404C3"/>
    <w:rsid w:val="00993684"/>
    <w:rsid w:val="009A2D41"/>
    <w:rsid w:val="009B1AAB"/>
    <w:rsid w:val="009D793B"/>
    <w:rsid w:val="00A119D5"/>
    <w:rsid w:val="00A543FB"/>
    <w:rsid w:val="00A83A49"/>
    <w:rsid w:val="00A94F25"/>
    <w:rsid w:val="00AB02BA"/>
    <w:rsid w:val="00AC6CFE"/>
    <w:rsid w:val="00AE0853"/>
    <w:rsid w:val="00AE4814"/>
    <w:rsid w:val="00AF4FC5"/>
    <w:rsid w:val="00B157FC"/>
    <w:rsid w:val="00B50306"/>
    <w:rsid w:val="00B572EC"/>
    <w:rsid w:val="00B57706"/>
    <w:rsid w:val="00B661D0"/>
    <w:rsid w:val="00B71AD4"/>
    <w:rsid w:val="00B722BC"/>
    <w:rsid w:val="00B76273"/>
    <w:rsid w:val="00B83FF4"/>
    <w:rsid w:val="00B97E96"/>
    <w:rsid w:val="00BA1DF8"/>
    <w:rsid w:val="00BE23F5"/>
    <w:rsid w:val="00BF5CFA"/>
    <w:rsid w:val="00C07954"/>
    <w:rsid w:val="00C07D2A"/>
    <w:rsid w:val="00C21610"/>
    <w:rsid w:val="00C222A5"/>
    <w:rsid w:val="00C60174"/>
    <w:rsid w:val="00C96290"/>
    <w:rsid w:val="00CC38EE"/>
    <w:rsid w:val="00D055F5"/>
    <w:rsid w:val="00D13B30"/>
    <w:rsid w:val="00D15E54"/>
    <w:rsid w:val="00D5129A"/>
    <w:rsid w:val="00D53DF4"/>
    <w:rsid w:val="00D6600C"/>
    <w:rsid w:val="00D80711"/>
    <w:rsid w:val="00DD5360"/>
    <w:rsid w:val="00E26F96"/>
    <w:rsid w:val="00E61F15"/>
    <w:rsid w:val="00E84F3F"/>
    <w:rsid w:val="00E92810"/>
    <w:rsid w:val="00EA1116"/>
    <w:rsid w:val="00EC5B54"/>
    <w:rsid w:val="00EF1D47"/>
    <w:rsid w:val="00EF7672"/>
    <w:rsid w:val="00F033EF"/>
    <w:rsid w:val="00F91CF5"/>
    <w:rsid w:val="00FA1A80"/>
    <w:rsid w:val="00FB7481"/>
    <w:rsid w:val="00F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958B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No Spacing"/>
    <w:uiPriority w:val="1"/>
    <w:qFormat/>
    <w:rsid w:val="001D7696"/>
    <w:pPr>
      <w:spacing w:after="0" w:line="240" w:lineRule="auto"/>
    </w:pPr>
    <w:rPr>
      <w:rFonts w:ascii="Calibri" w:hAnsi="Calibri" w:eastAsia="Calibri" w:cs="Times New Roman"/>
    </w:rPr>
  </w:style>
  <w:style w:type="paragraph" w:styleId="a7">
    <w:name w:val="header"/>
    <w:basedOn w:val="a"/>
    <w:link w:val="a8"/>
    <w:uiPriority w:val="99"/>
    <w:unhideWhenUsed/>
    <w:rsid w:val="002B1183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2B1183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2B1183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2B1183"/>
    <w:rPr>
      <w:rFonts w:ascii="Times New Roman" w:hAnsi="Times New Roman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958B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No Spacing"/>
    <w:uiPriority w:val="1"/>
    <w:qFormat/>
    <w:rsid w:val="001D7696"/>
    <w:pPr>
      <w:spacing w:after="0" w:line="240" w:lineRule="auto"/>
    </w:pPr>
    <w:rPr>
      <w:rFonts w:ascii="Calibri" w:cs="Times New Roman" w:eastAsia="Calibri" w:hAnsi="Calibri"/>
    </w:rPr>
  </w:style>
  <w:style w:styleId="a7" w:type="paragraph">
    <w:name w:val="header"/>
    <w:basedOn w:val="a"/>
    <w:link w:val="a8"/>
    <w:uiPriority w:val="99"/>
    <w:unhideWhenUsed/>
    <w:rsid w:val="002B1183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2B1183"/>
    <w:rPr>
      <w:rFonts w:ascii="Times New Roman" w:cs="Times New Roman" w:hAnsi="Times New Roman"/>
      <w:sz w:val="28"/>
      <w:szCs w:val="28"/>
    </w:rPr>
  </w:style>
  <w:style w:styleId="a9" w:type="paragraph">
    <w:name w:val="footer"/>
    <w:basedOn w:val="a"/>
    <w:link w:val="aa"/>
    <w:uiPriority w:val="99"/>
    <w:unhideWhenUsed/>
    <w:rsid w:val="002B1183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2B1183"/>
    <w:rPr>
      <w:rFonts w:ascii="Times New Roman" w:cs="Times New Roman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1E9B2C29DB966E8CA5F2348A8CBBCE268EE29C26EAD71843BC6F3422891F9422E0A42D92F4CBE6CBFA9F273E84A15BCCI2FAG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B020289C5C1C4B9E8833ED8622D71C9F04C497230CE2F62D0E8AD75D18B936020D3FE2E3F167FBF95D383DYAC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B020289C5C1C4B9E8833ED8622D71C9F04C497230CE2F62D0E8AD75D18B936020D3FE2E3F167FBF858383DY2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B020289C5C1C4B9E8833ED8622D71C9F04C497230CE2F62D0E8AD75D18B936020D3FE2E3F167FBF95A353DY2C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26-орг от 17.03.2026</docTitle>
  </documentManagement>
</p:properties>
</file>

<file path=customXml/itemProps1.xml><?xml version="1.0" encoding="utf-8"?>
<ds:datastoreItem xmlns:ds="http://schemas.openxmlformats.org/officeDocument/2006/customXml" ds:itemID="{6CECE1DA-F715-41D6-A185-985D8FE7CEBD}"/>
</file>

<file path=customXml/itemProps2.xml><?xml version="1.0" encoding="utf-8"?>
<ds:datastoreItem xmlns:ds="http://schemas.openxmlformats.org/officeDocument/2006/customXml" ds:itemID="{A5897A8A-9633-4448-A6C9-993ED79D64AC}"/>
</file>

<file path=customXml/itemProps3.xml><?xml version="1.0" encoding="utf-8"?>
<ds:datastoreItem xmlns:ds="http://schemas.openxmlformats.org/officeDocument/2006/customXml" ds:itemID="{5A9BFCEE-391E-47D9-86B9-D7A9DF10DA23}"/>
</file>

<file path=customXml/itemProps4.xml><?xml version="1.0" encoding="utf-8"?>
<ds:datastoreItem xmlns:ds="http://schemas.openxmlformats.org/officeDocument/2006/customXml" ds:itemID="{0536BF6F-39BF-4C34-A7F3-FA16B2D920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26-орг от 17.03.2026</dc:title>
  <dc:creator>Лекомцева Наталья Александровна</dc:creator>
  <cp:lastModifiedBy>Филимоненко Светлана Игоревна</cp:lastModifiedBy>
  <cp:revision>4</cp:revision>
  <cp:lastPrinted>2026-01-27T04:49:00Z</cp:lastPrinted>
  <dcterms:created xsi:type="dcterms:W3CDTF">2026-03-11T07:16:00Z</dcterms:created>
  <dcterms:modified xsi:type="dcterms:W3CDTF">2026-03-16T07:45:00Z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