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22ABB" w:rsidRDefault="00954010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54010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954010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954010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954010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РАСПОРЯЖЕНИЕ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954010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954010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54010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10.02.2026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54010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7-ж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54010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CC256B" w:rsidR="006B7547" w:rsidRDefault="006B7547">
      <w:pPr>
        <w:pStyle w:val="a3"/>
        <w:spacing w:after="0" w:line="192" w:lineRule="auto"/>
      </w:pPr>
    </w:p>
    <w:p w:rsidP="00CC256B" w:rsidR="006B7547" w:rsidRDefault="006B7547">
      <w:pPr>
        <w:pStyle w:val="a3"/>
        <w:spacing w:after="0" w:line="192" w:lineRule="auto"/>
      </w:pPr>
    </w:p>
    <w:p w:rsidP="00CC256B" w:rsidR="009227FF" w:rsidRDefault="006865C9">
      <w:pPr>
        <w:pStyle w:val="a3"/>
        <w:spacing w:after="0" w:line="192" w:lineRule="auto"/>
      </w:pPr>
      <w:r w:rsidRPr="006865C9">
        <w:t xml:space="preserve">Об </w:t>
      </w:r>
      <w:r w:rsidR="00343E08">
        <w:t xml:space="preserve">отказе в </w:t>
      </w:r>
      <w:r w:rsidRPr="006865C9">
        <w:t xml:space="preserve">определении частей территории </w:t>
      </w:r>
    </w:p>
    <w:p w:rsidP="00CC256B" w:rsidR="009227FF" w:rsidRDefault="006865C9">
      <w:pPr>
        <w:pStyle w:val="a3"/>
        <w:spacing w:after="0" w:line="192" w:lineRule="auto"/>
      </w:pPr>
      <w:r w:rsidRPr="006865C9">
        <w:t>города Красноярска</w:t>
      </w:r>
      <w:r w:rsidR="00095EB5">
        <w:t xml:space="preserve">, на которых могут реализовываться </w:t>
      </w:r>
    </w:p>
    <w:p w:rsidP="00CC256B" w:rsidR="00A76D37" w:rsidRDefault="00095EB5">
      <w:pPr>
        <w:pStyle w:val="a3"/>
        <w:spacing w:after="0" w:line="192" w:lineRule="auto"/>
      </w:pPr>
      <w:r>
        <w:t>инициативные проекты в 2027 году</w:t>
      </w:r>
    </w:p>
    <w:p w:rsidP="00095EB5" w:rsidR="00095EB5" w:rsidRDefault="00095EB5">
      <w:pPr>
        <w:pStyle w:val="a3"/>
        <w:spacing w:after="0" w:line="240" w:lineRule="auto"/>
      </w:pPr>
    </w:p>
    <w:p w:rsidP="00095EB5" w:rsidR="00CC256B" w:rsidRDefault="00CC256B" w:rsidRPr="00A76D37">
      <w:pPr>
        <w:pStyle w:val="a3"/>
        <w:spacing w:after="0" w:line="240" w:lineRule="auto"/>
      </w:pPr>
    </w:p>
    <w:p w:rsidP="00CC256B" w:rsidR="00A11314" w:rsidRDefault="00C20B51" w:rsidRPr="00C20B51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gramStart"/>
      <w:r w:rsidRPr="00C20B51">
        <w:rPr>
          <w:rFonts w:ascii="Times New Roman" w:hAnsi="Times New Roman"/>
          <w:color w:val="000000"/>
          <w:sz w:val="30"/>
          <w:szCs w:val="30"/>
        </w:rPr>
        <w:t>В соответствии со ст. 49 Фед</w:t>
      </w:r>
      <w:r>
        <w:rPr>
          <w:rFonts w:ascii="Times New Roman" w:hAnsi="Times New Roman"/>
          <w:color w:val="000000"/>
          <w:sz w:val="30"/>
          <w:szCs w:val="30"/>
        </w:rPr>
        <w:t xml:space="preserve">ерального закона от 20.03.2025 </w:t>
      </w:r>
      <w:r w:rsidR="00CC256B">
        <w:rPr>
          <w:rFonts w:ascii="Times New Roman" w:hAnsi="Times New Roman"/>
          <w:color w:val="000000"/>
          <w:sz w:val="30"/>
          <w:szCs w:val="30"/>
        </w:rPr>
        <w:t xml:space="preserve">                     </w:t>
      </w:r>
      <w:r w:rsidRPr="00C20B51">
        <w:rPr>
          <w:rFonts w:ascii="Times New Roman" w:hAnsi="Times New Roman"/>
          <w:color w:val="000000"/>
          <w:sz w:val="30"/>
          <w:szCs w:val="30"/>
        </w:rPr>
        <w:t>№ 33-ФЗ «Об общих принципах организации местного самоуправления в еди</w:t>
      </w:r>
      <w:r w:rsidR="00CC256B">
        <w:rPr>
          <w:rFonts w:ascii="Times New Roman" w:hAnsi="Times New Roman"/>
          <w:color w:val="000000"/>
          <w:sz w:val="30"/>
          <w:szCs w:val="30"/>
        </w:rPr>
        <w:t xml:space="preserve">ной системе публичной власти», </w:t>
      </w:r>
      <w:r w:rsidRPr="00C20B51">
        <w:rPr>
          <w:rFonts w:ascii="Times New Roman" w:hAnsi="Times New Roman"/>
          <w:color w:val="000000"/>
          <w:sz w:val="30"/>
          <w:szCs w:val="30"/>
        </w:rPr>
        <w:t>решением Красноярского горо</w:t>
      </w:r>
      <w:r w:rsidRPr="00C20B51">
        <w:rPr>
          <w:rFonts w:ascii="Times New Roman" w:hAnsi="Times New Roman"/>
          <w:color w:val="000000"/>
          <w:sz w:val="30"/>
          <w:szCs w:val="30"/>
        </w:rPr>
        <w:t>д</w:t>
      </w:r>
      <w:r w:rsidRPr="00C20B51">
        <w:rPr>
          <w:rFonts w:ascii="Times New Roman" w:hAnsi="Times New Roman"/>
          <w:color w:val="000000"/>
          <w:sz w:val="30"/>
          <w:szCs w:val="30"/>
        </w:rPr>
        <w:t xml:space="preserve">ского Совета депутатов от 16.06.2021 </w:t>
      </w:r>
      <w:r w:rsidR="00A11314" w:rsidRPr="0086671C">
        <w:rPr>
          <w:rFonts w:ascii="Times New Roman" w:hAnsi="Times New Roman"/>
          <w:color w:val="000000"/>
          <w:sz w:val="30"/>
          <w:szCs w:val="30"/>
        </w:rPr>
        <w:t xml:space="preserve">№ 12-166 «Об инициативных </w:t>
      </w:r>
      <w:r w:rsidR="00CC256B">
        <w:rPr>
          <w:rFonts w:ascii="Times New Roman" w:hAnsi="Times New Roman"/>
          <w:color w:val="000000"/>
          <w:sz w:val="30"/>
          <w:szCs w:val="30"/>
        </w:rPr>
        <w:t xml:space="preserve">             </w:t>
      </w:r>
      <w:r w:rsidR="00A11314" w:rsidRPr="0086671C">
        <w:rPr>
          <w:rFonts w:ascii="Times New Roman" w:hAnsi="Times New Roman"/>
          <w:color w:val="000000"/>
          <w:sz w:val="30"/>
          <w:szCs w:val="30"/>
        </w:rPr>
        <w:t>проектах в городе Красноярске», распоряжением администрации города Красноярска от 29.07.2021 № 211-р «Об утверждении Порядка взаим</w:t>
      </w:r>
      <w:r w:rsidR="00A11314" w:rsidRPr="0086671C">
        <w:rPr>
          <w:rFonts w:ascii="Times New Roman" w:hAnsi="Times New Roman"/>
          <w:color w:val="000000"/>
          <w:sz w:val="30"/>
          <w:szCs w:val="30"/>
        </w:rPr>
        <w:t>о</w:t>
      </w:r>
      <w:r w:rsidR="00A11314" w:rsidRPr="0086671C">
        <w:rPr>
          <w:rFonts w:ascii="Times New Roman" w:hAnsi="Times New Roman"/>
          <w:color w:val="000000"/>
          <w:sz w:val="30"/>
          <w:szCs w:val="30"/>
        </w:rPr>
        <w:t>действия органов администрации города Красноярска, при определении части территории города Красноярска, на которой могут реализов</w:t>
      </w:r>
      <w:r w:rsidR="00A11314" w:rsidRPr="0086671C">
        <w:rPr>
          <w:rFonts w:ascii="Times New Roman" w:hAnsi="Times New Roman"/>
          <w:color w:val="000000"/>
          <w:sz w:val="30"/>
          <w:szCs w:val="30"/>
        </w:rPr>
        <w:t>ы</w:t>
      </w:r>
      <w:r w:rsidR="00A11314" w:rsidRPr="0086671C">
        <w:rPr>
          <w:rFonts w:ascii="Times New Roman" w:hAnsi="Times New Roman"/>
          <w:color w:val="000000"/>
          <w:sz w:val="30"/>
          <w:szCs w:val="30"/>
        </w:rPr>
        <w:t>ваться</w:t>
      </w:r>
      <w:proofErr w:type="gramEnd"/>
      <w:r w:rsidR="00A11314" w:rsidRPr="0086671C">
        <w:rPr>
          <w:rFonts w:ascii="Times New Roman" w:hAnsi="Times New Roman"/>
          <w:color w:val="000000"/>
          <w:sz w:val="30"/>
          <w:szCs w:val="30"/>
        </w:rPr>
        <w:t xml:space="preserve"> инициативные проекты», </w:t>
      </w:r>
      <w:r w:rsidR="00A11314" w:rsidRPr="00A76D37">
        <w:rPr>
          <w:rFonts w:ascii="Times New Roman" w:hAnsi="Times New Roman"/>
          <w:sz w:val="30"/>
          <w:szCs w:val="30"/>
        </w:rPr>
        <w:t>руководствуясь статьями 4</w:t>
      </w:r>
      <w:r w:rsidR="00A11314">
        <w:rPr>
          <w:rFonts w:ascii="Times New Roman" w:hAnsi="Times New Roman"/>
          <w:sz w:val="30"/>
          <w:szCs w:val="30"/>
        </w:rPr>
        <w:t>5</w:t>
      </w:r>
      <w:r w:rsidR="00A11314" w:rsidRPr="00A76D37">
        <w:rPr>
          <w:rFonts w:ascii="Times New Roman" w:hAnsi="Times New Roman"/>
          <w:sz w:val="30"/>
          <w:szCs w:val="30"/>
        </w:rPr>
        <w:t>, 58, 59 Устава города Красноярска</w:t>
      </w:r>
      <w:r w:rsidR="00A11314">
        <w:rPr>
          <w:rFonts w:ascii="Times New Roman" w:hAnsi="Times New Roman"/>
          <w:sz w:val="30"/>
          <w:szCs w:val="30"/>
        </w:rPr>
        <w:t>, распоряжением Главы города от 22.12.2006 № 270-р</w:t>
      </w:r>
      <w:r w:rsidR="00A11314" w:rsidRPr="00A76D37">
        <w:rPr>
          <w:rFonts w:ascii="Times New Roman" w:hAnsi="Times New Roman"/>
          <w:sz w:val="30"/>
          <w:szCs w:val="30"/>
        </w:rPr>
        <w:t>:</w:t>
      </w:r>
    </w:p>
    <w:p w:rsidP="00CC256B" w:rsidR="004F5E4A" w:rsidRDefault="004F5E4A" w:rsidRPr="00A76D3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76D37">
        <w:rPr>
          <w:rFonts w:ascii="Times New Roman" w:hAnsi="Times New Roman"/>
          <w:sz w:val="30"/>
          <w:szCs w:val="30"/>
        </w:rPr>
        <w:t xml:space="preserve">1. </w:t>
      </w:r>
      <w:r w:rsidR="00343E08">
        <w:rPr>
          <w:rFonts w:ascii="Times New Roman" w:hAnsi="Times New Roman"/>
          <w:sz w:val="30"/>
          <w:szCs w:val="30"/>
        </w:rPr>
        <w:t>Отказать в о</w:t>
      </w:r>
      <w:r w:rsidR="006865C9" w:rsidRPr="006865C9">
        <w:rPr>
          <w:rFonts w:ascii="Times New Roman" w:hAnsi="Times New Roman"/>
          <w:sz w:val="30"/>
          <w:szCs w:val="30"/>
        </w:rPr>
        <w:t>предел</w:t>
      </w:r>
      <w:r w:rsidR="00343E08">
        <w:rPr>
          <w:rFonts w:ascii="Times New Roman" w:hAnsi="Times New Roman"/>
          <w:sz w:val="30"/>
          <w:szCs w:val="30"/>
        </w:rPr>
        <w:t>ении</w:t>
      </w:r>
      <w:r w:rsidR="006865C9" w:rsidRPr="006865C9">
        <w:rPr>
          <w:rFonts w:ascii="Times New Roman" w:hAnsi="Times New Roman"/>
          <w:sz w:val="30"/>
          <w:szCs w:val="30"/>
        </w:rPr>
        <w:t xml:space="preserve"> част</w:t>
      </w:r>
      <w:r w:rsidR="00343E08">
        <w:rPr>
          <w:rFonts w:ascii="Times New Roman" w:hAnsi="Times New Roman"/>
          <w:sz w:val="30"/>
          <w:szCs w:val="30"/>
        </w:rPr>
        <w:t>ей</w:t>
      </w:r>
      <w:r w:rsidR="006865C9" w:rsidRPr="006865C9">
        <w:rPr>
          <w:rFonts w:ascii="Times New Roman" w:hAnsi="Times New Roman"/>
          <w:sz w:val="30"/>
          <w:szCs w:val="30"/>
        </w:rPr>
        <w:t xml:space="preserve"> территории города Красноярска, на которых могут реализовываться ини</w:t>
      </w:r>
      <w:r w:rsidR="006865C9">
        <w:rPr>
          <w:rFonts w:ascii="Times New Roman" w:hAnsi="Times New Roman"/>
          <w:sz w:val="30"/>
          <w:szCs w:val="30"/>
        </w:rPr>
        <w:t xml:space="preserve">циативные проекты в 2027 году, </w:t>
      </w:r>
      <w:r w:rsidR="006865C9" w:rsidRPr="006865C9">
        <w:rPr>
          <w:rFonts w:ascii="Times New Roman" w:hAnsi="Times New Roman"/>
          <w:sz w:val="30"/>
          <w:szCs w:val="30"/>
        </w:rPr>
        <w:t>в соответствии</w:t>
      </w:r>
      <w:r w:rsidR="006865C9">
        <w:rPr>
          <w:rFonts w:ascii="Times New Roman" w:hAnsi="Times New Roman"/>
          <w:sz w:val="30"/>
          <w:szCs w:val="30"/>
        </w:rPr>
        <w:t xml:space="preserve"> с перечнем согласно приложению</w:t>
      </w:r>
      <w:r w:rsidR="00095EB5" w:rsidRPr="00095EB5">
        <w:rPr>
          <w:rFonts w:ascii="Times New Roman" w:hAnsi="Times New Roman"/>
          <w:sz w:val="30"/>
          <w:szCs w:val="30"/>
        </w:rPr>
        <w:t>.</w:t>
      </w:r>
    </w:p>
    <w:p w:rsidP="00CC256B" w:rsidR="004F5E4A" w:rsidRDefault="004F5E4A">
      <w:pPr>
        <w:pStyle w:val="a5"/>
        <w:widowControl w:val="false"/>
      </w:pPr>
      <w:r w:rsidRPr="00A76D37">
        <w:t>2. Настоящее распоряжение опубликовать в газете «Городские</w:t>
      </w:r>
      <w:r w:rsidR="00CC256B">
        <w:t xml:space="preserve">      </w:t>
      </w:r>
      <w:r w:rsidRPr="00A76D37">
        <w:t xml:space="preserve"> новости» и разместить на официальном сайте администрации города</w:t>
      </w:r>
      <w:r w:rsidR="00546F37">
        <w:t xml:space="preserve"> Красноярска</w:t>
      </w:r>
      <w:r w:rsidRPr="00A76D37">
        <w:t>.</w:t>
      </w:r>
    </w:p>
    <w:p w:rsidP="00A02230" w:rsidR="004F5E4A" w:rsidRDefault="004F5E4A">
      <w:pPr>
        <w:pStyle w:val="a5"/>
        <w:ind w:firstLine="0"/>
      </w:pPr>
    </w:p>
    <w:p w:rsidP="0078673E" w:rsidR="0078673E" w:rsidRDefault="0078673E">
      <w:pPr>
        <w:pStyle w:val="a5"/>
        <w:ind w:firstLine="0"/>
      </w:pPr>
    </w:p>
    <w:p w:rsidP="00CC256B" w:rsidR="00E92F55" w:rsidRDefault="00E92F55">
      <w:pPr>
        <w:pStyle w:val="a5"/>
        <w:spacing w:line="192" w:lineRule="auto"/>
        <w:ind w:firstLine="0"/>
      </w:pPr>
    </w:p>
    <w:p w:rsidP="00CC256B" w:rsidR="00A11314" w:rsidRDefault="00A11314">
      <w:pPr>
        <w:pStyle w:val="a5"/>
        <w:spacing w:line="192" w:lineRule="auto"/>
        <w:ind w:firstLine="0"/>
      </w:pPr>
      <w:r>
        <w:t>Первый з</w:t>
      </w:r>
      <w:r w:rsidRPr="00915AA5">
        <w:t>аместител</w:t>
      </w:r>
      <w:r>
        <w:t>ь</w:t>
      </w:r>
      <w:r w:rsidRPr="00915AA5">
        <w:t xml:space="preserve"> </w:t>
      </w:r>
    </w:p>
    <w:p w:rsidP="00CC256B" w:rsidR="00A11314" w:rsidRDefault="00A11314" w:rsidRPr="00915AA5">
      <w:pPr>
        <w:pStyle w:val="a5"/>
        <w:spacing w:line="192" w:lineRule="auto"/>
        <w:ind w:firstLine="0"/>
        <w:rPr>
          <w:bCs/>
        </w:rPr>
      </w:pPr>
      <w:r>
        <w:t xml:space="preserve">Главы города                                                                             </w:t>
      </w:r>
      <w:r w:rsidR="00CC256B">
        <w:t xml:space="preserve">   </w:t>
      </w:r>
      <w:r>
        <w:t xml:space="preserve"> </w:t>
      </w:r>
      <w:r w:rsidR="00D5689E">
        <w:rPr>
          <w:bCs/>
        </w:rPr>
        <w:t>А</w:t>
      </w:r>
      <w:r>
        <w:rPr>
          <w:bCs/>
        </w:rPr>
        <w:t>.</w:t>
      </w:r>
      <w:r w:rsidR="00D5689E">
        <w:rPr>
          <w:bCs/>
        </w:rPr>
        <w:t>И</w:t>
      </w:r>
      <w:r>
        <w:rPr>
          <w:bCs/>
        </w:rPr>
        <w:t xml:space="preserve">. </w:t>
      </w:r>
      <w:proofErr w:type="spellStart"/>
      <w:r w:rsidR="00D5689E">
        <w:rPr>
          <w:bCs/>
        </w:rPr>
        <w:t>Мацак</w:t>
      </w:r>
      <w:proofErr w:type="spellEnd"/>
    </w:p>
    <w:p w:rsidP="0078673E" w:rsidR="0078673E" w:rsidRDefault="0078673E">
      <w:pPr>
        <w:spacing w:after="0" w:line="240" w:lineRule="auto"/>
      </w:pPr>
    </w:p>
    <w:p w:rsidR="00CC256B" w:rsidRDefault="00CC256B">
      <w:pPr>
        <w:spacing w:after="0" w:line="240" w:lineRule="auto"/>
      </w:pPr>
      <w:r>
        <w:br w:type="page"/>
      </w:r>
    </w:p>
    <w:p w:rsidP="00A76D37" w:rsidR="00A76D37" w:rsidRDefault="00A76D37" w:rsidRPr="00196C42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96C42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A76D37" w:rsidR="00A76D37" w:rsidRDefault="00A76D37" w:rsidRPr="00196C42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96C42">
        <w:rPr>
          <w:rFonts w:ascii="Times New Roman" w:eastAsia="Times New Roman" w:hAnsi="Times New Roman"/>
          <w:sz w:val="30"/>
          <w:szCs w:val="30"/>
          <w:lang w:eastAsia="ru-RU"/>
        </w:rPr>
        <w:t>к распоряжению</w:t>
      </w:r>
    </w:p>
    <w:p w:rsidP="00014757" w:rsidR="00014757" w:rsidRDefault="00014757">
      <w:pPr>
        <w:tabs>
          <w:tab w:pos="9354" w:val="right"/>
        </w:tabs>
        <w:spacing w:after="0" w:line="192" w:lineRule="auto"/>
        <w:ind w:firstLine="5387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A76D37" w:rsidR="00A76D37" w:rsidRDefault="00A76D37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96C42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A76D37" w:rsidR="00DA37DB" w:rsidRDefault="00DA37DB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A76D37" w:rsidR="00CC256B" w:rsidRDefault="00CC256B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A76D37" w:rsidR="00DA37DB" w:rsidRDefault="00DA37DB" w:rsidRPr="00196C42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CC256B" w:rsidR="00A76D37" w:rsidRDefault="00DA37DB" w:rsidRPr="00DA37DB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ПЕРЕЧЕНЬ</w:t>
      </w:r>
    </w:p>
    <w:p w:rsidP="00CC256B" w:rsidR="00CC0D7A" w:rsidRDefault="00CC0D7A" w:rsidRPr="00CC0D7A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CC0D7A">
        <w:rPr>
          <w:rFonts w:ascii="Times New Roman" w:hAnsi="Times New Roman"/>
          <w:sz w:val="30"/>
          <w:szCs w:val="30"/>
        </w:rPr>
        <w:t xml:space="preserve">частей территории города Красноярска, в отношении которых </w:t>
      </w:r>
    </w:p>
    <w:p w:rsidP="00CC256B" w:rsidR="00CC0D7A" w:rsidRDefault="00CC0D7A" w:rsidRPr="00CC0D7A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CC0D7A">
        <w:rPr>
          <w:rFonts w:ascii="Times New Roman" w:hAnsi="Times New Roman"/>
          <w:sz w:val="30"/>
          <w:szCs w:val="30"/>
        </w:rPr>
        <w:t>принято решение об отказе в определении частей территории</w:t>
      </w:r>
    </w:p>
    <w:p w:rsidP="00CC256B" w:rsidR="00CC0D7A" w:rsidRDefault="00CC0D7A" w:rsidRPr="00CC0D7A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CC0D7A">
        <w:rPr>
          <w:rFonts w:ascii="Times New Roman" w:hAnsi="Times New Roman"/>
          <w:sz w:val="30"/>
          <w:szCs w:val="30"/>
        </w:rPr>
        <w:t xml:space="preserve">города Красноярска, на которых могут быть реализованы </w:t>
      </w:r>
    </w:p>
    <w:p w:rsidP="00CC256B" w:rsidR="006865C9" w:rsidRDefault="00CC0D7A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CC0D7A">
        <w:rPr>
          <w:rFonts w:ascii="Times New Roman" w:hAnsi="Times New Roman"/>
          <w:sz w:val="30"/>
          <w:szCs w:val="30"/>
        </w:rPr>
        <w:t>инициативные проекты в 202</w:t>
      </w:r>
      <w:r>
        <w:rPr>
          <w:rFonts w:ascii="Times New Roman" w:hAnsi="Times New Roman"/>
          <w:sz w:val="30"/>
          <w:szCs w:val="30"/>
        </w:rPr>
        <w:t>7</w:t>
      </w:r>
      <w:r w:rsidRPr="00CC0D7A">
        <w:rPr>
          <w:rFonts w:ascii="Times New Roman" w:hAnsi="Times New Roman"/>
          <w:sz w:val="30"/>
          <w:szCs w:val="30"/>
        </w:rPr>
        <w:t xml:space="preserve"> году</w:t>
      </w:r>
    </w:p>
    <w:p w:rsidP="00CC0D7A" w:rsidR="00CC0D7A" w:rsidRDefault="00CC0D7A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CC0D7A" w:rsidR="00CC256B" w:rsidRDefault="00CC256B" w:rsidRPr="00A76D37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1" w:lastRow="1" w:noHBand="0" w:noVBand="0" w:val="01E0"/>
      </w:tblPr>
      <w:tblGrid>
        <w:gridCol w:w="887"/>
        <w:gridCol w:w="4599"/>
        <w:gridCol w:w="4084"/>
      </w:tblGrid>
      <w:tr w:rsidR="00A76D37" w:rsidRPr="0086671C" w:rsidTr="00CC256B">
        <w:trPr>
          <w:trHeight w:val="57"/>
        </w:trPr>
        <w:tc>
          <w:tcPr>
            <w:tcW w:type="pct" w:w="4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C256B" w:rsidR="00A76D37" w:rsidRDefault="00A76D37" w:rsidRPr="0086671C">
            <w:pPr>
              <w:spacing w:after="0" w:line="192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 xml:space="preserve">№ </w:t>
            </w:r>
            <w:proofErr w:type="gramStart"/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п</w:t>
            </w:r>
            <w:proofErr w:type="gramEnd"/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/п</w:t>
            </w:r>
          </w:p>
        </w:tc>
        <w:tc>
          <w:tcPr>
            <w:tcW w:type="pct" w:w="240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C256B" w:rsidR="00A76D37" w:rsidRDefault="00A76D37" w:rsidRPr="0086671C">
            <w:pPr>
              <w:spacing w:after="0" w:line="192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Адресный ориентир</w:t>
            </w:r>
          </w:p>
        </w:tc>
        <w:tc>
          <w:tcPr>
            <w:tcW w:type="pct" w:w="2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C256B" w:rsidR="00CC0D7A" w:rsidRDefault="00CC0D7A">
            <w:pPr>
              <w:pStyle w:val="1"/>
              <w:spacing w:line="192" w:lineRule="auto"/>
            </w:pPr>
            <w:r>
              <w:t xml:space="preserve">Основание для отказа </w:t>
            </w:r>
            <w:r>
              <w:br/>
              <w:t>в соответствии с Порядком определения части террит</w:t>
            </w:r>
            <w:r>
              <w:t>о</w:t>
            </w:r>
            <w:r>
              <w:t>рии города Красноярска, на которой могут реализов</w:t>
            </w:r>
            <w:r>
              <w:t>ы</w:t>
            </w:r>
            <w:r>
              <w:t>ваться инициативные прое</w:t>
            </w:r>
            <w:r>
              <w:t>к</w:t>
            </w:r>
            <w:r>
              <w:t xml:space="preserve">ты, утвержденным решением Красноярского городского Совета депутатов </w:t>
            </w:r>
          </w:p>
          <w:p w:rsidP="00CC256B" w:rsidR="00A76D37" w:rsidRDefault="00CC0D7A" w:rsidRPr="0086671C">
            <w:pPr>
              <w:pStyle w:val="1"/>
              <w:spacing w:line="192" w:lineRule="auto"/>
            </w:pPr>
            <w:r>
              <w:t>от 16.06.2021 № 12-166</w:t>
            </w:r>
          </w:p>
        </w:tc>
      </w:tr>
      <w:tr w:rsidR="00A76D37" w:rsidRPr="0086671C" w:rsidTr="00CC256B">
        <w:trPr>
          <w:trHeight w:val="57"/>
        </w:trPr>
        <w:tc>
          <w:tcPr>
            <w:tcW w:type="pct" w:w="4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A37DB" w:rsidR="00A76D37" w:rsidRDefault="00A76D37" w:rsidRPr="0086671C">
            <w:pPr>
              <w:spacing w:after="0" w:line="240" w:lineRule="auto"/>
              <w:ind w:left="-199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1</w:t>
            </w:r>
          </w:p>
        </w:tc>
        <w:tc>
          <w:tcPr>
            <w:tcW w:type="pct" w:w="240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C256B" w:rsidR="00CC256B" w:rsidRDefault="00752C07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>Территория, относящаяся к зе</w:t>
            </w: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>м</w:t>
            </w: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>лям, государственная собстве</w:t>
            </w: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>н</w:t>
            </w: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>ность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>на которые не разгранич</w:t>
            </w: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>е</w:t>
            </w: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>на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, </w:t>
            </w:r>
            <w:r w:rsidR="00F82E44" w:rsidRPr="00F82E44">
              <w:rPr>
                <w:rFonts w:ascii="Times New Roman" w:hAnsi="Times New Roman"/>
                <w:bCs/>
                <w:sz w:val="30"/>
                <w:szCs w:val="30"/>
              </w:rPr>
              <w:t>расположенн</w:t>
            </w:r>
            <w:r w:rsidR="000605C7">
              <w:rPr>
                <w:rFonts w:ascii="Times New Roman" w:hAnsi="Times New Roman"/>
                <w:bCs/>
                <w:sz w:val="30"/>
                <w:szCs w:val="30"/>
              </w:rPr>
              <w:t>ая</w:t>
            </w:r>
            <w:r w:rsidR="00CC256B"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  <w:r w:rsidR="007A6EF4">
              <w:rPr>
                <w:rFonts w:ascii="Times New Roman" w:hAnsi="Times New Roman"/>
                <w:bCs/>
                <w:sz w:val="30"/>
                <w:szCs w:val="30"/>
              </w:rPr>
              <w:t xml:space="preserve">в </w:t>
            </w:r>
            <w:r w:rsidR="007A6EF4" w:rsidRPr="007A6EF4">
              <w:rPr>
                <w:rFonts w:ascii="Times New Roman" w:hAnsi="Times New Roman"/>
                <w:bCs/>
                <w:sz w:val="30"/>
                <w:szCs w:val="30"/>
              </w:rPr>
              <w:t xml:space="preserve">Советском районе </w:t>
            </w:r>
            <w:r w:rsidR="007A6EF4">
              <w:rPr>
                <w:rFonts w:ascii="Times New Roman" w:hAnsi="Times New Roman"/>
                <w:bCs/>
                <w:sz w:val="30"/>
                <w:szCs w:val="30"/>
              </w:rPr>
              <w:t xml:space="preserve">города Красноярска </w:t>
            </w:r>
            <w:r w:rsidR="007A6EF4" w:rsidRPr="007A6EF4">
              <w:rPr>
                <w:rFonts w:ascii="Times New Roman" w:hAnsi="Times New Roman"/>
                <w:bCs/>
                <w:sz w:val="30"/>
                <w:szCs w:val="30"/>
              </w:rPr>
              <w:t>ме</w:t>
            </w:r>
            <w:r w:rsidR="007A6EF4" w:rsidRPr="007A6EF4">
              <w:rPr>
                <w:rFonts w:ascii="Times New Roman" w:hAnsi="Times New Roman"/>
                <w:bCs/>
                <w:sz w:val="30"/>
                <w:szCs w:val="30"/>
              </w:rPr>
              <w:t>ж</w:t>
            </w:r>
            <w:r w:rsidR="007A6EF4" w:rsidRPr="007A6EF4">
              <w:rPr>
                <w:rFonts w:ascii="Times New Roman" w:hAnsi="Times New Roman"/>
                <w:bCs/>
                <w:sz w:val="30"/>
                <w:szCs w:val="30"/>
              </w:rPr>
              <w:t>ду детским садом, школой, то</w:t>
            </w:r>
            <w:r w:rsidR="007A6EF4" w:rsidRPr="007A6EF4">
              <w:rPr>
                <w:rFonts w:ascii="Times New Roman" w:hAnsi="Times New Roman"/>
                <w:bCs/>
                <w:sz w:val="30"/>
                <w:szCs w:val="30"/>
              </w:rPr>
              <w:t>р</w:t>
            </w:r>
            <w:r w:rsidR="007A6EF4" w:rsidRPr="007A6EF4">
              <w:rPr>
                <w:rFonts w:ascii="Times New Roman" w:hAnsi="Times New Roman"/>
                <w:bCs/>
                <w:sz w:val="30"/>
                <w:szCs w:val="30"/>
              </w:rPr>
              <w:t>говым центром и жилым до</w:t>
            </w:r>
            <w:r w:rsidR="007A6EF4">
              <w:rPr>
                <w:rFonts w:ascii="Times New Roman" w:hAnsi="Times New Roman"/>
                <w:bCs/>
                <w:sz w:val="30"/>
                <w:szCs w:val="30"/>
              </w:rPr>
              <w:t xml:space="preserve">мом: зданиями 21, 22д, 19а, 19 </w:t>
            </w:r>
          </w:p>
          <w:p w:rsidP="00CC256B" w:rsidR="00A76D37" w:rsidRDefault="007A6EF4" w:rsidRPr="00A02230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7A6EF4">
              <w:rPr>
                <w:rFonts w:ascii="Times New Roman" w:hAnsi="Times New Roman"/>
                <w:bCs/>
                <w:sz w:val="30"/>
                <w:szCs w:val="30"/>
              </w:rPr>
              <w:t>по ул. Водопьянова</w:t>
            </w:r>
          </w:p>
        </w:tc>
        <w:tc>
          <w:tcPr>
            <w:tcW w:type="pct" w:w="2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B7547" w:rsidR="00A76D37" w:rsidRDefault="006B7547" w:rsidRPr="0086671C">
            <w:pPr>
              <w:pStyle w:val="1"/>
              <w:jc w:val="left"/>
            </w:pPr>
            <w:r>
              <w:t>п</w:t>
            </w:r>
            <w:r w:rsidR="00CC0D7A">
              <w:t xml:space="preserve">одпункты 5, 9 </w:t>
            </w:r>
            <w:bookmarkStart w:id="0" w:name="_GoBack"/>
            <w:bookmarkEnd w:id="0"/>
            <w:r w:rsidR="00CC0D7A">
              <w:t>пункта 9</w:t>
            </w:r>
          </w:p>
        </w:tc>
      </w:tr>
    </w:tbl>
    <w:p w:rsidR="00A76D37" w:rsidRDefault="00A76D37"/>
    <w:sectPr w:rsidR="00A76D37" w:rsidSect="00CC256B">
      <w:headerReference r:id="rId8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54010" w:rsidP="00CC256B" w:rsidRDefault="00954010">
      <w:pPr>
        <w:spacing w:after="0" w:line="240" w:lineRule="auto"/>
      </w:pPr>
      <w:r>
        <w:separator/>
      </w:r>
    </w:p>
  </w:endnote>
  <w:endnote w:type="continuationSeparator" w:id="0">
    <w:p w:rsidR="00954010" w:rsidP="00CC256B" w:rsidRDefault="00954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54010" w:rsidP="00CC256B" w:rsidRDefault="00954010">
      <w:pPr>
        <w:spacing w:after="0" w:line="240" w:lineRule="auto"/>
      </w:pPr>
      <w:r>
        <w:separator/>
      </w:r>
    </w:p>
  </w:footnote>
  <w:footnote w:type="continuationSeparator" w:id="0">
    <w:p w:rsidR="00954010" w:rsidP="00CC256B" w:rsidRDefault="00954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65895738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CC256B" w:rsidR="00CC256B" w:rsidRDefault="00CC256B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CC256B">
          <w:rPr>
            <w:rFonts w:ascii="Times New Roman" w:hAnsi="Times New Roman"/>
            <w:sz w:val="24"/>
            <w:szCs w:val="24"/>
          </w:rPr>
          <w:fldChar w:fldCharType="begin"/>
        </w:r>
        <w:r w:rsidRPr="00CC256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C256B">
          <w:rPr>
            <w:rFonts w:ascii="Times New Roman" w:hAnsi="Times New Roman"/>
            <w:sz w:val="24"/>
            <w:szCs w:val="24"/>
          </w:rPr>
          <w:fldChar w:fldCharType="separate"/>
        </w:r>
        <w:r w:rsidR="006B7547">
          <w:rPr>
            <w:rFonts w:ascii="Times New Roman" w:hAnsi="Times New Roman"/>
            <w:noProof/>
            <w:sz w:val="24"/>
            <w:szCs w:val="24"/>
          </w:rPr>
          <w:t>2</w:t>
        </w:r>
        <w:r w:rsidRPr="00CC256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635"/>
    <w:rsid w:val="00014757"/>
    <w:rsid w:val="00022ABB"/>
    <w:rsid w:val="00036C27"/>
    <w:rsid w:val="000605C7"/>
    <w:rsid w:val="00064141"/>
    <w:rsid w:val="00095EB5"/>
    <w:rsid w:val="000D6FEE"/>
    <w:rsid w:val="00107517"/>
    <w:rsid w:val="001340A7"/>
    <w:rsid w:val="001576F4"/>
    <w:rsid w:val="00185336"/>
    <w:rsid w:val="00190A97"/>
    <w:rsid w:val="002242DB"/>
    <w:rsid w:val="0028133A"/>
    <w:rsid w:val="002B566C"/>
    <w:rsid w:val="003168B4"/>
    <w:rsid w:val="00343E08"/>
    <w:rsid w:val="003512A7"/>
    <w:rsid w:val="00356BB9"/>
    <w:rsid w:val="004776D1"/>
    <w:rsid w:val="00481D11"/>
    <w:rsid w:val="004A0C3F"/>
    <w:rsid w:val="004A1CB5"/>
    <w:rsid w:val="004F2470"/>
    <w:rsid w:val="004F3882"/>
    <w:rsid w:val="004F5E4A"/>
    <w:rsid w:val="00542E78"/>
    <w:rsid w:val="00546F37"/>
    <w:rsid w:val="00550B97"/>
    <w:rsid w:val="00562250"/>
    <w:rsid w:val="00576596"/>
    <w:rsid w:val="005A3CF2"/>
    <w:rsid w:val="005B03C6"/>
    <w:rsid w:val="00606A1E"/>
    <w:rsid w:val="0064344B"/>
    <w:rsid w:val="006506CF"/>
    <w:rsid w:val="006865C9"/>
    <w:rsid w:val="006879B4"/>
    <w:rsid w:val="00692E6B"/>
    <w:rsid w:val="006B7547"/>
    <w:rsid w:val="00727A05"/>
    <w:rsid w:val="00752C07"/>
    <w:rsid w:val="0078673E"/>
    <w:rsid w:val="007A6EF4"/>
    <w:rsid w:val="007D4635"/>
    <w:rsid w:val="00832206"/>
    <w:rsid w:val="0086671C"/>
    <w:rsid w:val="008C1FBA"/>
    <w:rsid w:val="009117D0"/>
    <w:rsid w:val="009227FF"/>
    <w:rsid w:val="00954010"/>
    <w:rsid w:val="00995229"/>
    <w:rsid w:val="00A02230"/>
    <w:rsid w:val="00A11314"/>
    <w:rsid w:val="00A53064"/>
    <w:rsid w:val="00A54AB2"/>
    <w:rsid w:val="00A74147"/>
    <w:rsid w:val="00A76D37"/>
    <w:rsid w:val="00A979F2"/>
    <w:rsid w:val="00AC281A"/>
    <w:rsid w:val="00BD16DB"/>
    <w:rsid w:val="00C20B51"/>
    <w:rsid w:val="00C432C3"/>
    <w:rsid w:val="00C47841"/>
    <w:rsid w:val="00CA6045"/>
    <w:rsid w:val="00CC0D7A"/>
    <w:rsid w:val="00CC256B"/>
    <w:rsid w:val="00D21234"/>
    <w:rsid w:val="00D5689E"/>
    <w:rsid w:val="00DA37DB"/>
    <w:rsid w:val="00DD640A"/>
    <w:rsid w:val="00DE41EE"/>
    <w:rsid w:val="00E0442A"/>
    <w:rsid w:val="00E92F55"/>
    <w:rsid w:val="00F61721"/>
    <w:rsid w:val="00F8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0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76D37"/>
    <w:pPr>
      <w:keepNext/>
      <w:spacing w:after="0" w:line="240" w:lineRule="auto"/>
      <w:jc w:val="center"/>
      <w:outlineLvl w:val="0"/>
    </w:pPr>
    <w:rPr>
      <w:rFonts w:ascii="Times New Roman" w:hAnsi="Times New Roman"/>
      <w:bCs/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76D37"/>
    <w:pPr>
      <w:jc w:val="center"/>
    </w:pPr>
    <w:rPr>
      <w:rFonts w:ascii="Times New Roman" w:hAnsi="Times New Roman"/>
      <w:sz w:val="30"/>
      <w:szCs w:val="30"/>
    </w:rPr>
  </w:style>
  <w:style w:type="character" w:styleId="a4" w:customStyle="true">
    <w:name w:val="Основной текст Знак"/>
    <w:link w:val="a3"/>
    <w:uiPriority w:val="99"/>
    <w:rsid w:val="00A76D37"/>
    <w:rPr>
      <w:rFonts w:ascii="Times New Roman" w:hAnsi="Times New Roman" w:cs="Times New Roman"/>
      <w:sz w:val="30"/>
      <w:szCs w:val="30"/>
    </w:rPr>
  </w:style>
  <w:style w:type="paragraph" w:styleId="a5">
    <w:name w:val="Body Text Indent"/>
    <w:basedOn w:val="a"/>
    <w:link w:val="a6"/>
    <w:uiPriority w:val="99"/>
    <w:unhideWhenUsed/>
    <w:rsid w:val="00A76D37"/>
    <w:pPr>
      <w:spacing w:after="0" w:line="240" w:lineRule="auto"/>
      <w:ind w:firstLine="709"/>
      <w:jc w:val="both"/>
    </w:pPr>
    <w:rPr>
      <w:rFonts w:ascii="Times New Roman" w:hAnsi="Times New Roman"/>
      <w:sz w:val="30"/>
      <w:szCs w:val="30"/>
    </w:rPr>
  </w:style>
  <w:style w:type="character" w:styleId="a6" w:customStyle="true">
    <w:name w:val="Основной текст с отступом Знак"/>
    <w:link w:val="a5"/>
    <w:uiPriority w:val="99"/>
    <w:rsid w:val="00A76D37"/>
    <w:rPr>
      <w:rFonts w:ascii="Times New Roman" w:hAnsi="Times New Roman" w:cs="Times New Roman"/>
      <w:sz w:val="30"/>
      <w:szCs w:val="30"/>
    </w:rPr>
  </w:style>
  <w:style w:type="paragraph" w:styleId="a7">
    <w:name w:val="Subtitle"/>
    <w:basedOn w:val="a"/>
    <w:link w:val="a8"/>
    <w:qFormat/>
    <w:rsid w:val="00A76D37"/>
    <w:pPr>
      <w:spacing w:after="0" w:line="240" w:lineRule="auto"/>
      <w:jc w:val="both"/>
    </w:pPr>
    <w:rPr>
      <w:rFonts w:ascii="Arial" w:hAnsi="Arial" w:eastAsia="Times New Roman"/>
      <w:b/>
      <w:sz w:val="24"/>
      <w:szCs w:val="20"/>
      <w:lang w:eastAsia="ru-RU"/>
    </w:rPr>
  </w:style>
  <w:style w:type="character" w:styleId="a8" w:customStyle="true">
    <w:name w:val="Подзаголовок Знак"/>
    <w:link w:val="a7"/>
    <w:rsid w:val="00A76D37"/>
    <w:rPr>
      <w:rFonts w:ascii="Arial" w:hAnsi="Arial" w:eastAsia="Times New Roman" w:cs="Times New Roman"/>
      <w:b/>
      <w:sz w:val="24"/>
      <w:szCs w:val="20"/>
      <w:lang w:eastAsia="ru-RU"/>
    </w:rPr>
  </w:style>
  <w:style w:type="character" w:styleId="10" w:customStyle="true">
    <w:name w:val="Заголовок 1 Знак"/>
    <w:link w:val="1"/>
    <w:uiPriority w:val="9"/>
    <w:rsid w:val="00A76D37"/>
    <w:rPr>
      <w:rFonts w:ascii="Times New Roman" w:hAnsi="Times New Roman" w:cs="Times New Roman"/>
      <w:bCs/>
      <w:sz w:val="30"/>
      <w:szCs w:val="30"/>
    </w:rPr>
  </w:style>
  <w:style w:type="paragraph" w:styleId="a9">
    <w:name w:val="header"/>
    <w:basedOn w:val="a"/>
    <w:link w:val="aa"/>
    <w:uiPriority w:val="99"/>
    <w:unhideWhenUsed/>
    <w:rsid w:val="00CC256B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Верхний колонтитул Знак"/>
    <w:basedOn w:val="a0"/>
    <w:link w:val="a9"/>
    <w:uiPriority w:val="99"/>
    <w:rsid w:val="00CC256B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CC256B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Нижний колонтитул Знак"/>
    <w:basedOn w:val="a0"/>
    <w:link w:val="ab"/>
    <w:uiPriority w:val="99"/>
    <w:rsid w:val="00CC256B"/>
    <w:rPr>
      <w:sz w:val="22"/>
      <w:szCs w:val="22"/>
      <w:lang w:eastAsia="en-US"/>
    </w:rPr>
  </w:style>
  <w:style w:type="paragraph" w:styleId="BlankForLegalActs" w:customStyle="true">
    <w:name w:val="BlankForLegalActs"/>
    <w:qFormat/>
  </w:style>
  <w:style w:type="paragraph" w:styleId="ad">
    <w:name w:val="Balloon Text"/>
    <w:basedOn w:val="a"/>
    <w:link w:val="ae"/>
    <w:uiPriority w:val="99"/>
    <w:semiHidden/>
    <w:unhideWhenUsed/>
    <w:rsid w:val="006B7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e" w:customStyle="true">
    <w:name w:val="Текст выноски Знак"/>
    <w:basedOn w:val="a0"/>
    <w:link w:val="ad"/>
    <w:uiPriority w:val="99"/>
    <w:semiHidden/>
    <w:rsid w:val="006B754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0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pPr>
      <w:spacing w:after="200" w:line="276" w:lineRule="auto"/>
    </w:pPr>
    <w:rPr>
      <w:sz w:val="22"/>
      <w:szCs w:val="22"/>
      <w:lang w:eastAsia="en-US"/>
    </w:rPr>
  </w:style>
  <w:style w:styleId="1" w:type="paragraph">
    <w:name w:val="heading 1"/>
    <w:basedOn w:val="a"/>
    <w:next w:val="a"/>
    <w:link w:val="10"/>
    <w:uiPriority w:val="9"/>
    <w:qFormat/>
    <w:rsid w:val="00A76D37"/>
    <w:pPr>
      <w:keepNext/>
      <w:spacing w:after="0" w:line="240" w:lineRule="auto"/>
      <w:jc w:val="center"/>
      <w:outlineLvl w:val="0"/>
    </w:pPr>
    <w:rPr>
      <w:rFonts w:ascii="Times New Roman" w:hAnsi="Times New Roman"/>
      <w:bCs/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"/>
    <w:basedOn w:val="a"/>
    <w:link w:val="a4"/>
    <w:uiPriority w:val="99"/>
    <w:unhideWhenUsed/>
    <w:rsid w:val="00A76D37"/>
    <w:pPr>
      <w:jc w:val="center"/>
    </w:pPr>
    <w:rPr>
      <w:rFonts w:ascii="Times New Roman" w:hAnsi="Times New Roman"/>
      <w:sz w:val="30"/>
      <w:szCs w:val="30"/>
    </w:rPr>
  </w:style>
  <w:style w:customStyle="1" w:styleId="a4" w:type="character">
    <w:name w:val="Основной текст Знак"/>
    <w:link w:val="a3"/>
    <w:uiPriority w:val="99"/>
    <w:rsid w:val="00A76D37"/>
    <w:rPr>
      <w:rFonts w:ascii="Times New Roman" w:cs="Times New Roman" w:hAnsi="Times New Roman"/>
      <w:sz w:val="30"/>
      <w:szCs w:val="30"/>
    </w:rPr>
  </w:style>
  <w:style w:styleId="a5" w:type="paragraph">
    <w:name w:val="Body Text Indent"/>
    <w:basedOn w:val="a"/>
    <w:link w:val="a6"/>
    <w:uiPriority w:val="99"/>
    <w:unhideWhenUsed/>
    <w:rsid w:val="00A76D37"/>
    <w:pPr>
      <w:spacing w:after="0" w:line="240" w:lineRule="auto"/>
      <w:ind w:firstLine="709"/>
      <w:jc w:val="both"/>
    </w:pPr>
    <w:rPr>
      <w:rFonts w:ascii="Times New Roman" w:hAnsi="Times New Roman"/>
      <w:sz w:val="30"/>
      <w:szCs w:val="30"/>
    </w:rPr>
  </w:style>
  <w:style w:customStyle="1" w:styleId="a6" w:type="character">
    <w:name w:val="Основной текст с отступом Знак"/>
    <w:link w:val="a5"/>
    <w:uiPriority w:val="99"/>
    <w:rsid w:val="00A76D37"/>
    <w:rPr>
      <w:rFonts w:ascii="Times New Roman" w:cs="Times New Roman" w:hAnsi="Times New Roman"/>
      <w:sz w:val="30"/>
      <w:szCs w:val="30"/>
    </w:rPr>
  </w:style>
  <w:style w:styleId="a7" w:type="paragraph">
    <w:name w:val="Subtitle"/>
    <w:basedOn w:val="a"/>
    <w:link w:val="a8"/>
    <w:qFormat/>
    <w:rsid w:val="00A76D37"/>
    <w:pPr>
      <w:spacing w:after="0" w:line="240" w:lineRule="auto"/>
      <w:jc w:val="both"/>
    </w:pPr>
    <w:rPr>
      <w:rFonts w:ascii="Arial" w:eastAsia="Times New Roman" w:hAnsi="Arial"/>
      <w:b/>
      <w:sz w:val="24"/>
      <w:szCs w:val="20"/>
      <w:lang w:eastAsia="ru-RU"/>
    </w:rPr>
  </w:style>
  <w:style w:customStyle="1" w:styleId="a8" w:type="character">
    <w:name w:val="Подзаголовок Знак"/>
    <w:link w:val="a7"/>
    <w:rsid w:val="00A76D37"/>
    <w:rPr>
      <w:rFonts w:ascii="Arial" w:cs="Times New Roman" w:eastAsia="Times New Roman" w:hAnsi="Arial"/>
      <w:b/>
      <w:sz w:val="24"/>
      <w:szCs w:val="20"/>
      <w:lang w:eastAsia="ru-RU"/>
    </w:rPr>
  </w:style>
  <w:style w:customStyle="1" w:styleId="10" w:type="character">
    <w:name w:val="Заголовок 1 Знак"/>
    <w:link w:val="1"/>
    <w:uiPriority w:val="9"/>
    <w:rsid w:val="00A76D37"/>
    <w:rPr>
      <w:rFonts w:ascii="Times New Roman" w:cs="Times New Roman" w:hAnsi="Times New Roman"/>
      <w:bCs/>
      <w:sz w:val="30"/>
      <w:szCs w:val="30"/>
    </w:rPr>
  </w:style>
  <w:style w:styleId="a9" w:type="paragraph">
    <w:name w:val="header"/>
    <w:basedOn w:val="a"/>
    <w:link w:val="aa"/>
    <w:uiPriority w:val="99"/>
    <w:unhideWhenUsed/>
    <w:rsid w:val="00CC256B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Верхний колонтитул Знак"/>
    <w:basedOn w:val="a0"/>
    <w:link w:val="a9"/>
    <w:uiPriority w:val="99"/>
    <w:rsid w:val="00CC256B"/>
    <w:rPr>
      <w:sz w:val="22"/>
      <w:szCs w:val="22"/>
      <w:lang w:eastAsia="en-US"/>
    </w:rPr>
  </w:style>
  <w:style w:styleId="ab" w:type="paragraph">
    <w:name w:val="footer"/>
    <w:basedOn w:val="a"/>
    <w:link w:val="ac"/>
    <w:uiPriority w:val="99"/>
    <w:unhideWhenUsed/>
    <w:rsid w:val="00CC256B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Нижний колонтитул Знак"/>
    <w:basedOn w:val="a0"/>
    <w:link w:val="ab"/>
    <w:uiPriority w:val="99"/>
    <w:rsid w:val="00CC256B"/>
    <w:rPr>
      <w:sz w:val="22"/>
      <w:szCs w:val="22"/>
      <w:lang w:eastAsia="en-US"/>
    </w:rPr>
  </w:style>
  <w:style w:customStyle="1" w:styleId="BlankForLegalActs" w:type="paragraph">
    <w:name w:val="BlankForLegalActs"/>
    <w:qFormat/>
  </w:style>
  <w:style w:styleId="ad" w:type="paragraph">
    <w:name w:val="Balloon Text"/>
    <w:basedOn w:val="a"/>
    <w:link w:val="ae"/>
    <w:uiPriority w:val="99"/>
    <w:semiHidden/>
    <w:unhideWhenUsed/>
    <w:rsid w:val="006B754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e" w:type="character">
    <w:name w:val="Текст выноски Знак"/>
    <w:basedOn w:val="a0"/>
    <w:link w:val="ad"/>
    <w:uiPriority w:val="99"/>
    <w:semiHidden/>
    <w:rsid w:val="006B7547"/>
    <w:rPr>
      <w:rFonts w:ascii="Tahoma" w:cs="Tahoma" w:hAnsi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7-ж от 10.02.2026</docTitle>
  </documentManagement>
</p:properties>
</file>

<file path=customXml/itemProps1.xml><?xml version="1.0" encoding="utf-8"?>
<ds:datastoreItem xmlns:ds="http://schemas.openxmlformats.org/officeDocument/2006/customXml" ds:itemID="{7A2E5286-8AB2-4C0B-81CE-0BDA73F85D52}"/>
</file>

<file path=customXml/itemProps2.xml><?xml version="1.0" encoding="utf-8"?>
<ds:datastoreItem xmlns:ds="http://schemas.openxmlformats.org/officeDocument/2006/customXml" ds:itemID="{AA04BCE7-6966-4598-8D3F-4090B820CD39}"/>
</file>

<file path=customXml/itemProps3.xml><?xml version="1.0" encoding="utf-8"?>
<ds:datastoreItem xmlns:ds="http://schemas.openxmlformats.org/officeDocument/2006/customXml" ds:itemID="{F8C34806-A8C4-4F67-A75B-87EFB565A4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ДМИиЗО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7-ж от 10.02.2026</dc:title>
  <dc:creator>Ланг Роман Александрович</dc:creator>
  <cp:lastModifiedBy>Сайгашкина Евгения Николаевна</cp:lastModifiedBy>
  <cp:revision>20</cp:revision>
  <cp:lastPrinted>2026-02-04T01:56:00Z</cp:lastPrinted>
  <dcterms:created xsi:type="dcterms:W3CDTF">2026-01-26T10:15:00Z</dcterms:created>
  <dcterms:modified xsi:type="dcterms:W3CDTF">2026-02-10T08:37:00Z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