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CE1D1E" w:rsidRDefault="00A11F3E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A11F3E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A11F3E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A11F3E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A11F3E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РАСПОРЯЖЕНИЕ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A11F3E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A11F3E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A11F3E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23.10.2026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A11F3E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278-ж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A11F3E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1A01B7" w:rsidR="009C5261" w:rsidRDefault="009C5261" w:rsidRPr="009C5261">
      <w:pPr>
        <w:spacing w:line="192" w:lineRule="auto"/>
        <w:ind w:firstLine="0"/>
        <w:jc w:val="center"/>
        <w:rPr>
          <w:rFonts w:ascii="Times New Roman" w:cs="Times New Roman" w:hAnsi="Times New Roman"/>
          <w:sz w:val="12"/>
          <w:szCs w:val="30"/>
        </w:rPr>
      </w:pPr>
    </w:p>
    <w:p w:rsidP="001A01B7" w:rsidR="00FD06A7" w:rsidRDefault="001F485F" w:rsidRPr="00B53F8E">
      <w:pPr>
        <w:spacing w:line="192" w:lineRule="auto"/>
        <w:ind w:firstLine="0"/>
        <w:jc w:val="center"/>
        <w:rPr>
          <w:rFonts w:ascii="Times New Roman" w:cs="Times New Roman" w:hAnsi="Times New Roman"/>
          <w:sz w:val="30"/>
          <w:szCs w:val="30"/>
        </w:rPr>
      </w:pPr>
      <w:r w:rsidRPr="00B53F8E">
        <w:rPr>
          <w:rFonts w:ascii="Times New Roman" w:cs="Times New Roman" w:hAnsi="Times New Roman"/>
          <w:sz w:val="30"/>
          <w:szCs w:val="30"/>
        </w:rPr>
        <w:t>О признании жил</w:t>
      </w:r>
      <w:r w:rsidR="00B2730E" w:rsidRPr="00B53F8E">
        <w:rPr>
          <w:rFonts w:ascii="Times New Roman" w:cs="Times New Roman" w:hAnsi="Times New Roman"/>
          <w:sz w:val="30"/>
          <w:szCs w:val="30"/>
        </w:rPr>
        <w:t>ых</w:t>
      </w:r>
      <w:r w:rsidR="009D27E7" w:rsidRPr="00B53F8E">
        <w:rPr>
          <w:rFonts w:ascii="Times New Roman" w:cs="Times New Roman" w:hAnsi="Times New Roman"/>
          <w:sz w:val="30"/>
          <w:szCs w:val="30"/>
        </w:rPr>
        <w:t xml:space="preserve"> </w:t>
      </w:r>
      <w:r w:rsidR="004E48C5" w:rsidRPr="00B53F8E">
        <w:rPr>
          <w:rFonts w:ascii="Times New Roman" w:cs="Times New Roman" w:hAnsi="Times New Roman"/>
          <w:sz w:val="30"/>
          <w:szCs w:val="30"/>
        </w:rPr>
        <w:t>помещени</w:t>
      </w:r>
      <w:r w:rsidR="00B2730E" w:rsidRPr="00B53F8E">
        <w:rPr>
          <w:rFonts w:ascii="Times New Roman" w:cs="Times New Roman" w:hAnsi="Times New Roman"/>
          <w:sz w:val="30"/>
          <w:szCs w:val="30"/>
        </w:rPr>
        <w:t>й</w:t>
      </w:r>
    </w:p>
    <w:p w:rsidP="001A01B7" w:rsidR="00FD06A7" w:rsidRDefault="00FD06A7" w:rsidRPr="00B53F8E">
      <w:pPr>
        <w:spacing w:line="192" w:lineRule="auto"/>
        <w:ind w:firstLine="0"/>
        <w:jc w:val="center"/>
        <w:rPr>
          <w:rFonts w:ascii="Times New Roman" w:cs="Times New Roman" w:hAnsi="Times New Roman"/>
          <w:sz w:val="30"/>
          <w:szCs w:val="30"/>
        </w:rPr>
      </w:pPr>
      <w:proofErr w:type="gramStart"/>
      <w:r w:rsidRPr="00B53F8E">
        <w:rPr>
          <w:rFonts w:ascii="Times New Roman" w:cs="Times New Roman" w:hAnsi="Times New Roman"/>
          <w:sz w:val="30"/>
          <w:szCs w:val="30"/>
        </w:rPr>
        <w:t>пригодным</w:t>
      </w:r>
      <w:r w:rsidR="00B2730E" w:rsidRPr="00B53F8E">
        <w:rPr>
          <w:rFonts w:ascii="Times New Roman" w:cs="Times New Roman" w:hAnsi="Times New Roman"/>
          <w:sz w:val="30"/>
          <w:szCs w:val="30"/>
        </w:rPr>
        <w:t>и</w:t>
      </w:r>
      <w:proofErr w:type="gramEnd"/>
      <w:r w:rsidRPr="00B53F8E">
        <w:rPr>
          <w:rFonts w:ascii="Times New Roman" w:cs="Times New Roman" w:hAnsi="Times New Roman"/>
          <w:sz w:val="30"/>
          <w:szCs w:val="30"/>
        </w:rPr>
        <w:t xml:space="preserve"> для проживания</w:t>
      </w:r>
    </w:p>
    <w:p w:rsidP="001A01B7" w:rsidR="00FD06A7" w:rsidRDefault="00FD06A7">
      <w:pPr>
        <w:spacing w:line="192" w:lineRule="auto"/>
        <w:ind w:firstLine="0"/>
        <w:jc w:val="center"/>
        <w:rPr>
          <w:rFonts w:ascii="Times New Roman" w:cs="Times New Roman" w:hAnsi="Times New Roman"/>
          <w:sz w:val="30"/>
          <w:szCs w:val="30"/>
        </w:rPr>
      </w:pPr>
    </w:p>
    <w:p w:rsidP="001A01B7" w:rsidR="001A01B7" w:rsidRDefault="001A01B7">
      <w:pPr>
        <w:spacing w:line="192" w:lineRule="auto"/>
        <w:ind w:firstLine="0"/>
        <w:jc w:val="center"/>
        <w:rPr>
          <w:rFonts w:ascii="Times New Roman" w:cs="Times New Roman" w:hAnsi="Times New Roman"/>
          <w:sz w:val="30"/>
          <w:szCs w:val="30"/>
        </w:rPr>
      </w:pPr>
    </w:p>
    <w:p w:rsidP="001A01B7" w:rsidR="001A01B7" w:rsidRDefault="001A01B7" w:rsidRPr="00B53F8E">
      <w:pPr>
        <w:spacing w:line="192" w:lineRule="auto"/>
        <w:ind w:firstLine="0"/>
        <w:jc w:val="center"/>
        <w:rPr>
          <w:rFonts w:ascii="Times New Roman" w:cs="Times New Roman" w:hAnsi="Times New Roman"/>
          <w:sz w:val="30"/>
          <w:szCs w:val="30"/>
        </w:rPr>
      </w:pPr>
    </w:p>
    <w:p w:rsidP="001A01B7" w:rsidR="00066B19" w:rsidRDefault="00066B19" w:rsidRPr="00B53F8E">
      <w:pPr>
        <w:suppressAutoHyphens/>
        <w:ind w:firstLine="709"/>
        <w:rPr>
          <w:rFonts w:ascii="Times New Roman" w:cs="Times New Roman" w:hAnsi="Times New Roman"/>
          <w:color w:val="000000"/>
          <w:sz w:val="30"/>
          <w:szCs w:val="30"/>
        </w:rPr>
      </w:pPr>
      <w:proofErr w:type="gramStart"/>
      <w:r w:rsidRPr="00B53F8E">
        <w:rPr>
          <w:rFonts w:ascii="Times New Roman" w:cs="Times New Roman" w:hAnsi="Times New Roman"/>
          <w:color w:val="000000"/>
          <w:sz w:val="30"/>
          <w:szCs w:val="30"/>
        </w:rPr>
        <w:t xml:space="preserve">В связи с обращениями собственников жилых помещений </w:t>
      </w:r>
      <w:r w:rsidR="00C56A9D">
        <w:rPr>
          <w:rFonts w:ascii="Times New Roman" w:cs="Times New Roman" w:hAnsi="Times New Roman"/>
          <w:color w:val="000000"/>
          <w:sz w:val="30"/>
          <w:szCs w:val="30"/>
        </w:rPr>
        <w:br/>
      </w:r>
      <w:r w:rsidRPr="00B53F8E">
        <w:rPr>
          <w:rFonts w:ascii="Times New Roman" w:cs="Times New Roman" w:hAnsi="Times New Roman"/>
          <w:color w:val="000000"/>
          <w:sz w:val="30"/>
          <w:szCs w:val="30"/>
        </w:rPr>
        <w:t>о признании пригодными для проживания жилых помещений</w:t>
      </w:r>
      <w:r>
        <w:rPr>
          <w:rFonts w:ascii="Times New Roman" w:cs="Times New Roman" w:hAnsi="Times New Roman"/>
          <w:color w:val="000000"/>
          <w:sz w:val="30"/>
          <w:szCs w:val="30"/>
        </w:rPr>
        <w:t xml:space="preserve"> </w:t>
      </w:r>
      <w:r w:rsidR="00C56A9D">
        <w:rPr>
          <w:rFonts w:ascii="Times New Roman" w:cs="Times New Roman" w:hAnsi="Times New Roman"/>
          <w:color w:val="000000"/>
          <w:sz w:val="30"/>
          <w:szCs w:val="30"/>
        </w:rPr>
        <w:br/>
      </w:r>
      <w:r>
        <w:rPr>
          <w:rFonts w:ascii="Times New Roman" w:cs="Times New Roman" w:hAnsi="Times New Roman"/>
          <w:color w:val="000000"/>
          <w:sz w:val="30"/>
          <w:szCs w:val="30"/>
        </w:rPr>
        <w:t xml:space="preserve">в г. Красноярске, в соответствии с </w:t>
      </w:r>
      <w:r w:rsidRPr="00B53F8E">
        <w:rPr>
          <w:rFonts w:ascii="Times New Roman" w:cs="Times New Roman" w:hAnsi="Times New Roman"/>
          <w:color w:val="000000"/>
          <w:sz w:val="30"/>
          <w:szCs w:val="30"/>
        </w:rPr>
        <w:t xml:space="preserve">Положением о признании помещения жилым </w:t>
      </w:r>
      <w:r>
        <w:rPr>
          <w:rFonts w:ascii="Times New Roman" w:cs="Times New Roman" w:hAnsi="Times New Roman"/>
          <w:color w:val="000000"/>
          <w:sz w:val="30"/>
          <w:szCs w:val="30"/>
        </w:rPr>
        <w:t>п</w:t>
      </w:r>
      <w:r w:rsidRPr="00B53F8E">
        <w:rPr>
          <w:rFonts w:ascii="Times New Roman" w:cs="Times New Roman" w:hAnsi="Times New Roman"/>
          <w:color w:val="000000"/>
          <w:sz w:val="30"/>
          <w:szCs w:val="30"/>
        </w:rPr>
        <w:t>омещением, жилого помещения непригодным для проживания</w:t>
      </w:r>
      <w:r w:rsidR="008B3FC8">
        <w:rPr>
          <w:rFonts w:ascii="Times New Roman" w:cs="Times New Roman" w:hAnsi="Times New Roman"/>
          <w:color w:val="000000"/>
          <w:sz w:val="30"/>
          <w:szCs w:val="30"/>
        </w:rPr>
        <w:t>,</w:t>
      </w:r>
      <w:r w:rsidRPr="00B53F8E">
        <w:rPr>
          <w:rFonts w:ascii="Times New Roman" w:cs="Times New Roman" w:hAnsi="Times New Roman"/>
          <w:color w:val="000000"/>
          <w:sz w:val="30"/>
          <w:szCs w:val="30"/>
        </w:rPr>
        <w:t xml:space="preserve"> многоквартирного дома аварийным и подлежащим сносу </w:t>
      </w:r>
      <w:r w:rsidR="00C56A9D">
        <w:rPr>
          <w:rFonts w:ascii="Times New Roman" w:cs="Times New Roman" w:hAnsi="Times New Roman"/>
          <w:color w:val="000000"/>
          <w:sz w:val="30"/>
          <w:szCs w:val="30"/>
        </w:rPr>
        <w:br/>
      </w:r>
      <w:r w:rsidRPr="00B53F8E">
        <w:rPr>
          <w:rFonts w:ascii="Times New Roman" w:cs="Times New Roman" w:hAnsi="Times New Roman"/>
          <w:color w:val="000000"/>
          <w:sz w:val="30"/>
          <w:szCs w:val="30"/>
        </w:rPr>
        <w:t>или реконструкции, садового дома жилым домом и жилого дома садовым дом</w:t>
      </w:r>
      <w:r>
        <w:rPr>
          <w:rFonts w:ascii="Times New Roman" w:cs="Times New Roman" w:hAnsi="Times New Roman"/>
          <w:color w:val="000000"/>
          <w:sz w:val="30"/>
          <w:szCs w:val="30"/>
        </w:rPr>
        <w:t xml:space="preserve">ом, утвержденным постановлением </w:t>
      </w:r>
      <w:r w:rsidRPr="00B53F8E">
        <w:rPr>
          <w:rFonts w:ascii="Times New Roman" w:cs="Times New Roman" w:hAnsi="Times New Roman"/>
          <w:color w:val="000000"/>
          <w:sz w:val="30"/>
          <w:szCs w:val="30"/>
        </w:rPr>
        <w:t>Правительства Российской Федерации от 28.01.2006 № 47</w:t>
      </w:r>
      <w:r>
        <w:rPr>
          <w:rFonts w:ascii="Times New Roman" w:cs="Times New Roman" w:hAnsi="Times New Roman"/>
          <w:color w:val="000000"/>
          <w:sz w:val="30"/>
          <w:szCs w:val="30"/>
        </w:rPr>
        <w:t xml:space="preserve">, Законом </w:t>
      </w:r>
      <w:r w:rsidRPr="00B53F8E">
        <w:rPr>
          <w:rFonts w:ascii="Times New Roman" w:cs="Times New Roman" w:hAnsi="Times New Roman"/>
          <w:color w:val="000000"/>
          <w:sz w:val="30"/>
          <w:szCs w:val="30"/>
        </w:rPr>
        <w:t>Красноярского края от</w:t>
      </w:r>
      <w:proofErr w:type="gramEnd"/>
      <w:r w:rsidRPr="00B53F8E">
        <w:rPr>
          <w:rFonts w:ascii="Times New Roman" w:cs="Times New Roman" w:hAnsi="Times New Roman"/>
          <w:color w:val="000000"/>
          <w:sz w:val="30"/>
          <w:szCs w:val="30"/>
        </w:rPr>
        <w:t xml:space="preserve"> </w:t>
      </w:r>
      <w:proofErr w:type="gramStart"/>
      <w:r w:rsidRPr="00B53F8E">
        <w:rPr>
          <w:rFonts w:ascii="Times New Roman" w:cs="Times New Roman" w:hAnsi="Times New Roman"/>
          <w:color w:val="000000"/>
          <w:sz w:val="30"/>
          <w:szCs w:val="30"/>
        </w:rPr>
        <w:t>08.07.2021 № 11-5328 «О мер</w:t>
      </w:r>
      <w:r w:rsidR="009932E8">
        <w:rPr>
          <w:rFonts w:ascii="Times New Roman" w:cs="Times New Roman" w:hAnsi="Times New Roman"/>
          <w:color w:val="000000"/>
          <w:sz w:val="30"/>
          <w:szCs w:val="30"/>
        </w:rPr>
        <w:t>ах</w:t>
      </w:r>
      <w:r w:rsidRPr="00B53F8E">
        <w:rPr>
          <w:rFonts w:ascii="Times New Roman" w:cs="Times New Roman" w:hAnsi="Times New Roman"/>
          <w:color w:val="000000"/>
          <w:sz w:val="30"/>
          <w:szCs w:val="30"/>
        </w:rPr>
        <w:t xml:space="preserve"> социальной поддержки граждан, достигших возраста </w:t>
      </w:r>
      <w:r w:rsidR="004550FB">
        <w:rPr>
          <w:rFonts w:ascii="Times New Roman" w:cs="Times New Roman" w:hAnsi="Times New Roman"/>
          <w:color w:val="000000"/>
          <w:sz w:val="30"/>
          <w:szCs w:val="30"/>
        </w:rPr>
        <w:t xml:space="preserve">21 года </w:t>
      </w:r>
      <w:r w:rsidRPr="00B53F8E">
        <w:rPr>
          <w:rFonts w:ascii="Times New Roman" w:cs="Times New Roman" w:hAnsi="Times New Roman"/>
          <w:color w:val="000000"/>
          <w:sz w:val="30"/>
          <w:szCs w:val="30"/>
        </w:rPr>
        <w:t xml:space="preserve">и старше, имевших в соответствии </w:t>
      </w:r>
      <w:r w:rsidR="00C56A9D">
        <w:rPr>
          <w:rFonts w:ascii="Times New Roman" w:cs="Times New Roman" w:hAnsi="Times New Roman"/>
          <w:color w:val="000000"/>
          <w:sz w:val="30"/>
          <w:szCs w:val="30"/>
        </w:rPr>
        <w:br/>
      </w:r>
      <w:r w:rsidRPr="00B53F8E">
        <w:rPr>
          <w:rFonts w:ascii="Times New Roman" w:cs="Times New Roman" w:hAnsi="Times New Roman"/>
          <w:color w:val="000000"/>
          <w:sz w:val="30"/>
          <w:szCs w:val="30"/>
        </w:rPr>
        <w:t>с федеральным законодательством статус детей-сирот, детей, оставшихся без попечения родителей, лиц из числа детей-сирот и детей, оставшихся без попечения родителей»,</w:t>
      </w:r>
      <w:r w:rsidR="00660C18">
        <w:rPr>
          <w:rFonts w:ascii="Times New Roman" w:cs="Times New Roman" w:hAnsi="Times New Roman"/>
          <w:color w:val="000000"/>
          <w:sz w:val="30"/>
          <w:szCs w:val="30"/>
        </w:rPr>
        <w:t xml:space="preserve"> руководствуясь</w:t>
      </w:r>
      <w:r w:rsidRPr="00B53F8E">
        <w:rPr>
          <w:rFonts w:ascii="Times New Roman" w:cs="Times New Roman" w:hAnsi="Times New Roman"/>
          <w:color w:val="000000"/>
          <w:sz w:val="30"/>
          <w:szCs w:val="30"/>
        </w:rPr>
        <w:t xml:space="preserve"> статьями 45, 58, 59 Устава</w:t>
      </w:r>
      <w:r>
        <w:rPr>
          <w:rFonts w:ascii="Times New Roman" w:cs="Times New Roman" w:hAnsi="Times New Roman"/>
          <w:color w:val="000000"/>
          <w:sz w:val="30"/>
          <w:szCs w:val="30"/>
        </w:rPr>
        <w:t xml:space="preserve"> </w:t>
      </w:r>
      <w:r w:rsidRPr="00B53F8E">
        <w:rPr>
          <w:rFonts w:ascii="Times New Roman" w:cs="Times New Roman" w:hAnsi="Times New Roman"/>
          <w:color w:val="000000"/>
          <w:sz w:val="30"/>
          <w:szCs w:val="30"/>
        </w:rPr>
        <w:t>города Красноярска</w:t>
      </w:r>
      <w:r>
        <w:rPr>
          <w:rFonts w:ascii="Times New Roman" w:cs="Times New Roman" w:hAnsi="Times New Roman"/>
          <w:color w:val="000000"/>
          <w:sz w:val="30"/>
          <w:szCs w:val="30"/>
        </w:rPr>
        <w:t xml:space="preserve">, </w:t>
      </w:r>
      <w:r w:rsidRPr="00B53F8E">
        <w:rPr>
          <w:rFonts w:ascii="Times New Roman" w:cs="Times New Roman" w:hAnsi="Times New Roman"/>
          <w:color w:val="000000"/>
          <w:sz w:val="30"/>
          <w:szCs w:val="30"/>
        </w:rPr>
        <w:t>распоряжением Главы города</w:t>
      </w:r>
      <w:r w:rsidR="00660C18">
        <w:rPr>
          <w:rFonts w:ascii="Times New Roman" w:cs="Times New Roman" w:hAnsi="Times New Roman"/>
          <w:color w:val="000000"/>
          <w:sz w:val="30"/>
          <w:szCs w:val="30"/>
        </w:rPr>
        <w:t xml:space="preserve"> Красноярска</w:t>
      </w:r>
      <w:r w:rsidRPr="00B53F8E">
        <w:rPr>
          <w:rFonts w:ascii="Times New Roman" w:cs="Times New Roman" w:hAnsi="Times New Roman"/>
          <w:color w:val="000000"/>
          <w:sz w:val="30"/>
          <w:szCs w:val="30"/>
        </w:rPr>
        <w:t xml:space="preserve"> </w:t>
      </w:r>
      <w:r>
        <w:rPr>
          <w:rFonts w:ascii="Times New Roman" w:cs="Times New Roman" w:hAnsi="Times New Roman"/>
          <w:color w:val="000000"/>
          <w:sz w:val="30"/>
          <w:szCs w:val="30"/>
        </w:rPr>
        <w:t>от 22.12.2006 № 270-р</w:t>
      </w:r>
      <w:r w:rsidRPr="00B53F8E">
        <w:rPr>
          <w:rFonts w:ascii="Times New Roman" w:cs="Times New Roman" w:hAnsi="Times New Roman"/>
          <w:color w:val="000000"/>
          <w:sz w:val="30"/>
          <w:szCs w:val="30"/>
        </w:rPr>
        <w:t xml:space="preserve">:  </w:t>
      </w:r>
      <w:proofErr w:type="gramEnd"/>
    </w:p>
    <w:p w:rsidP="001A01B7" w:rsidR="00066B19" w:rsidRDefault="00066B19" w:rsidRPr="00B53F8E">
      <w:pPr>
        <w:suppressAutoHyphens/>
        <w:ind w:firstLine="709"/>
        <w:rPr>
          <w:rFonts w:ascii="Times New Roman" w:cs="Times New Roman" w:hAnsi="Times New Roman"/>
          <w:color w:val="000000"/>
          <w:sz w:val="30"/>
          <w:szCs w:val="30"/>
        </w:rPr>
      </w:pPr>
      <w:r w:rsidRPr="00B53F8E">
        <w:rPr>
          <w:rFonts w:ascii="Times New Roman" w:cs="Times New Roman" w:hAnsi="Times New Roman"/>
          <w:color w:val="000000"/>
          <w:sz w:val="30"/>
          <w:szCs w:val="30"/>
        </w:rPr>
        <w:t>1.</w:t>
      </w:r>
      <w:r>
        <w:rPr>
          <w:rFonts w:ascii="Times New Roman" w:cs="Times New Roman" w:hAnsi="Times New Roman"/>
          <w:color w:val="000000"/>
          <w:sz w:val="30"/>
          <w:szCs w:val="30"/>
        </w:rPr>
        <w:t> </w:t>
      </w:r>
      <w:r w:rsidRPr="00B53F8E">
        <w:rPr>
          <w:rFonts w:ascii="Times New Roman" w:cs="Times New Roman" w:hAnsi="Times New Roman"/>
          <w:color w:val="000000"/>
          <w:sz w:val="30"/>
          <w:szCs w:val="30"/>
        </w:rPr>
        <w:t xml:space="preserve">Признать соответствующими требованиям, предъявляемым </w:t>
      </w:r>
      <w:r>
        <w:rPr>
          <w:rFonts w:ascii="Times New Roman" w:cs="Times New Roman" w:hAnsi="Times New Roman"/>
          <w:color w:val="000000"/>
          <w:sz w:val="30"/>
          <w:szCs w:val="30"/>
        </w:rPr>
        <w:t xml:space="preserve">                 </w:t>
      </w:r>
      <w:r w:rsidRPr="00B53F8E">
        <w:rPr>
          <w:rFonts w:ascii="Times New Roman" w:cs="Times New Roman" w:hAnsi="Times New Roman"/>
          <w:color w:val="000000"/>
          <w:sz w:val="30"/>
          <w:szCs w:val="30"/>
        </w:rPr>
        <w:t>к жилым помещениям, и пригодными для проживания жилые помещения по следующим адресам:</w:t>
      </w:r>
    </w:p>
    <w:p w:rsidP="001A01B7" w:rsidR="00B25582" w:rsidRDefault="00B25582" w:rsidRPr="00B25582">
      <w:pPr>
        <w:suppressAutoHyphens/>
        <w:ind w:firstLine="709"/>
        <w:rPr>
          <w:rFonts w:ascii="Times New Roman" w:cs="Times New Roman" w:hAnsi="Times New Roman"/>
          <w:color w:val="000000"/>
          <w:sz w:val="30"/>
          <w:szCs w:val="30"/>
        </w:rPr>
      </w:pPr>
      <w:r w:rsidRPr="00B25582">
        <w:rPr>
          <w:rFonts w:ascii="Times New Roman" w:cs="Times New Roman" w:hAnsi="Times New Roman"/>
          <w:color w:val="000000"/>
          <w:sz w:val="30"/>
          <w:szCs w:val="30"/>
        </w:rPr>
        <w:t xml:space="preserve">г. Красноярск, </w:t>
      </w:r>
      <w:r w:rsidR="00A946DC">
        <w:rPr>
          <w:rFonts w:ascii="Times New Roman" w:cs="Times New Roman" w:hAnsi="Times New Roman"/>
          <w:color w:val="000000"/>
          <w:sz w:val="30"/>
          <w:szCs w:val="30"/>
        </w:rPr>
        <w:t xml:space="preserve">ул. </w:t>
      </w:r>
      <w:r w:rsidR="002612C3">
        <w:rPr>
          <w:rFonts w:ascii="Times New Roman" w:cs="Times New Roman" w:hAnsi="Times New Roman"/>
          <w:color w:val="000000"/>
          <w:sz w:val="30"/>
          <w:szCs w:val="30"/>
        </w:rPr>
        <w:t>Ольховая</w:t>
      </w:r>
      <w:r w:rsidRPr="00B25582">
        <w:rPr>
          <w:rFonts w:ascii="Times New Roman" w:cs="Times New Roman" w:hAnsi="Times New Roman"/>
          <w:color w:val="000000"/>
          <w:sz w:val="30"/>
          <w:szCs w:val="30"/>
        </w:rPr>
        <w:t xml:space="preserve">, д. </w:t>
      </w:r>
      <w:r w:rsidR="00440B53">
        <w:rPr>
          <w:rFonts w:ascii="Times New Roman" w:cs="Times New Roman" w:hAnsi="Times New Roman"/>
          <w:color w:val="000000"/>
          <w:sz w:val="30"/>
          <w:szCs w:val="30"/>
        </w:rPr>
        <w:t>2</w:t>
      </w:r>
      <w:r w:rsidR="00CC5325">
        <w:rPr>
          <w:rFonts w:ascii="Times New Roman" w:cs="Times New Roman" w:hAnsi="Times New Roman"/>
          <w:color w:val="000000"/>
          <w:sz w:val="30"/>
          <w:szCs w:val="30"/>
        </w:rPr>
        <w:t>1</w:t>
      </w:r>
      <w:r w:rsidRPr="00B25582">
        <w:rPr>
          <w:rFonts w:ascii="Times New Roman" w:cs="Times New Roman" w:hAnsi="Times New Roman"/>
          <w:color w:val="000000"/>
          <w:sz w:val="30"/>
          <w:szCs w:val="30"/>
        </w:rPr>
        <w:t xml:space="preserve">, кв. </w:t>
      </w:r>
      <w:r w:rsidR="002612C3">
        <w:rPr>
          <w:rFonts w:ascii="Times New Roman" w:cs="Times New Roman" w:hAnsi="Times New Roman"/>
          <w:color w:val="000000"/>
          <w:sz w:val="30"/>
          <w:szCs w:val="30"/>
        </w:rPr>
        <w:t>57</w:t>
      </w:r>
      <w:r w:rsidRPr="00B25582">
        <w:rPr>
          <w:rFonts w:ascii="Times New Roman" w:cs="Times New Roman" w:hAnsi="Times New Roman"/>
          <w:color w:val="000000"/>
          <w:sz w:val="30"/>
          <w:szCs w:val="30"/>
        </w:rPr>
        <w:t xml:space="preserve"> (заключение межведомственной комиссии от </w:t>
      </w:r>
      <w:r w:rsidR="002612C3">
        <w:rPr>
          <w:rFonts w:ascii="Times New Roman" w:cs="Times New Roman" w:hAnsi="Times New Roman"/>
          <w:color w:val="000000"/>
          <w:sz w:val="30"/>
          <w:szCs w:val="30"/>
        </w:rPr>
        <w:t>13</w:t>
      </w:r>
      <w:r w:rsidRPr="00B25582">
        <w:rPr>
          <w:rFonts w:ascii="Times New Roman" w:cs="Times New Roman" w:hAnsi="Times New Roman"/>
          <w:color w:val="000000"/>
          <w:sz w:val="30"/>
          <w:szCs w:val="30"/>
        </w:rPr>
        <w:t>.</w:t>
      </w:r>
      <w:r w:rsidR="002612C3">
        <w:rPr>
          <w:rFonts w:ascii="Times New Roman" w:cs="Times New Roman" w:hAnsi="Times New Roman"/>
          <w:color w:val="000000"/>
          <w:sz w:val="30"/>
          <w:szCs w:val="30"/>
        </w:rPr>
        <w:t>1</w:t>
      </w:r>
      <w:r w:rsidRPr="00B25582">
        <w:rPr>
          <w:rFonts w:ascii="Times New Roman" w:cs="Times New Roman" w:hAnsi="Times New Roman"/>
          <w:color w:val="000000"/>
          <w:sz w:val="30"/>
          <w:szCs w:val="30"/>
        </w:rPr>
        <w:t>0.2026 № 2</w:t>
      </w:r>
      <w:r w:rsidR="002223FD">
        <w:rPr>
          <w:rFonts w:ascii="Times New Roman" w:cs="Times New Roman" w:hAnsi="Times New Roman"/>
          <w:color w:val="000000"/>
          <w:sz w:val="30"/>
          <w:szCs w:val="30"/>
        </w:rPr>
        <w:t>7</w:t>
      </w:r>
      <w:r w:rsidR="002612C3">
        <w:rPr>
          <w:rFonts w:ascii="Times New Roman" w:cs="Times New Roman" w:hAnsi="Times New Roman"/>
          <w:color w:val="000000"/>
          <w:sz w:val="30"/>
          <w:szCs w:val="30"/>
        </w:rPr>
        <w:t>92</w:t>
      </w:r>
      <w:r w:rsidRPr="00B25582">
        <w:rPr>
          <w:rFonts w:ascii="Times New Roman" w:cs="Times New Roman" w:hAnsi="Times New Roman"/>
          <w:color w:val="000000"/>
          <w:sz w:val="30"/>
          <w:szCs w:val="30"/>
        </w:rPr>
        <w:t>);</w:t>
      </w:r>
    </w:p>
    <w:p w:rsidP="001A01B7" w:rsidR="00B25582" w:rsidRDefault="00B25582" w:rsidRPr="00B25582">
      <w:pPr>
        <w:suppressAutoHyphens/>
        <w:ind w:firstLine="709"/>
        <w:rPr>
          <w:rFonts w:ascii="Times New Roman" w:cs="Times New Roman" w:hAnsi="Times New Roman"/>
          <w:color w:val="000000"/>
          <w:sz w:val="30"/>
          <w:szCs w:val="30"/>
        </w:rPr>
      </w:pPr>
      <w:r w:rsidRPr="00B25582">
        <w:rPr>
          <w:rFonts w:ascii="Times New Roman" w:cs="Times New Roman" w:hAnsi="Times New Roman"/>
          <w:color w:val="000000"/>
          <w:sz w:val="30"/>
          <w:szCs w:val="30"/>
        </w:rPr>
        <w:t xml:space="preserve">г. Красноярск, </w:t>
      </w:r>
      <w:r w:rsidR="002612C3">
        <w:rPr>
          <w:rFonts w:ascii="Times New Roman" w:cs="Times New Roman" w:hAnsi="Times New Roman"/>
          <w:color w:val="000000"/>
          <w:sz w:val="30"/>
          <w:szCs w:val="30"/>
        </w:rPr>
        <w:t>ул</w:t>
      </w:r>
      <w:r w:rsidR="00FF337E">
        <w:rPr>
          <w:rFonts w:ascii="Times New Roman" w:cs="Times New Roman" w:hAnsi="Times New Roman"/>
          <w:color w:val="000000"/>
          <w:sz w:val="30"/>
          <w:szCs w:val="30"/>
        </w:rPr>
        <w:t xml:space="preserve">. </w:t>
      </w:r>
      <w:proofErr w:type="gramStart"/>
      <w:r w:rsidR="002612C3">
        <w:rPr>
          <w:rFonts w:ascii="Times New Roman" w:cs="Times New Roman" w:hAnsi="Times New Roman"/>
          <w:color w:val="000000"/>
          <w:sz w:val="30"/>
          <w:szCs w:val="30"/>
        </w:rPr>
        <w:t>Рейдовая</w:t>
      </w:r>
      <w:proofErr w:type="gramEnd"/>
      <w:r w:rsidRPr="00B25582">
        <w:rPr>
          <w:rFonts w:ascii="Times New Roman" w:cs="Times New Roman" w:hAnsi="Times New Roman"/>
          <w:color w:val="000000"/>
          <w:sz w:val="30"/>
          <w:szCs w:val="30"/>
        </w:rPr>
        <w:t xml:space="preserve">, д. </w:t>
      </w:r>
      <w:r w:rsidR="002612C3">
        <w:rPr>
          <w:rFonts w:ascii="Times New Roman" w:cs="Times New Roman" w:hAnsi="Times New Roman"/>
          <w:color w:val="000000"/>
          <w:sz w:val="30"/>
          <w:szCs w:val="30"/>
        </w:rPr>
        <w:t>57в</w:t>
      </w:r>
      <w:r w:rsidRPr="00B25582">
        <w:rPr>
          <w:rFonts w:ascii="Times New Roman" w:cs="Times New Roman" w:hAnsi="Times New Roman"/>
          <w:color w:val="000000"/>
          <w:sz w:val="30"/>
          <w:szCs w:val="30"/>
        </w:rPr>
        <w:t xml:space="preserve">, кв. </w:t>
      </w:r>
      <w:r w:rsidR="002612C3">
        <w:rPr>
          <w:rFonts w:ascii="Times New Roman" w:cs="Times New Roman" w:hAnsi="Times New Roman"/>
          <w:color w:val="000000"/>
          <w:sz w:val="30"/>
          <w:szCs w:val="30"/>
        </w:rPr>
        <w:t>43</w:t>
      </w:r>
      <w:r w:rsidRPr="00B25582">
        <w:rPr>
          <w:rFonts w:ascii="Times New Roman" w:cs="Times New Roman" w:hAnsi="Times New Roman"/>
          <w:color w:val="000000"/>
          <w:sz w:val="30"/>
          <w:szCs w:val="30"/>
        </w:rPr>
        <w:t xml:space="preserve"> (заключение межведомственной комиссии от </w:t>
      </w:r>
      <w:r w:rsidR="002612C3">
        <w:rPr>
          <w:rFonts w:ascii="Times New Roman" w:cs="Times New Roman" w:hAnsi="Times New Roman"/>
          <w:color w:val="000000"/>
          <w:sz w:val="30"/>
          <w:szCs w:val="30"/>
        </w:rPr>
        <w:t>13</w:t>
      </w:r>
      <w:r w:rsidR="0064277A" w:rsidRPr="0064277A">
        <w:rPr>
          <w:rFonts w:ascii="Times New Roman" w:cs="Times New Roman" w:hAnsi="Times New Roman"/>
          <w:color w:val="000000"/>
          <w:sz w:val="30"/>
          <w:szCs w:val="30"/>
        </w:rPr>
        <w:t>.</w:t>
      </w:r>
      <w:r w:rsidR="002612C3">
        <w:rPr>
          <w:rFonts w:ascii="Times New Roman" w:cs="Times New Roman" w:hAnsi="Times New Roman"/>
          <w:color w:val="000000"/>
          <w:sz w:val="30"/>
          <w:szCs w:val="30"/>
        </w:rPr>
        <w:t>1</w:t>
      </w:r>
      <w:r w:rsidR="0064277A" w:rsidRPr="0064277A">
        <w:rPr>
          <w:rFonts w:ascii="Times New Roman" w:cs="Times New Roman" w:hAnsi="Times New Roman"/>
          <w:color w:val="000000"/>
          <w:sz w:val="30"/>
          <w:szCs w:val="30"/>
        </w:rPr>
        <w:t>0.2026 № 2</w:t>
      </w:r>
      <w:r w:rsidR="003A046E">
        <w:rPr>
          <w:rFonts w:ascii="Times New Roman" w:cs="Times New Roman" w:hAnsi="Times New Roman"/>
          <w:color w:val="000000"/>
          <w:sz w:val="30"/>
          <w:szCs w:val="30"/>
        </w:rPr>
        <w:t>7</w:t>
      </w:r>
      <w:r w:rsidR="002612C3">
        <w:rPr>
          <w:rFonts w:ascii="Times New Roman" w:cs="Times New Roman" w:hAnsi="Times New Roman"/>
          <w:color w:val="000000"/>
          <w:sz w:val="30"/>
          <w:szCs w:val="30"/>
        </w:rPr>
        <w:t>93</w:t>
      </w:r>
      <w:r w:rsidRPr="00B25582">
        <w:rPr>
          <w:rFonts w:ascii="Times New Roman" w:cs="Times New Roman" w:hAnsi="Times New Roman"/>
          <w:color w:val="000000"/>
          <w:sz w:val="30"/>
          <w:szCs w:val="30"/>
        </w:rPr>
        <w:t>);</w:t>
      </w:r>
    </w:p>
    <w:p w:rsidP="001A01B7" w:rsidR="00B25582" w:rsidRDefault="00B25582" w:rsidRPr="00B25582">
      <w:pPr>
        <w:suppressAutoHyphens/>
        <w:ind w:firstLine="709"/>
        <w:rPr>
          <w:rFonts w:ascii="Times New Roman" w:cs="Times New Roman" w:hAnsi="Times New Roman"/>
          <w:color w:val="000000"/>
          <w:sz w:val="30"/>
          <w:szCs w:val="30"/>
        </w:rPr>
      </w:pPr>
      <w:r w:rsidRPr="00B25582">
        <w:rPr>
          <w:rFonts w:ascii="Times New Roman" w:cs="Times New Roman" w:hAnsi="Times New Roman"/>
          <w:color w:val="000000"/>
          <w:sz w:val="30"/>
          <w:szCs w:val="30"/>
        </w:rPr>
        <w:t xml:space="preserve">г. Красноярск, </w:t>
      </w:r>
      <w:r w:rsidR="003A046E">
        <w:rPr>
          <w:rFonts w:ascii="Times New Roman" w:cs="Times New Roman" w:hAnsi="Times New Roman"/>
          <w:color w:val="000000"/>
          <w:sz w:val="30"/>
          <w:szCs w:val="30"/>
        </w:rPr>
        <w:t xml:space="preserve">ул. </w:t>
      </w:r>
      <w:r w:rsidR="002612C3">
        <w:rPr>
          <w:rFonts w:ascii="Times New Roman" w:cs="Times New Roman" w:hAnsi="Times New Roman"/>
          <w:color w:val="000000"/>
          <w:sz w:val="30"/>
          <w:szCs w:val="30"/>
        </w:rPr>
        <w:t>Кутузова</w:t>
      </w:r>
      <w:r w:rsidRPr="00B25582">
        <w:rPr>
          <w:rFonts w:ascii="Times New Roman" w:cs="Times New Roman" w:hAnsi="Times New Roman"/>
          <w:color w:val="000000"/>
          <w:sz w:val="30"/>
          <w:szCs w:val="30"/>
        </w:rPr>
        <w:t xml:space="preserve">, д. </w:t>
      </w:r>
      <w:r w:rsidR="002612C3">
        <w:rPr>
          <w:rFonts w:ascii="Times New Roman" w:cs="Times New Roman" w:hAnsi="Times New Roman"/>
          <w:color w:val="000000"/>
          <w:sz w:val="30"/>
          <w:szCs w:val="30"/>
        </w:rPr>
        <w:t>27</w:t>
      </w:r>
      <w:r w:rsidR="00526DF5">
        <w:rPr>
          <w:rFonts w:ascii="Times New Roman" w:cs="Times New Roman" w:hAnsi="Times New Roman"/>
          <w:color w:val="000000"/>
          <w:sz w:val="30"/>
          <w:szCs w:val="30"/>
        </w:rPr>
        <w:t xml:space="preserve">, </w:t>
      </w:r>
      <w:r w:rsidRPr="00B25582">
        <w:rPr>
          <w:rFonts w:ascii="Times New Roman" w:cs="Times New Roman" w:hAnsi="Times New Roman"/>
          <w:color w:val="000000"/>
          <w:sz w:val="30"/>
          <w:szCs w:val="30"/>
        </w:rPr>
        <w:t xml:space="preserve">кв. </w:t>
      </w:r>
      <w:r w:rsidR="002612C3">
        <w:rPr>
          <w:rFonts w:ascii="Times New Roman" w:cs="Times New Roman" w:hAnsi="Times New Roman"/>
          <w:color w:val="000000"/>
          <w:sz w:val="30"/>
          <w:szCs w:val="30"/>
        </w:rPr>
        <w:t>14</w:t>
      </w:r>
      <w:r w:rsidRPr="00B25582">
        <w:rPr>
          <w:rFonts w:ascii="Times New Roman" w:cs="Times New Roman" w:hAnsi="Times New Roman"/>
          <w:color w:val="000000"/>
          <w:sz w:val="30"/>
          <w:szCs w:val="30"/>
        </w:rPr>
        <w:t xml:space="preserve"> (заключение межведомственной комиссии от </w:t>
      </w:r>
      <w:r w:rsidR="002612C3">
        <w:rPr>
          <w:rFonts w:ascii="Times New Roman" w:cs="Times New Roman" w:hAnsi="Times New Roman"/>
          <w:color w:val="000000"/>
          <w:sz w:val="30"/>
          <w:szCs w:val="30"/>
        </w:rPr>
        <w:t>13</w:t>
      </w:r>
      <w:r w:rsidRPr="00B25582">
        <w:rPr>
          <w:rFonts w:ascii="Times New Roman" w:cs="Times New Roman" w:hAnsi="Times New Roman"/>
          <w:color w:val="000000"/>
          <w:sz w:val="30"/>
          <w:szCs w:val="30"/>
        </w:rPr>
        <w:t>.</w:t>
      </w:r>
      <w:r w:rsidR="002612C3">
        <w:rPr>
          <w:rFonts w:ascii="Times New Roman" w:cs="Times New Roman" w:hAnsi="Times New Roman"/>
          <w:color w:val="000000"/>
          <w:sz w:val="30"/>
          <w:szCs w:val="30"/>
        </w:rPr>
        <w:t>1</w:t>
      </w:r>
      <w:r w:rsidRPr="00B25582">
        <w:rPr>
          <w:rFonts w:ascii="Times New Roman" w:cs="Times New Roman" w:hAnsi="Times New Roman"/>
          <w:color w:val="000000"/>
          <w:sz w:val="30"/>
          <w:szCs w:val="30"/>
        </w:rPr>
        <w:t>0.2026 № 2</w:t>
      </w:r>
      <w:r w:rsidR="00D12EDA">
        <w:rPr>
          <w:rFonts w:ascii="Times New Roman" w:cs="Times New Roman" w:hAnsi="Times New Roman"/>
          <w:color w:val="000000"/>
          <w:sz w:val="30"/>
          <w:szCs w:val="30"/>
        </w:rPr>
        <w:t>7</w:t>
      </w:r>
      <w:r w:rsidR="002612C3">
        <w:rPr>
          <w:rFonts w:ascii="Times New Roman" w:cs="Times New Roman" w:hAnsi="Times New Roman"/>
          <w:color w:val="000000"/>
          <w:sz w:val="30"/>
          <w:szCs w:val="30"/>
        </w:rPr>
        <w:t>94</w:t>
      </w:r>
      <w:r w:rsidRPr="00B25582">
        <w:rPr>
          <w:rFonts w:ascii="Times New Roman" w:cs="Times New Roman" w:hAnsi="Times New Roman"/>
          <w:color w:val="000000"/>
          <w:sz w:val="30"/>
          <w:szCs w:val="30"/>
        </w:rPr>
        <w:t>);</w:t>
      </w:r>
    </w:p>
    <w:p w:rsidP="001A01B7" w:rsidR="00C37CF9" w:rsidRDefault="00B25582">
      <w:pPr>
        <w:suppressAutoHyphens/>
        <w:ind w:firstLine="709"/>
        <w:rPr>
          <w:rFonts w:ascii="Times New Roman" w:cs="Times New Roman" w:hAnsi="Times New Roman"/>
          <w:color w:val="000000"/>
          <w:sz w:val="30"/>
          <w:szCs w:val="30"/>
        </w:rPr>
      </w:pPr>
      <w:r w:rsidRPr="00B25582">
        <w:rPr>
          <w:rFonts w:ascii="Times New Roman" w:cs="Times New Roman" w:hAnsi="Times New Roman"/>
          <w:color w:val="000000"/>
          <w:sz w:val="30"/>
          <w:szCs w:val="30"/>
        </w:rPr>
        <w:t xml:space="preserve">г. Красноярск, ул. </w:t>
      </w:r>
      <w:r w:rsidR="002612C3">
        <w:rPr>
          <w:rFonts w:ascii="Times New Roman" w:cs="Times New Roman" w:hAnsi="Times New Roman"/>
          <w:color w:val="000000"/>
          <w:sz w:val="30"/>
          <w:szCs w:val="30"/>
        </w:rPr>
        <w:t>60 лет Октября</w:t>
      </w:r>
      <w:r w:rsidRPr="00B25582">
        <w:rPr>
          <w:rFonts w:ascii="Times New Roman" w:cs="Times New Roman" w:hAnsi="Times New Roman"/>
          <w:color w:val="000000"/>
          <w:sz w:val="30"/>
          <w:szCs w:val="30"/>
        </w:rPr>
        <w:t xml:space="preserve">, д. </w:t>
      </w:r>
      <w:r w:rsidR="002612C3">
        <w:rPr>
          <w:rFonts w:ascii="Times New Roman" w:cs="Times New Roman" w:hAnsi="Times New Roman"/>
          <w:color w:val="000000"/>
          <w:sz w:val="30"/>
          <w:szCs w:val="30"/>
        </w:rPr>
        <w:t>56</w:t>
      </w:r>
      <w:r w:rsidRPr="00B25582">
        <w:rPr>
          <w:rFonts w:ascii="Times New Roman" w:cs="Times New Roman" w:hAnsi="Times New Roman"/>
          <w:color w:val="000000"/>
          <w:sz w:val="30"/>
          <w:szCs w:val="30"/>
        </w:rPr>
        <w:t xml:space="preserve">, кв. </w:t>
      </w:r>
      <w:r w:rsidR="00440B53">
        <w:rPr>
          <w:rFonts w:ascii="Times New Roman" w:cs="Times New Roman" w:hAnsi="Times New Roman"/>
          <w:color w:val="000000"/>
          <w:sz w:val="30"/>
          <w:szCs w:val="30"/>
        </w:rPr>
        <w:t>4</w:t>
      </w:r>
      <w:r w:rsidR="00277177">
        <w:rPr>
          <w:rFonts w:ascii="Times New Roman" w:cs="Times New Roman" w:hAnsi="Times New Roman"/>
          <w:color w:val="000000"/>
          <w:sz w:val="30"/>
          <w:szCs w:val="30"/>
        </w:rPr>
        <w:t>5</w:t>
      </w:r>
      <w:r w:rsidRPr="00B25582">
        <w:rPr>
          <w:rFonts w:ascii="Times New Roman" w:cs="Times New Roman" w:hAnsi="Times New Roman"/>
          <w:color w:val="000000"/>
          <w:sz w:val="30"/>
          <w:szCs w:val="30"/>
        </w:rPr>
        <w:t xml:space="preserve"> (заключение межведомственной комиссии от </w:t>
      </w:r>
      <w:r w:rsidR="002612C3">
        <w:rPr>
          <w:rFonts w:ascii="Times New Roman" w:cs="Times New Roman" w:hAnsi="Times New Roman"/>
          <w:color w:val="000000"/>
          <w:sz w:val="30"/>
          <w:szCs w:val="30"/>
        </w:rPr>
        <w:t>13</w:t>
      </w:r>
      <w:r w:rsidR="003A046E" w:rsidRPr="003A046E">
        <w:rPr>
          <w:rFonts w:ascii="Times New Roman" w:cs="Times New Roman" w:hAnsi="Times New Roman"/>
          <w:color w:val="000000"/>
          <w:sz w:val="30"/>
          <w:szCs w:val="30"/>
        </w:rPr>
        <w:t>.</w:t>
      </w:r>
      <w:r w:rsidR="002612C3">
        <w:rPr>
          <w:rFonts w:ascii="Times New Roman" w:cs="Times New Roman" w:hAnsi="Times New Roman"/>
          <w:color w:val="000000"/>
          <w:sz w:val="30"/>
          <w:szCs w:val="30"/>
        </w:rPr>
        <w:t>10</w:t>
      </w:r>
      <w:r w:rsidR="003A046E" w:rsidRPr="003A046E">
        <w:rPr>
          <w:rFonts w:ascii="Times New Roman" w:cs="Times New Roman" w:hAnsi="Times New Roman"/>
          <w:color w:val="000000"/>
          <w:sz w:val="30"/>
          <w:szCs w:val="30"/>
        </w:rPr>
        <w:t xml:space="preserve">.2026 </w:t>
      </w:r>
      <w:r w:rsidRPr="00B25582">
        <w:rPr>
          <w:rFonts w:ascii="Times New Roman" w:cs="Times New Roman" w:hAnsi="Times New Roman"/>
          <w:color w:val="000000"/>
          <w:sz w:val="30"/>
          <w:szCs w:val="30"/>
        </w:rPr>
        <w:t>№ 2</w:t>
      </w:r>
      <w:r w:rsidR="00D72B90">
        <w:rPr>
          <w:rFonts w:ascii="Times New Roman" w:cs="Times New Roman" w:hAnsi="Times New Roman"/>
          <w:color w:val="000000"/>
          <w:sz w:val="30"/>
          <w:szCs w:val="30"/>
        </w:rPr>
        <w:t>7</w:t>
      </w:r>
      <w:r w:rsidR="002612C3">
        <w:rPr>
          <w:rFonts w:ascii="Times New Roman" w:cs="Times New Roman" w:hAnsi="Times New Roman"/>
          <w:color w:val="000000"/>
          <w:sz w:val="30"/>
          <w:szCs w:val="30"/>
        </w:rPr>
        <w:t>95</w:t>
      </w:r>
      <w:r w:rsidRPr="00B25582">
        <w:rPr>
          <w:rFonts w:ascii="Times New Roman" w:cs="Times New Roman" w:hAnsi="Times New Roman"/>
          <w:color w:val="000000"/>
          <w:sz w:val="30"/>
          <w:szCs w:val="30"/>
        </w:rPr>
        <w:t>)</w:t>
      </w:r>
      <w:r w:rsidR="007615C9">
        <w:rPr>
          <w:rFonts w:ascii="Times New Roman" w:cs="Times New Roman" w:hAnsi="Times New Roman"/>
          <w:color w:val="000000"/>
          <w:sz w:val="30"/>
          <w:szCs w:val="30"/>
        </w:rPr>
        <w:t>;</w:t>
      </w:r>
    </w:p>
    <w:p w:rsidP="001A01B7" w:rsidR="007615C9" w:rsidRDefault="007615C9">
      <w:pPr>
        <w:suppressAutoHyphens/>
        <w:ind w:firstLine="709"/>
        <w:rPr>
          <w:rFonts w:ascii="Times New Roman" w:cs="Times New Roman" w:hAnsi="Times New Roman"/>
          <w:color w:val="000000"/>
          <w:sz w:val="30"/>
          <w:szCs w:val="30"/>
        </w:rPr>
      </w:pPr>
      <w:r w:rsidRPr="007615C9">
        <w:rPr>
          <w:rFonts w:ascii="Times New Roman" w:cs="Times New Roman" w:hAnsi="Times New Roman"/>
          <w:color w:val="000000"/>
          <w:sz w:val="30"/>
          <w:szCs w:val="30"/>
        </w:rPr>
        <w:t xml:space="preserve">г. Красноярск, </w:t>
      </w:r>
      <w:r w:rsidR="00440B53">
        <w:rPr>
          <w:rFonts w:ascii="Times New Roman" w:cs="Times New Roman" w:hAnsi="Times New Roman"/>
          <w:color w:val="000000"/>
          <w:sz w:val="30"/>
          <w:szCs w:val="30"/>
        </w:rPr>
        <w:t xml:space="preserve">ул. </w:t>
      </w:r>
      <w:r w:rsidR="002612C3">
        <w:rPr>
          <w:rFonts w:ascii="Times New Roman" w:cs="Times New Roman" w:hAnsi="Times New Roman"/>
          <w:color w:val="000000"/>
          <w:sz w:val="30"/>
          <w:szCs w:val="30"/>
        </w:rPr>
        <w:t>Чернышевского</w:t>
      </w:r>
      <w:r w:rsidRPr="007615C9">
        <w:rPr>
          <w:rFonts w:ascii="Times New Roman" w:cs="Times New Roman" w:hAnsi="Times New Roman"/>
          <w:color w:val="000000"/>
          <w:sz w:val="30"/>
          <w:szCs w:val="30"/>
        </w:rPr>
        <w:t xml:space="preserve">, д. </w:t>
      </w:r>
      <w:r w:rsidR="002612C3">
        <w:rPr>
          <w:rFonts w:ascii="Times New Roman" w:cs="Times New Roman" w:hAnsi="Times New Roman"/>
          <w:color w:val="000000"/>
          <w:sz w:val="30"/>
          <w:szCs w:val="30"/>
        </w:rPr>
        <w:t>79</w:t>
      </w:r>
      <w:r w:rsidRPr="007615C9">
        <w:rPr>
          <w:rFonts w:ascii="Times New Roman" w:cs="Times New Roman" w:hAnsi="Times New Roman"/>
          <w:color w:val="000000"/>
          <w:sz w:val="30"/>
          <w:szCs w:val="30"/>
        </w:rPr>
        <w:t>,</w:t>
      </w:r>
      <w:r w:rsidR="004F2A66">
        <w:rPr>
          <w:rFonts w:ascii="Times New Roman" w:cs="Times New Roman" w:hAnsi="Times New Roman"/>
          <w:color w:val="000000"/>
          <w:sz w:val="30"/>
          <w:szCs w:val="30"/>
        </w:rPr>
        <w:t xml:space="preserve"> </w:t>
      </w:r>
      <w:r w:rsidRPr="007615C9">
        <w:rPr>
          <w:rFonts w:ascii="Times New Roman" w:cs="Times New Roman" w:hAnsi="Times New Roman"/>
          <w:color w:val="000000"/>
          <w:sz w:val="30"/>
          <w:szCs w:val="30"/>
        </w:rPr>
        <w:t xml:space="preserve">кв. </w:t>
      </w:r>
      <w:r w:rsidR="002612C3">
        <w:rPr>
          <w:rFonts w:ascii="Times New Roman" w:cs="Times New Roman" w:hAnsi="Times New Roman"/>
          <w:color w:val="000000"/>
          <w:sz w:val="30"/>
          <w:szCs w:val="30"/>
        </w:rPr>
        <w:t>8</w:t>
      </w:r>
      <w:r w:rsidRPr="007615C9">
        <w:rPr>
          <w:rFonts w:ascii="Times New Roman" w:cs="Times New Roman" w:hAnsi="Times New Roman"/>
          <w:color w:val="000000"/>
          <w:sz w:val="30"/>
          <w:szCs w:val="30"/>
        </w:rPr>
        <w:t xml:space="preserve"> (заключение межведомственной комиссии от </w:t>
      </w:r>
      <w:r w:rsidR="002612C3">
        <w:rPr>
          <w:rFonts w:ascii="Times New Roman" w:cs="Times New Roman" w:hAnsi="Times New Roman"/>
          <w:color w:val="000000"/>
          <w:sz w:val="30"/>
          <w:szCs w:val="30"/>
        </w:rPr>
        <w:t>13</w:t>
      </w:r>
      <w:r w:rsidR="003A046E" w:rsidRPr="003A046E">
        <w:rPr>
          <w:rFonts w:ascii="Times New Roman" w:cs="Times New Roman" w:hAnsi="Times New Roman"/>
          <w:color w:val="000000"/>
          <w:sz w:val="30"/>
          <w:szCs w:val="30"/>
        </w:rPr>
        <w:t>.</w:t>
      </w:r>
      <w:r w:rsidR="002612C3">
        <w:rPr>
          <w:rFonts w:ascii="Times New Roman" w:cs="Times New Roman" w:hAnsi="Times New Roman"/>
          <w:color w:val="000000"/>
          <w:sz w:val="30"/>
          <w:szCs w:val="30"/>
        </w:rPr>
        <w:t>1</w:t>
      </w:r>
      <w:r w:rsidR="003A046E" w:rsidRPr="003A046E">
        <w:rPr>
          <w:rFonts w:ascii="Times New Roman" w:cs="Times New Roman" w:hAnsi="Times New Roman"/>
          <w:color w:val="000000"/>
          <w:sz w:val="30"/>
          <w:szCs w:val="30"/>
        </w:rPr>
        <w:t xml:space="preserve">0.2026 </w:t>
      </w:r>
      <w:r w:rsidRPr="007615C9">
        <w:rPr>
          <w:rFonts w:ascii="Times New Roman" w:cs="Times New Roman" w:hAnsi="Times New Roman"/>
          <w:color w:val="000000"/>
          <w:sz w:val="30"/>
          <w:szCs w:val="30"/>
        </w:rPr>
        <w:t>№ 2</w:t>
      </w:r>
      <w:r w:rsidR="00162BCD">
        <w:rPr>
          <w:rFonts w:ascii="Times New Roman" w:cs="Times New Roman" w:hAnsi="Times New Roman"/>
          <w:color w:val="000000"/>
          <w:sz w:val="30"/>
          <w:szCs w:val="30"/>
        </w:rPr>
        <w:t>7</w:t>
      </w:r>
      <w:r w:rsidR="002612C3">
        <w:rPr>
          <w:rFonts w:ascii="Times New Roman" w:cs="Times New Roman" w:hAnsi="Times New Roman"/>
          <w:color w:val="000000"/>
          <w:sz w:val="30"/>
          <w:szCs w:val="30"/>
        </w:rPr>
        <w:t>96</w:t>
      </w:r>
      <w:r w:rsidRPr="007615C9">
        <w:rPr>
          <w:rFonts w:ascii="Times New Roman" w:cs="Times New Roman" w:hAnsi="Times New Roman"/>
          <w:color w:val="000000"/>
          <w:sz w:val="30"/>
          <w:szCs w:val="30"/>
        </w:rPr>
        <w:t>);</w:t>
      </w:r>
    </w:p>
    <w:p w:rsidP="001A01B7" w:rsidR="002612C3" w:rsidRDefault="007615C9">
      <w:pPr>
        <w:suppressAutoHyphens/>
        <w:ind w:firstLine="709"/>
        <w:rPr>
          <w:rFonts w:ascii="Times New Roman" w:cs="Times New Roman" w:hAnsi="Times New Roman"/>
          <w:color w:val="000000"/>
          <w:sz w:val="30"/>
          <w:szCs w:val="30"/>
        </w:rPr>
      </w:pPr>
      <w:r w:rsidRPr="007615C9">
        <w:rPr>
          <w:rFonts w:ascii="Times New Roman" w:cs="Times New Roman" w:hAnsi="Times New Roman"/>
          <w:color w:val="000000"/>
          <w:sz w:val="30"/>
          <w:szCs w:val="30"/>
        </w:rPr>
        <w:lastRenderedPageBreak/>
        <w:t xml:space="preserve">г. Красноярск, </w:t>
      </w:r>
      <w:r w:rsidR="003A046E">
        <w:rPr>
          <w:rFonts w:ascii="Times New Roman" w:cs="Times New Roman" w:hAnsi="Times New Roman"/>
          <w:color w:val="000000"/>
          <w:sz w:val="30"/>
          <w:szCs w:val="30"/>
        </w:rPr>
        <w:t xml:space="preserve">ул. </w:t>
      </w:r>
      <w:proofErr w:type="gramStart"/>
      <w:r w:rsidR="002612C3">
        <w:rPr>
          <w:rFonts w:ascii="Times New Roman" w:cs="Times New Roman" w:hAnsi="Times New Roman"/>
          <w:color w:val="000000"/>
          <w:sz w:val="30"/>
          <w:szCs w:val="30"/>
        </w:rPr>
        <w:t>Одесская</w:t>
      </w:r>
      <w:proofErr w:type="gramEnd"/>
      <w:r w:rsidRPr="007615C9">
        <w:rPr>
          <w:rFonts w:ascii="Times New Roman" w:cs="Times New Roman" w:hAnsi="Times New Roman"/>
          <w:color w:val="000000"/>
          <w:sz w:val="30"/>
          <w:szCs w:val="30"/>
        </w:rPr>
        <w:t xml:space="preserve">, д. </w:t>
      </w:r>
      <w:r w:rsidR="002612C3">
        <w:rPr>
          <w:rFonts w:ascii="Times New Roman" w:cs="Times New Roman" w:hAnsi="Times New Roman"/>
          <w:color w:val="000000"/>
          <w:sz w:val="30"/>
          <w:szCs w:val="30"/>
        </w:rPr>
        <w:t>7</w:t>
      </w:r>
      <w:r w:rsidRPr="007615C9">
        <w:rPr>
          <w:rFonts w:ascii="Times New Roman" w:cs="Times New Roman" w:hAnsi="Times New Roman"/>
          <w:color w:val="000000"/>
          <w:sz w:val="30"/>
          <w:szCs w:val="30"/>
        </w:rPr>
        <w:t xml:space="preserve">, кв. </w:t>
      </w:r>
      <w:r w:rsidR="002612C3">
        <w:rPr>
          <w:rFonts w:ascii="Times New Roman" w:cs="Times New Roman" w:hAnsi="Times New Roman"/>
          <w:color w:val="000000"/>
          <w:sz w:val="30"/>
          <w:szCs w:val="30"/>
        </w:rPr>
        <w:t>13</w:t>
      </w:r>
      <w:r w:rsidRPr="007615C9">
        <w:rPr>
          <w:rFonts w:ascii="Times New Roman" w:cs="Times New Roman" w:hAnsi="Times New Roman"/>
          <w:color w:val="000000"/>
          <w:sz w:val="30"/>
          <w:szCs w:val="30"/>
        </w:rPr>
        <w:t xml:space="preserve"> (заключение межведомственной комиссии от </w:t>
      </w:r>
      <w:r w:rsidR="002612C3">
        <w:rPr>
          <w:rFonts w:ascii="Times New Roman" w:cs="Times New Roman" w:hAnsi="Times New Roman"/>
          <w:color w:val="000000"/>
          <w:sz w:val="30"/>
          <w:szCs w:val="30"/>
        </w:rPr>
        <w:t>13</w:t>
      </w:r>
      <w:r w:rsidR="003A046E" w:rsidRPr="003A046E">
        <w:rPr>
          <w:rFonts w:ascii="Times New Roman" w:cs="Times New Roman" w:hAnsi="Times New Roman"/>
          <w:color w:val="000000"/>
          <w:sz w:val="30"/>
          <w:szCs w:val="30"/>
        </w:rPr>
        <w:t>.</w:t>
      </w:r>
      <w:r w:rsidR="002612C3">
        <w:rPr>
          <w:rFonts w:ascii="Times New Roman" w:cs="Times New Roman" w:hAnsi="Times New Roman"/>
          <w:color w:val="000000"/>
          <w:sz w:val="30"/>
          <w:szCs w:val="30"/>
        </w:rPr>
        <w:t>1</w:t>
      </w:r>
      <w:r w:rsidR="003A046E" w:rsidRPr="003A046E">
        <w:rPr>
          <w:rFonts w:ascii="Times New Roman" w:cs="Times New Roman" w:hAnsi="Times New Roman"/>
          <w:color w:val="000000"/>
          <w:sz w:val="30"/>
          <w:szCs w:val="30"/>
        </w:rPr>
        <w:t xml:space="preserve">0.2026 </w:t>
      </w:r>
      <w:r w:rsidRPr="007615C9">
        <w:rPr>
          <w:rFonts w:ascii="Times New Roman" w:cs="Times New Roman" w:hAnsi="Times New Roman"/>
          <w:color w:val="000000"/>
          <w:sz w:val="30"/>
          <w:szCs w:val="30"/>
        </w:rPr>
        <w:t xml:space="preserve">№ </w:t>
      </w:r>
      <w:r w:rsidR="00A946DC">
        <w:rPr>
          <w:rFonts w:ascii="Times New Roman" w:cs="Times New Roman" w:hAnsi="Times New Roman"/>
          <w:color w:val="000000"/>
          <w:sz w:val="30"/>
          <w:szCs w:val="30"/>
        </w:rPr>
        <w:t>2</w:t>
      </w:r>
      <w:r w:rsidR="00974DC6">
        <w:rPr>
          <w:rFonts w:ascii="Times New Roman" w:cs="Times New Roman" w:hAnsi="Times New Roman"/>
          <w:color w:val="000000"/>
          <w:sz w:val="30"/>
          <w:szCs w:val="30"/>
        </w:rPr>
        <w:t>7</w:t>
      </w:r>
      <w:r w:rsidR="002612C3">
        <w:rPr>
          <w:rFonts w:ascii="Times New Roman" w:cs="Times New Roman" w:hAnsi="Times New Roman"/>
          <w:color w:val="000000"/>
          <w:sz w:val="30"/>
          <w:szCs w:val="30"/>
        </w:rPr>
        <w:t>97</w:t>
      </w:r>
      <w:r w:rsidRPr="007615C9">
        <w:rPr>
          <w:rFonts w:ascii="Times New Roman" w:cs="Times New Roman" w:hAnsi="Times New Roman"/>
          <w:color w:val="000000"/>
          <w:sz w:val="30"/>
          <w:szCs w:val="30"/>
        </w:rPr>
        <w:t>)</w:t>
      </w:r>
      <w:r w:rsidR="002612C3">
        <w:rPr>
          <w:rFonts w:ascii="Times New Roman" w:cs="Times New Roman" w:hAnsi="Times New Roman"/>
          <w:color w:val="000000"/>
          <w:sz w:val="30"/>
          <w:szCs w:val="30"/>
        </w:rPr>
        <w:t>;</w:t>
      </w:r>
    </w:p>
    <w:p w:rsidP="001A01B7" w:rsidR="002612C3" w:rsidRDefault="002612C3">
      <w:pPr>
        <w:suppressAutoHyphens/>
        <w:ind w:firstLine="709"/>
        <w:rPr>
          <w:rFonts w:ascii="Times New Roman" w:cs="Times New Roman" w:hAnsi="Times New Roman"/>
          <w:color w:val="000000"/>
          <w:sz w:val="30"/>
          <w:szCs w:val="30"/>
        </w:rPr>
      </w:pPr>
      <w:r w:rsidRPr="002612C3">
        <w:rPr>
          <w:rFonts w:ascii="Times New Roman" w:cs="Times New Roman" w:hAnsi="Times New Roman"/>
          <w:color w:val="000000"/>
          <w:sz w:val="30"/>
          <w:szCs w:val="30"/>
        </w:rPr>
        <w:t xml:space="preserve">г. Красноярск, ул. </w:t>
      </w:r>
      <w:r>
        <w:rPr>
          <w:rFonts w:ascii="Times New Roman" w:cs="Times New Roman" w:hAnsi="Times New Roman"/>
          <w:color w:val="000000"/>
          <w:sz w:val="30"/>
          <w:szCs w:val="30"/>
        </w:rPr>
        <w:t>Тимирязева</w:t>
      </w:r>
      <w:r w:rsidRPr="002612C3">
        <w:rPr>
          <w:rFonts w:ascii="Times New Roman" w:cs="Times New Roman" w:hAnsi="Times New Roman"/>
          <w:color w:val="000000"/>
          <w:sz w:val="30"/>
          <w:szCs w:val="30"/>
        </w:rPr>
        <w:t xml:space="preserve">, д. </w:t>
      </w:r>
      <w:r>
        <w:rPr>
          <w:rFonts w:ascii="Times New Roman" w:cs="Times New Roman" w:hAnsi="Times New Roman"/>
          <w:color w:val="000000"/>
          <w:sz w:val="30"/>
          <w:szCs w:val="30"/>
        </w:rPr>
        <w:t>45</w:t>
      </w:r>
      <w:r w:rsidRPr="002612C3">
        <w:rPr>
          <w:rFonts w:ascii="Times New Roman" w:cs="Times New Roman" w:hAnsi="Times New Roman"/>
          <w:color w:val="000000"/>
          <w:sz w:val="30"/>
          <w:szCs w:val="30"/>
        </w:rPr>
        <w:t xml:space="preserve">, кв. </w:t>
      </w:r>
      <w:r>
        <w:rPr>
          <w:rFonts w:ascii="Times New Roman" w:cs="Times New Roman" w:hAnsi="Times New Roman"/>
          <w:color w:val="000000"/>
          <w:sz w:val="30"/>
          <w:szCs w:val="30"/>
        </w:rPr>
        <w:t>20</w:t>
      </w:r>
      <w:r w:rsidRPr="002612C3">
        <w:rPr>
          <w:rFonts w:ascii="Times New Roman" w:cs="Times New Roman" w:hAnsi="Times New Roman"/>
          <w:color w:val="000000"/>
          <w:sz w:val="30"/>
          <w:szCs w:val="30"/>
        </w:rPr>
        <w:t xml:space="preserve"> (заключение межведомственной комиссии от 13.10.2026 № 279</w:t>
      </w:r>
      <w:r>
        <w:rPr>
          <w:rFonts w:ascii="Times New Roman" w:cs="Times New Roman" w:hAnsi="Times New Roman"/>
          <w:color w:val="000000"/>
          <w:sz w:val="30"/>
          <w:szCs w:val="30"/>
        </w:rPr>
        <w:t>8</w:t>
      </w:r>
      <w:r w:rsidRPr="002612C3">
        <w:rPr>
          <w:rFonts w:ascii="Times New Roman" w:cs="Times New Roman" w:hAnsi="Times New Roman"/>
          <w:color w:val="000000"/>
          <w:sz w:val="30"/>
          <w:szCs w:val="30"/>
        </w:rPr>
        <w:t>);</w:t>
      </w:r>
    </w:p>
    <w:p w:rsidP="001A01B7" w:rsidR="002612C3" w:rsidRDefault="002612C3">
      <w:pPr>
        <w:suppressAutoHyphens/>
        <w:ind w:firstLine="709"/>
        <w:rPr>
          <w:rFonts w:ascii="Times New Roman" w:cs="Times New Roman" w:hAnsi="Times New Roman"/>
          <w:color w:val="000000"/>
          <w:sz w:val="30"/>
          <w:szCs w:val="30"/>
        </w:rPr>
      </w:pPr>
      <w:r w:rsidRPr="002612C3">
        <w:rPr>
          <w:rFonts w:ascii="Times New Roman" w:cs="Times New Roman" w:hAnsi="Times New Roman"/>
          <w:color w:val="000000"/>
          <w:sz w:val="30"/>
          <w:szCs w:val="30"/>
        </w:rPr>
        <w:t xml:space="preserve">г. Красноярск, ул. </w:t>
      </w:r>
      <w:r>
        <w:rPr>
          <w:rFonts w:ascii="Times New Roman" w:cs="Times New Roman" w:hAnsi="Times New Roman"/>
          <w:color w:val="000000"/>
          <w:sz w:val="30"/>
          <w:szCs w:val="30"/>
        </w:rPr>
        <w:t xml:space="preserve">Алеши </w:t>
      </w:r>
      <w:proofErr w:type="spellStart"/>
      <w:r>
        <w:rPr>
          <w:rFonts w:ascii="Times New Roman" w:cs="Times New Roman" w:hAnsi="Times New Roman"/>
          <w:color w:val="000000"/>
          <w:sz w:val="30"/>
          <w:szCs w:val="30"/>
        </w:rPr>
        <w:t>Тимошенкова</w:t>
      </w:r>
      <w:proofErr w:type="spellEnd"/>
      <w:r w:rsidRPr="002612C3">
        <w:rPr>
          <w:rFonts w:ascii="Times New Roman" w:cs="Times New Roman" w:hAnsi="Times New Roman"/>
          <w:color w:val="000000"/>
          <w:sz w:val="30"/>
          <w:szCs w:val="30"/>
        </w:rPr>
        <w:t xml:space="preserve">, д. </w:t>
      </w:r>
      <w:r>
        <w:rPr>
          <w:rFonts w:ascii="Times New Roman" w:cs="Times New Roman" w:hAnsi="Times New Roman"/>
          <w:color w:val="000000"/>
          <w:sz w:val="30"/>
          <w:szCs w:val="30"/>
        </w:rPr>
        <w:t>1</w:t>
      </w:r>
      <w:r w:rsidRPr="002612C3">
        <w:rPr>
          <w:rFonts w:ascii="Times New Roman" w:cs="Times New Roman" w:hAnsi="Times New Roman"/>
          <w:color w:val="000000"/>
          <w:sz w:val="30"/>
          <w:szCs w:val="30"/>
        </w:rPr>
        <w:t>7</w:t>
      </w:r>
      <w:r>
        <w:rPr>
          <w:rFonts w:ascii="Times New Roman" w:cs="Times New Roman" w:hAnsi="Times New Roman"/>
          <w:color w:val="000000"/>
          <w:sz w:val="30"/>
          <w:szCs w:val="30"/>
        </w:rPr>
        <w:t>3</w:t>
      </w:r>
      <w:r w:rsidRPr="002612C3">
        <w:rPr>
          <w:rFonts w:ascii="Times New Roman" w:cs="Times New Roman" w:hAnsi="Times New Roman"/>
          <w:color w:val="000000"/>
          <w:sz w:val="30"/>
          <w:szCs w:val="30"/>
        </w:rPr>
        <w:t xml:space="preserve">, кв. </w:t>
      </w:r>
      <w:r>
        <w:rPr>
          <w:rFonts w:ascii="Times New Roman" w:cs="Times New Roman" w:hAnsi="Times New Roman"/>
          <w:color w:val="000000"/>
          <w:sz w:val="30"/>
          <w:szCs w:val="30"/>
        </w:rPr>
        <w:t>5</w:t>
      </w:r>
      <w:r w:rsidRPr="002612C3">
        <w:rPr>
          <w:rFonts w:ascii="Times New Roman" w:cs="Times New Roman" w:hAnsi="Times New Roman"/>
          <w:color w:val="000000"/>
          <w:sz w:val="30"/>
          <w:szCs w:val="30"/>
        </w:rPr>
        <w:t>8 (заключение межведомственной комиссии от 13.10.2026 № 279</w:t>
      </w:r>
      <w:r>
        <w:rPr>
          <w:rFonts w:ascii="Times New Roman" w:cs="Times New Roman" w:hAnsi="Times New Roman"/>
          <w:color w:val="000000"/>
          <w:sz w:val="30"/>
          <w:szCs w:val="30"/>
        </w:rPr>
        <w:t>9</w:t>
      </w:r>
      <w:r w:rsidRPr="002612C3">
        <w:rPr>
          <w:rFonts w:ascii="Times New Roman" w:cs="Times New Roman" w:hAnsi="Times New Roman"/>
          <w:color w:val="000000"/>
          <w:sz w:val="30"/>
          <w:szCs w:val="30"/>
        </w:rPr>
        <w:t>);</w:t>
      </w:r>
    </w:p>
    <w:p w:rsidP="001A01B7" w:rsidR="00440B53" w:rsidRDefault="002612C3">
      <w:pPr>
        <w:suppressAutoHyphens/>
        <w:ind w:firstLine="709"/>
        <w:rPr>
          <w:rFonts w:ascii="Times New Roman" w:cs="Times New Roman" w:hAnsi="Times New Roman"/>
          <w:color w:val="000000"/>
          <w:sz w:val="30"/>
          <w:szCs w:val="30"/>
        </w:rPr>
      </w:pPr>
      <w:r w:rsidRPr="002612C3">
        <w:rPr>
          <w:rFonts w:ascii="Times New Roman" w:cs="Times New Roman" w:hAnsi="Times New Roman"/>
          <w:color w:val="000000"/>
          <w:sz w:val="30"/>
          <w:szCs w:val="30"/>
        </w:rPr>
        <w:t xml:space="preserve">г. Красноярск, ул. </w:t>
      </w:r>
      <w:proofErr w:type="gramStart"/>
      <w:r>
        <w:rPr>
          <w:rFonts w:ascii="Times New Roman" w:cs="Times New Roman" w:hAnsi="Times New Roman"/>
          <w:color w:val="000000"/>
          <w:sz w:val="30"/>
          <w:szCs w:val="30"/>
        </w:rPr>
        <w:t>Норильская</w:t>
      </w:r>
      <w:proofErr w:type="gramEnd"/>
      <w:r w:rsidRPr="002612C3">
        <w:rPr>
          <w:rFonts w:ascii="Times New Roman" w:cs="Times New Roman" w:hAnsi="Times New Roman"/>
          <w:color w:val="000000"/>
          <w:sz w:val="30"/>
          <w:szCs w:val="30"/>
        </w:rPr>
        <w:t xml:space="preserve">, д. </w:t>
      </w:r>
      <w:r>
        <w:rPr>
          <w:rFonts w:ascii="Times New Roman" w:cs="Times New Roman" w:hAnsi="Times New Roman"/>
          <w:color w:val="000000"/>
          <w:sz w:val="30"/>
          <w:szCs w:val="30"/>
        </w:rPr>
        <w:t>40</w:t>
      </w:r>
      <w:r w:rsidRPr="002612C3">
        <w:rPr>
          <w:rFonts w:ascii="Times New Roman" w:cs="Times New Roman" w:hAnsi="Times New Roman"/>
          <w:color w:val="000000"/>
          <w:sz w:val="30"/>
          <w:szCs w:val="30"/>
        </w:rPr>
        <w:t xml:space="preserve">, кв. </w:t>
      </w:r>
      <w:r>
        <w:rPr>
          <w:rFonts w:ascii="Times New Roman" w:cs="Times New Roman" w:hAnsi="Times New Roman"/>
          <w:color w:val="000000"/>
          <w:sz w:val="30"/>
          <w:szCs w:val="30"/>
        </w:rPr>
        <w:t>624</w:t>
      </w:r>
      <w:r w:rsidRPr="002612C3">
        <w:rPr>
          <w:rFonts w:ascii="Times New Roman" w:cs="Times New Roman" w:hAnsi="Times New Roman"/>
          <w:color w:val="000000"/>
          <w:sz w:val="30"/>
          <w:szCs w:val="30"/>
        </w:rPr>
        <w:t xml:space="preserve"> (заключение межведомственной</w:t>
      </w:r>
      <w:r>
        <w:rPr>
          <w:rFonts w:ascii="Times New Roman" w:cs="Times New Roman" w:hAnsi="Times New Roman"/>
          <w:color w:val="000000"/>
          <w:sz w:val="30"/>
          <w:szCs w:val="30"/>
        </w:rPr>
        <w:t xml:space="preserve"> комиссии от 13.10.2026 № 2800)</w:t>
      </w:r>
      <w:r w:rsidR="00440B53">
        <w:rPr>
          <w:rFonts w:ascii="Times New Roman" w:cs="Times New Roman" w:hAnsi="Times New Roman"/>
          <w:color w:val="000000"/>
          <w:sz w:val="30"/>
          <w:szCs w:val="30"/>
        </w:rPr>
        <w:t>.</w:t>
      </w:r>
    </w:p>
    <w:p w:rsidP="001A01B7" w:rsidR="00066B19" w:rsidRDefault="00066B19" w:rsidRPr="00B53F8E">
      <w:pPr>
        <w:suppressAutoHyphens/>
        <w:ind w:firstLine="709"/>
        <w:rPr>
          <w:rFonts w:ascii="Times New Roman" w:cs="Times New Roman" w:hAnsi="Times New Roman"/>
          <w:color w:val="000000"/>
          <w:sz w:val="30"/>
          <w:szCs w:val="30"/>
        </w:rPr>
      </w:pPr>
      <w:r w:rsidRPr="00B53F8E">
        <w:rPr>
          <w:rFonts w:ascii="Times New Roman" w:cs="Times New Roman" w:hAnsi="Times New Roman"/>
          <w:color w:val="000000"/>
          <w:sz w:val="30"/>
          <w:szCs w:val="30"/>
        </w:rPr>
        <w:t>2</w:t>
      </w:r>
      <w:r>
        <w:rPr>
          <w:rFonts w:ascii="Times New Roman" w:cs="Times New Roman" w:hAnsi="Times New Roman"/>
          <w:color w:val="000000"/>
          <w:sz w:val="30"/>
          <w:szCs w:val="30"/>
        </w:rPr>
        <w:t>. Н</w:t>
      </w:r>
      <w:r w:rsidRPr="00B53F8E">
        <w:rPr>
          <w:rFonts w:ascii="Times New Roman" w:cs="Times New Roman" w:hAnsi="Times New Roman"/>
          <w:sz w:val="30"/>
          <w:szCs w:val="30"/>
        </w:rPr>
        <w:t xml:space="preserve">астоящее </w:t>
      </w:r>
      <w:r>
        <w:rPr>
          <w:rFonts w:ascii="Times New Roman" w:cs="Times New Roman" w:hAnsi="Times New Roman"/>
          <w:sz w:val="30"/>
          <w:szCs w:val="30"/>
        </w:rPr>
        <w:t>р</w:t>
      </w:r>
      <w:r w:rsidRPr="00B53F8E">
        <w:rPr>
          <w:rFonts w:ascii="Times New Roman" w:cs="Times New Roman" w:hAnsi="Times New Roman"/>
          <w:sz w:val="30"/>
          <w:szCs w:val="30"/>
        </w:rPr>
        <w:t xml:space="preserve">аспоряжение опубликовать в газете «Городские </w:t>
      </w:r>
      <w:r>
        <w:rPr>
          <w:rFonts w:ascii="Times New Roman" w:cs="Times New Roman" w:hAnsi="Times New Roman"/>
          <w:sz w:val="30"/>
          <w:szCs w:val="30"/>
        </w:rPr>
        <w:t xml:space="preserve">               </w:t>
      </w:r>
      <w:r w:rsidRPr="00B53F8E">
        <w:rPr>
          <w:rFonts w:ascii="Times New Roman" w:cs="Times New Roman" w:hAnsi="Times New Roman"/>
          <w:sz w:val="30"/>
          <w:szCs w:val="30"/>
        </w:rPr>
        <w:t>новости» и разместить на официальном сайте администрации города</w:t>
      </w:r>
      <w:r w:rsidR="008B3FC8">
        <w:rPr>
          <w:rFonts w:ascii="Times New Roman" w:cs="Times New Roman" w:hAnsi="Times New Roman"/>
          <w:sz w:val="30"/>
          <w:szCs w:val="30"/>
        </w:rPr>
        <w:t xml:space="preserve"> Красноярска</w:t>
      </w:r>
      <w:r w:rsidRPr="00B53F8E">
        <w:rPr>
          <w:rFonts w:ascii="Times New Roman" w:cs="Times New Roman" w:hAnsi="Times New Roman"/>
          <w:sz w:val="30"/>
          <w:szCs w:val="30"/>
        </w:rPr>
        <w:t>.</w:t>
      </w:r>
    </w:p>
    <w:p w:rsidP="009C5261" w:rsidR="009C5261" w:rsidRDefault="009C5261">
      <w:pPr>
        <w:widowControl/>
        <w:autoSpaceDE/>
        <w:autoSpaceDN/>
        <w:adjustRightInd/>
        <w:spacing w:line="192" w:lineRule="auto"/>
        <w:ind w:firstLine="0"/>
        <w:rPr>
          <w:rFonts w:ascii="Times New Roman" w:cs="Times New Roman" w:hAnsi="Times New Roman"/>
          <w:sz w:val="30"/>
          <w:szCs w:val="30"/>
        </w:rPr>
      </w:pPr>
    </w:p>
    <w:p w:rsidP="009C5261" w:rsidR="009C5261" w:rsidRDefault="009C5261">
      <w:pPr>
        <w:widowControl/>
        <w:autoSpaceDE/>
        <w:autoSpaceDN/>
        <w:adjustRightInd/>
        <w:spacing w:line="192" w:lineRule="auto"/>
        <w:ind w:firstLine="0"/>
        <w:rPr>
          <w:rFonts w:ascii="Times New Roman" w:cs="Times New Roman" w:hAnsi="Times New Roman"/>
          <w:sz w:val="30"/>
          <w:szCs w:val="30"/>
        </w:rPr>
      </w:pPr>
    </w:p>
    <w:p w:rsidP="009C5261" w:rsidR="009C5261" w:rsidRDefault="009C5261" w:rsidRPr="009C5261">
      <w:pPr>
        <w:widowControl/>
        <w:autoSpaceDE/>
        <w:autoSpaceDN/>
        <w:adjustRightInd/>
        <w:spacing w:line="192" w:lineRule="auto"/>
        <w:ind w:firstLine="0"/>
        <w:rPr>
          <w:rFonts w:ascii="Times New Roman" w:cs="Times New Roman" w:hAnsi="Times New Roman"/>
          <w:sz w:val="30"/>
          <w:szCs w:val="30"/>
        </w:rPr>
      </w:pPr>
    </w:p>
    <w:p w:rsidP="009C5261" w:rsidR="009C5261" w:rsidRDefault="009C5261" w:rsidRPr="009C5261">
      <w:pPr>
        <w:widowControl/>
        <w:tabs>
          <w:tab w:pos="6096" w:val="left"/>
        </w:tabs>
        <w:autoSpaceDE/>
        <w:autoSpaceDN/>
        <w:adjustRightInd/>
        <w:spacing w:line="192" w:lineRule="auto"/>
        <w:ind w:firstLine="0"/>
        <w:rPr>
          <w:rFonts w:ascii="Times New Roman" w:cs="Times New Roman" w:hAnsi="Times New Roman"/>
          <w:sz w:val="30"/>
          <w:szCs w:val="30"/>
        </w:rPr>
      </w:pPr>
      <w:r w:rsidRPr="009C5261">
        <w:rPr>
          <w:rFonts w:ascii="Times New Roman" w:cs="Times New Roman" w:hAnsi="Times New Roman"/>
          <w:sz w:val="30"/>
          <w:szCs w:val="30"/>
        </w:rPr>
        <w:t>Первый заместитель</w:t>
      </w:r>
    </w:p>
    <w:p w:rsidP="009C5261" w:rsidR="009C5261" w:rsidRDefault="009C5261" w:rsidRPr="009C5261">
      <w:pPr>
        <w:widowControl/>
        <w:tabs>
          <w:tab w:pos="6096" w:val="left"/>
        </w:tabs>
        <w:autoSpaceDE/>
        <w:autoSpaceDN/>
        <w:adjustRightInd/>
        <w:spacing w:line="192" w:lineRule="auto"/>
        <w:ind w:firstLine="0"/>
        <w:rPr>
          <w:rFonts w:ascii="Times New Roman" w:cs="Times New Roman" w:hAnsi="Times New Roman"/>
          <w:sz w:val="30"/>
          <w:szCs w:val="30"/>
        </w:rPr>
      </w:pPr>
      <w:r w:rsidRPr="009C5261">
        <w:rPr>
          <w:rFonts w:ascii="Times New Roman" w:cs="Times New Roman" w:hAnsi="Times New Roman"/>
          <w:sz w:val="30"/>
          <w:szCs w:val="30"/>
        </w:rPr>
        <w:t xml:space="preserve">Главы города </w:t>
      </w:r>
      <w:r w:rsidRPr="009C5261">
        <w:rPr>
          <w:rFonts w:ascii="Times New Roman" w:cs="Times New Roman" w:hAnsi="Times New Roman"/>
          <w:sz w:val="30"/>
          <w:szCs w:val="30"/>
        </w:rPr>
        <w:tab/>
      </w:r>
      <w:r w:rsidRPr="009C5261">
        <w:rPr>
          <w:rFonts w:ascii="Times New Roman" w:cs="Times New Roman" w:hAnsi="Times New Roman"/>
          <w:sz w:val="30"/>
          <w:szCs w:val="30"/>
        </w:rPr>
        <w:tab/>
      </w:r>
      <w:r w:rsidRPr="009C5261">
        <w:rPr>
          <w:rFonts w:ascii="Times New Roman" w:cs="Times New Roman" w:hAnsi="Times New Roman"/>
          <w:sz w:val="30"/>
          <w:szCs w:val="30"/>
        </w:rPr>
        <w:tab/>
      </w:r>
      <w:r w:rsidRPr="009C5261">
        <w:rPr>
          <w:rFonts w:ascii="Times New Roman" w:cs="Times New Roman" w:hAnsi="Times New Roman"/>
          <w:sz w:val="30"/>
          <w:szCs w:val="30"/>
        </w:rPr>
        <w:tab/>
      </w:r>
      <w:bookmarkStart w:id="0" w:name="_GoBack"/>
      <w:bookmarkEnd w:id="0"/>
      <w:r w:rsidRPr="009C5261">
        <w:rPr>
          <w:rFonts w:ascii="Times New Roman" w:cs="Times New Roman" w:hAnsi="Times New Roman"/>
          <w:sz w:val="30"/>
          <w:szCs w:val="30"/>
        </w:rPr>
        <w:t xml:space="preserve">А.И. </w:t>
      </w:r>
      <w:proofErr w:type="spellStart"/>
      <w:r w:rsidRPr="009C5261">
        <w:rPr>
          <w:rFonts w:ascii="Times New Roman" w:cs="Times New Roman" w:hAnsi="Times New Roman"/>
          <w:sz w:val="30"/>
          <w:szCs w:val="30"/>
        </w:rPr>
        <w:t>Мацак</w:t>
      </w:r>
      <w:proofErr w:type="spellEnd"/>
    </w:p>
    <w:p w:rsidP="009C5261" w:rsidR="009C5261" w:rsidRDefault="009C5261" w:rsidRPr="009C5261">
      <w:pPr>
        <w:widowControl/>
        <w:tabs>
          <w:tab w:pos="6096" w:val="left"/>
        </w:tabs>
        <w:autoSpaceDE/>
        <w:autoSpaceDN/>
        <w:adjustRightInd/>
        <w:ind w:firstLine="0"/>
        <w:rPr>
          <w:rFonts w:ascii="Times New Roman" w:cs="Times New Roman" w:hAnsi="Times New Roman"/>
          <w:sz w:val="30"/>
          <w:szCs w:val="30"/>
        </w:rPr>
      </w:pPr>
    </w:p>
    <w:p w:rsidP="001A01B7" w:rsidR="001A01B7" w:rsidRDefault="001A01B7" w:rsidRPr="00B53F8E">
      <w:pPr>
        <w:shd w:color="auto" w:fill="FFFFFF" w:val="clear"/>
        <w:spacing w:line="192" w:lineRule="auto"/>
        <w:ind w:firstLine="0"/>
        <w:rPr>
          <w:rFonts w:ascii="Times New Roman" w:cs="Times New Roman" w:eastAsia="Calibri" w:hAnsi="Times New Roman"/>
          <w:sz w:val="30"/>
          <w:szCs w:val="30"/>
        </w:rPr>
      </w:pPr>
    </w:p>
    <w:sectPr w:rsidR="001A01B7" w:rsidRPr="00B53F8E" w:rsidSect="001A01B7">
      <w:headerReference r:id="rId10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A11F3E" w:rsidRDefault="00A11F3E">
      <w:r>
        <w:separator/>
      </w:r>
    </w:p>
  </w:endnote>
  <w:endnote w:type="continuationSeparator" w:id="0">
    <w:p w:rsidR="00A11F3E" w:rsidRDefault="00A11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A11F3E" w:rsidRDefault="00A11F3E">
      <w:r>
        <w:separator/>
      </w:r>
    </w:p>
  </w:footnote>
  <w:footnote w:type="continuationSeparator" w:id="0">
    <w:p w:rsidR="00A11F3E" w:rsidRDefault="00A11F3E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142530108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Pr="00B71635" w:rsidR="006753D5" w:rsidRDefault="000D2148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7163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7163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7163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C526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7163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B599A"/>
    <w:multiLevelType w:val="hybridMultilevel"/>
    <w:tmpl w:val="D1A671B0"/>
    <w:lvl w:ilvl="0" w:tplc="BE28B8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2CD63D4"/>
    <w:multiLevelType w:val="hybridMultilevel"/>
    <w:tmpl w:val="91EA3984"/>
    <w:lvl w:ilvl="0" w:tplc="CAB415FA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74F4765"/>
    <w:multiLevelType w:val="hybridMultilevel"/>
    <w:tmpl w:val="F796E83C"/>
    <w:lvl w:ilvl="0" w:tplc="3034A9BA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B830442"/>
    <w:multiLevelType w:val="hybridMultilevel"/>
    <w:tmpl w:val="FE4E9220"/>
    <w:lvl w:ilvl="0" w:tplc="F47E12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DE93407"/>
    <w:multiLevelType w:val="hybridMultilevel"/>
    <w:tmpl w:val="7F10278C"/>
    <w:lvl w:ilvl="0" w:tplc="EF1A3BC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6A7"/>
    <w:rsid w:val="00010245"/>
    <w:rsid w:val="000147FB"/>
    <w:rsid w:val="00057EE3"/>
    <w:rsid w:val="00066B19"/>
    <w:rsid w:val="00084E2E"/>
    <w:rsid w:val="000908F9"/>
    <w:rsid w:val="000D2148"/>
    <w:rsid w:val="000F150D"/>
    <w:rsid w:val="00116035"/>
    <w:rsid w:val="00124736"/>
    <w:rsid w:val="00162BCD"/>
    <w:rsid w:val="001A01B7"/>
    <w:rsid w:val="001A0B71"/>
    <w:rsid w:val="001F2A9E"/>
    <w:rsid w:val="001F485F"/>
    <w:rsid w:val="002223FD"/>
    <w:rsid w:val="00224A24"/>
    <w:rsid w:val="00224DF4"/>
    <w:rsid w:val="00230EC0"/>
    <w:rsid w:val="00233A5B"/>
    <w:rsid w:val="002612C3"/>
    <w:rsid w:val="00277177"/>
    <w:rsid w:val="002A0E57"/>
    <w:rsid w:val="002A13FD"/>
    <w:rsid w:val="002C0967"/>
    <w:rsid w:val="002C09E7"/>
    <w:rsid w:val="002E51AB"/>
    <w:rsid w:val="0032088C"/>
    <w:rsid w:val="00343CC1"/>
    <w:rsid w:val="0036088F"/>
    <w:rsid w:val="00383F68"/>
    <w:rsid w:val="003959B4"/>
    <w:rsid w:val="003A046E"/>
    <w:rsid w:val="003D2A4B"/>
    <w:rsid w:val="003E79E5"/>
    <w:rsid w:val="00407866"/>
    <w:rsid w:val="00436906"/>
    <w:rsid w:val="004406CD"/>
    <w:rsid w:val="00440B53"/>
    <w:rsid w:val="0044772D"/>
    <w:rsid w:val="004550FB"/>
    <w:rsid w:val="004A724C"/>
    <w:rsid w:val="004B4965"/>
    <w:rsid w:val="004D0277"/>
    <w:rsid w:val="004D2BBF"/>
    <w:rsid w:val="004E48C5"/>
    <w:rsid w:val="004F2A66"/>
    <w:rsid w:val="0051529A"/>
    <w:rsid w:val="00526DF5"/>
    <w:rsid w:val="005817E8"/>
    <w:rsid w:val="00591AB2"/>
    <w:rsid w:val="005C5A79"/>
    <w:rsid w:val="006104FB"/>
    <w:rsid w:val="0061274E"/>
    <w:rsid w:val="0064277A"/>
    <w:rsid w:val="00645A40"/>
    <w:rsid w:val="00660C18"/>
    <w:rsid w:val="00663C94"/>
    <w:rsid w:val="00682F19"/>
    <w:rsid w:val="006A2395"/>
    <w:rsid w:val="006A4B13"/>
    <w:rsid w:val="006B73A6"/>
    <w:rsid w:val="006B7E31"/>
    <w:rsid w:val="006C368C"/>
    <w:rsid w:val="006C4721"/>
    <w:rsid w:val="006D2B7D"/>
    <w:rsid w:val="006D52E1"/>
    <w:rsid w:val="006F38CA"/>
    <w:rsid w:val="00745817"/>
    <w:rsid w:val="007615C9"/>
    <w:rsid w:val="007922CE"/>
    <w:rsid w:val="007A6386"/>
    <w:rsid w:val="007B2D49"/>
    <w:rsid w:val="007D374C"/>
    <w:rsid w:val="007D4CA0"/>
    <w:rsid w:val="007D7A79"/>
    <w:rsid w:val="007F6341"/>
    <w:rsid w:val="008022C9"/>
    <w:rsid w:val="008101E7"/>
    <w:rsid w:val="00813269"/>
    <w:rsid w:val="00830544"/>
    <w:rsid w:val="008446EA"/>
    <w:rsid w:val="00850D6A"/>
    <w:rsid w:val="00883F5D"/>
    <w:rsid w:val="008910A0"/>
    <w:rsid w:val="008A6307"/>
    <w:rsid w:val="008B23F9"/>
    <w:rsid w:val="008B3FC8"/>
    <w:rsid w:val="008C4C97"/>
    <w:rsid w:val="008D2E96"/>
    <w:rsid w:val="008E246A"/>
    <w:rsid w:val="0090126C"/>
    <w:rsid w:val="009324AD"/>
    <w:rsid w:val="00974DC6"/>
    <w:rsid w:val="009932E8"/>
    <w:rsid w:val="009C5261"/>
    <w:rsid w:val="009D27E7"/>
    <w:rsid w:val="00A11F3E"/>
    <w:rsid w:val="00A13369"/>
    <w:rsid w:val="00A15FD7"/>
    <w:rsid w:val="00A16237"/>
    <w:rsid w:val="00A246C4"/>
    <w:rsid w:val="00A27109"/>
    <w:rsid w:val="00A7022B"/>
    <w:rsid w:val="00A84784"/>
    <w:rsid w:val="00A87D02"/>
    <w:rsid w:val="00A946DC"/>
    <w:rsid w:val="00AA4BD2"/>
    <w:rsid w:val="00AF5DEE"/>
    <w:rsid w:val="00B15188"/>
    <w:rsid w:val="00B177FB"/>
    <w:rsid w:val="00B20342"/>
    <w:rsid w:val="00B2318E"/>
    <w:rsid w:val="00B25582"/>
    <w:rsid w:val="00B2730E"/>
    <w:rsid w:val="00B53F8E"/>
    <w:rsid w:val="00B5715B"/>
    <w:rsid w:val="00B76BE9"/>
    <w:rsid w:val="00B8062D"/>
    <w:rsid w:val="00B85E57"/>
    <w:rsid w:val="00B8710F"/>
    <w:rsid w:val="00B91D84"/>
    <w:rsid w:val="00B9713C"/>
    <w:rsid w:val="00BB789C"/>
    <w:rsid w:val="00BC3836"/>
    <w:rsid w:val="00BD1361"/>
    <w:rsid w:val="00BD2055"/>
    <w:rsid w:val="00BD4526"/>
    <w:rsid w:val="00C02E90"/>
    <w:rsid w:val="00C172BF"/>
    <w:rsid w:val="00C37CF9"/>
    <w:rsid w:val="00C4311F"/>
    <w:rsid w:val="00C43F8B"/>
    <w:rsid w:val="00C51235"/>
    <w:rsid w:val="00C5382A"/>
    <w:rsid w:val="00C54174"/>
    <w:rsid w:val="00C56A9D"/>
    <w:rsid w:val="00C66275"/>
    <w:rsid w:val="00CA11D6"/>
    <w:rsid w:val="00CA706E"/>
    <w:rsid w:val="00CC5325"/>
    <w:rsid w:val="00CE1BED"/>
    <w:rsid w:val="00CE1D1E"/>
    <w:rsid w:val="00CF5EFD"/>
    <w:rsid w:val="00D07087"/>
    <w:rsid w:val="00D12EDA"/>
    <w:rsid w:val="00D17998"/>
    <w:rsid w:val="00D51309"/>
    <w:rsid w:val="00D72B90"/>
    <w:rsid w:val="00D75ED0"/>
    <w:rsid w:val="00D77336"/>
    <w:rsid w:val="00DA503B"/>
    <w:rsid w:val="00DD72CB"/>
    <w:rsid w:val="00DE0486"/>
    <w:rsid w:val="00DF338F"/>
    <w:rsid w:val="00E26ADD"/>
    <w:rsid w:val="00E31114"/>
    <w:rsid w:val="00E36E0A"/>
    <w:rsid w:val="00E37CE8"/>
    <w:rsid w:val="00E37F60"/>
    <w:rsid w:val="00E53D7D"/>
    <w:rsid w:val="00EC53E5"/>
    <w:rsid w:val="00ED184A"/>
    <w:rsid w:val="00ED4C26"/>
    <w:rsid w:val="00EE2F9C"/>
    <w:rsid w:val="00EF7228"/>
    <w:rsid w:val="00EF742E"/>
    <w:rsid w:val="00F110E9"/>
    <w:rsid w:val="00F117C3"/>
    <w:rsid w:val="00F15F72"/>
    <w:rsid w:val="00F402DA"/>
    <w:rsid w:val="00FB375D"/>
    <w:rsid w:val="00FC690D"/>
    <w:rsid w:val="00FD06A7"/>
    <w:rsid w:val="00FD3041"/>
    <w:rsid w:val="00FE5D74"/>
    <w:rsid w:val="00FF3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FD06A7"/>
    <w:pPr>
      <w:widowControl w:val="false"/>
      <w:autoSpaceDE w:val="false"/>
      <w:autoSpaceDN w:val="false"/>
      <w:adjustRightInd w:val="false"/>
      <w:spacing w:after="0" w:line="240" w:lineRule="auto"/>
      <w:ind w:firstLine="720"/>
      <w:jc w:val="both"/>
    </w:pPr>
    <w:rPr>
      <w:rFonts w:ascii="Arial" w:hAnsi="Arial" w:eastAsia="Times New Roman" w:cs="Arial"/>
      <w:sz w:val="20"/>
      <w:szCs w:val="20"/>
      <w:lang w:eastAsia="ru-RU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Normal" w:customStyle="true">
    <w:name w:val="ConsPlusNormal"/>
    <w:rsid w:val="00FD06A7"/>
    <w:pPr>
      <w:widowControl w:val="false"/>
      <w:autoSpaceDE w:val="false"/>
      <w:autoSpaceDN w:val="false"/>
      <w:adjustRightInd w:val="false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FD06A7"/>
    <w:pPr>
      <w:ind w:left="720"/>
      <w:contextualSpacing/>
    </w:pPr>
  </w:style>
  <w:style w:type="paragraph" w:styleId="a4">
    <w:name w:val="header"/>
    <w:basedOn w:val="a"/>
    <w:link w:val="a5"/>
    <w:uiPriority w:val="99"/>
    <w:rsid w:val="00FD06A7"/>
    <w:pPr>
      <w:tabs>
        <w:tab w:val="center" w:pos="4677"/>
        <w:tab w:val="right" w:pos="9355"/>
      </w:tabs>
    </w:pPr>
  </w:style>
  <w:style w:type="character" w:styleId="a5" w:customStyle="true">
    <w:name w:val="Верхний колонтитул Знак"/>
    <w:basedOn w:val="a0"/>
    <w:link w:val="a4"/>
    <w:uiPriority w:val="99"/>
    <w:rsid w:val="00FD06A7"/>
    <w:rPr>
      <w:rFonts w:ascii="Arial" w:hAnsi="Arial" w:eastAsia="Times New Roman" w:cs="Arial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1A01B7"/>
    <w:pPr>
      <w:tabs>
        <w:tab w:val="center" w:pos="4677"/>
        <w:tab w:val="right" w:pos="9355"/>
      </w:tabs>
    </w:pPr>
  </w:style>
  <w:style w:type="character" w:styleId="a7" w:customStyle="true">
    <w:name w:val="Нижний колонтитул Знак"/>
    <w:basedOn w:val="a0"/>
    <w:link w:val="a6"/>
    <w:uiPriority w:val="99"/>
    <w:rsid w:val="001A01B7"/>
    <w:rPr>
      <w:rFonts w:ascii="Arial" w:hAnsi="Arial" w:eastAsia="Times New Roman" w:cs="Arial"/>
      <w:sz w:val="20"/>
      <w:szCs w:val="20"/>
      <w:lang w:eastAsia="ru-RU"/>
    </w:rPr>
  </w:style>
  <w:style w:type="paragraph" w:styleId="BlankForLegalActs" w:customStyle="true">
    <w:name w:val="BlankForLegalActs"/>
    <w:qFormat/>
  </w:style>
  <w:style w:type="paragraph" w:styleId="a8">
    <w:name w:val="Balloon Text"/>
    <w:basedOn w:val="a"/>
    <w:link w:val="a9"/>
    <w:uiPriority w:val="99"/>
    <w:semiHidden/>
    <w:unhideWhenUsed/>
    <w:rsid w:val="009C5261"/>
    <w:rPr>
      <w:rFonts w:ascii="Tahoma" w:hAnsi="Tahoma" w:cs="Tahoma"/>
      <w:sz w:val="16"/>
      <w:szCs w:val="16"/>
    </w:rPr>
  </w:style>
  <w:style w:type="character" w:styleId="a9" w:customStyle="true">
    <w:name w:val="Текст выноски Знак"/>
    <w:basedOn w:val="a0"/>
    <w:link w:val="a8"/>
    <w:uiPriority w:val="99"/>
    <w:semiHidden/>
    <w:rsid w:val="009C5261"/>
    <w:rPr>
      <w:rFonts w:ascii="Tahoma" w:hAnsi="Tahoma" w:eastAsia="Times New Roman" w:cs="Tahoma"/>
      <w:sz w:val="16"/>
      <w:szCs w:val="16"/>
      <w:lang w:eastAsia="ru-RU"/>
    </w:rPr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FD06A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cs="Arial" w:eastAsia="Times New Roman" w:hAnsi="Arial"/>
      <w:sz w:val="20"/>
      <w:szCs w:val="20"/>
      <w:lang w:eastAsia="ru-RU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ConsPlusNormal" w:type="paragraph">
    <w:name w:val="ConsPlusNormal"/>
    <w:rsid w:val="00FD06A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cs="Arial" w:eastAsia="Times New Roman" w:hAnsi="Arial"/>
      <w:sz w:val="20"/>
      <w:szCs w:val="20"/>
      <w:lang w:eastAsia="ru-RU"/>
    </w:rPr>
  </w:style>
  <w:style w:styleId="a3" w:type="paragraph">
    <w:name w:val="List Paragraph"/>
    <w:basedOn w:val="a"/>
    <w:uiPriority w:val="34"/>
    <w:qFormat/>
    <w:rsid w:val="00FD06A7"/>
    <w:pPr>
      <w:ind w:left="720"/>
      <w:contextualSpacing/>
    </w:pPr>
  </w:style>
  <w:style w:styleId="a4" w:type="paragraph">
    <w:name w:val="header"/>
    <w:basedOn w:val="a"/>
    <w:link w:val="a5"/>
    <w:uiPriority w:val="99"/>
    <w:rsid w:val="00FD06A7"/>
    <w:pPr>
      <w:tabs>
        <w:tab w:pos="4677" w:val="center"/>
        <w:tab w:pos="9355" w:val="right"/>
      </w:tabs>
    </w:pPr>
  </w:style>
  <w:style w:customStyle="1" w:styleId="a5" w:type="character">
    <w:name w:val="Верхний колонтитул Знак"/>
    <w:basedOn w:val="a0"/>
    <w:link w:val="a4"/>
    <w:uiPriority w:val="99"/>
    <w:rsid w:val="00FD06A7"/>
    <w:rPr>
      <w:rFonts w:ascii="Arial" w:cs="Arial" w:eastAsia="Times New Roman" w:hAnsi="Arial"/>
      <w:sz w:val="20"/>
      <w:szCs w:val="20"/>
      <w:lang w:eastAsia="ru-RU"/>
    </w:rPr>
  </w:style>
  <w:style w:styleId="a6" w:type="paragraph">
    <w:name w:val="footer"/>
    <w:basedOn w:val="a"/>
    <w:link w:val="a7"/>
    <w:uiPriority w:val="99"/>
    <w:unhideWhenUsed/>
    <w:rsid w:val="001A01B7"/>
    <w:pPr>
      <w:tabs>
        <w:tab w:pos="4677" w:val="center"/>
        <w:tab w:pos="9355" w:val="right"/>
      </w:tabs>
    </w:pPr>
  </w:style>
  <w:style w:customStyle="1" w:styleId="a7" w:type="character">
    <w:name w:val="Нижний колонтитул Знак"/>
    <w:basedOn w:val="a0"/>
    <w:link w:val="a6"/>
    <w:uiPriority w:val="99"/>
    <w:rsid w:val="001A01B7"/>
    <w:rPr>
      <w:rFonts w:ascii="Arial" w:cs="Arial" w:eastAsia="Times New Roman" w:hAnsi="Arial"/>
      <w:sz w:val="20"/>
      <w:szCs w:val="20"/>
      <w:lang w:eastAsia="ru-RU"/>
    </w:rPr>
  </w:style>
  <w:style w:customStyle="1" w:styleId="BlankForLegalActs" w:type="paragraph">
    <w:name w:val="BlankForLegalActs"/>
    <w:qFormat/>
  </w:style>
  <w:style w:styleId="a8" w:type="paragraph">
    <w:name w:val="Balloon Text"/>
    <w:basedOn w:val="a"/>
    <w:link w:val="a9"/>
    <w:uiPriority w:val="99"/>
    <w:semiHidden/>
    <w:unhideWhenUsed/>
    <w:rsid w:val="009C5261"/>
    <w:rPr>
      <w:rFonts w:ascii="Tahoma" w:cs="Tahoma" w:hAnsi="Tahoma"/>
      <w:sz w:val="16"/>
      <w:szCs w:val="16"/>
    </w:rPr>
  </w:style>
  <w:style w:customStyle="1" w:styleId="a9" w:type="character">
    <w:name w:val="Текст выноски Знак"/>
    <w:basedOn w:val="a0"/>
    <w:link w:val="a8"/>
    <w:uiPriority w:val="99"/>
    <w:semiHidden/>
    <w:rsid w:val="009C5261"/>
    <w:rPr>
      <w:rFonts w:ascii="Tahoma" w:cs="Tahoma" w:eastAsia="Times New Roman" w:hAnsi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278-ж от 23.10.2026</docTitle>
  </documentManagement>
</p:properties>
</file>

<file path=customXml/itemProps1.xml><?xml version="1.0" encoding="utf-8"?>
<ds:datastoreItem xmlns:ds="http://schemas.openxmlformats.org/officeDocument/2006/customXml" ds:itemID="{C2258A83-0D9E-48CA-998E-E9BD1D253C8C}"/>
</file>

<file path=customXml/itemProps2.xml><?xml version="1.0" encoding="utf-8"?>
<ds:datastoreItem xmlns:ds="http://schemas.openxmlformats.org/officeDocument/2006/customXml" ds:itemID="{45A8DBF6-77D6-42C3-B729-A9C00F8F97DE}"/>
</file>

<file path=customXml/itemProps3.xml><?xml version="1.0" encoding="utf-8"?>
<ds:datastoreItem xmlns:ds="http://schemas.openxmlformats.org/officeDocument/2006/customXml" ds:itemID="{FDF96236-B762-4DEE-A565-1515E4B6A573}"/>
</file>

<file path=customXml/itemProps4.xml><?xml version="1.0" encoding="utf-8"?>
<ds:datastoreItem xmlns:ds="http://schemas.openxmlformats.org/officeDocument/2006/customXml" ds:itemID="{226EB923-2877-42D0-B6C0-2EFDEC6B4F0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2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278-ж от 23.10.2026</dc:title>
  <dc:creator>Белослудова Юлия Александровна</dc:creator>
  <cp:lastModifiedBy>Пичковская Ксения Геннадьевна</cp:lastModifiedBy>
  <cp:revision>49</cp:revision>
  <cp:lastPrinted>2026-08-27T02:07:00Z</cp:lastPrinted>
  <dcterms:created xsi:type="dcterms:W3CDTF">2025-09-26T02:06:00Z</dcterms:created>
  <dcterms:modified xsi:type="dcterms:W3CDTF">2026-10-22T08:31:00Z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