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1441D" w:rsidRDefault="00864DE5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64DE5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864DE5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864DE5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864DE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864DE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864DE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64DE5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64DE5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277-ж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64DE5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54B6B" w:rsidR="00324887" w:rsidRDefault="00324887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hAnsi="Times New Roman"/>
          <w:sz w:val="30"/>
          <w:szCs w:val="30"/>
        </w:rPr>
        <w:lastRenderedPageBreak/>
        <w:t>О признании жил</w:t>
      </w:r>
      <w:r w:rsidR="004A0659">
        <w:rPr>
          <w:rFonts w:ascii="Times New Roman" w:cs="Times New Roman" w:hAnsi="Times New Roman"/>
          <w:sz w:val="30"/>
          <w:szCs w:val="30"/>
        </w:rPr>
        <w:t>ых</w:t>
      </w:r>
      <w:r w:rsidR="001C1EB3">
        <w:rPr>
          <w:rFonts w:ascii="Times New Roman" w:cs="Times New Roman" w:hAnsi="Times New Roman"/>
          <w:sz w:val="30"/>
          <w:szCs w:val="30"/>
        </w:rPr>
        <w:t xml:space="preserve"> помещени</w:t>
      </w:r>
      <w:r w:rsidR="004A0659">
        <w:rPr>
          <w:rFonts w:ascii="Times New Roman" w:cs="Times New Roman" w:hAnsi="Times New Roman"/>
          <w:sz w:val="30"/>
          <w:szCs w:val="30"/>
        </w:rPr>
        <w:t>й</w:t>
      </w:r>
    </w:p>
    <w:p w:rsidP="00B54B6B" w:rsidR="00324887" w:rsidRDefault="00324887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proofErr w:type="gramStart"/>
      <w:r w:rsidRPr="00B53F8E">
        <w:rPr>
          <w:rFonts w:ascii="Times New Roman" w:cs="Times New Roman" w:hAnsi="Times New Roman"/>
          <w:sz w:val="30"/>
          <w:szCs w:val="30"/>
        </w:rPr>
        <w:t>пригодным</w:t>
      </w:r>
      <w:r w:rsidR="004A0659">
        <w:rPr>
          <w:rFonts w:ascii="Times New Roman" w:cs="Times New Roman" w:hAnsi="Times New Roman"/>
          <w:sz w:val="30"/>
          <w:szCs w:val="30"/>
        </w:rPr>
        <w:t>и</w:t>
      </w:r>
      <w:proofErr w:type="gramEnd"/>
      <w:r w:rsidRPr="00B53F8E">
        <w:rPr>
          <w:rFonts w:ascii="Times New Roman" w:cs="Times New Roman" w:hAnsi="Times New Roman"/>
          <w:sz w:val="30"/>
          <w:szCs w:val="30"/>
        </w:rPr>
        <w:t xml:space="preserve"> для проживания</w:t>
      </w:r>
    </w:p>
    <w:p w:rsidP="00B54B6B" w:rsidR="00324887" w:rsidRDefault="00324887" w:rsidRPr="00D06F8F">
      <w:pPr>
        <w:spacing w:line="192" w:lineRule="auto"/>
        <w:ind w:firstLine="0"/>
        <w:jc w:val="center"/>
        <w:rPr>
          <w:rFonts w:ascii="Times New Roman" w:cs="Times New Roman" w:hAnsi="Times New Roman"/>
          <w:sz w:val="16"/>
          <w:szCs w:val="30"/>
        </w:rPr>
      </w:pPr>
    </w:p>
    <w:p w:rsidP="00B54B6B" w:rsidR="00B54B6B" w:rsidRDefault="00B54B6B" w:rsidRPr="00D06F8F">
      <w:pPr>
        <w:spacing w:line="192" w:lineRule="auto"/>
        <w:ind w:firstLine="0"/>
        <w:jc w:val="center"/>
        <w:rPr>
          <w:rFonts w:ascii="Times New Roman" w:cs="Times New Roman" w:hAnsi="Times New Roman"/>
          <w:sz w:val="16"/>
          <w:szCs w:val="30"/>
        </w:rPr>
      </w:pPr>
    </w:p>
    <w:p w:rsidP="00B54B6B" w:rsidR="00B54B6B" w:rsidRDefault="00B54B6B" w:rsidRPr="00D06F8F">
      <w:pPr>
        <w:spacing w:line="192" w:lineRule="auto"/>
        <w:ind w:firstLine="0"/>
        <w:jc w:val="center"/>
        <w:rPr>
          <w:rFonts w:ascii="Times New Roman" w:cs="Times New Roman" w:hAnsi="Times New Roman"/>
          <w:sz w:val="16"/>
          <w:szCs w:val="30"/>
        </w:rPr>
      </w:pPr>
    </w:p>
    <w:p w:rsidP="00B54B6B" w:rsidR="00324887" w:rsidRDefault="00324887" w:rsidRPr="00324887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proofErr w:type="gramStart"/>
      <w:r w:rsidRPr="00B53F8E">
        <w:rPr>
          <w:rFonts w:ascii="Times New Roman" w:cs="Times New Roman" w:hAnsi="Times New Roman"/>
          <w:color w:val="000000"/>
          <w:sz w:val="30"/>
          <w:szCs w:val="30"/>
        </w:rPr>
        <w:t>В связи с обращени</w:t>
      </w:r>
      <w:r w:rsidR="00133BB8">
        <w:rPr>
          <w:rFonts w:ascii="Times New Roman" w:cs="Times New Roman" w:hAnsi="Times New Roman"/>
          <w:color w:val="000000"/>
          <w:sz w:val="30"/>
          <w:szCs w:val="30"/>
        </w:rPr>
        <w:t>ями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собственни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к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ов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жил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ых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помещен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й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807A05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о </w:t>
      </w:r>
      <w:r w:rsidR="001C1EB3">
        <w:rPr>
          <w:rFonts w:ascii="Times New Roman" w:cs="Times New Roman" w:hAnsi="Times New Roman"/>
          <w:color w:val="000000"/>
          <w:sz w:val="30"/>
          <w:szCs w:val="30"/>
        </w:rPr>
        <w:t>признании пригодным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для проживания жил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ые</w:t>
      </w:r>
      <w:r w:rsidR="001C1EB3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 w:rsidR="006F765F">
        <w:rPr>
          <w:rFonts w:ascii="Times New Roman" w:cs="Times New Roman" w:hAnsi="Times New Roman"/>
          <w:color w:val="000000"/>
          <w:sz w:val="30"/>
          <w:szCs w:val="30"/>
        </w:rPr>
        <w:t>я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807A05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в г</w:t>
      </w:r>
      <w:r w:rsidR="006F765F">
        <w:rPr>
          <w:rFonts w:ascii="Times New Roman" w:cs="Times New Roman" w:hAnsi="Times New Roman"/>
          <w:color w:val="000000"/>
          <w:sz w:val="30"/>
          <w:szCs w:val="30"/>
        </w:rPr>
        <w:t>ороде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Красноярске, в соответствии с Положением о признании помещения жилым помещением, жилого помещения непригодным 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для проживания</w:t>
      </w:r>
      <w:r w:rsidR="004D3E53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47, Федеральны</w:t>
      </w:r>
      <w:r>
        <w:rPr>
          <w:rFonts w:ascii="Times New Roman" w:cs="Times New Roman" w:hAnsi="Times New Roman"/>
          <w:color w:val="000000"/>
          <w:sz w:val="30"/>
          <w:szCs w:val="30"/>
        </w:rPr>
        <w:t>м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закон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ом </w:t>
      </w:r>
      <w:r w:rsidR="00807A05">
        <w:rPr>
          <w:rFonts w:ascii="Times New Roman" w:cs="Times New Roman" w:hAnsi="Times New Roman"/>
          <w:color w:val="000000"/>
          <w:sz w:val="30"/>
          <w:szCs w:val="30"/>
        </w:rPr>
        <w:br/>
        <w:t>от 29.12.2006</w:t>
      </w:r>
      <w:proofErr w:type="gramEnd"/>
      <w:r w:rsidR="00807A05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cs="Times New Roman" w:hAnsi="Times New Roman"/>
          <w:color w:val="000000"/>
          <w:sz w:val="30"/>
          <w:szCs w:val="30"/>
        </w:rPr>
        <w:t>№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256-ФЗ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«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О дополнительных мерах государственной поддержки семей, имеющих детей», </w:t>
      </w:r>
      <w:r w:rsidR="00E47EB4">
        <w:rPr>
          <w:rFonts w:ascii="Times New Roman" w:cs="Times New Roman" w:hAnsi="Times New Roman"/>
          <w:color w:val="000000"/>
          <w:sz w:val="30"/>
          <w:szCs w:val="30"/>
        </w:rPr>
        <w:t xml:space="preserve">руководствуясь 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статьями 45, 58, 59 Устава города Красноярска, распоряжением Главы города </w:t>
      </w:r>
      <w:r w:rsidR="00E47EB4">
        <w:rPr>
          <w:rFonts w:ascii="Times New Roman" w:cs="Times New Roman" w:hAnsi="Times New Roman"/>
          <w:color w:val="000000"/>
          <w:sz w:val="30"/>
          <w:szCs w:val="30"/>
        </w:rPr>
        <w:t>Красноярска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от 22.12.2006 № 270-р:  </w:t>
      </w:r>
    </w:p>
    <w:p w:rsidP="00B54B6B" w:rsidR="004A0659" w:rsidRDefault="00324887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324887">
        <w:rPr>
          <w:rFonts w:ascii="Times New Roman" w:cs="Times New Roman" w:hAnsi="Times New Roman"/>
          <w:color w:val="000000"/>
          <w:sz w:val="30"/>
          <w:szCs w:val="30"/>
        </w:rPr>
        <w:t>1. Признать соответствующим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требованиям, предъявляемым                  к жил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ым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ям,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и пригодным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="001C1EB3">
        <w:rPr>
          <w:rFonts w:ascii="Times New Roman" w:cs="Times New Roman" w:hAnsi="Times New Roman"/>
          <w:color w:val="000000"/>
          <w:sz w:val="30"/>
          <w:szCs w:val="30"/>
        </w:rPr>
        <w:t xml:space="preserve"> для проживания жил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ы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е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я</w:t>
      </w:r>
      <w:r w:rsidR="00D06F8F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 xml:space="preserve"> расположенные</w:t>
      </w:r>
      <w:r w:rsidR="00FA1F38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по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 xml:space="preserve"> следующим</w:t>
      </w:r>
      <w:r w:rsidR="00C5045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адрес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ам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:</w:t>
      </w:r>
    </w:p>
    <w:p w:rsidP="00B54B6B" w:rsidR="004A0659" w:rsidRDefault="00026DDA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C65F51">
        <w:rPr>
          <w:rFonts w:ascii="Times New Roman" w:cs="Times New Roman" w:hAnsi="Times New Roman"/>
          <w:color w:val="000000"/>
          <w:sz w:val="30"/>
          <w:szCs w:val="30"/>
        </w:rPr>
        <w:t>ул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. 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 xml:space="preserve">Алеши </w:t>
      </w:r>
      <w:proofErr w:type="spellStart"/>
      <w:r w:rsidR="00102C04">
        <w:rPr>
          <w:rFonts w:ascii="Times New Roman" w:cs="Times New Roman" w:hAnsi="Times New Roman"/>
          <w:color w:val="000000"/>
          <w:sz w:val="30"/>
          <w:szCs w:val="30"/>
        </w:rPr>
        <w:t>Тимошенкова</w:t>
      </w:r>
      <w:proofErr w:type="spellEnd"/>
      <w:r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12/254</w:t>
      </w:r>
      <w:r w:rsidR="00DF744B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cs="Times New Roman" w:hAnsi="Times New Roman"/>
          <w:color w:val="000000"/>
          <w:sz w:val="30"/>
          <w:szCs w:val="30"/>
        </w:rPr>
        <w:t>(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заключени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е межведомственной комиссии от 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13</w:t>
      </w:r>
      <w:r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1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0.2026 № </w:t>
      </w:r>
      <w:r w:rsidR="003B23AC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C5045E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80</w:t>
      </w:r>
      <w:r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;</w:t>
      </w:r>
    </w:p>
    <w:p w:rsidP="00B54B6B" w:rsidR="004A0659" w:rsidRDefault="004A0659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г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. Красноярск, ул. 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 xml:space="preserve">им. Героя Советского Союза Н.Я. </w:t>
      </w:r>
      <w:proofErr w:type="spellStart"/>
      <w:r w:rsidR="00102C04">
        <w:rPr>
          <w:rFonts w:ascii="Times New Roman" w:cs="Times New Roman" w:hAnsi="Times New Roman"/>
          <w:color w:val="000000"/>
          <w:sz w:val="30"/>
          <w:szCs w:val="30"/>
        </w:rPr>
        <w:t>Тотмина</w:t>
      </w:r>
      <w:proofErr w:type="spellEnd"/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>
        <w:rPr>
          <w:rFonts w:ascii="Times New Roman" w:cs="Times New Roman" w:hAnsi="Times New Roman"/>
          <w:color w:val="000000"/>
          <w:sz w:val="30"/>
          <w:szCs w:val="30"/>
        </w:rPr>
        <w:t>32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0.2026 № 27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81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54B6B" w:rsidR="00C5045E" w:rsidRDefault="004A0659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г</w:t>
      </w:r>
      <w:r w:rsidR="00062D09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Pr="004A0659">
        <w:t xml:space="preserve"> 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Красноярск, </w:t>
      </w:r>
      <w:r>
        <w:rPr>
          <w:rFonts w:ascii="Times New Roman" w:cs="Times New Roman" w:hAnsi="Times New Roman"/>
          <w:color w:val="000000"/>
          <w:sz w:val="30"/>
          <w:szCs w:val="30"/>
        </w:rPr>
        <w:t>С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Н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Т 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 xml:space="preserve">инвалидов и ветеранов ВОВ и труда «Победа», 5 бригада, участок </w:t>
      </w:r>
      <w:r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0а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</w:t>
      </w:r>
      <w:r w:rsidR="00B54B6B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от 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0.2026 № 27</w:t>
      </w:r>
      <w:r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="00102C04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)</w:t>
      </w:r>
      <w:r>
        <w:rPr>
          <w:rFonts w:ascii="Times New Roman" w:cs="Times New Roman" w:hAnsi="Times New Roman"/>
          <w:color w:val="000000"/>
          <w:sz w:val="30"/>
          <w:szCs w:val="30"/>
        </w:rPr>
        <w:t>.</w:t>
      </w:r>
    </w:p>
    <w:p w:rsidP="00B54B6B" w:rsidR="00324887" w:rsidRDefault="00324887" w:rsidRPr="00B53F8E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2</w:t>
      </w:r>
      <w:r>
        <w:rPr>
          <w:rFonts w:ascii="Times New Roman" w:cs="Times New Roman" w:hAnsi="Times New Roman"/>
          <w:color w:val="000000"/>
          <w:sz w:val="30"/>
          <w:szCs w:val="30"/>
        </w:rPr>
        <w:t>. Н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астоящее </w:t>
      </w:r>
      <w:r>
        <w:rPr>
          <w:rFonts w:ascii="Times New Roman" w:cs="Times New Roman" w:hAnsi="Times New Roman"/>
          <w:sz w:val="30"/>
          <w:szCs w:val="30"/>
        </w:rPr>
        <w:t>р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аспоряжение опубликовать в газете «Городские </w:t>
      </w:r>
      <w:r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53F8E">
        <w:rPr>
          <w:rFonts w:ascii="Times New Roman" w:cs="Times New Roman" w:hAnsi="Times New Roman"/>
          <w:sz w:val="30"/>
          <w:szCs w:val="30"/>
        </w:rPr>
        <w:t>новости» и разместить на официальном сайте администрации города</w:t>
      </w:r>
      <w:r w:rsidR="004D3E53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sz w:val="30"/>
          <w:szCs w:val="30"/>
        </w:rPr>
        <w:t>.</w:t>
      </w:r>
    </w:p>
    <w:p w:rsidP="00507F42" w:rsidR="005454D1" w:rsidRDefault="005454D1" w:rsidRPr="00D06F8F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Cs w:val="30"/>
        </w:rPr>
      </w:pPr>
      <w:bookmarkStart w:id="0" w:name="_GoBack"/>
    </w:p>
    <w:p w:rsidP="00D06F8F" w:rsidR="00D06F8F" w:rsidRDefault="00D06F8F" w:rsidRPr="00D06F8F">
      <w:pPr>
        <w:widowControl/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Cs w:val="30"/>
        </w:rPr>
      </w:pPr>
    </w:p>
    <w:bookmarkEnd w:id="0"/>
    <w:p w:rsidP="00D06F8F" w:rsidR="00D06F8F" w:rsidRDefault="00D06F8F" w:rsidRPr="00D06F8F">
      <w:pPr>
        <w:widowControl/>
        <w:tabs>
          <w:tab w:pos="6096" w:val="left"/>
        </w:tabs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D06F8F">
        <w:rPr>
          <w:rFonts w:ascii="Times New Roman" w:cs="Times New Roman" w:hAnsi="Times New Roman"/>
          <w:sz w:val="30"/>
          <w:szCs w:val="30"/>
        </w:rPr>
        <w:t>Первый заместитель</w:t>
      </w:r>
    </w:p>
    <w:p w:rsidP="00D06F8F" w:rsidR="00D06F8F" w:rsidRDefault="00D06F8F" w:rsidRPr="00D06F8F">
      <w:pPr>
        <w:widowControl/>
        <w:tabs>
          <w:tab w:pos="6096" w:val="left"/>
        </w:tabs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D06F8F">
        <w:rPr>
          <w:rFonts w:ascii="Times New Roman" w:cs="Times New Roman" w:hAnsi="Times New Roman"/>
          <w:sz w:val="30"/>
          <w:szCs w:val="30"/>
        </w:rPr>
        <w:t xml:space="preserve">Главы города </w:t>
      </w:r>
      <w:r w:rsidRPr="00D06F8F">
        <w:rPr>
          <w:rFonts w:ascii="Times New Roman" w:cs="Times New Roman" w:hAnsi="Times New Roman"/>
          <w:sz w:val="30"/>
          <w:szCs w:val="30"/>
        </w:rPr>
        <w:tab/>
      </w:r>
      <w:r w:rsidRPr="00D06F8F">
        <w:rPr>
          <w:rFonts w:ascii="Times New Roman" w:cs="Times New Roman" w:hAnsi="Times New Roman"/>
          <w:sz w:val="30"/>
          <w:szCs w:val="30"/>
        </w:rPr>
        <w:tab/>
      </w:r>
      <w:r w:rsidRPr="00D06F8F">
        <w:rPr>
          <w:rFonts w:ascii="Times New Roman" w:cs="Times New Roman" w:hAnsi="Times New Roman"/>
          <w:sz w:val="30"/>
          <w:szCs w:val="30"/>
        </w:rPr>
        <w:tab/>
      </w:r>
      <w:r w:rsidRPr="00D06F8F">
        <w:rPr>
          <w:rFonts w:ascii="Times New Roman" w:cs="Times New Roman" w:hAnsi="Times New Roman"/>
          <w:sz w:val="30"/>
          <w:szCs w:val="30"/>
        </w:rPr>
        <w:tab/>
        <w:t xml:space="preserve">А.И. </w:t>
      </w:r>
      <w:proofErr w:type="spellStart"/>
      <w:r w:rsidRPr="00D06F8F">
        <w:rPr>
          <w:rFonts w:ascii="Times New Roman" w:cs="Times New Roman" w:hAnsi="Times New Roman"/>
          <w:sz w:val="30"/>
          <w:szCs w:val="30"/>
        </w:rPr>
        <w:t>Мацак</w:t>
      </w:r>
      <w:proofErr w:type="spellEnd"/>
    </w:p>
    <w:p w:rsidP="00507F42" w:rsidR="00B54B6B" w:rsidRDefault="00B54B6B" w:rsidRPr="00D06F8F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8"/>
          <w:szCs w:val="30"/>
        </w:rPr>
      </w:pPr>
    </w:p>
    <w:sectPr w:rsidR="00B54B6B" w:rsidRPr="00D06F8F" w:rsidSect="00B54B6B">
      <w:headerReference r:id="rId8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64DE5" w:rsidRDefault="00864DE5">
      <w:r>
        <w:separator/>
      </w:r>
    </w:p>
  </w:endnote>
  <w:endnote w:type="continuationSeparator" w:id="0">
    <w:p w:rsidR="00864DE5" w:rsidRDefault="0086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64DE5" w:rsidRDefault="00864DE5">
      <w:r>
        <w:separator/>
      </w:r>
    </w:p>
  </w:footnote>
  <w:footnote w:type="continuationSeparator" w:id="0">
    <w:p w:rsidR="00864DE5" w:rsidRDefault="00864DE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71635" w:rsidR="006753D5" w:rsidRDefault="0032488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6F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753D5" w:rsidRDefault="00864DE5">
    <w:pPr>
      <w:pStyle w:val="a3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887"/>
    <w:rsid w:val="00026DDA"/>
    <w:rsid w:val="00062D09"/>
    <w:rsid w:val="00080AEA"/>
    <w:rsid w:val="00102C04"/>
    <w:rsid w:val="00133BB8"/>
    <w:rsid w:val="001C1EB3"/>
    <w:rsid w:val="002A6C89"/>
    <w:rsid w:val="00324887"/>
    <w:rsid w:val="003B23AC"/>
    <w:rsid w:val="0041441D"/>
    <w:rsid w:val="0043666C"/>
    <w:rsid w:val="00484C45"/>
    <w:rsid w:val="004A0659"/>
    <w:rsid w:val="004D3E53"/>
    <w:rsid w:val="00507F42"/>
    <w:rsid w:val="005454D1"/>
    <w:rsid w:val="006E644F"/>
    <w:rsid w:val="006F765F"/>
    <w:rsid w:val="007171C7"/>
    <w:rsid w:val="00795BC6"/>
    <w:rsid w:val="007E0622"/>
    <w:rsid w:val="00807A05"/>
    <w:rsid w:val="00864DE5"/>
    <w:rsid w:val="008D3E39"/>
    <w:rsid w:val="00A80EC6"/>
    <w:rsid w:val="00B10B90"/>
    <w:rsid w:val="00B54B6B"/>
    <w:rsid w:val="00B67327"/>
    <w:rsid w:val="00BF255F"/>
    <w:rsid w:val="00C31D0F"/>
    <w:rsid w:val="00C5045E"/>
    <w:rsid w:val="00C65F51"/>
    <w:rsid w:val="00C72B79"/>
    <w:rsid w:val="00D06F8F"/>
    <w:rsid w:val="00D52FB3"/>
    <w:rsid w:val="00D875C7"/>
    <w:rsid w:val="00DF744B"/>
    <w:rsid w:val="00E07EB9"/>
    <w:rsid w:val="00E47EB4"/>
    <w:rsid w:val="00F8644A"/>
    <w:rsid w:val="00FA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24887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4887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324887"/>
    <w:rPr>
      <w:rFonts w:ascii="Arial" w:hAnsi="Arial" w:eastAsia="Times New Roman" w:cs="Arial"/>
      <w:sz w:val="20"/>
      <w:szCs w:val="20"/>
      <w:lang w:eastAsia="ru-RU"/>
    </w:rPr>
  </w:style>
  <w:style w:type="paragraph" w:styleId="BlankForLegalActs" w:customStyle="true">
    <w:name w:val="BlankForLegalActs"/>
    <w:qFormat/>
  </w:style>
  <w:style w:type="paragraph" w:styleId="a5">
    <w:name w:val="Balloon Text"/>
    <w:basedOn w:val="a"/>
    <w:link w:val="a6"/>
    <w:uiPriority w:val="99"/>
    <w:semiHidden/>
    <w:unhideWhenUsed/>
    <w:rsid w:val="00D06F8F"/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D06F8F"/>
    <w:rPr>
      <w:rFonts w:ascii="Tahoma" w:hAnsi="Tahoma" w:eastAsia="Times New Roman" w:cs="Tahoma"/>
      <w:sz w:val="16"/>
      <w:szCs w:val="16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2488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324887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324887"/>
    <w:rPr>
      <w:rFonts w:ascii="Arial" w:cs="Arial" w:eastAsia="Times New Roman" w:hAnsi="Arial"/>
      <w:sz w:val="20"/>
      <w:szCs w:val="20"/>
      <w:lang w:eastAsia="ru-RU"/>
    </w:rPr>
  </w:style>
  <w:style w:customStyle="1" w:styleId="BlankForLegalActs" w:type="paragraph">
    <w:name w:val="BlankForLegalActs"/>
    <w:qFormat/>
  </w:style>
  <w:style w:styleId="a5" w:type="paragraph">
    <w:name w:val="Balloon Text"/>
    <w:basedOn w:val="a"/>
    <w:link w:val="a6"/>
    <w:uiPriority w:val="99"/>
    <w:semiHidden/>
    <w:unhideWhenUsed/>
    <w:rsid w:val="00D06F8F"/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D06F8F"/>
    <w:rPr>
      <w:rFonts w:ascii="Tahoma" w:cs="Tahoma" w:eastAsia="Times New Roman" w:hAnsi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277-ж от 23.10.2026</docTitle>
  </documentManagement>
</p:properties>
</file>

<file path=customXml/itemProps1.xml><?xml version="1.0" encoding="utf-8"?>
<ds:datastoreItem xmlns:ds="http://schemas.openxmlformats.org/officeDocument/2006/customXml" ds:itemID="{68A16B79-E47E-4DD1-B6BB-A3C8D65ED2CF}"/>
</file>

<file path=customXml/itemProps2.xml><?xml version="1.0" encoding="utf-8"?>
<ds:datastoreItem xmlns:ds="http://schemas.openxmlformats.org/officeDocument/2006/customXml" ds:itemID="{2C7D9AD9-E97A-41A3-A93D-06D2B93421E3}"/>
</file>

<file path=customXml/itemProps3.xml><?xml version="1.0" encoding="utf-8"?>
<ds:datastoreItem xmlns:ds="http://schemas.openxmlformats.org/officeDocument/2006/customXml" ds:itemID="{77F3FF79-4623-46A6-955C-30F3F8F3C8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277-ж от 23.10.2026</dc:title>
  <dc:creator>Белослудова Юлия Александровна</dc:creator>
  <cp:lastModifiedBy>Пичковская Ксения Геннадьевна</cp:lastModifiedBy>
  <cp:revision>32</cp:revision>
  <cp:lastPrinted>2026-09-11T04:39:00Z</cp:lastPrinted>
  <dcterms:created xsi:type="dcterms:W3CDTF">2025-04-02T09:44:00Z</dcterms:created>
  <dcterms:modified xsi:type="dcterms:W3CDTF">2026-10-22T08:34:00Z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