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553C7" w:rsidRDefault="00EC69B4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27DF7" w:rsidRPr="00EB0FF3">
      <w:pPr>
        <w:pStyle w:val="BlankForLegalActs"/>
        <w:jc w:val="center"/>
        <w:rPr>
          <w:rFonts w:ascii="Times New Roman" w:cs="Times New Roman" w:hAnsi="Times New Roman"/>
          <w:lang w:val="en-US"/>
        </w:rPr>
      </w:pPr>
    </w:p>
    <w:p w:rsidP="006433B2" w:rsidR="007C35C5" w:rsidRDefault="00EC69B4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27DF7" w:rsidRPr="002A7FEB">
      <w:pPr>
        <w:pStyle w:val="BlankForLegalActs"/>
        <w:jc w:val="center"/>
        <w:rPr>
          <w:rFonts w:ascii="Times New Roman" w:cs="Times New Roman" w:hAnsi="Times New Roman"/>
        </w:rPr>
      </w:pPr>
    </w:p>
    <w:p w:rsidP="006433B2" w:rsidR="00CF3A4E" w:rsidRDefault="00EC69B4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27DF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27DF7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C69B4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C69B4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C69B4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56303" w:rsidR="001F1DBE" w:rsidRDefault="009579D6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b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lastRenderedPageBreak/>
        <w:t>О внесении изменений в распоряжение администрации города</w:t>
      </w:r>
    </w:p>
    <w:p w:rsidP="00256303" w:rsidR="001F1DBE" w:rsidRDefault="009579D6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29"/>
          <w:szCs w:val="29"/>
          <w:lang w:eastAsia="ru-RU"/>
        </w:rPr>
      </w:pPr>
      <w:r>
        <w:rPr>
          <w:rFonts w:ascii="Times New Roman" w:cs="Times New Roman" w:eastAsia="Times New Roman" w:hAnsi="Times New Roman"/>
          <w:bCs/>
          <w:sz w:val="29"/>
          <w:szCs w:val="29"/>
          <w:lang w:eastAsia="ru-RU"/>
        </w:rPr>
        <w:t>от 31.12.2015 № 23-тр</w:t>
      </w:r>
    </w:p>
    <w:p w:rsidR="001F1DBE" w:rsidRDefault="001F1DBE">
      <w:pPr>
        <w:widowControl w:val="false"/>
        <w:autoSpaceDE w:val="false"/>
        <w:autoSpaceDN w:val="false"/>
        <w:adjustRightInd w:val="false"/>
        <w:spacing w:after="0" w:line="192" w:lineRule="auto"/>
        <w:ind w:left="-567"/>
        <w:jc w:val="center"/>
        <w:rPr>
          <w:rFonts w:ascii="Times New Roman" w:cs="Times New Roman" w:eastAsia="Times New Roman" w:hAnsi="Times New Roman"/>
          <w:bCs/>
          <w:sz w:val="29"/>
          <w:szCs w:val="29"/>
          <w:lang w:eastAsia="ru-RU"/>
        </w:rPr>
      </w:pPr>
    </w:p>
    <w:p w:rsidR="00256303" w:rsidRDefault="00256303">
      <w:pPr>
        <w:widowControl w:val="false"/>
        <w:autoSpaceDE w:val="false"/>
        <w:autoSpaceDN w:val="false"/>
        <w:adjustRightInd w:val="false"/>
        <w:spacing w:after="0" w:line="192" w:lineRule="auto"/>
        <w:ind w:left="-567"/>
        <w:jc w:val="center"/>
        <w:rPr>
          <w:rFonts w:ascii="Times New Roman" w:cs="Times New Roman" w:eastAsia="Times New Roman" w:hAnsi="Times New Roman"/>
          <w:bCs/>
          <w:sz w:val="29"/>
          <w:szCs w:val="29"/>
          <w:lang w:eastAsia="ru-RU"/>
        </w:rPr>
      </w:pPr>
    </w:p>
    <w:p w:rsidP="00256303" w:rsidR="001F1DBE" w:rsidRDefault="009579D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proofErr w:type="gramStart"/>
      <w:r>
        <w:rPr>
          <w:rFonts w:ascii="Times New Roman" w:cs="Times New Roman" w:eastAsia="Calibri" w:hAnsi="Times New Roman"/>
          <w:sz w:val="29"/>
          <w:szCs w:val="29"/>
        </w:rPr>
        <w:t>В целях повышения безопасности и качества пассажирских перев</w:t>
      </w:r>
      <w:r>
        <w:rPr>
          <w:rFonts w:ascii="Times New Roman" w:cs="Times New Roman" w:eastAsia="Calibri" w:hAnsi="Times New Roman"/>
          <w:sz w:val="29"/>
          <w:szCs w:val="29"/>
        </w:rPr>
        <w:t>о</w:t>
      </w:r>
      <w:r>
        <w:rPr>
          <w:rFonts w:ascii="Times New Roman" w:cs="Times New Roman" w:eastAsia="Calibri" w:hAnsi="Times New Roman"/>
          <w:sz w:val="29"/>
          <w:szCs w:val="29"/>
        </w:rPr>
        <w:t>зок в городе Красноярске, руководствуясь ст. 25, 26 Федерального закона от 13.07.2015 № 220-ФЗ «Об организации регулярных перевозок пассаж</w:t>
      </w:r>
      <w:r>
        <w:rPr>
          <w:rFonts w:ascii="Times New Roman" w:cs="Times New Roman" w:eastAsia="Calibri" w:hAnsi="Times New Roman"/>
          <w:sz w:val="29"/>
          <w:szCs w:val="29"/>
        </w:rPr>
        <w:t>и</w:t>
      </w:r>
      <w:r>
        <w:rPr>
          <w:rFonts w:ascii="Times New Roman" w:cs="Times New Roman" w:eastAsia="Calibri" w:hAnsi="Times New Roman"/>
          <w:sz w:val="29"/>
          <w:szCs w:val="29"/>
        </w:rPr>
        <w:t>ров и багажа автомобильным транспортом и городским наземным эле</w:t>
      </w:r>
      <w:r>
        <w:rPr>
          <w:rFonts w:ascii="Times New Roman" w:cs="Times New Roman" w:eastAsia="Calibri" w:hAnsi="Times New Roman"/>
          <w:sz w:val="29"/>
          <w:szCs w:val="29"/>
        </w:rPr>
        <w:t>к</w:t>
      </w:r>
      <w:r>
        <w:rPr>
          <w:rFonts w:ascii="Times New Roman" w:cs="Times New Roman" w:eastAsia="Calibri" w:hAnsi="Times New Roman"/>
          <w:sz w:val="29"/>
          <w:szCs w:val="29"/>
        </w:rPr>
        <w:t>трическим транспортом в Российской Федерации и о внесении изменений в отдельные законодательные акты Российской Федерации», ст. 16 Фед</w:t>
      </w:r>
      <w:r>
        <w:rPr>
          <w:rFonts w:ascii="Times New Roman" w:cs="Times New Roman" w:eastAsia="Calibri" w:hAnsi="Times New Roman"/>
          <w:sz w:val="29"/>
          <w:szCs w:val="29"/>
        </w:rPr>
        <w:t>е</w:t>
      </w:r>
      <w:r>
        <w:rPr>
          <w:rFonts w:ascii="Times New Roman" w:cs="Times New Roman" w:eastAsia="Calibri" w:hAnsi="Times New Roman"/>
          <w:sz w:val="29"/>
          <w:szCs w:val="29"/>
        </w:rPr>
        <w:t>рального закона от 06.10.2003 № 131-ФЗ «Об общих принципах организ</w:t>
      </w:r>
      <w:r>
        <w:rPr>
          <w:rFonts w:ascii="Times New Roman" w:cs="Times New Roman" w:eastAsia="Calibri" w:hAnsi="Times New Roman"/>
          <w:sz w:val="29"/>
          <w:szCs w:val="29"/>
        </w:rPr>
        <w:t>а</w:t>
      </w:r>
      <w:r>
        <w:rPr>
          <w:rFonts w:ascii="Times New Roman" w:cs="Times New Roman" w:eastAsia="Calibri" w:hAnsi="Times New Roman"/>
          <w:sz w:val="29"/>
          <w:szCs w:val="29"/>
        </w:rPr>
        <w:t>ции местного самоуправления</w:t>
      </w:r>
      <w:proofErr w:type="gramEnd"/>
      <w:r>
        <w:rPr>
          <w:rFonts w:ascii="Times New Roman" w:cs="Times New Roman" w:eastAsia="Calibri" w:hAnsi="Times New Roman"/>
          <w:sz w:val="29"/>
          <w:szCs w:val="29"/>
        </w:rPr>
        <w:t xml:space="preserve"> в Российской Федерации», ст. 24.1 Закона Красноярского края от 04.12.2025 № 10-4581 «О внесении изменений</w:t>
      </w:r>
      <w:r w:rsidR="00256303">
        <w:rPr>
          <w:rFonts w:ascii="Times New Roman" w:cs="Times New Roman" w:eastAsia="Calibri" w:hAnsi="Times New Roman"/>
          <w:sz w:val="29"/>
          <w:szCs w:val="29"/>
        </w:rPr>
        <w:t xml:space="preserve">              </w:t>
      </w:r>
      <w:r w:rsidR="00C103A3">
        <w:rPr>
          <w:rFonts w:ascii="Times New Roman" w:cs="Times New Roman" w:eastAsia="Calibri" w:hAnsi="Times New Roman"/>
          <w:sz w:val="29"/>
          <w:szCs w:val="29"/>
        </w:rPr>
        <w:t xml:space="preserve"> в З</w:t>
      </w:r>
      <w:r>
        <w:rPr>
          <w:rFonts w:ascii="Times New Roman" w:cs="Times New Roman" w:eastAsia="Calibri" w:hAnsi="Times New Roman"/>
          <w:sz w:val="29"/>
          <w:szCs w:val="29"/>
        </w:rPr>
        <w:t>акон края «Об организации транспортного обслуживания населения</w:t>
      </w:r>
      <w:r w:rsidR="00256303">
        <w:rPr>
          <w:rFonts w:ascii="Times New Roman" w:cs="Times New Roman" w:eastAsia="Calibri" w:hAnsi="Times New Roman"/>
          <w:sz w:val="29"/>
          <w:szCs w:val="29"/>
        </w:rPr>
        <w:t xml:space="preserve">                </w:t>
      </w:r>
      <w:r>
        <w:rPr>
          <w:rFonts w:ascii="Times New Roman" w:cs="Times New Roman" w:eastAsia="Calibri" w:hAnsi="Times New Roman"/>
          <w:sz w:val="29"/>
          <w:szCs w:val="29"/>
        </w:rPr>
        <w:t xml:space="preserve"> в Красноярском крае», ст. 45, 58, 59 Устава города Красноярска, распор</w:t>
      </w:r>
      <w:r>
        <w:rPr>
          <w:rFonts w:ascii="Times New Roman" w:cs="Times New Roman" w:eastAsia="Calibri" w:hAnsi="Times New Roman"/>
          <w:sz w:val="29"/>
          <w:szCs w:val="29"/>
        </w:rPr>
        <w:t>я</w:t>
      </w:r>
      <w:r>
        <w:rPr>
          <w:rFonts w:ascii="Times New Roman" w:cs="Times New Roman" w:eastAsia="Calibri" w:hAnsi="Times New Roman"/>
          <w:sz w:val="29"/>
          <w:szCs w:val="29"/>
        </w:rPr>
        <w:t>жением Главы города от 22.12.2006 № 270-р:</w:t>
      </w:r>
    </w:p>
    <w:p w:rsidP="00256303" w:rsidR="001F1DBE" w:rsidRDefault="009579D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 xml:space="preserve">1. Внести в распоряжение администрации города от 31.12.2015 </w:t>
      </w:r>
      <w:r w:rsidR="00256303">
        <w:rPr>
          <w:rFonts w:ascii="Times New Roman" w:cs="Times New Roman" w:eastAsia="Calibri" w:hAnsi="Times New Roman"/>
          <w:sz w:val="29"/>
          <w:szCs w:val="29"/>
        </w:rPr>
        <w:t xml:space="preserve">         </w:t>
      </w:r>
      <w:r>
        <w:rPr>
          <w:rFonts w:ascii="Times New Roman" w:cs="Times New Roman" w:eastAsia="Calibri" w:hAnsi="Times New Roman"/>
          <w:sz w:val="29"/>
          <w:szCs w:val="29"/>
        </w:rPr>
        <w:t>№ 23-тр «Об утверждении Реестра муниципальных маршрутов регуля</w:t>
      </w:r>
      <w:r>
        <w:rPr>
          <w:rFonts w:ascii="Times New Roman" w:cs="Times New Roman" w:eastAsia="Calibri" w:hAnsi="Times New Roman"/>
          <w:sz w:val="29"/>
          <w:szCs w:val="29"/>
        </w:rPr>
        <w:t>р</w:t>
      </w:r>
      <w:r>
        <w:rPr>
          <w:rFonts w:ascii="Times New Roman" w:cs="Times New Roman" w:eastAsia="Calibri" w:hAnsi="Times New Roman"/>
          <w:sz w:val="29"/>
          <w:szCs w:val="29"/>
        </w:rPr>
        <w:t>ных перевозок автомобильным транспортом и городским наземным эле</w:t>
      </w:r>
      <w:r>
        <w:rPr>
          <w:rFonts w:ascii="Times New Roman" w:cs="Times New Roman" w:eastAsia="Calibri" w:hAnsi="Times New Roman"/>
          <w:sz w:val="29"/>
          <w:szCs w:val="29"/>
        </w:rPr>
        <w:t>к</w:t>
      </w:r>
      <w:r>
        <w:rPr>
          <w:rFonts w:ascii="Times New Roman" w:cs="Times New Roman" w:eastAsia="Calibri" w:hAnsi="Times New Roman"/>
          <w:sz w:val="29"/>
          <w:szCs w:val="29"/>
        </w:rPr>
        <w:t>трическим транспортом в городе Красноярске» следующие изменения:</w:t>
      </w:r>
    </w:p>
    <w:p w:rsidP="00256303" w:rsidR="001F1DBE" w:rsidRDefault="009579D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>1) приложение 1 к распоряжению изложить в редакции согласно приложению 1 к настоящему распоряжению;</w:t>
      </w:r>
    </w:p>
    <w:p w:rsidP="00256303" w:rsidR="001F1DBE" w:rsidRDefault="009579D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>2) приложение 2 к распоряжению изложить в редакции согласно приложению 2 к настоящему распоряжению.</w:t>
      </w:r>
    </w:p>
    <w:p w:rsidP="00256303" w:rsidR="001F1DBE" w:rsidRDefault="009579D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>2. Настоящее распоряжение разместить в сетевом издании «Офиц</w:t>
      </w:r>
      <w:r>
        <w:rPr>
          <w:rFonts w:ascii="Times New Roman" w:cs="Times New Roman" w:eastAsia="Calibri" w:hAnsi="Times New Roman"/>
          <w:sz w:val="29"/>
          <w:szCs w:val="29"/>
        </w:rPr>
        <w:t>и</w:t>
      </w:r>
      <w:r>
        <w:rPr>
          <w:rFonts w:ascii="Times New Roman" w:cs="Times New Roman" w:eastAsia="Calibri" w:hAnsi="Times New Roman"/>
          <w:sz w:val="29"/>
          <w:szCs w:val="29"/>
        </w:rPr>
        <w:t>альный интернет-портал правовой информации города Красноярска» (</w:t>
      </w:r>
      <w:r>
        <w:rPr>
          <w:rFonts w:ascii="Times New Roman" w:cs="Times New Roman" w:eastAsia="Calibri" w:hAnsi="Times New Roman"/>
          <w:sz w:val="29"/>
          <w:szCs w:val="29"/>
          <w:lang w:val="en-US"/>
        </w:rPr>
        <w:t>PRAVO</w:t>
      </w:r>
      <w:r w:rsidRPr="00256303">
        <w:rPr>
          <w:rFonts w:ascii="Times New Roman" w:cs="Times New Roman" w:eastAsia="Calibri" w:hAnsi="Times New Roman"/>
          <w:sz w:val="29"/>
          <w:szCs w:val="29"/>
        </w:rPr>
        <w:t>-</w:t>
      </w:r>
      <w:r>
        <w:rPr>
          <w:rFonts w:ascii="Times New Roman" w:cs="Times New Roman" w:eastAsia="Calibri" w:hAnsi="Times New Roman"/>
          <w:sz w:val="29"/>
          <w:szCs w:val="29"/>
          <w:lang w:val="en-US"/>
        </w:rPr>
        <w:t>ADMKRSK</w:t>
      </w:r>
      <w:r w:rsidRPr="00256303">
        <w:rPr>
          <w:rFonts w:ascii="Times New Roman" w:cs="Times New Roman" w:eastAsia="Calibri" w:hAnsi="Times New Roman"/>
          <w:sz w:val="29"/>
          <w:szCs w:val="29"/>
        </w:rPr>
        <w:t>.</w:t>
      </w:r>
      <w:r>
        <w:rPr>
          <w:rFonts w:ascii="Times New Roman" w:cs="Times New Roman" w:eastAsia="Calibri" w:hAnsi="Times New Roman"/>
          <w:sz w:val="29"/>
          <w:szCs w:val="29"/>
          <w:lang w:val="en-US"/>
        </w:rPr>
        <w:t>RU</w:t>
      </w:r>
      <w:r w:rsidRPr="00256303">
        <w:rPr>
          <w:rFonts w:ascii="Times New Roman" w:cs="Times New Roman" w:eastAsia="Calibri" w:hAnsi="Times New Roman"/>
          <w:sz w:val="29"/>
          <w:szCs w:val="29"/>
        </w:rPr>
        <w:t>)</w:t>
      </w:r>
      <w:r>
        <w:rPr>
          <w:rFonts w:ascii="Times New Roman" w:cs="Times New Roman" w:eastAsia="Calibri" w:hAnsi="Times New Roman"/>
          <w:sz w:val="29"/>
          <w:szCs w:val="29"/>
        </w:rPr>
        <w:t xml:space="preserve"> и</w:t>
      </w:r>
      <w:r w:rsidRPr="00256303">
        <w:rPr>
          <w:rFonts w:ascii="Times New Roman" w:cs="Times New Roman" w:eastAsia="Calibri" w:hAnsi="Times New Roman"/>
          <w:sz w:val="29"/>
          <w:szCs w:val="29"/>
        </w:rPr>
        <w:t xml:space="preserve"> </w:t>
      </w:r>
      <w:r>
        <w:rPr>
          <w:rFonts w:ascii="Times New Roman" w:cs="Times New Roman" w:eastAsia="Calibri" w:hAnsi="Times New Roman"/>
          <w:sz w:val="29"/>
          <w:szCs w:val="29"/>
        </w:rPr>
        <w:t>на официальном сайте администрации города.</w:t>
      </w:r>
    </w:p>
    <w:p w:rsidP="00256303" w:rsidR="001F1DBE" w:rsidRDefault="009579D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 xml:space="preserve">3. Распоряжение вступает в силу со дня его официального </w:t>
      </w:r>
      <w:proofErr w:type="spellStart"/>
      <w:r>
        <w:rPr>
          <w:rFonts w:ascii="Times New Roman" w:cs="Times New Roman" w:eastAsia="Calibri" w:hAnsi="Times New Roman"/>
          <w:sz w:val="29"/>
          <w:szCs w:val="29"/>
        </w:rPr>
        <w:t>опуб</w:t>
      </w:r>
      <w:proofErr w:type="spellEnd"/>
      <w:r w:rsidR="00C103A3">
        <w:rPr>
          <w:rFonts w:ascii="Times New Roman" w:cs="Times New Roman" w:eastAsia="Calibri" w:hAnsi="Times New Roman"/>
          <w:sz w:val="29"/>
          <w:szCs w:val="29"/>
        </w:rPr>
        <w:t>-</w:t>
      </w:r>
      <w:r>
        <w:rPr>
          <w:rFonts w:ascii="Times New Roman" w:cs="Times New Roman" w:eastAsia="Calibri" w:hAnsi="Times New Roman"/>
          <w:sz w:val="29"/>
          <w:szCs w:val="29"/>
        </w:rPr>
        <w:t xml:space="preserve">ликования, но не ранее </w:t>
      </w:r>
      <w:r w:rsidR="003A6AD2">
        <w:rPr>
          <w:rFonts w:ascii="Times New Roman" w:cs="Times New Roman" w:eastAsia="Calibri" w:hAnsi="Times New Roman"/>
          <w:sz w:val="29"/>
          <w:szCs w:val="29"/>
        </w:rPr>
        <w:t xml:space="preserve">дня </w:t>
      </w:r>
      <w:bookmarkStart w:id="0" w:name="_GoBack"/>
      <w:bookmarkEnd w:id="0"/>
      <w:r>
        <w:rPr>
          <w:rFonts w:ascii="Times New Roman" w:cs="Times New Roman" w:eastAsia="Calibri" w:hAnsi="Times New Roman"/>
          <w:sz w:val="29"/>
          <w:szCs w:val="29"/>
        </w:rPr>
        <w:t>вступления в силу Закона Красноярског</w:t>
      </w:r>
      <w:r w:rsidR="00C103A3">
        <w:rPr>
          <w:rFonts w:ascii="Times New Roman" w:cs="Times New Roman" w:eastAsia="Calibri" w:hAnsi="Times New Roman"/>
          <w:sz w:val="29"/>
          <w:szCs w:val="29"/>
        </w:rPr>
        <w:t>о края          от 04.12.2025 № 10-4581 «О внесении изменений в З</w:t>
      </w:r>
      <w:r>
        <w:rPr>
          <w:rFonts w:ascii="Times New Roman" w:cs="Times New Roman" w:eastAsia="Calibri" w:hAnsi="Times New Roman"/>
          <w:sz w:val="29"/>
          <w:szCs w:val="29"/>
        </w:rPr>
        <w:t>акон края «Об орган</w:t>
      </w:r>
      <w:r>
        <w:rPr>
          <w:rFonts w:ascii="Times New Roman" w:cs="Times New Roman" w:eastAsia="Calibri" w:hAnsi="Times New Roman"/>
          <w:sz w:val="29"/>
          <w:szCs w:val="29"/>
        </w:rPr>
        <w:t>и</w:t>
      </w:r>
      <w:r>
        <w:rPr>
          <w:rFonts w:ascii="Times New Roman" w:cs="Times New Roman" w:eastAsia="Calibri" w:hAnsi="Times New Roman"/>
          <w:sz w:val="29"/>
          <w:szCs w:val="29"/>
        </w:rPr>
        <w:t>зации транспортного</w:t>
      </w:r>
      <w:r w:rsidR="00C103A3">
        <w:rPr>
          <w:rFonts w:ascii="Times New Roman" w:cs="Times New Roman" w:eastAsia="Calibri" w:hAnsi="Times New Roman"/>
          <w:sz w:val="29"/>
          <w:szCs w:val="29"/>
        </w:rPr>
        <w:t xml:space="preserve"> </w:t>
      </w:r>
      <w:r>
        <w:rPr>
          <w:rFonts w:ascii="Times New Roman" w:cs="Times New Roman" w:eastAsia="Calibri" w:hAnsi="Times New Roman"/>
          <w:sz w:val="29"/>
          <w:szCs w:val="29"/>
        </w:rPr>
        <w:t xml:space="preserve">обслуживания населения в </w:t>
      </w:r>
      <w:r w:rsidR="00C103A3">
        <w:rPr>
          <w:rFonts w:ascii="Times New Roman" w:cs="Times New Roman" w:eastAsia="Calibri" w:hAnsi="Times New Roman"/>
          <w:sz w:val="29"/>
          <w:szCs w:val="29"/>
        </w:rPr>
        <w:t>К</w:t>
      </w:r>
      <w:r>
        <w:rPr>
          <w:rFonts w:ascii="Times New Roman" w:cs="Times New Roman" w:eastAsia="Calibri" w:hAnsi="Times New Roman"/>
          <w:sz w:val="29"/>
          <w:szCs w:val="29"/>
        </w:rPr>
        <w:t>расноярском крае»</w:t>
      </w:r>
      <w:r w:rsidR="00C103A3">
        <w:rPr>
          <w:rFonts w:ascii="Times New Roman" w:cs="Times New Roman" w:eastAsia="Calibri" w:hAnsi="Times New Roman"/>
          <w:sz w:val="29"/>
          <w:szCs w:val="29"/>
        </w:rPr>
        <w:t xml:space="preserve">,              за исключением строки с порядковым номером маршрута 65 приложения 1 к распоряжению, строки с порядковым номером маршрута 65 </w:t>
      </w:r>
      <w:proofErr w:type="spellStart"/>
      <w:r w:rsidR="00C103A3">
        <w:rPr>
          <w:rFonts w:ascii="Times New Roman" w:cs="Times New Roman" w:eastAsia="Calibri" w:hAnsi="Times New Roman"/>
          <w:sz w:val="29"/>
          <w:szCs w:val="29"/>
        </w:rPr>
        <w:t>прилож</w:t>
      </w:r>
      <w:proofErr w:type="gramStart"/>
      <w:r w:rsidR="00C103A3">
        <w:rPr>
          <w:rFonts w:ascii="Times New Roman" w:cs="Times New Roman" w:eastAsia="Calibri" w:hAnsi="Times New Roman"/>
          <w:sz w:val="29"/>
          <w:szCs w:val="29"/>
        </w:rPr>
        <w:t>е</w:t>
      </w:r>
      <w:proofErr w:type="spellEnd"/>
      <w:r w:rsidR="00C103A3">
        <w:rPr>
          <w:rFonts w:ascii="Times New Roman" w:cs="Times New Roman" w:eastAsia="Calibri" w:hAnsi="Times New Roman"/>
          <w:sz w:val="29"/>
          <w:szCs w:val="29"/>
        </w:rPr>
        <w:t>-</w:t>
      </w:r>
      <w:proofErr w:type="gramEnd"/>
      <w:r w:rsidR="00C103A3">
        <w:rPr>
          <w:rFonts w:ascii="Times New Roman" w:cs="Times New Roman" w:eastAsia="Calibri" w:hAnsi="Times New Roman"/>
          <w:sz w:val="29"/>
          <w:szCs w:val="29"/>
        </w:rPr>
        <w:t xml:space="preserve"> </w:t>
      </w:r>
      <w:proofErr w:type="spellStart"/>
      <w:r w:rsidR="00C103A3">
        <w:rPr>
          <w:rFonts w:ascii="Times New Roman" w:cs="Times New Roman" w:eastAsia="Calibri" w:hAnsi="Times New Roman"/>
          <w:sz w:val="29"/>
          <w:szCs w:val="29"/>
        </w:rPr>
        <w:t>ния</w:t>
      </w:r>
      <w:proofErr w:type="spellEnd"/>
      <w:r w:rsidR="00C103A3">
        <w:rPr>
          <w:rFonts w:ascii="Times New Roman" w:cs="Times New Roman" w:eastAsia="Calibri" w:hAnsi="Times New Roman"/>
          <w:sz w:val="29"/>
          <w:szCs w:val="29"/>
        </w:rPr>
        <w:t xml:space="preserve"> 2 к распоряжению</w:t>
      </w:r>
      <w:r>
        <w:rPr>
          <w:rFonts w:ascii="Times New Roman" w:cs="Times New Roman" w:eastAsia="Calibri" w:hAnsi="Times New Roman"/>
          <w:sz w:val="29"/>
          <w:szCs w:val="29"/>
        </w:rPr>
        <w:t>.</w:t>
      </w:r>
    </w:p>
    <w:p w:rsidP="00256303" w:rsidR="001F1DBE" w:rsidRDefault="009579D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lastRenderedPageBreak/>
        <w:t xml:space="preserve">Строка с порядковым номером маршрута </w:t>
      </w:r>
      <w:r w:rsidR="00C103A3">
        <w:rPr>
          <w:rFonts w:ascii="Times New Roman" w:cs="Times New Roman" w:eastAsia="Calibri" w:hAnsi="Times New Roman"/>
          <w:sz w:val="29"/>
          <w:szCs w:val="29"/>
        </w:rPr>
        <w:t>65</w:t>
      </w:r>
      <w:r>
        <w:rPr>
          <w:rFonts w:ascii="Times New Roman" w:cs="Times New Roman" w:eastAsia="Calibri" w:hAnsi="Times New Roman"/>
          <w:sz w:val="29"/>
          <w:szCs w:val="29"/>
        </w:rPr>
        <w:t xml:space="preserve"> приложения 1 к расп</w:t>
      </w:r>
      <w:r>
        <w:rPr>
          <w:rFonts w:ascii="Times New Roman" w:cs="Times New Roman" w:eastAsia="Calibri" w:hAnsi="Times New Roman"/>
          <w:sz w:val="29"/>
          <w:szCs w:val="29"/>
        </w:rPr>
        <w:t>о</w:t>
      </w:r>
      <w:r>
        <w:rPr>
          <w:rFonts w:ascii="Times New Roman" w:cs="Times New Roman" w:eastAsia="Calibri" w:hAnsi="Times New Roman"/>
          <w:sz w:val="29"/>
          <w:szCs w:val="29"/>
        </w:rPr>
        <w:t xml:space="preserve">ряжению, строка с порядковым номером маршрута </w:t>
      </w:r>
      <w:r w:rsidR="00C103A3">
        <w:rPr>
          <w:rFonts w:ascii="Times New Roman" w:cs="Times New Roman" w:eastAsia="Calibri" w:hAnsi="Times New Roman"/>
          <w:sz w:val="29"/>
          <w:szCs w:val="29"/>
        </w:rPr>
        <w:t>65</w:t>
      </w:r>
      <w:r>
        <w:rPr>
          <w:rFonts w:ascii="Times New Roman" w:cs="Times New Roman" w:eastAsia="Calibri" w:hAnsi="Times New Roman"/>
          <w:sz w:val="29"/>
          <w:szCs w:val="29"/>
        </w:rPr>
        <w:t xml:space="preserve"> приложения 2 </w:t>
      </w:r>
      <w:r w:rsidR="00256303">
        <w:rPr>
          <w:rFonts w:ascii="Times New Roman" w:cs="Times New Roman" w:eastAsia="Calibri" w:hAnsi="Times New Roman"/>
          <w:sz w:val="29"/>
          <w:szCs w:val="29"/>
        </w:rPr>
        <w:t xml:space="preserve">        </w:t>
      </w:r>
      <w:r w:rsidR="00C103A3">
        <w:rPr>
          <w:rFonts w:ascii="Times New Roman" w:cs="Times New Roman" w:eastAsia="Calibri" w:hAnsi="Times New Roman"/>
          <w:sz w:val="29"/>
          <w:szCs w:val="29"/>
        </w:rPr>
        <w:t xml:space="preserve"> </w:t>
      </w:r>
      <w:r>
        <w:rPr>
          <w:rFonts w:ascii="Times New Roman" w:cs="Times New Roman" w:eastAsia="Calibri" w:hAnsi="Times New Roman"/>
          <w:sz w:val="29"/>
          <w:szCs w:val="29"/>
        </w:rPr>
        <w:t>к распоряжению вступают в силу с 11.01.2026.</w:t>
      </w:r>
    </w:p>
    <w:p w:rsidR="001F1DBE" w:rsidRDefault="001F1DBE">
      <w:pPr>
        <w:widowControl w:val="false"/>
        <w:spacing w:after="0" w:line="192" w:lineRule="auto"/>
        <w:ind w:left="-567"/>
        <w:jc w:val="both"/>
        <w:rPr>
          <w:rFonts w:ascii="Times New Roman" w:cs="Times New Roman" w:eastAsia="Calibri" w:hAnsi="Times New Roman"/>
          <w:sz w:val="29"/>
          <w:szCs w:val="29"/>
        </w:rPr>
      </w:pPr>
    </w:p>
    <w:p w:rsidR="001F1DBE" w:rsidRDefault="001F1DBE">
      <w:pPr>
        <w:widowControl w:val="false"/>
        <w:spacing w:after="0" w:line="192" w:lineRule="auto"/>
        <w:jc w:val="both"/>
        <w:rPr>
          <w:rFonts w:ascii="Times New Roman" w:cs="Times New Roman" w:eastAsia="Calibri" w:hAnsi="Times New Roman"/>
          <w:sz w:val="29"/>
          <w:szCs w:val="29"/>
        </w:rPr>
      </w:pPr>
    </w:p>
    <w:p w:rsidR="00C103A3" w:rsidRDefault="00C103A3">
      <w:pPr>
        <w:widowControl w:val="false"/>
        <w:spacing w:after="0" w:line="192" w:lineRule="auto"/>
        <w:jc w:val="both"/>
        <w:rPr>
          <w:rFonts w:ascii="Times New Roman" w:cs="Times New Roman" w:eastAsia="Calibri" w:hAnsi="Times New Roman"/>
          <w:sz w:val="29"/>
          <w:szCs w:val="29"/>
        </w:rPr>
      </w:pPr>
    </w:p>
    <w:p w:rsidP="00256303" w:rsidR="001F1DBE" w:rsidRDefault="009579D6">
      <w:pPr>
        <w:widowControl w:val="false"/>
        <w:spacing w:after="0" w:line="192" w:lineRule="auto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>Первый заместитель</w:t>
      </w:r>
    </w:p>
    <w:p w:rsidP="00256303" w:rsidR="001F1DBE" w:rsidRDefault="009579D6">
      <w:pPr>
        <w:widowControl w:val="false"/>
        <w:spacing w:after="0" w:line="192" w:lineRule="auto"/>
        <w:jc w:val="both"/>
        <w:rPr>
          <w:rFonts w:ascii="Times New Roman" w:cs="Times New Roman" w:eastAsia="Calibri" w:hAnsi="Times New Roman"/>
          <w:sz w:val="29"/>
          <w:szCs w:val="29"/>
        </w:rPr>
      </w:pPr>
      <w:r>
        <w:rPr>
          <w:rFonts w:ascii="Times New Roman" w:cs="Times New Roman" w:eastAsia="Calibri" w:hAnsi="Times New Roman"/>
          <w:sz w:val="29"/>
          <w:szCs w:val="29"/>
        </w:rPr>
        <w:t xml:space="preserve">Главы города                        </w:t>
      </w:r>
      <w:r w:rsidR="00256303">
        <w:rPr>
          <w:rFonts w:ascii="Times New Roman" w:cs="Times New Roman" w:eastAsia="Calibri" w:hAnsi="Times New Roman"/>
          <w:sz w:val="29"/>
          <w:szCs w:val="29"/>
        </w:rPr>
        <w:t xml:space="preserve">                            </w:t>
      </w:r>
      <w:r>
        <w:rPr>
          <w:rFonts w:ascii="Times New Roman" w:cs="Times New Roman" w:eastAsia="Calibri" w:hAnsi="Times New Roman"/>
          <w:sz w:val="29"/>
          <w:szCs w:val="29"/>
        </w:rPr>
        <w:t xml:space="preserve">            </w:t>
      </w:r>
      <w:r>
        <w:rPr>
          <w:rFonts w:ascii="Times New Roman" w:cs="Times New Roman" w:eastAsia="Calibri" w:hAnsi="Times New Roman"/>
          <w:sz w:val="29"/>
          <w:szCs w:val="29"/>
        </w:rPr>
        <w:tab/>
      </w:r>
      <w:r>
        <w:rPr>
          <w:rFonts w:ascii="Times New Roman" w:cs="Times New Roman" w:eastAsia="Calibri" w:hAnsi="Times New Roman"/>
          <w:sz w:val="29"/>
          <w:szCs w:val="29"/>
        </w:rPr>
        <w:tab/>
      </w:r>
      <w:r>
        <w:rPr>
          <w:rFonts w:ascii="Times New Roman" w:cs="Times New Roman" w:eastAsia="Calibri" w:hAnsi="Times New Roman"/>
          <w:sz w:val="29"/>
          <w:szCs w:val="29"/>
        </w:rPr>
        <w:tab/>
      </w:r>
      <w:r w:rsidR="00C103A3">
        <w:rPr>
          <w:rFonts w:ascii="Times New Roman" w:cs="Times New Roman" w:eastAsia="Calibri" w:hAnsi="Times New Roman"/>
          <w:sz w:val="29"/>
          <w:szCs w:val="29"/>
        </w:rPr>
        <w:t xml:space="preserve"> </w:t>
      </w:r>
      <w:r>
        <w:rPr>
          <w:rFonts w:ascii="Times New Roman" w:cs="Times New Roman" w:eastAsia="Calibri" w:hAnsi="Times New Roman"/>
          <w:sz w:val="29"/>
          <w:szCs w:val="29"/>
        </w:rPr>
        <w:t xml:space="preserve">А.И. </w:t>
      </w:r>
      <w:proofErr w:type="spellStart"/>
      <w:r>
        <w:rPr>
          <w:rFonts w:ascii="Times New Roman" w:cs="Times New Roman" w:eastAsia="Calibri" w:hAnsi="Times New Roman"/>
          <w:sz w:val="29"/>
          <w:szCs w:val="29"/>
        </w:rPr>
        <w:t>Мацак</w:t>
      </w:r>
      <w:proofErr w:type="spellEnd"/>
    </w:p>
    <w:p w:rsidR="001F1DBE" w:rsidRDefault="001F1DBE">
      <w:pPr>
        <w:rPr>
          <w:sz w:val="29"/>
          <w:szCs w:val="29"/>
        </w:rPr>
      </w:pPr>
    </w:p>
    <w:sectPr w:rsidR="001F1DBE" w:rsidSect="00256303">
      <w:headerReference r:id="rId8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7DF7" w:rsidRDefault="00B27DF7">
      <w:pPr>
        <w:spacing w:line="240" w:lineRule="auto"/>
      </w:pPr>
      <w:r>
        <w:separator/>
      </w:r>
    </w:p>
  </w:endnote>
  <w:endnote w:type="continuationSeparator" w:id="0">
    <w:p w:rsidR="00B27DF7" w:rsidRDefault="00B27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7DF7" w:rsidRDefault="00B27DF7">
      <w:pPr>
        <w:spacing w:after="0"/>
      </w:pPr>
      <w:r>
        <w:separator/>
      </w:r>
    </w:p>
  </w:footnote>
  <w:footnote w:type="continuationSeparator" w:id="0">
    <w:p w:rsidR="00B27DF7" w:rsidRDefault="00B27DF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684434711"/>
    </w:sdtPr>
    <w:sdtEndPr>
      <w:rPr>
        <w:rFonts w:ascii="Times New Roman" w:hAnsi="Times New Roman" w:cs="Times New Roman"/>
      </w:rPr>
    </w:sdtEndPr>
    <w:sdtContent>
      <w:p w:rsidRPr="00C103A3" w:rsidR="001F1DBE" w:rsidRDefault="009579D6">
        <w:pPr>
          <w:pStyle w:val="a3"/>
          <w:jc w:val="center"/>
          <w:rPr>
            <w:rFonts w:ascii="Times New Roman" w:hAnsi="Times New Roman" w:cs="Times New Roman"/>
          </w:rPr>
        </w:pPr>
        <w:r w:rsidRPr="00C103A3">
          <w:rPr>
            <w:rFonts w:ascii="Times New Roman" w:hAnsi="Times New Roman" w:cs="Times New Roman"/>
            <w:sz w:val="24"/>
          </w:rPr>
          <w:fldChar w:fldCharType="begin"/>
        </w:r>
        <w:r w:rsidRPr="00C103A3">
          <w:rPr>
            <w:rFonts w:ascii="Times New Roman" w:hAnsi="Times New Roman" w:cs="Times New Roman"/>
            <w:sz w:val="24"/>
          </w:rPr>
          <w:instrText>PAGE   \* MERGEFORMAT</w:instrText>
        </w:r>
        <w:r w:rsidRPr="00C103A3">
          <w:rPr>
            <w:rFonts w:ascii="Times New Roman" w:hAnsi="Times New Roman" w:cs="Times New Roman"/>
            <w:sz w:val="24"/>
          </w:rPr>
          <w:fldChar w:fldCharType="separate"/>
        </w:r>
        <w:r w:rsidR="003A6AD2">
          <w:rPr>
            <w:rFonts w:ascii="Times New Roman" w:hAnsi="Times New Roman" w:cs="Times New Roman"/>
            <w:noProof/>
            <w:sz w:val="24"/>
          </w:rPr>
          <w:t>2</w:t>
        </w:r>
        <w:r w:rsidRPr="00C103A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F5"/>
    <w:rsid w:val="001F1DBE"/>
    <w:rsid w:val="002003F5"/>
    <w:rsid w:val="00256303"/>
    <w:rsid w:val="003A6AD2"/>
    <w:rsid w:val="0091122A"/>
    <w:rsid w:val="009579D6"/>
    <w:rsid w:val="00A122F1"/>
    <w:rsid w:val="00B27DF7"/>
    <w:rsid w:val="00B553C7"/>
    <w:rsid w:val="00C103A3"/>
    <w:rsid w:val="00E74BF8"/>
    <w:rsid w:val="00EC69B4"/>
    <w:rsid w:val="02532EAC"/>
    <w:rsid w:val="1B1E3749"/>
    <w:rsid w:val="4FCC2963"/>
    <w:rsid w:val="531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Table Grid" w:uiPriority="59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qFormat/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C1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C103A3"/>
    <w:rPr>
      <w:rFonts w:ascii="Tahoma" w:hAnsi="Tahoma" w:cs="Tahoma"/>
      <w:sz w:val="16"/>
      <w:szCs w:val="16"/>
      <w:lang w:eastAsia="en-US"/>
    </w:rPr>
  </w:style>
  <w:style w:type="paragraph" w:styleId="a7">
    <w:name w:val="footer"/>
    <w:basedOn w:val="a"/>
    <w:link w:val="a8"/>
    <w:uiPriority w:val="99"/>
    <w:unhideWhenUsed/>
    <w:rsid w:val="00C103A3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C103A3"/>
    <w:rPr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Table Grid" w:semiHidden="0" w:uiPriority="59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qFormat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qFormat/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C103A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C103A3"/>
    <w:rPr>
      <w:rFonts w:ascii="Tahoma" w:cs="Tahoma" w:hAnsi="Tahoma"/>
      <w:sz w:val="16"/>
      <w:szCs w:val="16"/>
      <w:lang w:eastAsia="en-US"/>
    </w:rPr>
  </w:style>
  <w:style w:styleId="a7" w:type="paragraph">
    <w:name w:val="footer"/>
    <w:basedOn w:val="a"/>
    <w:link w:val="a8"/>
    <w:uiPriority w:val="99"/>
    <w:unhideWhenUsed/>
    <w:rsid w:val="00C103A3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C103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26-ж от 25.12.2025</docTitle>
  </documentManagement>
</p:properties>
</file>

<file path=customXml/itemProps1.xml><?xml version="1.0" encoding="utf-8"?>
<ds:datastoreItem xmlns:ds="http://schemas.openxmlformats.org/officeDocument/2006/customXml" ds:itemID="{31B5BFC3-5F5C-4F97-856D-6DE747DD858A}"/>
</file>

<file path=customXml/itemProps2.xml><?xml version="1.0" encoding="utf-8"?>
<ds:datastoreItem xmlns:ds="http://schemas.openxmlformats.org/officeDocument/2006/customXml" ds:itemID="{C53ACD19-F186-4645-BBF9-BD00B982964F}"/>
</file>

<file path=customXml/itemProps3.xml><?xml version="1.0" encoding="utf-8"?>
<ds:datastoreItem xmlns:ds="http://schemas.openxmlformats.org/officeDocument/2006/customXml" ds:itemID="{FF1CC323-8679-4177-BA69-5213FCE68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26-ж от 25.12.2025</dc:title>
  <dc:creator>Горская Анастасия Степановна</dc:creator>
  <cp:lastModifiedBy>Рассихина Елена Владимировна</cp:lastModifiedBy>
  <cp:revision>5</cp:revision>
  <cp:lastPrinted>2025-12-12T01:30:00Z</cp:lastPrinted>
  <dcterms:created xsi:type="dcterms:W3CDTF">2024-10-11T02:13:00Z</dcterms:created>
  <dcterms:modified xsi:type="dcterms:W3CDTF">2025-12-24T09:48:00Z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583CDC9D5121408B8F4169643870ED91_12</vt:lpwstr>
  </property>
  <property fmtid="{D5CDD505-2E9C-101B-9397-08002B2CF9AE}" pid="4" name="ContentTypeId">
    <vt:lpwstr>0x010100488AD186181D11468798CE2B5654E719</vt:lpwstr>
  </property>
</Properties>
</file>