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E7B50" w:rsidRDefault="003F1FA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F1FA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F1FA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F1FA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F1FA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F1FA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F1FA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F1FA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F1FA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162-ж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F1FA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66B0B" w:rsidR="002265C5" w:rsidRDefault="002265C5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66B0B" w:rsidR="002265C5" w:rsidRDefault="002265C5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66B0B" w:rsidR="00324887" w:rsidRDefault="00324887" w:rsidRPr="00B53F8E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hAnsi="Times New Roman"/>
          <w:sz w:val="30"/>
          <w:szCs w:val="30"/>
        </w:rPr>
        <w:t>О признании жил</w:t>
      </w:r>
      <w:r w:rsidR="00C5045E">
        <w:rPr>
          <w:rFonts w:ascii="Times New Roman" w:cs="Times New Roman" w:hAnsi="Times New Roman"/>
          <w:sz w:val="30"/>
          <w:szCs w:val="30"/>
        </w:rPr>
        <w:t>ых</w:t>
      </w:r>
      <w:r w:rsidR="001C1EB3">
        <w:rPr>
          <w:rFonts w:ascii="Times New Roman" w:cs="Times New Roman" w:hAnsi="Times New Roman"/>
          <w:sz w:val="30"/>
          <w:szCs w:val="30"/>
        </w:rPr>
        <w:t xml:space="preserve"> помещени</w:t>
      </w:r>
      <w:r w:rsidR="00C5045E">
        <w:rPr>
          <w:rFonts w:ascii="Times New Roman" w:cs="Times New Roman" w:hAnsi="Times New Roman"/>
          <w:sz w:val="30"/>
          <w:szCs w:val="30"/>
        </w:rPr>
        <w:t>й</w:t>
      </w:r>
      <w:r w:rsidR="00366B0B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B53F8E">
        <w:rPr>
          <w:rFonts w:ascii="Times New Roman" w:cs="Times New Roman" w:hAnsi="Times New Roman"/>
          <w:sz w:val="30"/>
          <w:szCs w:val="30"/>
        </w:rPr>
        <w:t>пригодным</w:t>
      </w:r>
      <w:r w:rsidR="00C5045E">
        <w:rPr>
          <w:rFonts w:ascii="Times New Roman" w:cs="Times New Roman" w:hAnsi="Times New Roman"/>
          <w:sz w:val="30"/>
          <w:szCs w:val="30"/>
        </w:rPr>
        <w:t>и</w:t>
      </w:r>
      <w:proofErr w:type="gramEnd"/>
      <w:r w:rsidRPr="00B53F8E">
        <w:rPr>
          <w:rFonts w:ascii="Times New Roman" w:cs="Times New Roman" w:hAnsi="Times New Roman"/>
          <w:sz w:val="30"/>
          <w:szCs w:val="30"/>
        </w:rPr>
        <w:t xml:space="preserve"> для проживания</w:t>
      </w:r>
    </w:p>
    <w:p w:rsidP="00324887" w:rsidR="00324887" w:rsidRDefault="00324887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24887" w:rsidR="00366B0B" w:rsidRDefault="00366B0B" w:rsidRPr="00B53F8E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807A05" w:rsidR="00324887" w:rsidRDefault="00324887" w:rsidRPr="00324887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 w:rsidRPr="00B53F8E">
        <w:rPr>
          <w:rFonts w:ascii="Times New Roman" w:cs="Times New Roman" w:hAnsi="Times New Roman"/>
          <w:color w:val="000000"/>
          <w:sz w:val="30"/>
          <w:szCs w:val="30"/>
        </w:rPr>
        <w:t>В связи с обращени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ями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собственни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ов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жил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ых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помещен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й</w:t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B53F8E">
        <w:rPr>
          <w:rFonts w:ascii="Times New Roman" w:cs="Times New Roman" w:hAnsi="Times New Roman"/>
          <w:color w:val="000000"/>
          <w:sz w:val="30"/>
          <w:szCs w:val="30"/>
        </w:rPr>
        <w:t xml:space="preserve">о </w:t>
      </w:r>
      <w:r w:rsidR="001C1EB3">
        <w:rPr>
          <w:rFonts w:ascii="Times New Roman" w:cs="Times New Roman" w:hAnsi="Times New Roman"/>
          <w:color w:val="000000"/>
          <w:sz w:val="30"/>
          <w:szCs w:val="30"/>
        </w:rPr>
        <w:t>признании пригодным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 жил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ых</w:t>
      </w:r>
      <w:r w:rsidR="001C1EB3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й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в г. Красноярске, в соответствии с Положением о признании помещения жилым помещением, жилого помещения непригодным для проживания</w:t>
      </w:r>
      <w:r w:rsidR="004D3E53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 многоквартирного дома аварийным и подлежащим сносу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или реконструкции, садового дома жилым домом и жилого дома садовым домом, утвержденным постановлением Правительства Российской Федерации от 28.01.2006 № 47, Федеральны</w:t>
      </w:r>
      <w:r>
        <w:rPr>
          <w:rFonts w:ascii="Times New Roman" w:cs="Times New Roman" w:hAnsi="Times New Roman"/>
          <w:color w:val="000000"/>
          <w:sz w:val="30"/>
          <w:szCs w:val="30"/>
        </w:rPr>
        <w:t>м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закон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ом </w:t>
      </w:r>
      <w:r w:rsidR="00807A05">
        <w:rPr>
          <w:rFonts w:ascii="Times New Roman" w:cs="Times New Roman" w:hAnsi="Times New Roman"/>
          <w:color w:val="000000"/>
          <w:sz w:val="30"/>
          <w:szCs w:val="30"/>
        </w:rPr>
        <w:br/>
        <w:t>от 29.12.2006</w:t>
      </w:r>
      <w:proofErr w:type="gramEnd"/>
      <w:r w:rsidR="00807A05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№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256-ФЗ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«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О дополнительных мерах государственной поддержки семей, имеющих детей», статьями 45, 58, 59 Устава города Красноярска, распоряжением Главы города </w:t>
      </w:r>
      <w:r w:rsidR="002265C5">
        <w:rPr>
          <w:rFonts w:ascii="Times New Roman" w:cs="Times New Roman" w:hAnsi="Times New Roman"/>
          <w:color w:val="000000"/>
          <w:sz w:val="30"/>
          <w:szCs w:val="30"/>
        </w:rPr>
        <w:t>Красноярск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от 22.12.2006</w:t>
      </w:r>
      <w:r w:rsidR="002265C5">
        <w:rPr>
          <w:rFonts w:ascii="Times New Roman" w:cs="Times New Roman" w:hAnsi="Times New Roman"/>
          <w:color w:val="000000"/>
          <w:sz w:val="30"/>
          <w:szCs w:val="30"/>
        </w:rPr>
        <w:t xml:space="preserve">   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№ 270-р:  </w:t>
      </w:r>
    </w:p>
    <w:p w:rsidP="00026DDA" w:rsidR="00C5045E" w:rsidRDefault="00324887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324887">
        <w:rPr>
          <w:rFonts w:ascii="Times New Roman" w:cs="Times New Roman" w:hAnsi="Times New Roman"/>
          <w:color w:val="000000"/>
          <w:sz w:val="30"/>
          <w:szCs w:val="30"/>
        </w:rPr>
        <w:t>1. Признать соответствующим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требованиям, предъявляемым                  к жил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ым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ям,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и пригодным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1C1EB3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 жил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ы</w:t>
      </w:r>
      <w:r w:rsidR="00026DDA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FA1F3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по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 xml:space="preserve"> следующим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 xml:space="preserve"> адрес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ам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:</w:t>
      </w:r>
      <w:r w:rsidR="00FA1F3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</w:p>
    <w:p w:rsidP="00026DDA" w:rsidR="00C5045E" w:rsidRDefault="00026DDA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 xml:space="preserve">3-я </w:t>
      </w:r>
      <w:proofErr w:type="gramStart"/>
      <w:r w:rsidR="00C5045E">
        <w:rPr>
          <w:rFonts w:ascii="Times New Roman" w:cs="Times New Roman" w:hAnsi="Times New Roman"/>
          <w:color w:val="000000"/>
          <w:sz w:val="30"/>
          <w:szCs w:val="30"/>
        </w:rPr>
        <w:t>Гипсовая</w:t>
      </w:r>
      <w:proofErr w:type="gramEnd"/>
      <w:r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11</w:t>
      </w:r>
      <w:r w:rsidR="00F8644A">
        <w:rPr>
          <w:rFonts w:ascii="Times New Roman" w:cs="Times New Roman" w:hAnsi="Times New Roman"/>
          <w:color w:val="000000"/>
          <w:sz w:val="30"/>
          <w:szCs w:val="30"/>
        </w:rPr>
        <w:t>, кв. 1</w:t>
      </w:r>
      <w:r w:rsidR="00DF744B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(</w:t>
      </w:r>
      <w:r w:rsidRPr="00324887">
        <w:rPr>
          <w:rFonts w:ascii="Times New Roman" w:cs="Times New Roman" w:hAnsi="Times New Roman"/>
          <w:color w:val="000000"/>
          <w:sz w:val="30"/>
          <w:szCs w:val="30"/>
        </w:rPr>
        <w:t>заключени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е межведомственной комиссии от </w:t>
      </w:r>
      <w:r w:rsidR="00F8644A">
        <w:rPr>
          <w:rFonts w:ascii="Times New Roman" w:cs="Times New Roman" w:hAnsi="Times New Roman"/>
          <w:color w:val="000000"/>
          <w:sz w:val="30"/>
          <w:szCs w:val="30"/>
        </w:rPr>
        <w:t>1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3</w:t>
      </w:r>
      <w:r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7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.2026 № </w:t>
      </w:r>
      <w:r w:rsidR="003B23AC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724</w:t>
      </w:r>
      <w:r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C5045E">
        <w:rPr>
          <w:rFonts w:ascii="Times New Roman" w:cs="Times New Roman" w:hAnsi="Times New Roman"/>
          <w:color w:val="000000"/>
          <w:sz w:val="30"/>
          <w:szCs w:val="30"/>
        </w:rPr>
        <w:t>;</w:t>
      </w:r>
    </w:p>
    <w:p w:rsidP="00026DDA" w:rsidR="00C5045E" w:rsidRDefault="00C5045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proofErr w:type="spellStart"/>
      <w:r>
        <w:rPr>
          <w:rFonts w:ascii="Times New Roman" w:cs="Times New Roman" w:hAnsi="Times New Roman"/>
          <w:color w:val="000000"/>
          <w:sz w:val="30"/>
          <w:szCs w:val="30"/>
        </w:rPr>
        <w:t>Кодинская</w:t>
      </w:r>
      <w:proofErr w:type="spellEnd"/>
      <w:r w:rsidRPr="00C5045E">
        <w:rPr>
          <w:rFonts w:ascii="Times New Roman" w:cs="Times New Roman" w:hAnsi="Times New Roman"/>
          <w:color w:val="000000"/>
          <w:sz w:val="30"/>
          <w:szCs w:val="30"/>
        </w:rPr>
        <w:t>, д. 11 (заключение межведомственной комиссии от 13.07.2026 № 272</w:t>
      </w:r>
      <w:r>
        <w:rPr>
          <w:rFonts w:ascii="Times New Roman" w:cs="Times New Roman" w:hAnsi="Times New Roman"/>
          <w:color w:val="000000"/>
          <w:sz w:val="30"/>
          <w:szCs w:val="30"/>
        </w:rPr>
        <w:t>5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026DDA" w:rsidR="00C5045E" w:rsidRDefault="00C5045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proofErr w:type="gramStart"/>
      <w:r>
        <w:rPr>
          <w:rFonts w:ascii="Times New Roman" w:cs="Times New Roman" w:hAnsi="Times New Roman"/>
          <w:color w:val="000000"/>
          <w:sz w:val="30"/>
          <w:szCs w:val="30"/>
        </w:rPr>
        <w:t>Окружная</w:t>
      </w:r>
      <w:proofErr w:type="gramEnd"/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>
        <w:rPr>
          <w:rFonts w:ascii="Times New Roman" w:cs="Times New Roman" w:hAnsi="Times New Roman"/>
          <w:color w:val="000000"/>
          <w:sz w:val="30"/>
          <w:szCs w:val="30"/>
        </w:rPr>
        <w:t>20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13.07.2026 № 272</w:t>
      </w:r>
      <w:r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026DDA" w:rsidR="00C5045E" w:rsidRDefault="00C5045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proofErr w:type="spellStart"/>
      <w:r>
        <w:rPr>
          <w:rFonts w:ascii="Times New Roman" w:cs="Times New Roman" w:hAnsi="Times New Roman"/>
          <w:color w:val="000000"/>
          <w:sz w:val="30"/>
          <w:szCs w:val="30"/>
        </w:rPr>
        <w:t>Мангазейская</w:t>
      </w:r>
      <w:proofErr w:type="spellEnd"/>
      <w:r w:rsidRPr="00C5045E">
        <w:rPr>
          <w:rFonts w:ascii="Times New Roman" w:cs="Times New Roman" w:hAnsi="Times New Roman"/>
          <w:color w:val="000000"/>
          <w:sz w:val="30"/>
          <w:szCs w:val="30"/>
        </w:rPr>
        <w:t>, д. 1</w:t>
      </w:r>
      <w:r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13.07.2026 № 27</w:t>
      </w:r>
      <w:r>
        <w:rPr>
          <w:rFonts w:ascii="Times New Roman" w:cs="Times New Roman" w:hAnsi="Times New Roman"/>
          <w:color w:val="000000"/>
          <w:sz w:val="30"/>
          <w:szCs w:val="30"/>
        </w:rPr>
        <w:t>37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026DDA" w:rsidR="00C5045E" w:rsidRDefault="00C5045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r>
        <w:rPr>
          <w:rFonts w:ascii="Times New Roman" w:cs="Times New Roman" w:hAnsi="Times New Roman"/>
          <w:color w:val="000000"/>
          <w:sz w:val="30"/>
          <w:szCs w:val="30"/>
        </w:rPr>
        <w:t>Борисевича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366B0B">
        <w:rPr>
          <w:rFonts w:ascii="Times New Roman" w:cs="Times New Roman" w:hAnsi="Times New Roman"/>
          <w:color w:val="000000"/>
          <w:sz w:val="30"/>
          <w:szCs w:val="30"/>
        </w:rPr>
        <w:t>д</w:t>
      </w:r>
      <w:r>
        <w:rPr>
          <w:rFonts w:ascii="Times New Roman" w:cs="Times New Roman" w:hAnsi="Times New Roman"/>
          <w:color w:val="000000"/>
          <w:sz w:val="30"/>
          <w:szCs w:val="30"/>
        </w:rPr>
        <w:t>/28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13.07.2026 № 2</w:t>
      </w:r>
      <w:r>
        <w:rPr>
          <w:rFonts w:ascii="Times New Roman" w:cs="Times New Roman" w:hAnsi="Times New Roman"/>
          <w:color w:val="000000"/>
          <w:sz w:val="30"/>
          <w:szCs w:val="30"/>
        </w:rPr>
        <w:t>683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>);</w:t>
      </w:r>
    </w:p>
    <w:p w:rsidP="00026DDA" w:rsidR="00026DDA" w:rsidRDefault="00C5045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ул. </w:t>
      </w:r>
      <w:r>
        <w:rPr>
          <w:rFonts w:ascii="Times New Roman" w:cs="Times New Roman" w:hAnsi="Times New Roman"/>
          <w:color w:val="000000"/>
          <w:sz w:val="30"/>
          <w:szCs w:val="30"/>
        </w:rPr>
        <w:t>Борисевича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366B0B">
        <w:rPr>
          <w:rFonts w:ascii="Times New Roman" w:cs="Times New Roman" w:hAnsi="Times New Roman"/>
          <w:color w:val="000000"/>
          <w:sz w:val="30"/>
          <w:szCs w:val="30"/>
        </w:rPr>
        <w:t>г</w:t>
      </w:r>
      <w:r>
        <w:rPr>
          <w:rFonts w:ascii="Times New Roman" w:cs="Times New Roman" w:hAnsi="Times New Roman"/>
          <w:color w:val="000000"/>
          <w:sz w:val="30"/>
          <w:szCs w:val="30"/>
        </w:rPr>
        <w:t>/675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 xml:space="preserve"> (заключение межведомственной комиссии от 1</w:t>
      </w:r>
      <w:r>
        <w:rPr>
          <w:rFonts w:ascii="Times New Roman" w:cs="Times New Roman" w:hAnsi="Times New Roman"/>
          <w:color w:val="000000"/>
          <w:sz w:val="30"/>
          <w:szCs w:val="30"/>
        </w:rPr>
        <w:t>3.07.2026 № 268</w:t>
      </w:r>
      <w:r w:rsidRPr="00C5045E">
        <w:rPr>
          <w:rFonts w:ascii="Times New Roman" w:cs="Times New Roman" w:hAnsi="Times New Roman"/>
          <w:color w:val="000000"/>
          <w:sz w:val="30"/>
          <w:szCs w:val="30"/>
        </w:rPr>
        <w:t>4)</w:t>
      </w:r>
      <w:r w:rsidR="00FA1F38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324887" w:rsidR="00324887" w:rsidRDefault="00324887" w:rsidRPr="00B53F8E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 w:rsidRPr="00B53F8E">
        <w:rPr>
          <w:rFonts w:ascii="Times New Roman" w:cs="Times New Roman" w:hAnsi="Times New Roman"/>
          <w:color w:val="000000"/>
          <w:sz w:val="30"/>
          <w:szCs w:val="30"/>
        </w:rPr>
        <w:lastRenderedPageBreak/>
        <w:t>2</w:t>
      </w:r>
      <w:r>
        <w:rPr>
          <w:rFonts w:ascii="Times New Roman" w:cs="Times New Roman" w:hAnsi="Times New Roman"/>
          <w:color w:val="000000"/>
          <w:sz w:val="30"/>
          <w:szCs w:val="30"/>
        </w:rPr>
        <w:t>. Н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астоящее </w:t>
      </w:r>
      <w:r>
        <w:rPr>
          <w:rFonts w:ascii="Times New Roman" w:cs="Times New Roman" w:hAnsi="Times New Roman"/>
          <w:sz w:val="30"/>
          <w:szCs w:val="30"/>
        </w:rPr>
        <w:t>р</w:t>
      </w:r>
      <w:r w:rsidRPr="00B53F8E">
        <w:rPr>
          <w:rFonts w:ascii="Times New Roman" w:cs="Times New Roman" w:hAnsi="Times New Roman"/>
          <w:sz w:val="30"/>
          <w:szCs w:val="30"/>
        </w:rPr>
        <w:t xml:space="preserve">аспоряжение опубликовать в газете «Городские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B53F8E">
        <w:rPr>
          <w:rFonts w:ascii="Times New Roman" w:cs="Times New Roman" w:hAnsi="Times New Roman"/>
          <w:sz w:val="30"/>
          <w:szCs w:val="30"/>
        </w:rPr>
        <w:t>новости» и разместить на официальном сайте администрации города</w:t>
      </w:r>
      <w:r w:rsidR="004D3E53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B53F8E">
        <w:rPr>
          <w:rFonts w:ascii="Times New Roman" w:cs="Times New Roman" w:hAnsi="Times New Roman"/>
          <w:sz w:val="30"/>
          <w:szCs w:val="30"/>
        </w:rPr>
        <w:t>.</w:t>
      </w:r>
    </w:p>
    <w:p w:rsidP="00507F42" w:rsidR="005454D1" w:rsidRDefault="005454D1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507F42" w:rsidR="005454D1" w:rsidRDefault="005454D1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2265C5" w:rsidR="005454D1" w:rsidRDefault="005454D1" w:rsidRPr="002265C5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</w:p>
    <w:p w:rsidP="002265C5" w:rsidR="00366B0B" w:rsidRDefault="005454D1" w:rsidRPr="002265C5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2265C5">
        <w:rPr>
          <w:rFonts w:ascii="Times New Roman" w:cs="Times New Roman" w:eastAsia="Calibri" w:hAnsi="Times New Roman"/>
          <w:sz w:val="30"/>
          <w:szCs w:val="30"/>
        </w:rPr>
        <w:t xml:space="preserve">Первый заместитель </w:t>
      </w:r>
    </w:p>
    <w:p w:rsidP="002265C5" w:rsidR="00366B0B" w:rsidRDefault="005454D1" w:rsidRPr="002265C5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2265C5">
        <w:rPr>
          <w:rFonts w:ascii="Times New Roman" w:cs="Times New Roman" w:eastAsia="Calibri" w:hAnsi="Times New Roman"/>
          <w:sz w:val="30"/>
          <w:szCs w:val="30"/>
        </w:rPr>
        <w:t xml:space="preserve">Главы города </w:t>
      </w:r>
      <w:r w:rsidR="00484C45" w:rsidRPr="002265C5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2265C5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2265C5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2265C5">
        <w:rPr>
          <w:rFonts w:ascii="Times New Roman" w:cs="Times New Roman" w:eastAsia="Calibri" w:hAnsi="Times New Roman"/>
          <w:sz w:val="30"/>
          <w:szCs w:val="30"/>
        </w:rPr>
        <w:tab/>
      </w:r>
      <w:r w:rsidR="00484C45" w:rsidRPr="002265C5">
        <w:rPr>
          <w:rFonts w:ascii="Times New Roman" w:cs="Times New Roman" w:eastAsia="Calibri" w:hAnsi="Times New Roman"/>
          <w:sz w:val="30"/>
          <w:szCs w:val="30"/>
        </w:rPr>
        <w:tab/>
      </w:r>
      <w:r w:rsidR="00366B0B" w:rsidRPr="002265C5">
        <w:rPr>
          <w:rFonts w:ascii="Times New Roman" w:cs="Times New Roman" w:eastAsia="Calibri" w:hAnsi="Times New Roman"/>
          <w:sz w:val="30"/>
          <w:szCs w:val="30"/>
        </w:rPr>
        <w:t xml:space="preserve">                      </w:t>
      </w:r>
      <w:r w:rsidR="002265C5">
        <w:rPr>
          <w:rFonts w:ascii="Times New Roman" w:cs="Times New Roman" w:eastAsia="Calibri" w:hAnsi="Times New Roman"/>
          <w:sz w:val="30"/>
          <w:szCs w:val="30"/>
        </w:rPr>
        <w:t xml:space="preserve"> </w:t>
      </w:r>
      <w:bookmarkStart w:id="0" w:name="_GoBack"/>
      <w:bookmarkEnd w:id="0"/>
      <w:r w:rsidR="00366B0B" w:rsidRPr="002265C5">
        <w:rPr>
          <w:rFonts w:ascii="Times New Roman" w:cs="Times New Roman" w:eastAsia="Calibri" w:hAnsi="Times New Roman"/>
          <w:sz w:val="30"/>
          <w:szCs w:val="30"/>
        </w:rPr>
        <w:t xml:space="preserve">               </w:t>
      </w:r>
      <w:r w:rsidRPr="002265C5">
        <w:rPr>
          <w:rFonts w:ascii="Times New Roman" w:cs="Times New Roman" w:eastAsia="Calibri" w:hAnsi="Times New Roman"/>
          <w:sz w:val="30"/>
          <w:szCs w:val="30"/>
        </w:rPr>
        <w:t xml:space="preserve">А.И. </w:t>
      </w:r>
      <w:proofErr w:type="spellStart"/>
      <w:r w:rsidRPr="002265C5">
        <w:rPr>
          <w:rFonts w:ascii="Times New Roman" w:cs="Times New Roman" w:eastAsia="Calibri" w:hAnsi="Times New Roman"/>
          <w:sz w:val="30"/>
          <w:szCs w:val="30"/>
        </w:rPr>
        <w:t>Мацак</w:t>
      </w:r>
      <w:proofErr w:type="spellEnd"/>
    </w:p>
    <w:p w:rsidP="002265C5" w:rsidR="00366B0B" w:rsidRDefault="00366B0B" w:rsidRPr="002265C5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sectPr w:rsidR="00366B0B" w:rsidRPr="002265C5" w:rsidSect="00366B0B">
      <w:headerReference r:id="rId8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F1FAD" w:rsidRDefault="003F1FAD">
      <w:r>
        <w:separator/>
      </w:r>
    </w:p>
  </w:endnote>
  <w:endnote w:type="continuationSeparator" w:id="0">
    <w:p w:rsidR="003F1FAD" w:rsidRDefault="003F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F1FAD" w:rsidRDefault="003F1FAD">
      <w:r>
        <w:separator/>
      </w:r>
    </w:p>
  </w:footnote>
  <w:footnote w:type="continuationSeparator" w:id="0">
    <w:p w:rsidR="003F1FAD" w:rsidRDefault="003F1FA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2265C5" w:rsidR="006753D5" w:rsidP="002265C5" w:rsidRDefault="00324887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65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87"/>
    <w:rsid w:val="00026DDA"/>
    <w:rsid w:val="001C1EB3"/>
    <w:rsid w:val="002265C5"/>
    <w:rsid w:val="002A6C89"/>
    <w:rsid w:val="00324887"/>
    <w:rsid w:val="00366B0B"/>
    <w:rsid w:val="003B23AC"/>
    <w:rsid w:val="003F1FAD"/>
    <w:rsid w:val="0043666C"/>
    <w:rsid w:val="00484C45"/>
    <w:rsid w:val="004D3E53"/>
    <w:rsid w:val="004E7B50"/>
    <w:rsid w:val="00507F42"/>
    <w:rsid w:val="005454D1"/>
    <w:rsid w:val="006E644F"/>
    <w:rsid w:val="007171C7"/>
    <w:rsid w:val="00795BC6"/>
    <w:rsid w:val="007E0622"/>
    <w:rsid w:val="00807A05"/>
    <w:rsid w:val="008C140B"/>
    <w:rsid w:val="008D3E39"/>
    <w:rsid w:val="00A80EC6"/>
    <w:rsid w:val="00B10B90"/>
    <w:rsid w:val="00B67327"/>
    <w:rsid w:val="00BF255F"/>
    <w:rsid w:val="00C31D0F"/>
    <w:rsid w:val="00C5045E"/>
    <w:rsid w:val="00C72B79"/>
    <w:rsid w:val="00D52FB3"/>
    <w:rsid w:val="00D875C7"/>
    <w:rsid w:val="00DF744B"/>
    <w:rsid w:val="00F8644A"/>
    <w:rsid w:val="00FA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24887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4887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324887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5">
    <w:name w:val="Balloon Text"/>
    <w:basedOn w:val="a"/>
    <w:link w:val="a6"/>
    <w:uiPriority w:val="99"/>
    <w:semiHidden/>
    <w:unhideWhenUsed/>
    <w:rsid w:val="002265C5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2265C5"/>
    <w:rPr>
      <w:rFonts w:ascii="Tahoma" w:hAnsi="Tahoma" w:eastAsia="Times New Roman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2265C5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265C5"/>
    <w:rPr>
      <w:rFonts w:ascii="Arial" w:hAnsi="Arial" w:eastAsia="Times New Roman" w:cs="Arial"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248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324887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324887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5" w:type="paragraph">
    <w:name w:val="Balloon Text"/>
    <w:basedOn w:val="a"/>
    <w:link w:val="a6"/>
    <w:uiPriority w:val="99"/>
    <w:semiHidden/>
    <w:unhideWhenUsed/>
    <w:rsid w:val="002265C5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2265C5"/>
    <w:rPr>
      <w:rFonts w:ascii="Tahoma" w:cs="Tahoma" w:eastAsia="Times New Roman" w:hAnsi="Tahoma"/>
      <w:sz w:val="16"/>
      <w:szCs w:val="16"/>
      <w:lang w:eastAsia="ru-RU"/>
    </w:rPr>
  </w:style>
  <w:style w:styleId="a7" w:type="paragraph">
    <w:name w:val="footer"/>
    <w:basedOn w:val="a"/>
    <w:link w:val="a8"/>
    <w:uiPriority w:val="99"/>
    <w:unhideWhenUsed/>
    <w:rsid w:val="002265C5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265C5"/>
    <w:rPr>
      <w:rFonts w:ascii="Arial" w:cs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162-ж от 28.07.2026</docTitle>
  </documentManagement>
</p:properties>
</file>

<file path=customXml/itemProps1.xml><?xml version="1.0" encoding="utf-8"?>
<ds:datastoreItem xmlns:ds="http://schemas.openxmlformats.org/officeDocument/2006/customXml" ds:itemID="{93D0E231-4A8F-4F29-AD58-56418A54BBA1}"/>
</file>

<file path=customXml/itemProps2.xml><?xml version="1.0" encoding="utf-8"?>
<ds:datastoreItem xmlns:ds="http://schemas.openxmlformats.org/officeDocument/2006/customXml" ds:itemID="{0F15199E-3121-49D4-8CEF-5F0F3AE2FB10}"/>
</file>

<file path=customXml/itemProps3.xml><?xml version="1.0" encoding="utf-8"?>
<ds:datastoreItem xmlns:ds="http://schemas.openxmlformats.org/officeDocument/2006/customXml" ds:itemID="{9FA0709A-AC77-4BF2-8414-41A4B651E2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162-ж от 28.07.2026</dc:title>
  <dc:creator>Белослудова Юлия Александровна</dc:creator>
  <cp:lastModifiedBy>Рассихина Елена Владимировна</cp:lastModifiedBy>
  <cp:revision>24</cp:revision>
  <cp:lastPrinted>2026-03-18T02:20:00Z</cp:lastPrinted>
  <dcterms:created xsi:type="dcterms:W3CDTF">2025-04-02T09:44:00Z</dcterms:created>
  <dcterms:modified xsi:type="dcterms:W3CDTF">2026-07-24T08:11:00Z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