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C1362" w:rsidRDefault="000805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805EB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0805EB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805E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0805E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805E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805E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805EB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805EB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6-эп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805EB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573E5" w:rsidR="009054C0" w:rsidRDefault="009054C0" w:rsidRPr="009054C0">
      <w:pPr>
        <w:pStyle w:val="ConsPlusTitle"/>
        <w:spacing w:line="192" w:lineRule="auto"/>
        <w:jc w:val="center"/>
        <w:rPr>
          <w:b w:val="false"/>
          <w:sz w:val="30"/>
          <w:szCs w:val="30"/>
        </w:rPr>
      </w:pPr>
      <w:r w:rsidRPr="009054C0">
        <w:rPr>
          <w:b w:val="false"/>
          <w:sz w:val="30"/>
          <w:szCs w:val="30"/>
        </w:rPr>
        <w:lastRenderedPageBreak/>
        <w:t>О внесении изменени</w:t>
      </w:r>
      <w:r w:rsidR="00CB459C">
        <w:rPr>
          <w:b w:val="false"/>
          <w:sz w:val="30"/>
          <w:szCs w:val="30"/>
        </w:rPr>
        <w:t>й</w:t>
      </w:r>
      <w:r w:rsidR="005573E5">
        <w:rPr>
          <w:b w:val="false"/>
          <w:sz w:val="30"/>
          <w:szCs w:val="30"/>
        </w:rPr>
        <w:t xml:space="preserve"> </w:t>
      </w:r>
      <w:r w:rsidRPr="009054C0">
        <w:rPr>
          <w:b w:val="false"/>
          <w:sz w:val="30"/>
          <w:szCs w:val="30"/>
        </w:rPr>
        <w:t>в распоряжение администрации</w:t>
      </w:r>
    </w:p>
    <w:p w:rsidP="005573E5" w:rsidR="00482761" w:rsidRDefault="009054C0" w:rsidRPr="00482761">
      <w:pPr>
        <w:pStyle w:val="ConsPlusTitle"/>
        <w:spacing w:line="192" w:lineRule="auto"/>
        <w:jc w:val="center"/>
        <w:rPr>
          <w:b w:val="false"/>
          <w:sz w:val="30"/>
          <w:szCs w:val="30"/>
        </w:rPr>
      </w:pPr>
      <w:r w:rsidRPr="009054C0">
        <w:rPr>
          <w:b w:val="false"/>
          <w:sz w:val="30"/>
          <w:szCs w:val="30"/>
        </w:rPr>
        <w:t xml:space="preserve">города </w:t>
      </w:r>
      <w:r w:rsidR="00B60DAE">
        <w:rPr>
          <w:b w:val="false"/>
          <w:sz w:val="30"/>
          <w:szCs w:val="30"/>
        </w:rPr>
        <w:t>Красноярска</w:t>
      </w:r>
      <w:r w:rsidR="005573E5">
        <w:rPr>
          <w:b w:val="false"/>
          <w:sz w:val="30"/>
          <w:szCs w:val="30"/>
        </w:rPr>
        <w:t xml:space="preserve"> </w:t>
      </w:r>
      <w:r w:rsidR="00482761" w:rsidRPr="00482761">
        <w:rPr>
          <w:b w:val="false"/>
          <w:sz w:val="30"/>
          <w:szCs w:val="30"/>
        </w:rPr>
        <w:t xml:space="preserve">от </w:t>
      </w:r>
      <w:r w:rsidR="00482761">
        <w:rPr>
          <w:b w:val="false"/>
          <w:sz w:val="30"/>
          <w:szCs w:val="30"/>
        </w:rPr>
        <w:t>0</w:t>
      </w:r>
      <w:r w:rsidR="00482761" w:rsidRPr="00482761">
        <w:rPr>
          <w:b w:val="false"/>
          <w:sz w:val="30"/>
          <w:szCs w:val="30"/>
        </w:rPr>
        <w:t>5</w:t>
      </w:r>
      <w:r w:rsidR="00482761">
        <w:rPr>
          <w:b w:val="false"/>
          <w:sz w:val="30"/>
          <w:szCs w:val="30"/>
        </w:rPr>
        <w:t>.08.</w:t>
      </w:r>
      <w:r w:rsidR="00482761" w:rsidRPr="00482761">
        <w:rPr>
          <w:b w:val="false"/>
          <w:sz w:val="30"/>
          <w:szCs w:val="30"/>
        </w:rPr>
        <w:t xml:space="preserve">2015 </w:t>
      </w:r>
      <w:r w:rsidR="00482761">
        <w:rPr>
          <w:b w:val="false"/>
          <w:sz w:val="30"/>
          <w:szCs w:val="30"/>
        </w:rPr>
        <w:t>№</w:t>
      </w:r>
      <w:r w:rsidR="00482761" w:rsidRPr="00482761">
        <w:rPr>
          <w:b w:val="false"/>
          <w:sz w:val="30"/>
          <w:szCs w:val="30"/>
        </w:rPr>
        <w:t xml:space="preserve"> 113-эк</w:t>
      </w:r>
    </w:p>
    <w:p w:rsidP="005573E5" w:rsidR="00931F7C" w:rsidRDefault="00931F7C" w:rsidRPr="005573E5">
      <w:pPr>
        <w:pStyle w:val="ConsPlusTitle"/>
        <w:spacing w:line="192" w:lineRule="auto"/>
        <w:jc w:val="center"/>
        <w:rPr>
          <w:b w:val="false"/>
          <w:sz w:val="20"/>
          <w:szCs w:val="30"/>
        </w:rPr>
      </w:pPr>
    </w:p>
    <w:p w:rsidP="005573E5" w:rsidR="005573E5" w:rsidRDefault="005573E5" w:rsidRPr="005573E5">
      <w:pPr>
        <w:pStyle w:val="ConsPlusTitle"/>
        <w:spacing w:line="192" w:lineRule="auto"/>
        <w:jc w:val="center"/>
        <w:rPr>
          <w:b w:val="false"/>
          <w:sz w:val="20"/>
          <w:szCs w:val="30"/>
        </w:rPr>
      </w:pPr>
    </w:p>
    <w:p w:rsidP="005573E5" w:rsidR="005573E5" w:rsidRDefault="005573E5" w:rsidRPr="005573E5">
      <w:pPr>
        <w:pStyle w:val="ConsPlusTitle"/>
        <w:spacing w:line="192" w:lineRule="auto"/>
        <w:jc w:val="center"/>
        <w:rPr>
          <w:b w:val="false"/>
          <w:sz w:val="20"/>
          <w:szCs w:val="30"/>
        </w:rPr>
      </w:pPr>
    </w:p>
    <w:p w:rsidP="005573E5" w:rsidR="00C43405" w:rsidRDefault="00F1560E" w:rsidRPr="008A6251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0DBF">
        <w:rPr>
          <w:rFonts w:ascii="Times New Roman" w:cs="Times New Roman" w:hAnsi="Times New Roman"/>
          <w:sz w:val="30"/>
          <w:szCs w:val="30"/>
        </w:rPr>
        <w:t xml:space="preserve">В </w:t>
      </w:r>
      <w:r w:rsidR="00FF4491" w:rsidRPr="00CF0DBF">
        <w:rPr>
          <w:rFonts w:ascii="Times New Roman" w:cs="Times New Roman" w:hAnsi="Times New Roman"/>
          <w:sz w:val="30"/>
          <w:szCs w:val="30"/>
        </w:rPr>
        <w:t xml:space="preserve">целях совершенствования правовых актов города Красноярска, </w:t>
      </w:r>
      <w:r w:rsidRPr="00CF0DBF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r w:rsidRPr="008A6251">
        <w:rPr>
          <w:rFonts w:ascii="Times New Roman" w:cs="Times New Roman" w:hAnsi="Times New Roman"/>
          <w:sz w:val="30"/>
          <w:szCs w:val="30"/>
        </w:rPr>
        <w:t>статьями 4</w:t>
      </w:r>
      <w:r w:rsidR="0019442D" w:rsidRPr="008A6251">
        <w:rPr>
          <w:rFonts w:ascii="Times New Roman" w:cs="Times New Roman" w:hAnsi="Times New Roman"/>
          <w:sz w:val="30"/>
          <w:szCs w:val="30"/>
        </w:rPr>
        <w:t>5</w:t>
      </w:r>
      <w:r w:rsidRPr="008A6251">
        <w:rPr>
          <w:rFonts w:ascii="Times New Roman" w:cs="Times New Roman" w:hAnsi="Times New Roman"/>
          <w:sz w:val="30"/>
          <w:szCs w:val="30"/>
        </w:rPr>
        <w:t>, 58, 59 Устава города Красноярска</w:t>
      </w:r>
      <w:r w:rsidR="0019442D" w:rsidRPr="008A6251">
        <w:rPr>
          <w:rFonts w:ascii="Times New Roman" w:cs="Times New Roman" w:hAnsi="Times New Roman"/>
          <w:sz w:val="30"/>
          <w:szCs w:val="30"/>
        </w:rPr>
        <w:t xml:space="preserve">, </w:t>
      </w:r>
      <w:r w:rsidR="00884358" w:rsidRPr="008A6251">
        <w:rPr>
          <w:rFonts w:ascii="Times New Roman" w:cs="Times New Roman" w:hAnsi="Times New Roman"/>
          <w:sz w:val="30"/>
          <w:szCs w:val="30"/>
        </w:rPr>
        <w:t xml:space="preserve">распоряжением Главы города </w:t>
      </w:r>
      <w:r w:rsidR="007F0DF4" w:rsidRPr="008A6251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884358" w:rsidRPr="008A6251">
        <w:rPr>
          <w:rFonts w:ascii="Times New Roman" w:cs="Times New Roman" w:hAnsi="Times New Roman"/>
          <w:sz w:val="30"/>
          <w:szCs w:val="30"/>
        </w:rPr>
        <w:t>от 22.12.2006 № 270-р</w:t>
      </w:r>
      <w:r w:rsidR="00C43405" w:rsidRPr="008A6251">
        <w:rPr>
          <w:rFonts w:ascii="Times New Roman" w:cs="Times New Roman" w:hAnsi="Times New Roman"/>
          <w:sz w:val="30"/>
          <w:szCs w:val="30"/>
        </w:rPr>
        <w:t>:</w:t>
      </w:r>
    </w:p>
    <w:p w:rsidP="005573E5" w:rsidR="00FF4491" w:rsidRDefault="00FD316D" w:rsidRPr="00CF0DBF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A6251">
        <w:rPr>
          <w:rFonts w:ascii="Times New Roman" w:cs="Times New Roman" w:hAnsi="Times New Roman"/>
          <w:sz w:val="30"/>
          <w:szCs w:val="30"/>
        </w:rPr>
        <w:t>1. Внести в приложение к распоряжению администрации города</w:t>
      </w:r>
      <w:r w:rsidR="007F0DF4" w:rsidRPr="008A6251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8A6251">
        <w:rPr>
          <w:rFonts w:ascii="Times New Roman" w:cs="Times New Roman" w:hAnsi="Times New Roman"/>
          <w:sz w:val="30"/>
          <w:szCs w:val="30"/>
        </w:rPr>
        <w:t xml:space="preserve"> от 05.08.2015 № 113-эк «Об утверждении Методических рекомендаций по взаимодействию с инвесторами, реализующими </w:t>
      </w:r>
      <w:r w:rsidR="005573E5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8A6251">
        <w:rPr>
          <w:rFonts w:ascii="Times New Roman" w:cs="Times New Roman" w:hAnsi="Times New Roman"/>
          <w:sz w:val="30"/>
          <w:szCs w:val="30"/>
        </w:rPr>
        <w:t xml:space="preserve">и (или) планирующими реализацию инвестиционных проектов </w:t>
      </w:r>
      <w:r w:rsidR="00CE5ABC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8A6251">
        <w:rPr>
          <w:rFonts w:ascii="Times New Roman" w:cs="Times New Roman" w:hAnsi="Times New Roman"/>
          <w:sz w:val="30"/>
          <w:szCs w:val="30"/>
        </w:rPr>
        <w:t>на территории города Красноярска</w:t>
      </w:r>
      <w:r w:rsidRPr="00CF0DBF">
        <w:rPr>
          <w:rFonts w:ascii="Times New Roman" w:cs="Times New Roman" w:hAnsi="Times New Roman"/>
          <w:sz w:val="30"/>
          <w:szCs w:val="30"/>
        </w:rPr>
        <w:t>» следующие изменения:</w:t>
      </w:r>
    </w:p>
    <w:p w:rsidP="005573E5" w:rsidR="00E557EF" w:rsidRDefault="00C43405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0DBF">
        <w:rPr>
          <w:rFonts w:ascii="Times New Roman" w:cs="Times New Roman" w:hAnsi="Times New Roman"/>
          <w:sz w:val="30"/>
          <w:szCs w:val="30"/>
        </w:rPr>
        <w:t>1</w:t>
      </w:r>
      <w:r w:rsidR="00FD316D" w:rsidRPr="00CF0DBF">
        <w:rPr>
          <w:rFonts w:ascii="Times New Roman" w:cs="Times New Roman" w:hAnsi="Times New Roman"/>
          <w:sz w:val="30"/>
          <w:szCs w:val="30"/>
        </w:rPr>
        <w:t>)</w:t>
      </w:r>
      <w:r w:rsidRPr="00CF0DBF">
        <w:rPr>
          <w:rFonts w:ascii="Times New Roman" w:cs="Times New Roman" w:hAnsi="Times New Roman"/>
          <w:sz w:val="30"/>
          <w:szCs w:val="30"/>
        </w:rPr>
        <w:t> </w:t>
      </w:r>
      <w:r w:rsidR="00CE5ABC">
        <w:rPr>
          <w:rFonts w:ascii="Times New Roman" w:cs="Times New Roman" w:hAnsi="Times New Roman"/>
          <w:sz w:val="30"/>
          <w:szCs w:val="30"/>
        </w:rPr>
        <w:t>пункт 3</w:t>
      </w:r>
      <w:r w:rsidR="00CE5ABC">
        <w:rPr>
          <w:rFonts w:ascii="Times New Roman" w:cs="Times New Roman" w:hAnsi="Times New Roman"/>
          <w:sz w:val="30"/>
          <w:szCs w:val="30"/>
        </w:rPr>
        <w:t xml:space="preserve"> п</w:t>
      </w:r>
      <w:r w:rsidR="006A43B2">
        <w:rPr>
          <w:rFonts w:ascii="Times New Roman" w:cs="Times New Roman" w:hAnsi="Times New Roman"/>
          <w:sz w:val="30"/>
          <w:szCs w:val="30"/>
        </w:rPr>
        <w:t>осле а</w:t>
      </w:r>
      <w:r w:rsidR="00E557EF">
        <w:rPr>
          <w:rFonts w:ascii="Times New Roman" w:cs="Times New Roman" w:hAnsi="Times New Roman"/>
          <w:sz w:val="30"/>
          <w:szCs w:val="30"/>
        </w:rPr>
        <w:t>бзац</w:t>
      </w:r>
      <w:r w:rsidR="006A43B2">
        <w:rPr>
          <w:rFonts w:ascii="Times New Roman" w:cs="Times New Roman" w:hAnsi="Times New Roman"/>
          <w:sz w:val="30"/>
          <w:szCs w:val="30"/>
        </w:rPr>
        <w:t>а</w:t>
      </w:r>
      <w:r w:rsidR="00E557EF">
        <w:rPr>
          <w:rFonts w:ascii="Times New Roman" w:cs="Times New Roman" w:hAnsi="Times New Roman"/>
          <w:sz w:val="30"/>
          <w:szCs w:val="30"/>
        </w:rPr>
        <w:t xml:space="preserve"> </w:t>
      </w:r>
      <w:r w:rsidR="0019442D">
        <w:rPr>
          <w:rFonts w:ascii="Times New Roman" w:cs="Times New Roman" w:hAnsi="Times New Roman"/>
          <w:sz w:val="30"/>
          <w:szCs w:val="30"/>
        </w:rPr>
        <w:t>первого</w:t>
      </w:r>
      <w:r w:rsidR="00E557EF">
        <w:rPr>
          <w:rFonts w:ascii="Times New Roman" w:cs="Times New Roman" w:hAnsi="Times New Roman"/>
          <w:sz w:val="30"/>
          <w:szCs w:val="30"/>
        </w:rPr>
        <w:t xml:space="preserve"> дополнить абзацем следующего содержания:</w:t>
      </w:r>
    </w:p>
    <w:p w:rsidP="005573E5" w:rsidR="00E557EF" w:rsidRDefault="00E557EF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>
        <w:rPr>
          <w:rFonts w:ascii="Times New Roman" w:cs="Times New Roman" w:hAnsi="Times New Roman"/>
          <w:sz w:val="30"/>
          <w:szCs w:val="30"/>
        </w:rPr>
        <w:t>«</w:t>
      </w:r>
      <w:r w:rsidRPr="00E557EF">
        <w:rPr>
          <w:rFonts w:ascii="Times New Roman" w:cs="Times New Roman" w:hAnsi="Times New Roman"/>
          <w:sz w:val="30"/>
          <w:szCs w:val="30"/>
        </w:rPr>
        <w:t xml:space="preserve">Основанием для начала взаимодействия с инвесторами </w:t>
      </w:r>
      <w:r>
        <w:rPr>
          <w:rFonts w:ascii="Times New Roman" w:cs="Times New Roman" w:hAnsi="Times New Roman"/>
          <w:sz w:val="30"/>
          <w:szCs w:val="30"/>
        </w:rPr>
        <w:br/>
      </w:r>
      <w:r w:rsidRPr="00E557EF">
        <w:rPr>
          <w:rFonts w:ascii="Times New Roman" w:cs="Times New Roman" w:hAnsi="Times New Roman"/>
          <w:sz w:val="30"/>
          <w:szCs w:val="30"/>
        </w:rPr>
        <w:t xml:space="preserve">по </w:t>
      </w:r>
      <w:r w:rsidR="006A43B2">
        <w:rPr>
          <w:rFonts w:ascii="Times New Roman" w:cs="Times New Roman" w:hAnsi="Times New Roman"/>
          <w:sz w:val="30"/>
          <w:szCs w:val="30"/>
        </w:rPr>
        <w:t xml:space="preserve">каждому </w:t>
      </w:r>
      <w:r w:rsidRPr="00E557EF">
        <w:rPr>
          <w:rFonts w:ascii="Times New Roman" w:cs="Times New Roman" w:hAnsi="Times New Roman"/>
          <w:sz w:val="30"/>
          <w:szCs w:val="30"/>
        </w:rPr>
        <w:t xml:space="preserve">инвестиционному проекту </w:t>
      </w:r>
      <w:r>
        <w:rPr>
          <w:rFonts w:ascii="Times New Roman" w:cs="Times New Roman" w:hAnsi="Times New Roman"/>
          <w:sz w:val="30"/>
          <w:szCs w:val="30"/>
        </w:rPr>
        <w:t xml:space="preserve">на территории </w:t>
      </w:r>
      <w:r w:rsidRPr="00CF0DBF">
        <w:rPr>
          <w:rFonts w:ascii="Times New Roman" w:cs="Times New Roman" w:hAnsi="Times New Roman"/>
          <w:sz w:val="30"/>
          <w:szCs w:val="30"/>
        </w:rPr>
        <w:t>Мининского сельсовета Емельяновского муниципального района Красноярского края, Солонцовского сельсовета Емельяновского муниципального района Красноярского края, Элитовского сельсовета Емельяновского муниципального района Красноярского края, посел</w:t>
      </w:r>
      <w:r>
        <w:rPr>
          <w:rFonts w:ascii="Times New Roman" w:cs="Times New Roman" w:hAnsi="Times New Roman"/>
          <w:sz w:val="30"/>
          <w:szCs w:val="30"/>
        </w:rPr>
        <w:t>ка</w:t>
      </w:r>
      <w:r w:rsidRPr="00CF0DBF">
        <w:rPr>
          <w:rFonts w:ascii="Times New Roman" w:cs="Times New Roman" w:hAnsi="Times New Roman"/>
          <w:sz w:val="30"/>
          <w:szCs w:val="30"/>
        </w:rPr>
        <w:t xml:space="preserve"> Березовка Березовского муниципального района Красноярского края </w:t>
      </w:r>
      <w:r w:rsidRPr="00E557EF">
        <w:rPr>
          <w:rFonts w:ascii="Times New Roman" w:cs="Times New Roman" w:hAnsi="Times New Roman"/>
          <w:sz w:val="30"/>
          <w:szCs w:val="30"/>
        </w:rPr>
        <w:t>является письменное обращение в адрес администра</w:t>
      </w:r>
      <w:r>
        <w:rPr>
          <w:rFonts w:ascii="Times New Roman" w:cs="Times New Roman" w:hAnsi="Times New Roman"/>
          <w:sz w:val="30"/>
          <w:szCs w:val="30"/>
        </w:rPr>
        <w:t xml:space="preserve">ции города </w:t>
      </w:r>
      <w:r w:rsidR="002D067E">
        <w:rPr>
          <w:rFonts w:ascii="Times New Roman" w:cs="Times New Roman" w:hAnsi="Times New Roman"/>
          <w:sz w:val="30"/>
          <w:szCs w:val="30"/>
        </w:rPr>
        <w:t>или</w:t>
      </w:r>
      <w:r>
        <w:rPr>
          <w:rFonts w:ascii="Times New Roman" w:cs="Times New Roman" w:hAnsi="Times New Roman"/>
          <w:sz w:val="30"/>
          <w:szCs w:val="30"/>
        </w:rPr>
        <w:t xml:space="preserve"> в адрес органов местного самоуправления </w:t>
      </w:r>
      <w:r w:rsidRPr="00CF0DBF">
        <w:rPr>
          <w:rFonts w:ascii="Times New Roman" w:cs="Times New Roman" w:hAnsi="Times New Roman"/>
          <w:sz w:val="30"/>
          <w:szCs w:val="30"/>
        </w:rPr>
        <w:t>Мининского сельсовета Емельяновского муниципального района Красноярского края</w:t>
      </w:r>
      <w:proofErr w:type="gramEnd"/>
      <w:r w:rsidRPr="00CF0DBF">
        <w:rPr>
          <w:rFonts w:ascii="Times New Roman" w:cs="Times New Roman" w:hAnsi="Times New Roman"/>
          <w:sz w:val="30"/>
          <w:szCs w:val="30"/>
        </w:rPr>
        <w:t>, Солонцовского сельсовета Емельяновского муниципального района Красноярского края, Элитовского сельсовета Емельяновского муниципального района Красноярского края, посел</w:t>
      </w:r>
      <w:r>
        <w:rPr>
          <w:rFonts w:ascii="Times New Roman" w:cs="Times New Roman" w:hAnsi="Times New Roman"/>
          <w:sz w:val="30"/>
          <w:szCs w:val="30"/>
        </w:rPr>
        <w:t>ка</w:t>
      </w:r>
      <w:r w:rsidRPr="00CF0DBF">
        <w:rPr>
          <w:rFonts w:ascii="Times New Roman" w:cs="Times New Roman" w:hAnsi="Times New Roman"/>
          <w:sz w:val="30"/>
          <w:szCs w:val="30"/>
        </w:rPr>
        <w:t xml:space="preserve"> Березовка Березовского муниципального района Красноярского края</w:t>
      </w:r>
      <w:r w:rsidR="006A43B2">
        <w:rPr>
          <w:rFonts w:ascii="Times New Roman" w:cs="Times New Roman" w:hAnsi="Times New Roman"/>
          <w:sz w:val="30"/>
          <w:szCs w:val="30"/>
        </w:rPr>
        <w:t xml:space="preserve"> </w:t>
      </w:r>
      <w:r w:rsidR="005573E5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Pr="00E557EF">
        <w:rPr>
          <w:rFonts w:ascii="Times New Roman" w:cs="Times New Roman" w:hAnsi="Times New Roman"/>
          <w:sz w:val="30"/>
          <w:szCs w:val="30"/>
        </w:rPr>
        <w:t>или обращение в электронной форме</w:t>
      </w:r>
      <w:proofErr w:type="gramStart"/>
      <w:r w:rsidRPr="00E557EF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»;</w:t>
      </w:r>
      <w:proofErr w:type="gramEnd"/>
    </w:p>
    <w:p w:rsidP="005573E5" w:rsidR="00E557EF" w:rsidRDefault="00E557EF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2) </w:t>
      </w:r>
      <w:r w:rsidR="00CE5ABC">
        <w:rPr>
          <w:rFonts w:ascii="Times New Roman" w:cs="Times New Roman" w:hAnsi="Times New Roman"/>
          <w:sz w:val="30"/>
          <w:szCs w:val="30"/>
        </w:rPr>
        <w:t>п</w:t>
      </w:r>
      <w:r w:rsidR="003250FD">
        <w:rPr>
          <w:rFonts w:ascii="Times New Roman" w:cs="Times New Roman" w:hAnsi="Times New Roman"/>
          <w:sz w:val="30"/>
          <w:szCs w:val="30"/>
        </w:rPr>
        <w:t>ункт</w:t>
      </w:r>
      <w:r>
        <w:rPr>
          <w:rFonts w:ascii="Times New Roman" w:cs="Times New Roman" w:hAnsi="Times New Roman"/>
          <w:sz w:val="30"/>
          <w:szCs w:val="30"/>
        </w:rPr>
        <w:t xml:space="preserve"> 4.1 д</w:t>
      </w:r>
      <w:r w:rsidR="00757AAE" w:rsidRPr="00CF0DBF">
        <w:rPr>
          <w:rFonts w:ascii="Times New Roman" w:cs="Times New Roman" w:hAnsi="Times New Roman"/>
          <w:sz w:val="30"/>
          <w:szCs w:val="30"/>
        </w:rPr>
        <w:t xml:space="preserve">ополнить </w:t>
      </w:r>
      <w:r w:rsidR="003250FD">
        <w:rPr>
          <w:rFonts w:ascii="Times New Roman" w:cs="Times New Roman" w:hAnsi="Times New Roman"/>
          <w:sz w:val="30"/>
          <w:szCs w:val="30"/>
        </w:rPr>
        <w:t>абзацем</w:t>
      </w:r>
      <w:r w:rsidR="00D05FE8" w:rsidRPr="00CF0DBF">
        <w:rPr>
          <w:rFonts w:ascii="Times New Roman" w:cs="Times New Roman" w:hAnsi="Times New Roman"/>
          <w:sz w:val="30"/>
          <w:szCs w:val="30"/>
        </w:rPr>
        <w:t xml:space="preserve"> следующего содержания</w:t>
      </w:r>
      <w:r>
        <w:rPr>
          <w:rFonts w:ascii="Times New Roman" w:cs="Times New Roman" w:hAnsi="Times New Roman"/>
          <w:sz w:val="30"/>
          <w:szCs w:val="30"/>
        </w:rPr>
        <w:t>:</w:t>
      </w:r>
    </w:p>
    <w:p w:rsidP="005573E5" w:rsidR="00E557EF" w:rsidRDefault="00D05FE8" w:rsidRPr="00E557EF">
      <w:pPr>
        <w:pStyle w:val="ConsPlusNormal"/>
        <w:widowControl w:val="false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557EF">
        <w:rPr>
          <w:rFonts w:ascii="Times New Roman" w:cs="Times New Roman" w:hAnsi="Times New Roman"/>
          <w:sz w:val="30"/>
          <w:szCs w:val="30"/>
        </w:rPr>
        <w:t>«</w:t>
      </w:r>
      <w:r w:rsidR="00E557EF" w:rsidRPr="00E557EF">
        <w:rPr>
          <w:rFonts w:ascii="Times New Roman" w:cs="Times New Roman" w:hAnsi="Times New Roman"/>
          <w:sz w:val="30"/>
          <w:szCs w:val="30"/>
        </w:rPr>
        <w:t xml:space="preserve">Органы </w:t>
      </w:r>
      <w:r w:rsidR="00E557EF" w:rsidRPr="00CF0DBF">
        <w:rPr>
          <w:rFonts w:ascii="Times New Roman" w:cs="Times New Roman" w:hAnsi="Times New Roman"/>
          <w:sz w:val="30"/>
          <w:szCs w:val="30"/>
        </w:rPr>
        <w:t xml:space="preserve">местного самоуправления Мининского сельсовета Емельяновского муниципального района Красноярского края, Солонцовского сельсовета Емельяновского муниципального района </w:t>
      </w:r>
      <w:r w:rsidR="00E557EF" w:rsidRPr="00CF0DBF">
        <w:rPr>
          <w:rFonts w:ascii="Times New Roman" w:cs="Times New Roman" w:hAnsi="Times New Roman"/>
          <w:sz w:val="30"/>
          <w:szCs w:val="30"/>
        </w:rPr>
        <w:lastRenderedPageBreak/>
        <w:t xml:space="preserve">Красноярского края, Элитовского сельсовета Емельяновского муниципального района </w:t>
      </w:r>
      <w:r w:rsidR="00E557EF" w:rsidRPr="006A43B2">
        <w:rPr>
          <w:rFonts w:ascii="Times New Roman" w:cs="Times New Roman" w:hAnsi="Times New Roman"/>
          <w:sz w:val="30"/>
          <w:szCs w:val="30"/>
        </w:rPr>
        <w:t xml:space="preserve">Красноярского края, поселка Березовка Березовского муниципального района Красноярского края направляют информацию, указанную </w:t>
      </w:r>
      <w:r w:rsidR="00AE1F81">
        <w:rPr>
          <w:rFonts w:ascii="Times New Roman" w:cs="Times New Roman" w:hAnsi="Times New Roman"/>
          <w:sz w:val="30"/>
          <w:szCs w:val="30"/>
        </w:rPr>
        <w:t xml:space="preserve">в </w:t>
      </w:r>
      <w:hyperlink w:anchor="P44">
        <w:r w:rsidR="00E557EF" w:rsidRPr="006A43B2">
          <w:rPr>
            <w:rFonts w:ascii="Times New Roman" w:cs="Times New Roman" w:hAnsi="Times New Roman"/>
            <w:sz w:val="30"/>
            <w:szCs w:val="30"/>
          </w:rPr>
          <w:t>пункте 3</w:t>
        </w:r>
      </w:hyperlink>
      <w:r w:rsidR="00E557EF" w:rsidRPr="006A43B2">
        <w:rPr>
          <w:rFonts w:ascii="Times New Roman" w:cs="Times New Roman" w:hAnsi="Times New Roman"/>
          <w:sz w:val="30"/>
          <w:szCs w:val="30"/>
        </w:rPr>
        <w:t xml:space="preserve"> настоящих Методических рекомендаций, в адрес Ответственного исполнителя в течение семи</w:t>
      </w:r>
      <w:r w:rsidR="00E557EF" w:rsidRPr="00E557EF">
        <w:rPr>
          <w:rFonts w:ascii="Times New Roman" w:cs="Times New Roman" w:hAnsi="Times New Roman"/>
          <w:sz w:val="30"/>
          <w:szCs w:val="30"/>
        </w:rPr>
        <w:t xml:space="preserve"> рабочих дней</w:t>
      </w:r>
      <w:r w:rsidR="00062E08">
        <w:rPr>
          <w:rFonts w:ascii="Times New Roman" w:cs="Times New Roman" w:hAnsi="Times New Roman"/>
          <w:sz w:val="30"/>
          <w:szCs w:val="30"/>
        </w:rPr>
        <w:t>.</w:t>
      </w:r>
      <w:r w:rsidR="003250FD">
        <w:rPr>
          <w:rFonts w:ascii="Times New Roman" w:cs="Times New Roman" w:hAnsi="Times New Roman"/>
          <w:sz w:val="30"/>
          <w:szCs w:val="30"/>
        </w:rPr>
        <w:t>»</w:t>
      </w:r>
      <w:r w:rsidR="00E557EF" w:rsidRPr="00E557EF">
        <w:rPr>
          <w:rFonts w:ascii="Times New Roman" w:cs="Times New Roman" w:hAnsi="Times New Roman"/>
          <w:sz w:val="30"/>
          <w:szCs w:val="30"/>
        </w:rPr>
        <w:t>.</w:t>
      </w:r>
    </w:p>
    <w:p w:rsidP="005573E5" w:rsidR="00825D88" w:rsidRDefault="00FF4491" w:rsidRPr="00CF0DB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0DBF">
        <w:rPr>
          <w:rFonts w:ascii="Times New Roman" w:cs="Times New Roman" w:hAnsi="Times New Roman"/>
          <w:sz w:val="30"/>
          <w:szCs w:val="30"/>
        </w:rPr>
        <w:t>2. </w:t>
      </w:r>
      <w:r w:rsidR="00E557EF">
        <w:rPr>
          <w:rFonts w:ascii="Times New Roman" w:cs="Times New Roman" w:hAnsi="Times New Roman"/>
          <w:sz w:val="30"/>
          <w:szCs w:val="30"/>
        </w:rPr>
        <w:t xml:space="preserve">Настоящее распоряжение вступает в силу со дня </w:t>
      </w:r>
      <w:r w:rsidR="00CE5ABC">
        <w:rPr>
          <w:rFonts w:ascii="Times New Roman" w:cs="Times New Roman" w:hAnsi="Times New Roman"/>
          <w:sz w:val="30"/>
          <w:szCs w:val="30"/>
        </w:rPr>
        <w:t xml:space="preserve">его </w:t>
      </w:r>
      <w:r w:rsidR="00E557EF">
        <w:rPr>
          <w:rFonts w:ascii="Times New Roman" w:cs="Times New Roman" w:hAnsi="Times New Roman"/>
          <w:sz w:val="30"/>
          <w:szCs w:val="30"/>
        </w:rPr>
        <w:t xml:space="preserve">официального опубликования и </w:t>
      </w:r>
      <w:r w:rsidR="007C5CBD" w:rsidRPr="00CF0DBF">
        <w:rPr>
          <w:rFonts w:ascii="Times New Roman" w:cs="Times New Roman" w:hAnsi="Times New Roman"/>
          <w:sz w:val="30"/>
          <w:szCs w:val="30"/>
        </w:rPr>
        <w:t xml:space="preserve">действует до </w:t>
      </w:r>
      <w:r w:rsidR="00825D88" w:rsidRPr="00CF0DBF">
        <w:rPr>
          <w:rFonts w:ascii="Times New Roman" w:cs="Times New Roman" w:hAnsi="Times New Roman"/>
          <w:sz w:val="30"/>
          <w:szCs w:val="30"/>
        </w:rPr>
        <w:t xml:space="preserve">даты формирования органов местного самоуправления вновь образованного </w:t>
      </w:r>
      <w:r w:rsidR="00CE5ABC">
        <w:rPr>
          <w:rFonts w:ascii="Times New Roman" w:cs="Times New Roman" w:hAnsi="Times New Roman"/>
          <w:sz w:val="30"/>
          <w:szCs w:val="30"/>
        </w:rPr>
        <w:t xml:space="preserve">муниципального образования </w:t>
      </w:r>
      <w:r w:rsidR="00825D88" w:rsidRPr="00CF0DBF">
        <w:rPr>
          <w:rFonts w:ascii="Times New Roman" w:cs="Times New Roman" w:hAnsi="Times New Roman"/>
          <w:sz w:val="30"/>
          <w:szCs w:val="30"/>
        </w:rPr>
        <w:t>городско</w:t>
      </w:r>
      <w:r w:rsidR="00EF388F">
        <w:rPr>
          <w:rFonts w:ascii="Times New Roman" w:cs="Times New Roman" w:hAnsi="Times New Roman"/>
          <w:sz w:val="30"/>
          <w:szCs w:val="30"/>
        </w:rPr>
        <w:t>й</w:t>
      </w:r>
      <w:r w:rsidR="00825D88" w:rsidRPr="00CF0DBF">
        <w:rPr>
          <w:rFonts w:ascii="Times New Roman" w:cs="Times New Roman" w:hAnsi="Times New Roman"/>
          <w:sz w:val="30"/>
          <w:szCs w:val="30"/>
        </w:rPr>
        <w:t xml:space="preserve"> округ город Красноя</w:t>
      </w:r>
      <w:proofErr w:type="gramStart"/>
      <w:r w:rsidR="00825D88" w:rsidRPr="00CF0DBF">
        <w:rPr>
          <w:rFonts w:ascii="Times New Roman" w:cs="Times New Roman" w:hAnsi="Times New Roman"/>
          <w:sz w:val="30"/>
          <w:szCs w:val="30"/>
        </w:rPr>
        <w:t>рск</w:t>
      </w:r>
      <w:r w:rsidR="00062E08">
        <w:rPr>
          <w:rFonts w:ascii="Times New Roman" w:cs="Times New Roman" w:hAnsi="Times New Roman"/>
          <w:sz w:val="30"/>
          <w:szCs w:val="30"/>
        </w:rPr>
        <w:t xml:space="preserve"> Кр</w:t>
      </w:r>
      <w:proofErr w:type="gramEnd"/>
      <w:r w:rsidR="00062E08">
        <w:rPr>
          <w:rFonts w:ascii="Times New Roman" w:cs="Times New Roman" w:hAnsi="Times New Roman"/>
          <w:sz w:val="30"/>
          <w:szCs w:val="30"/>
        </w:rPr>
        <w:t>асноярского края</w:t>
      </w:r>
      <w:r w:rsidR="007C5CBD" w:rsidRPr="00CF0DBF">
        <w:rPr>
          <w:rFonts w:ascii="Times New Roman" w:cs="Times New Roman" w:hAnsi="Times New Roman"/>
          <w:sz w:val="30"/>
          <w:szCs w:val="30"/>
        </w:rPr>
        <w:t>.</w:t>
      </w:r>
    </w:p>
    <w:p w:rsidP="005573E5" w:rsidR="00F1560E" w:rsidRDefault="00FF4491" w:rsidRPr="00CF0DB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0DBF">
        <w:rPr>
          <w:rFonts w:ascii="Times New Roman" w:cs="Times New Roman" w:eastAsia="Times New Roman" w:hAnsi="Times New Roman"/>
          <w:sz w:val="30"/>
          <w:szCs w:val="30"/>
        </w:rPr>
        <w:t>3</w:t>
      </w:r>
      <w:r w:rsidR="00F1560E" w:rsidRPr="00CF0DBF">
        <w:rPr>
          <w:rFonts w:ascii="Times New Roman" w:cs="Times New Roman" w:eastAsia="Times New Roman" w:hAnsi="Times New Roman"/>
          <w:sz w:val="30"/>
          <w:szCs w:val="30"/>
        </w:rPr>
        <w:t>. Настоящее распоряжение разместить в сетевом издании «Официальный интернет-портал правовой информации города Красноярска» (</w:t>
      </w:r>
      <w:r w:rsidR="00F1560E" w:rsidRPr="00CF0DBF">
        <w:rPr>
          <w:rFonts w:ascii="Times New Roman" w:cs="Times New Roman" w:eastAsia="Times New Roman" w:hAnsi="Times New Roman"/>
          <w:sz w:val="30"/>
          <w:szCs w:val="30"/>
          <w:lang w:val="en-US"/>
        </w:rPr>
        <w:t>PRAVO</w:t>
      </w:r>
      <w:r w:rsidR="00F1560E" w:rsidRPr="00CF0DBF">
        <w:rPr>
          <w:rFonts w:ascii="Times New Roman" w:cs="Times New Roman" w:eastAsia="Times New Roman" w:hAnsi="Times New Roman"/>
          <w:sz w:val="30"/>
          <w:szCs w:val="30"/>
        </w:rPr>
        <w:t>-</w:t>
      </w:r>
      <w:r w:rsidR="00F1560E" w:rsidRPr="00CF0DBF">
        <w:rPr>
          <w:rFonts w:ascii="Times New Roman" w:cs="Times New Roman" w:eastAsia="Times New Roman" w:hAnsi="Times New Roman"/>
          <w:sz w:val="30"/>
          <w:szCs w:val="30"/>
          <w:lang w:val="en-US"/>
        </w:rPr>
        <w:t>ADMKRSK</w:t>
      </w:r>
      <w:r w:rsidR="00F1560E" w:rsidRPr="00CF0DBF">
        <w:rPr>
          <w:rFonts w:ascii="Times New Roman" w:cs="Times New Roman" w:eastAsia="Times New Roman" w:hAnsi="Times New Roman"/>
          <w:sz w:val="30"/>
          <w:szCs w:val="30"/>
        </w:rPr>
        <w:t>.</w:t>
      </w:r>
      <w:r w:rsidR="00F1560E" w:rsidRPr="00CF0DBF">
        <w:rPr>
          <w:rFonts w:ascii="Times New Roman" w:cs="Times New Roman" w:eastAsia="Times New Roman" w:hAnsi="Times New Roman"/>
          <w:sz w:val="30"/>
          <w:szCs w:val="30"/>
          <w:lang w:val="en-US"/>
        </w:rPr>
        <w:t>RU</w:t>
      </w:r>
      <w:r w:rsidR="00F1560E" w:rsidRPr="00CF0DBF">
        <w:rPr>
          <w:rFonts w:ascii="Times New Roman" w:cs="Times New Roman" w:eastAsia="Times New Roman" w:hAnsi="Times New Roman"/>
          <w:sz w:val="30"/>
          <w:szCs w:val="30"/>
        </w:rPr>
        <w:t>) и на официальном сайте администрации</w:t>
      </w:r>
      <w:r w:rsidR="00B60DAE" w:rsidRPr="00CF0DBF">
        <w:rPr>
          <w:rFonts w:ascii="Times New Roman" w:cs="Times New Roman" w:eastAsia="Times New Roman" w:hAnsi="Times New Roman"/>
          <w:sz w:val="30"/>
          <w:szCs w:val="30"/>
        </w:rPr>
        <w:t xml:space="preserve"> города Красноярска</w:t>
      </w:r>
      <w:r w:rsidR="00F1560E" w:rsidRPr="00CF0DBF">
        <w:rPr>
          <w:rFonts w:ascii="Times New Roman" w:cs="Times New Roman" w:eastAsia="Times New Roman" w:hAnsi="Times New Roman"/>
          <w:sz w:val="30"/>
          <w:szCs w:val="30"/>
        </w:rPr>
        <w:t xml:space="preserve">. </w:t>
      </w:r>
    </w:p>
    <w:p w:rsidP="005573E5" w:rsidR="00C43405" w:rsidRDefault="00C43405">
      <w:pPr>
        <w:spacing w:after="0"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5573E5" w:rsidR="005573E5" w:rsidRDefault="005573E5" w:rsidRPr="005573E5">
      <w:pPr>
        <w:spacing w:after="0"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5573E5" w:rsidR="00C43405" w:rsidRDefault="00C43405">
      <w:pPr>
        <w:pStyle w:val="a3"/>
        <w:spacing w:after="0" w:line="192" w:lineRule="auto"/>
        <w:ind w:left="0"/>
        <w:jc w:val="both"/>
        <w:rPr>
          <w:rFonts w:ascii="Times New Roman" w:cs="Times New Roman" w:hAnsi="Times New Roman"/>
          <w:sz w:val="30"/>
          <w:szCs w:val="30"/>
        </w:rPr>
      </w:pPr>
    </w:p>
    <w:p w:rsidP="005573E5" w:rsidR="004D73F8" w:rsidRDefault="00CF0DBF">
      <w:pPr>
        <w:pStyle w:val="a3"/>
        <w:spacing w:after="0" w:line="192" w:lineRule="auto"/>
        <w:ind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Заместитель</w:t>
      </w:r>
      <w:r w:rsidR="00CE5ABC">
        <w:rPr>
          <w:rFonts w:ascii="Times New Roman" w:cs="Times New Roman" w:hAnsi="Times New Roman"/>
          <w:sz w:val="30"/>
          <w:szCs w:val="30"/>
        </w:rPr>
        <w:t xml:space="preserve"> </w:t>
      </w:r>
      <w:r w:rsidR="00DE4336" w:rsidRPr="00F74C68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ы</w:t>
      </w:r>
      <w:r w:rsidR="00DE4336" w:rsidRPr="00F74C68">
        <w:rPr>
          <w:rFonts w:ascii="Times New Roman" w:cs="Times New Roman" w:hAnsi="Times New Roman"/>
          <w:sz w:val="30"/>
          <w:szCs w:val="30"/>
        </w:rPr>
        <w:t xml:space="preserve"> города</w:t>
      </w:r>
      <w:r w:rsidR="00DE4336" w:rsidRPr="00F74C68">
        <w:rPr>
          <w:rFonts w:ascii="Times New Roman" w:cs="Times New Roman" w:hAnsi="Times New Roman"/>
          <w:sz w:val="30"/>
          <w:szCs w:val="30"/>
        </w:rPr>
        <w:tab/>
      </w:r>
      <w:r w:rsidR="00DE4336" w:rsidRPr="00F74C68">
        <w:rPr>
          <w:rFonts w:ascii="Times New Roman" w:cs="Times New Roman" w:hAnsi="Times New Roman"/>
          <w:sz w:val="30"/>
          <w:szCs w:val="30"/>
        </w:rPr>
        <w:tab/>
      </w:r>
      <w:r w:rsidR="00DE4336" w:rsidRPr="00F74C68">
        <w:rPr>
          <w:rFonts w:ascii="Times New Roman" w:cs="Times New Roman" w:hAnsi="Times New Roman"/>
          <w:sz w:val="30"/>
          <w:szCs w:val="30"/>
        </w:rPr>
        <w:tab/>
      </w:r>
      <w:r w:rsidR="00DE4336" w:rsidRPr="00F74C68">
        <w:rPr>
          <w:rFonts w:ascii="Times New Roman" w:cs="Times New Roman" w:hAnsi="Times New Roman"/>
          <w:sz w:val="30"/>
          <w:szCs w:val="30"/>
        </w:rPr>
        <w:tab/>
      </w:r>
      <w:r w:rsidR="00DE4336" w:rsidRPr="00F74C68">
        <w:rPr>
          <w:rFonts w:ascii="Times New Roman" w:cs="Times New Roman" w:hAnsi="Times New Roman"/>
          <w:sz w:val="30"/>
          <w:szCs w:val="30"/>
        </w:rPr>
        <w:tab/>
      </w:r>
      <w:r w:rsidR="00DE4336" w:rsidRPr="00F74C68">
        <w:rPr>
          <w:rFonts w:ascii="Times New Roman" w:cs="Times New Roman" w:hAnsi="Times New Roman"/>
          <w:sz w:val="30"/>
          <w:szCs w:val="30"/>
        </w:rPr>
        <w:tab/>
      </w:r>
      <w:r w:rsidR="00DE4336" w:rsidRPr="00F74C68">
        <w:rPr>
          <w:rFonts w:ascii="Times New Roman" w:cs="Times New Roman" w:hAnsi="Times New Roman"/>
          <w:sz w:val="30"/>
          <w:szCs w:val="30"/>
        </w:rPr>
        <w:tab/>
      </w:r>
      <w:bookmarkStart w:id="0" w:name="_GoBack"/>
      <w:bookmarkEnd w:id="0"/>
      <w:r>
        <w:rPr>
          <w:rFonts w:ascii="Times New Roman" w:cs="Times New Roman" w:hAnsi="Times New Roman"/>
          <w:sz w:val="30"/>
          <w:szCs w:val="30"/>
        </w:rPr>
        <w:t>В</w:t>
      </w:r>
      <w:r w:rsidR="00760439">
        <w:rPr>
          <w:rFonts w:ascii="Times New Roman" w:cs="Times New Roman" w:hAnsi="Times New Roman"/>
          <w:sz w:val="30"/>
          <w:szCs w:val="30"/>
        </w:rPr>
        <w:t>.</w:t>
      </w:r>
      <w:r w:rsidR="00713B29">
        <w:rPr>
          <w:rFonts w:ascii="Times New Roman" w:cs="Times New Roman" w:hAnsi="Times New Roman"/>
          <w:sz w:val="30"/>
          <w:szCs w:val="30"/>
        </w:rPr>
        <w:t>В.</w:t>
      </w:r>
      <w:r w:rsidR="00760439">
        <w:rPr>
          <w:rFonts w:ascii="Times New Roman" w:cs="Times New Roman" w:hAnsi="Times New Roman"/>
          <w:sz w:val="30"/>
          <w:szCs w:val="30"/>
        </w:rPr>
        <w:t xml:space="preserve"> Вер</w:t>
      </w:r>
      <w:r w:rsidR="00F840B8">
        <w:rPr>
          <w:rFonts w:ascii="Times New Roman" w:cs="Times New Roman" w:hAnsi="Times New Roman"/>
          <w:sz w:val="30"/>
          <w:szCs w:val="30"/>
        </w:rPr>
        <w:t>нер</w:t>
      </w:r>
    </w:p>
    <w:p w:rsidP="005573E5" w:rsidR="005573E5" w:rsidRDefault="005573E5">
      <w:pPr>
        <w:pStyle w:val="a3"/>
        <w:spacing w:after="0" w:line="192" w:lineRule="auto"/>
        <w:ind w:left="0"/>
        <w:jc w:val="both"/>
        <w:rPr>
          <w:rFonts w:ascii="Times New Roman" w:cs="Times New Roman" w:hAnsi="Times New Roman"/>
          <w:sz w:val="30"/>
          <w:szCs w:val="30"/>
        </w:rPr>
      </w:pPr>
    </w:p>
    <w:p w:rsidP="005573E5" w:rsidR="005573E5" w:rsidRDefault="005573E5">
      <w:pPr>
        <w:pStyle w:val="a3"/>
        <w:spacing w:after="0" w:line="192" w:lineRule="auto"/>
        <w:ind w:left="0"/>
        <w:jc w:val="both"/>
        <w:rPr>
          <w:rFonts w:ascii="Times New Roman" w:cs="Times New Roman" w:hAnsi="Times New Roman"/>
          <w:sz w:val="30"/>
          <w:szCs w:val="30"/>
        </w:rPr>
      </w:pPr>
    </w:p>
    <w:sectPr w:rsidR="005573E5" w:rsidSect="005573E5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805EB" w:rsidP="00DC03B2" w:rsidRDefault="000805EB">
      <w:pPr>
        <w:spacing w:after="0" w:line="240" w:lineRule="auto"/>
      </w:pPr>
      <w:r>
        <w:separator/>
      </w:r>
    </w:p>
  </w:endnote>
  <w:endnote w:type="continuationSeparator" w:id="0">
    <w:p w:rsidR="000805EB" w:rsidP="00DC03B2" w:rsidRDefault="0008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805EB" w:rsidP="00DC03B2" w:rsidRDefault="000805EB">
      <w:pPr>
        <w:spacing w:after="0" w:line="240" w:lineRule="auto"/>
      </w:pPr>
      <w:r>
        <w:separator/>
      </w:r>
    </w:p>
  </w:footnote>
  <w:footnote w:type="continuationSeparator" w:id="0">
    <w:p w:rsidR="000805EB" w:rsidP="00DC03B2" w:rsidRDefault="00080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801823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5573E5" w:rsidR="005573E5" w:rsidRDefault="005573E5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5573E5">
          <w:rPr>
            <w:rFonts w:ascii="Times New Roman" w:hAnsi="Times New Roman" w:cs="Times New Roman"/>
            <w:sz w:val="24"/>
          </w:rPr>
          <w:fldChar w:fldCharType="begin"/>
        </w:r>
        <w:r w:rsidRPr="005573E5">
          <w:rPr>
            <w:rFonts w:ascii="Times New Roman" w:hAnsi="Times New Roman" w:cs="Times New Roman"/>
            <w:sz w:val="24"/>
          </w:rPr>
          <w:instrText>PAGE   \* MERGEFORMAT</w:instrText>
        </w:r>
        <w:r w:rsidRPr="005573E5">
          <w:rPr>
            <w:rFonts w:ascii="Times New Roman" w:hAnsi="Times New Roman" w:cs="Times New Roman"/>
            <w:sz w:val="24"/>
          </w:rPr>
          <w:fldChar w:fldCharType="separate"/>
        </w:r>
        <w:r w:rsidR="00CE5ABC">
          <w:rPr>
            <w:rFonts w:ascii="Times New Roman" w:hAnsi="Times New Roman" w:cs="Times New Roman"/>
            <w:noProof/>
            <w:sz w:val="24"/>
          </w:rPr>
          <w:t>2</w:t>
        </w:r>
        <w:r w:rsidRPr="005573E5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2BD5"/>
    <w:multiLevelType w:val="hybridMultilevel"/>
    <w:tmpl w:val="BE86A7F0"/>
    <w:lvl w:ilvl="0" w:tplc="1608B1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B792CF1"/>
    <w:multiLevelType w:val="hybridMultilevel"/>
    <w:tmpl w:val="16B6CA46"/>
    <w:lvl w:ilvl="0" w:tplc="80C452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701E8A"/>
    <w:multiLevelType w:val="hybridMultilevel"/>
    <w:tmpl w:val="81FE67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371606"/>
    <w:multiLevelType w:val="hybridMultilevel"/>
    <w:tmpl w:val="DF848A14"/>
    <w:lvl w:ilvl="0" w:tplc="75386AE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BB017E"/>
    <w:multiLevelType w:val="hybridMultilevel"/>
    <w:tmpl w:val="9B42BEB0"/>
    <w:lvl w:ilvl="0" w:tplc="129E757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E350D96"/>
    <w:multiLevelType w:val="hybridMultilevel"/>
    <w:tmpl w:val="5CBE5EAE"/>
    <w:lvl w:ilvl="0" w:tplc="8594FB18">
      <w:start w:val="1"/>
      <w:numFmt w:val="decimal"/>
      <w:lvlText w:val="%1)"/>
      <w:lvlJc w:val="left"/>
      <w:pPr>
        <w:ind w:left="927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D7C"/>
    <w:rsid w:val="00005A1F"/>
    <w:rsid w:val="00010846"/>
    <w:rsid w:val="00020F69"/>
    <w:rsid w:val="00023EF0"/>
    <w:rsid w:val="00047E65"/>
    <w:rsid w:val="0006261A"/>
    <w:rsid w:val="00062E08"/>
    <w:rsid w:val="00064C05"/>
    <w:rsid w:val="00071D3A"/>
    <w:rsid w:val="0007330A"/>
    <w:rsid w:val="000805EB"/>
    <w:rsid w:val="00084FA0"/>
    <w:rsid w:val="000850F4"/>
    <w:rsid w:val="000B6BFA"/>
    <w:rsid w:val="000C22E9"/>
    <w:rsid w:val="000C49C1"/>
    <w:rsid w:val="000D058B"/>
    <w:rsid w:val="000D0850"/>
    <w:rsid w:val="000D2D7C"/>
    <w:rsid w:val="001213E6"/>
    <w:rsid w:val="0012788E"/>
    <w:rsid w:val="001342FD"/>
    <w:rsid w:val="0014346D"/>
    <w:rsid w:val="001445DA"/>
    <w:rsid w:val="00154D37"/>
    <w:rsid w:val="00157B2B"/>
    <w:rsid w:val="00191712"/>
    <w:rsid w:val="0019442D"/>
    <w:rsid w:val="0019716D"/>
    <w:rsid w:val="001A5580"/>
    <w:rsid w:val="00204FAD"/>
    <w:rsid w:val="002205E6"/>
    <w:rsid w:val="00223168"/>
    <w:rsid w:val="00237E6A"/>
    <w:rsid w:val="0026050D"/>
    <w:rsid w:val="00263565"/>
    <w:rsid w:val="00277DD5"/>
    <w:rsid w:val="00281470"/>
    <w:rsid w:val="002820C4"/>
    <w:rsid w:val="0029149C"/>
    <w:rsid w:val="002A36C4"/>
    <w:rsid w:val="002A4E1A"/>
    <w:rsid w:val="002B2388"/>
    <w:rsid w:val="002D067E"/>
    <w:rsid w:val="002F45C2"/>
    <w:rsid w:val="00306771"/>
    <w:rsid w:val="003250FD"/>
    <w:rsid w:val="00347822"/>
    <w:rsid w:val="00347E7F"/>
    <w:rsid w:val="00356235"/>
    <w:rsid w:val="003827DD"/>
    <w:rsid w:val="003960DE"/>
    <w:rsid w:val="003D6055"/>
    <w:rsid w:val="003D7077"/>
    <w:rsid w:val="004029DB"/>
    <w:rsid w:val="00407BFD"/>
    <w:rsid w:val="00415222"/>
    <w:rsid w:val="00423B00"/>
    <w:rsid w:val="00427626"/>
    <w:rsid w:val="0044103C"/>
    <w:rsid w:val="004520F6"/>
    <w:rsid w:val="004555BA"/>
    <w:rsid w:val="00460A5A"/>
    <w:rsid w:val="00471B1C"/>
    <w:rsid w:val="00482761"/>
    <w:rsid w:val="00484705"/>
    <w:rsid w:val="00487B79"/>
    <w:rsid w:val="004B49C1"/>
    <w:rsid w:val="004C5538"/>
    <w:rsid w:val="004D3824"/>
    <w:rsid w:val="004D3899"/>
    <w:rsid w:val="004D73F8"/>
    <w:rsid w:val="004F6E03"/>
    <w:rsid w:val="004F730D"/>
    <w:rsid w:val="00506369"/>
    <w:rsid w:val="00544DCF"/>
    <w:rsid w:val="00546AF6"/>
    <w:rsid w:val="005573E5"/>
    <w:rsid w:val="00557C14"/>
    <w:rsid w:val="00577605"/>
    <w:rsid w:val="00584C45"/>
    <w:rsid w:val="0059456D"/>
    <w:rsid w:val="005A1D03"/>
    <w:rsid w:val="005C4822"/>
    <w:rsid w:val="005D445C"/>
    <w:rsid w:val="005D560F"/>
    <w:rsid w:val="005F3BDB"/>
    <w:rsid w:val="006029D5"/>
    <w:rsid w:val="00603A42"/>
    <w:rsid w:val="00603F59"/>
    <w:rsid w:val="00624275"/>
    <w:rsid w:val="00624304"/>
    <w:rsid w:val="00651C2D"/>
    <w:rsid w:val="006A43B2"/>
    <w:rsid w:val="006A631D"/>
    <w:rsid w:val="006B0A48"/>
    <w:rsid w:val="006D757B"/>
    <w:rsid w:val="00704254"/>
    <w:rsid w:val="00713B29"/>
    <w:rsid w:val="007161B5"/>
    <w:rsid w:val="007441CF"/>
    <w:rsid w:val="00752AA8"/>
    <w:rsid w:val="00757AAE"/>
    <w:rsid w:val="00760439"/>
    <w:rsid w:val="007658BC"/>
    <w:rsid w:val="00780CB7"/>
    <w:rsid w:val="007B3D1D"/>
    <w:rsid w:val="007B5264"/>
    <w:rsid w:val="007B5268"/>
    <w:rsid w:val="007C5CBD"/>
    <w:rsid w:val="007D704A"/>
    <w:rsid w:val="007E03FD"/>
    <w:rsid w:val="007F0803"/>
    <w:rsid w:val="007F0DF4"/>
    <w:rsid w:val="007F48D9"/>
    <w:rsid w:val="0080458B"/>
    <w:rsid w:val="00820982"/>
    <w:rsid w:val="00825D88"/>
    <w:rsid w:val="00840A33"/>
    <w:rsid w:val="00842A7B"/>
    <w:rsid w:val="00884358"/>
    <w:rsid w:val="0089693C"/>
    <w:rsid w:val="008A547D"/>
    <w:rsid w:val="008A6251"/>
    <w:rsid w:val="008B0DBB"/>
    <w:rsid w:val="008B685B"/>
    <w:rsid w:val="008C321B"/>
    <w:rsid w:val="008D16B6"/>
    <w:rsid w:val="008D1FB6"/>
    <w:rsid w:val="008D2D50"/>
    <w:rsid w:val="008E29E1"/>
    <w:rsid w:val="008E2C9B"/>
    <w:rsid w:val="008F30CA"/>
    <w:rsid w:val="008F7DB7"/>
    <w:rsid w:val="009054C0"/>
    <w:rsid w:val="00906D8A"/>
    <w:rsid w:val="00907A6E"/>
    <w:rsid w:val="0091625E"/>
    <w:rsid w:val="0092411B"/>
    <w:rsid w:val="009305AC"/>
    <w:rsid w:val="00931F7C"/>
    <w:rsid w:val="009511C8"/>
    <w:rsid w:val="009636B0"/>
    <w:rsid w:val="00995440"/>
    <w:rsid w:val="009A0C07"/>
    <w:rsid w:val="009B099D"/>
    <w:rsid w:val="009F1852"/>
    <w:rsid w:val="00A46DC4"/>
    <w:rsid w:val="00A50184"/>
    <w:rsid w:val="00A55EFE"/>
    <w:rsid w:val="00A5720E"/>
    <w:rsid w:val="00A61E67"/>
    <w:rsid w:val="00A65AA5"/>
    <w:rsid w:val="00A92CE2"/>
    <w:rsid w:val="00A92DDC"/>
    <w:rsid w:val="00A95C0B"/>
    <w:rsid w:val="00AA0F6D"/>
    <w:rsid w:val="00AB6040"/>
    <w:rsid w:val="00AC5255"/>
    <w:rsid w:val="00AE1F81"/>
    <w:rsid w:val="00B01165"/>
    <w:rsid w:val="00B015AD"/>
    <w:rsid w:val="00B23A23"/>
    <w:rsid w:val="00B54844"/>
    <w:rsid w:val="00B5670F"/>
    <w:rsid w:val="00B60DAE"/>
    <w:rsid w:val="00B61F3E"/>
    <w:rsid w:val="00B668CE"/>
    <w:rsid w:val="00B8415E"/>
    <w:rsid w:val="00B901A8"/>
    <w:rsid w:val="00B9330F"/>
    <w:rsid w:val="00BC5147"/>
    <w:rsid w:val="00BD3D05"/>
    <w:rsid w:val="00BE49FA"/>
    <w:rsid w:val="00BE6897"/>
    <w:rsid w:val="00BF3DF0"/>
    <w:rsid w:val="00BF6D4E"/>
    <w:rsid w:val="00BF7CBF"/>
    <w:rsid w:val="00C02C74"/>
    <w:rsid w:val="00C040B5"/>
    <w:rsid w:val="00C3615B"/>
    <w:rsid w:val="00C43405"/>
    <w:rsid w:val="00C46412"/>
    <w:rsid w:val="00C4697C"/>
    <w:rsid w:val="00C5644C"/>
    <w:rsid w:val="00C701E0"/>
    <w:rsid w:val="00C70F15"/>
    <w:rsid w:val="00C740EC"/>
    <w:rsid w:val="00CB1301"/>
    <w:rsid w:val="00CB459C"/>
    <w:rsid w:val="00CE2D80"/>
    <w:rsid w:val="00CE5ABC"/>
    <w:rsid w:val="00CF0DBF"/>
    <w:rsid w:val="00CF112F"/>
    <w:rsid w:val="00CF7914"/>
    <w:rsid w:val="00D031B8"/>
    <w:rsid w:val="00D05FE8"/>
    <w:rsid w:val="00D206B6"/>
    <w:rsid w:val="00D4395B"/>
    <w:rsid w:val="00D538FF"/>
    <w:rsid w:val="00D721B9"/>
    <w:rsid w:val="00D76DA9"/>
    <w:rsid w:val="00D770A1"/>
    <w:rsid w:val="00D8448F"/>
    <w:rsid w:val="00DB43F4"/>
    <w:rsid w:val="00DB5745"/>
    <w:rsid w:val="00DC03B2"/>
    <w:rsid w:val="00DC1362"/>
    <w:rsid w:val="00DD58F6"/>
    <w:rsid w:val="00DE4336"/>
    <w:rsid w:val="00DF173B"/>
    <w:rsid w:val="00DF1937"/>
    <w:rsid w:val="00E02CB9"/>
    <w:rsid w:val="00E0510B"/>
    <w:rsid w:val="00E14E23"/>
    <w:rsid w:val="00E170E8"/>
    <w:rsid w:val="00E33F04"/>
    <w:rsid w:val="00E35263"/>
    <w:rsid w:val="00E43C72"/>
    <w:rsid w:val="00E468C9"/>
    <w:rsid w:val="00E47E0C"/>
    <w:rsid w:val="00E557EF"/>
    <w:rsid w:val="00E622AC"/>
    <w:rsid w:val="00E80766"/>
    <w:rsid w:val="00E83B41"/>
    <w:rsid w:val="00E855F0"/>
    <w:rsid w:val="00EA27F0"/>
    <w:rsid w:val="00EB34D2"/>
    <w:rsid w:val="00EB4399"/>
    <w:rsid w:val="00EB6C62"/>
    <w:rsid w:val="00EC6F41"/>
    <w:rsid w:val="00ED21E1"/>
    <w:rsid w:val="00EF388F"/>
    <w:rsid w:val="00F11489"/>
    <w:rsid w:val="00F1560E"/>
    <w:rsid w:val="00F24C7F"/>
    <w:rsid w:val="00F36D7B"/>
    <w:rsid w:val="00F6595F"/>
    <w:rsid w:val="00F74C68"/>
    <w:rsid w:val="00F840B8"/>
    <w:rsid w:val="00F9191B"/>
    <w:rsid w:val="00FA41C5"/>
    <w:rsid w:val="00FC5678"/>
    <w:rsid w:val="00FC663B"/>
    <w:rsid w:val="00FC693B"/>
    <w:rsid w:val="00FD258C"/>
    <w:rsid w:val="00FD316D"/>
    <w:rsid w:val="00FE24F8"/>
    <w:rsid w:val="00FF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D7C"/>
    <w:pPr>
      <w:ind w:left="720"/>
      <w:contextualSpacing/>
    </w:pPr>
  </w:style>
  <w:style w:type="table" w:styleId="a4">
    <w:name w:val="Table Grid"/>
    <w:basedOn w:val="a1"/>
    <w:uiPriority w:val="59"/>
    <w:rsid w:val="000D2D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Cell" w:customStyle="true">
    <w:name w:val="ConsPlusCell"/>
    <w:rsid w:val="000D2D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</w:rPr>
  </w:style>
  <w:style w:type="paragraph" w:styleId="a5">
    <w:name w:val="Balloon Text"/>
    <w:basedOn w:val="a"/>
    <w:link w:val="a6"/>
    <w:uiPriority w:val="99"/>
    <w:semiHidden/>
    <w:unhideWhenUsed/>
    <w:rsid w:val="00DC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DC03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C03B2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DC03B2"/>
  </w:style>
  <w:style w:type="paragraph" w:styleId="a9">
    <w:name w:val="footer"/>
    <w:basedOn w:val="a"/>
    <w:link w:val="aa"/>
    <w:uiPriority w:val="99"/>
    <w:unhideWhenUsed/>
    <w:rsid w:val="00DC03B2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DC03B2"/>
  </w:style>
  <w:style w:type="character" w:styleId="ab">
    <w:name w:val="Hyperlink"/>
    <w:basedOn w:val="a0"/>
    <w:uiPriority w:val="99"/>
    <w:unhideWhenUsed/>
    <w:rsid w:val="00427626"/>
    <w:rPr>
      <w:color w:val="0000FF" w:themeColor="hyperlink"/>
      <w:u w:val="single"/>
    </w:rPr>
  </w:style>
  <w:style w:type="paragraph" w:styleId="ConsPlusTitle" w:customStyle="true">
    <w:name w:val="ConsPlusTitle"/>
    <w:rsid w:val="0006261A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ConsPlusNormal" w:customStyle="true">
    <w:name w:val="ConsPlusNormal"/>
    <w:rsid w:val="004520F6"/>
    <w:pPr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Calibri" w:cs="Arial"/>
      <w:sz w:val="20"/>
      <w:szCs w:val="20"/>
    </w:rPr>
  </w:style>
  <w:style w:type="character" w:styleId="ac">
    <w:name w:val="page number"/>
    <w:basedOn w:val="a0"/>
    <w:rsid w:val="00157B2B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0D2D7C"/>
    <w:pPr>
      <w:ind w:left="720"/>
      <w:contextualSpacing/>
    </w:pPr>
  </w:style>
  <w:style w:styleId="a4" w:type="table">
    <w:name w:val="Table Grid"/>
    <w:basedOn w:val="a1"/>
    <w:uiPriority w:val="59"/>
    <w:rsid w:val="000D2D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Cell" w:type="paragraph">
    <w:name w:val="ConsPlusCell"/>
    <w:rsid w:val="000D2D7C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</w:rPr>
  </w:style>
  <w:style w:styleId="a5" w:type="paragraph">
    <w:name w:val="Balloon Text"/>
    <w:basedOn w:val="a"/>
    <w:link w:val="a6"/>
    <w:uiPriority w:val="99"/>
    <w:semiHidden/>
    <w:unhideWhenUsed/>
    <w:rsid w:val="00DC03B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DC03B2"/>
    <w:rPr>
      <w:rFonts w:ascii="Tahoma" w:cs="Tahoma" w:hAnsi="Tahoma"/>
      <w:sz w:val="16"/>
      <w:szCs w:val="16"/>
    </w:rPr>
  </w:style>
  <w:style w:styleId="a7" w:type="paragraph">
    <w:name w:val="header"/>
    <w:basedOn w:val="a"/>
    <w:link w:val="a8"/>
    <w:uiPriority w:val="99"/>
    <w:unhideWhenUsed/>
    <w:rsid w:val="00DC03B2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DC03B2"/>
  </w:style>
  <w:style w:styleId="a9" w:type="paragraph">
    <w:name w:val="footer"/>
    <w:basedOn w:val="a"/>
    <w:link w:val="aa"/>
    <w:uiPriority w:val="99"/>
    <w:unhideWhenUsed/>
    <w:rsid w:val="00DC03B2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DC03B2"/>
  </w:style>
  <w:style w:styleId="ab" w:type="character">
    <w:name w:val="Hyperlink"/>
    <w:basedOn w:val="a0"/>
    <w:uiPriority w:val="99"/>
    <w:unhideWhenUsed/>
    <w:rsid w:val="00427626"/>
    <w:rPr>
      <w:color w:themeColor="hyperlink" w:val="0000FF"/>
      <w:u w:val="single"/>
    </w:rPr>
  </w:style>
  <w:style w:customStyle="1" w:styleId="ConsPlusTitle" w:type="paragraph">
    <w:name w:val="ConsPlusTitle"/>
    <w:rsid w:val="00062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</w:rPr>
  </w:style>
  <w:style w:customStyle="1" w:styleId="ConsPlusNormal" w:type="paragraph">
    <w:name w:val="ConsPlusNormal"/>
    <w:rsid w:val="004520F6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Calibri" w:hAnsi="Arial"/>
      <w:sz w:val="20"/>
      <w:szCs w:val="20"/>
    </w:rPr>
  </w:style>
  <w:style w:styleId="ac" w:type="character">
    <w:name w:val="page number"/>
    <w:basedOn w:val="a0"/>
    <w:rsid w:val="00157B2B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6-эп от 21.08.2026</docTitle>
  </documentManagement>
</p:properties>
</file>

<file path=customXml/itemProps1.xml><?xml version="1.0" encoding="utf-8"?>
<ds:datastoreItem xmlns:ds="http://schemas.openxmlformats.org/officeDocument/2006/customXml" ds:itemID="{6A496D9F-A8BC-49D2-ACA7-6083AF3396BC}"/>
</file>

<file path=customXml/itemProps2.xml><?xml version="1.0" encoding="utf-8"?>
<ds:datastoreItem xmlns:ds="http://schemas.openxmlformats.org/officeDocument/2006/customXml" ds:itemID="{FF00F2DD-4863-4252-B910-6E18DD021A20}"/>
</file>

<file path=customXml/itemProps3.xml><?xml version="1.0" encoding="utf-8"?>
<ds:datastoreItem xmlns:ds="http://schemas.openxmlformats.org/officeDocument/2006/customXml" ds:itemID="{B2B98014-045B-4619-BB85-EEF1E5E9978C}"/>
</file>

<file path=customXml/itemProps4.xml><?xml version="1.0" encoding="utf-8"?>
<ds:datastoreItem xmlns:ds="http://schemas.openxmlformats.org/officeDocument/2006/customXml" ds:itemID="{056B4C60-173A-428D-8FA3-0EB188CF48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6-эп от 21.08.2026</dc:title>
  <dc:creator>djalilovaee</dc:creator>
  <cp:lastModifiedBy>Бабинцева Ксения Геннадьевна</cp:lastModifiedBy>
  <cp:revision>6</cp:revision>
  <cp:lastPrinted>2026-08-10T07:43:00Z</cp:lastPrinted>
  <dcterms:created xsi:type="dcterms:W3CDTF">2026-08-07T02:38:00Z</dcterms:created>
  <dcterms:modified xsi:type="dcterms:W3CDTF">2026-08-19T05:53:00Z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