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474B4" w:rsidRDefault="0037481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7481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7481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7481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748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748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748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7481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7481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7481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A0455" w:rsidR="00862B38" w:rsidRDefault="00B56D36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lastRenderedPageBreak/>
        <w:t>О внесении изменения в распоряжение Главы</w:t>
      </w:r>
    </w:p>
    <w:p w:rsidP="000A0455" w:rsidR="00B56D36" w:rsidRDefault="00B56D36" w:rsidRPr="00B56D36">
      <w:pPr>
        <w:widowControl w:val="false"/>
        <w:autoSpaceDE w:val="false"/>
        <w:autoSpaceDN w:val="false"/>
        <w:adjustRightInd w:val="false"/>
        <w:spacing w:line="192" w:lineRule="auto"/>
        <w:ind w:right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города </w:t>
      </w:r>
      <w:r w:rsidRPr="00B56D36">
        <w:rPr>
          <w:rFonts w:ascii="Times New Roman" w:hAnsi="Times New Roman"/>
          <w:sz w:val="30"/>
          <w:szCs w:val="30"/>
        </w:rPr>
        <w:t>Красноярска</w:t>
      </w:r>
      <w:r w:rsidR="00862B38">
        <w:rPr>
          <w:rFonts w:ascii="Times New Roman" w:hAnsi="Times New Roman"/>
          <w:sz w:val="30"/>
          <w:szCs w:val="30"/>
        </w:rPr>
        <w:t xml:space="preserve"> </w:t>
      </w:r>
      <w:r w:rsidRPr="00B56D36">
        <w:rPr>
          <w:rFonts w:ascii="Times New Roman" w:hAnsi="Times New Roman"/>
          <w:sz w:val="30"/>
          <w:szCs w:val="30"/>
        </w:rPr>
        <w:t>от 22.12.2006 № 270-р</w:t>
      </w:r>
    </w:p>
    <w:p w:rsidP="000A0455" w:rsidR="00B56D36" w:rsidRDefault="00B56D36">
      <w:pPr>
        <w:widowControl w:val="false"/>
        <w:autoSpaceDE w:val="false"/>
        <w:autoSpaceDN w:val="false"/>
        <w:adjustRightInd w:val="false"/>
        <w:spacing w:line="192" w:lineRule="auto"/>
        <w:ind w:firstLine="540" w:right="0"/>
        <w:jc w:val="center"/>
        <w:rPr>
          <w:rFonts w:ascii="Times New Roman" w:hAnsi="Times New Roman"/>
          <w:sz w:val="30"/>
          <w:szCs w:val="30"/>
        </w:rPr>
      </w:pPr>
    </w:p>
    <w:p w:rsidP="000A0455" w:rsidR="000A0455" w:rsidRDefault="000A0455">
      <w:pPr>
        <w:widowControl w:val="false"/>
        <w:autoSpaceDE w:val="false"/>
        <w:autoSpaceDN w:val="false"/>
        <w:adjustRightInd w:val="false"/>
        <w:spacing w:line="192" w:lineRule="auto"/>
        <w:ind w:firstLine="540" w:right="0"/>
        <w:jc w:val="center"/>
        <w:rPr>
          <w:rFonts w:ascii="Times New Roman" w:hAnsi="Times New Roman"/>
          <w:sz w:val="30"/>
          <w:szCs w:val="30"/>
        </w:rPr>
      </w:pPr>
    </w:p>
    <w:p w:rsidP="000A0455" w:rsidR="000A0455" w:rsidRDefault="000A0455" w:rsidRPr="00B56D36">
      <w:pPr>
        <w:widowControl w:val="false"/>
        <w:autoSpaceDE w:val="false"/>
        <w:autoSpaceDN w:val="false"/>
        <w:adjustRightInd w:val="false"/>
        <w:spacing w:line="192" w:lineRule="auto"/>
        <w:ind w:firstLine="540" w:right="0"/>
        <w:jc w:val="center"/>
        <w:rPr>
          <w:rFonts w:ascii="Times New Roman" w:hAnsi="Times New Roman"/>
          <w:sz w:val="30"/>
          <w:szCs w:val="30"/>
        </w:rPr>
      </w:pPr>
    </w:p>
    <w:p w:rsidP="000A0455" w:rsidR="00B56D36" w:rsidRDefault="00B56D36" w:rsidRPr="00B56D36">
      <w:pPr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color w:themeColor="text1" w:val="000000"/>
          <w:sz w:val="30"/>
          <w:szCs w:val="30"/>
        </w:rPr>
      </w:pPr>
      <w:r w:rsidRPr="00B56D36">
        <w:rPr>
          <w:rFonts w:ascii="Times New Roman" w:hAnsi="Times New Roman"/>
          <w:sz w:val="30"/>
          <w:szCs w:val="28"/>
          <w:lang w:eastAsia="ru-RU"/>
        </w:rPr>
        <w:t xml:space="preserve">В целях приведения правовых актов города Красноярска </w:t>
      </w:r>
      <w:r w:rsidR="000A0455">
        <w:rPr>
          <w:rFonts w:ascii="Times New Roman" w:hAnsi="Times New Roman"/>
          <w:sz w:val="30"/>
          <w:szCs w:val="28"/>
          <w:lang w:eastAsia="ru-RU"/>
        </w:rPr>
        <w:t xml:space="preserve">                           </w:t>
      </w:r>
      <w:r w:rsidRPr="00B56D36">
        <w:rPr>
          <w:rFonts w:ascii="Times New Roman" w:hAnsi="Times New Roman"/>
          <w:sz w:val="30"/>
          <w:szCs w:val="28"/>
          <w:lang w:eastAsia="ru-RU"/>
        </w:rPr>
        <w:t xml:space="preserve">в соответствие с федеральным законодательством, </w:t>
      </w:r>
      <w:r w:rsidRPr="00B56D36">
        <w:rPr>
          <w:rFonts w:ascii="Times New Roman" w:eastAsiaTheme="minorHAnsi" w:hAnsi="Times New Roman"/>
          <w:sz w:val="30"/>
          <w:szCs w:val="30"/>
        </w:rPr>
        <w:t xml:space="preserve">руководствуясь </w:t>
      </w:r>
      <w:r w:rsidR="000A0455">
        <w:rPr>
          <w:rFonts w:ascii="Times New Roman" w:eastAsiaTheme="minorHAnsi" w:hAnsi="Times New Roman"/>
          <w:sz w:val="30"/>
          <w:szCs w:val="30"/>
        </w:rPr>
        <w:t xml:space="preserve">                 </w:t>
      </w:r>
      <w:hyperlink r:id="rId6" w:history="true">
        <w:r w:rsidRPr="00B56D36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статьями 41</w:t>
        </w:r>
      </w:hyperlink>
      <w:r w:rsidRPr="00B56D36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, </w:t>
      </w:r>
      <w:hyperlink r:id="rId7" w:history="true">
        <w:r w:rsidRPr="00B56D36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58</w:t>
        </w:r>
      </w:hyperlink>
      <w:r w:rsidRPr="00B56D36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, </w:t>
      </w:r>
      <w:hyperlink r:id="rId8" w:history="true">
        <w:r w:rsidRPr="00B56D36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59</w:t>
        </w:r>
      </w:hyperlink>
      <w:r w:rsidRPr="00B56D36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Устава города Красноярска:</w:t>
      </w:r>
    </w:p>
    <w:p w:rsidP="000A0455" w:rsidR="00B56D36" w:rsidRDefault="00B56D36" w:rsidRPr="00B56D36">
      <w:pPr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 w:rsidRPr="00B56D36">
        <w:rPr>
          <w:rFonts w:ascii="Times New Roman" w:eastAsiaTheme="minorHAnsi" w:hAnsi="Times New Roman"/>
          <w:color w:themeColor="text1" w:val="000000"/>
          <w:sz w:val="30"/>
          <w:szCs w:val="30"/>
        </w:rPr>
        <w:t>1. В</w:t>
      </w:r>
      <w:r w:rsidRPr="00B56D36">
        <w:rPr>
          <w:rFonts w:ascii="Times New Roman" w:hAnsi="Times New Roman"/>
          <w:color w:themeColor="text1" w:val="000000"/>
          <w:sz w:val="30"/>
          <w:szCs w:val="30"/>
        </w:rPr>
        <w:t xml:space="preserve">нести </w:t>
      </w:r>
      <w:r w:rsidRPr="00B56D36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изменение в </w:t>
      </w:r>
      <w:hyperlink r:id="rId9" w:history="true">
        <w:r w:rsidRPr="00B56D36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 xml:space="preserve">приложение 4 «Заместитель Главы города по безопасности – руководитель департамента общественной </w:t>
        </w:r>
        <w:r w:rsidR="000A0455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 xml:space="preserve">                        </w:t>
        </w:r>
        <w:r w:rsidRPr="00B56D36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 xml:space="preserve">безопасности» к распоряжению Главы города Красноярска </w:t>
        </w:r>
        <w:r w:rsidR="000A0455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 xml:space="preserve">                                </w:t>
        </w:r>
        <w:r w:rsidRPr="00B56D36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от 22.12.2006 № 270-р, исключив в пункте 4.11 слова «исправительные и»</w:t>
        </w:r>
      </w:hyperlink>
      <w:r w:rsidRPr="00B56D36">
        <w:rPr>
          <w:rFonts w:ascii="Times New Roman" w:eastAsiaTheme="minorHAnsi" w:hAnsi="Times New Roman"/>
          <w:color w:themeColor="text1" w:val="000000"/>
          <w:sz w:val="30"/>
          <w:szCs w:val="30"/>
        </w:rPr>
        <w:t>.</w:t>
      </w:r>
    </w:p>
    <w:p w:rsidP="000A0455" w:rsidR="00B56D36" w:rsidRDefault="00B56D36">
      <w:pPr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 w:rsidRPr="00B56D36">
        <w:rPr>
          <w:rFonts w:ascii="Times New Roman" w:hAnsi="Times New Roman"/>
          <w:sz w:val="30"/>
          <w:szCs w:val="30"/>
        </w:rPr>
        <w:t xml:space="preserve">2. Настоящее распоряжение опубликовать в газете «Городские </w:t>
      </w:r>
      <w:r w:rsidR="000A0455">
        <w:rPr>
          <w:rFonts w:ascii="Times New Roman" w:hAnsi="Times New Roman"/>
          <w:sz w:val="30"/>
          <w:szCs w:val="30"/>
        </w:rPr>
        <w:t xml:space="preserve">           </w:t>
      </w:r>
      <w:r w:rsidRPr="00B56D36">
        <w:rPr>
          <w:rFonts w:ascii="Times New Roman" w:hAnsi="Times New Roman"/>
          <w:sz w:val="30"/>
          <w:szCs w:val="30"/>
        </w:rPr>
        <w:t>новости» и разместить на официальном сайте администрации города Красноярска.</w:t>
      </w:r>
    </w:p>
    <w:p w:rsidP="000A0455" w:rsidR="00B56D36" w:rsidRDefault="00B56D36">
      <w:pPr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0A0455" w:rsidR="00B56D36" w:rsidRDefault="00B56D36">
      <w:pPr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0A0455" w:rsidR="000A0455" w:rsidRDefault="000A0455">
      <w:pPr>
        <w:spacing w:line="192" w:lineRule="auto"/>
        <w:ind w:right="0"/>
        <w:rPr>
          <w:rFonts w:ascii="Times New Roman" w:hAnsi="Times New Roman"/>
          <w:sz w:val="30"/>
          <w:szCs w:val="30"/>
        </w:rPr>
      </w:pPr>
    </w:p>
    <w:p w:rsidP="000A0455" w:rsidR="00564D99" w:rsidRDefault="00B56D36">
      <w:pPr>
        <w:spacing w:line="192" w:lineRule="auto"/>
        <w:ind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     </w:t>
      </w:r>
      <w:r w:rsidR="000A045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</w:t>
      </w:r>
      <w:r w:rsidR="008421BA">
        <w:rPr>
          <w:rFonts w:ascii="Times New Roman" w:hAnsi="Times New Roman"/>
          <w:sz w:val="30"/>
          <w:szCs w:val="30"/>
        </w:rPr>
        <w:t>С.</w:t>
      </w:r>
      <w:r w:rsidR="0004785E">
        <w:rPr>
          <w:rFonts w:ascii="Times New Roman" w:hAnsi="Times New Roman"/>
          <w:sz w:val="30"/>
          <w:szCs w:val="30"/>
        </w:rPr>
        <w:t>В.</w:t>
      </w:r>
      <w:r w:rsidR="008421BA">
        <w:rPr>
          <w:rFonts w:ascii="Times New Roman" w:hAnsi="Times New Roman"/>
          <w:sz w:val="30"/>
          <w:szCs w:val="30"/>
        </w:rPr>
        <w:t xml:space="preserve"> Верещагин</w:t>
      </w:r>
    </w:p>
    <w:p w:rsidP="000A0455" w:rsidR="000A0455" w:rsidRDefault="000A0455">
      <w:pPr>
        <w:spacing w:line="192" w:lineRule="auto"/>
        <w:ind w:right="0"/>
        <w:jc w:val="both"/>
        <w:rPr>
          <w:rFonts w:ascii="Times New Roman" w:hAnsi="Times New Roman"/>
          <w:sz w:val="30"/>
          <w:szCs w:val="30"/>
        </w:rPr>
      </w:pPr>
    </w:p>
    <w:p w:rsidP="000A0455" w:rsidR="000A0455" w:rsidRDefault="000A0455">
      <w:pPr>
        <w:spacing w:line="192" w:lineRule="auto"/>
        <w:ind w:right="0"/>
        <w:jc w:val="both"/>
        <w:rPr>
          <w:rFonts w:ascii="Times New Roman" w:hAnsi="Times New Roman"/>
          <w:sz w:val="30"/>
          <w:szCs w:val="30"/>
        </w:rPr>
      </w:pPr>
    </w:p>
    <w:p w:rsidP="000A0455" w:rsidR="000A0455" w:rsidRDefault="000A0455">
      <w:pPr>
        <w:spacing w:line="192" w:lineRule="auto"/>
        <w:ind w:right="0"/>
        <w:jc w:val="both"/>
      </w:pPr>
    </w:p>
    <w:sectPr w:rsidR="000A0455" w:rsidSect="000A0455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34EA1"/>
    <w:rsid w:val="0004785E"/>
    <w:rsid w:val="000A0455"/>
    <w:rsid w:val="000B75F0"/>
    <w:rsid w:val="00103C3D"/>
    <w:rsid w:val="00117AC9"/>
    <w:rsid w:val="0013098E"/>
    <w:rsid w:val="00133BFB"/>
    <w:rsid w:val="0015754B"/>
    <w:rsid w:val="00170E87"/>
    <w:rsid w:val="00171C79"/>
    <w:rsid w:val="001A1673"/>
    <w:rsid w:val="001B09BE"/>
    <w:rsid w:val="001E3BA7"/>
    <w:rsid w:val="001F65E2"/>
    <w:rsid w:val="0020244A"/>
    <w:rsid w:val="0021472E"/>
    <w:rsid w:val="00214E3C"/>
    <w:rsid w:val="002369A6"/>
    <w:rsid w:val="00274014"/>
    <w:rsid w:val="00280332"/>
    <w:rsid w:val="002B3458"/>
    <w:rsid w:val="003117BB"/>
    <w:rsid w:val="0036268C"/>
    <w:rsid w:val="00374414"/>
    <w:rsid w:val="00374819"/>
    <w:rsid w:val="0039123B"/>
    <w:rsid w:val="003B0DBC"/>
    <w:rsid w:val="0040181A"/>
    <w:rsid w:val="00422CE0"/>
    <w:rsid w:val="0043384D"/>
    <w:rsid w:val="004377F1"/>
    <w:rsid w:val="004474B4"/>
    <w:rsid w:val="00492CB4"/>
    <w:rsid w:val="004B6128"/>
    <w:rsid w:val="005049C6"/>
    <w:rsid w:val="005400B5"/>
    <w:rsid w:val="00564D99"/>
    <w:rsid w:val="00582751"/>
    <w:rsid w:val="005B3258"/>
    <w:rsid w:val="005B62A0"/>
    <w:rsid w:val="005E18ED"/>
    <w:rsid w:val="006201C0"/>
    <w:rsid w:val="006624C1"/>
    <w:rsid w:val="006767B7"/>
    <w:rsid w:val="006767F8"/>
    <w:rsid w:val="006F0E75"/>
    <w:rsid w:val="00707D4E"/>
    <w:rsid w:val="007517D2"/>
    <w:rsid w:val="0077509C"/>
    <w:rsid w:val="007D09FB"/>
    <w:rsid w:val="007D0FC0"/>
    <w:rsid w:val="008421BA"/>
    <w:rsid w:val="00862B38"/>
    <w:rsid w:val="00876FE7"/>
    <w:rsid w:val="0088618B"/>
    <w:rsid w:val="008B1ACC"/>
    <w:rsid w:val="008B393F"/>
    <w:rsid w:val="00953797"/>
    <w:rsid w:val="009857B9"/>
    <w:rsid w:val="009A47E7"/>
    <w:rsid w:val="009F1F91"/>
    <w:rsid w:val="00A13EC5"/>
    <w:rsid w:val="00AC4103"/>
    <w:rsid w:val="00B22E99"/>
    <w:rsid w:val="00B56D36"/>
    <w:rsid w:val="00CA1CF8"/>
    <w:rsid w:val="00CC0D29"/>
    <w:rsid w:val="00D34601"/>
    <w:rsid w:val="00D46B5A"/>
    <w:rsid w:val="00D930CE"/>
    <w:rsid w:val="00D97FFE"/>
    <w:rsid w:val="00DB208B"/>
    <w:rsid w:val="00DC074B"/>
    <w:rsid w:val="00DD6AFB"/>
    <w:rsid w:val="00E205FD"/>
    <w:rsid w:val="00E463E9"/>
    <w:rsid w:val="00EB0F24"/>
    <w:rsid w:val="00EC6C04"/>
    <w:rsid w:val="00F0464B"/>
    <w:rsid w:val="00F414E4"/>
    <w:rsid w:val="00F82C40"/>
    <w:rsid w:val="00FB030A"/>
    <w:rsid w:val="00FB5735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3384D"/>
    <w:pPr>
      <w:spacing w:after="0" w:line="240" w:lineRule="auto"/>
      <w:ind w:right="130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09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754B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15754B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3384D"/>
    <w:pPr>
      <w:spacing w:after="0" w:line="240" w:lineRule="auto"/>
      <w:ind w:right="130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433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styleId="a5" w:type="paragraph">
    <w:name w:val="List Paragraph"/>
    <w:basedOn w:val="a"/>
    <w:uiPriority w:val="34"/>
    <w:qFormat/>
    <w:rsid w:val="0013098E"/>
    <w:pPr>
      <w:ind w:left="720"/>
      <w:contextualSpacing/>
    </w:pPr>
  </w:style>
  <w:style w:styleId="a6" w:type="paragraph">
    <w:name w:val="Balloon Text"/>
    <w:basedOn w:val="a"/>
    <w:link w:val="a7"/>
    <w:uiPriority w:val="99"/>
    <w:semiHidden/>
    <w:unhideWhenUsed/>
    <w:rsid w:val="0015754B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15754B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52267&amp;dst=100480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52267&amp;dst=101188" TargetMode="External"/><Relationship Id="rId12" Type="http://schemas.openxmlformats.org/officeDocument/2006/relationships/numbering" Target="numbering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52267&amp;dst=10035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9583&amp;dst=100008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65-р от 10.03.2026</docTitle>
  </documentManagement>
</p:properties>
</file>

<file path=customXml/itemProps1.xml><?xml version="1.0" encoding="utf-8"?>
<ds:datastoreItem xmlns:ds="http://schemas.openxmlformats.org/officeDocument/2006/customXml" ds:itemID="{8C0C7A05-8B85-4D7F-B381-2170A26FB57B}"/>
</file>

<file path=customXml/itemProps2.xml><?xml version="1.0" encoding="utf-8"?>
<ds:datastoreItem xmlns:ds="http://schemas.openxmlformats.org/officeDocument/2006/customXml" ds:itemID="{53AA5811-5816-45A2-A710-D02941F46AFD}"/>
</file>

<file path=customXml/itemProps3.xml><?xml version="1.0" encoding="utf-8"?>
<ds:datastoreItem xmlns:ds="http://schemas.openxmlformats.org/officeDocument/2006/customXml" ds:itemID="{B8F0FE15-E139-447D-8217-035D346FC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65-р от 10.03.2026</dc:title>
  <dc:creator>Муганцева Ольга Викторовна</dc:creator>
  <cp:lastModifiedBy>Бабинцева Ксения Геннадьевна</cp:lastModifiedBy>
  <cp:revision>27</cp:revision>
  <cp:lastPrinted>2024-08-15T10:05:00Z</cp:lastPrinted>
  <dcterms:created xsi:type="dcterms:W3CDTF">2022-10-05T01:43:00Z</dcterms:created>
  <dcterms:modified xsi:type="dcterms:W3CDTF">2026-03-05T04:43:00Z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