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2F39" w:rsidRDefault="00D035C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035CF" w:rsidR="00D035CF" w:rsidRDefault="00D035C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D035CF" w:rsidR="00D035CF" w:rsidRDefault="00D035C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D035CF" w:rsidR="00D035CF" w:rsidRDefault="00D035C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D035CF" w:rsidR="00D035CF" w:rsidRDefault="00D035C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035CF" w:rsidR="00D035CF" w:rsidRDefault="00D035C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D035CF" w:rsidR="00D035CF" w:rsidRDefault="00D035C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035CF" w:rsidRPr="00B61896" w:rsidTr="00D035CF">
        <w:trPr>
          <w:jc w:val="center"/>
        </w:trPr>
        <w:tc>
          <w:tcPr>
            <w:tcW w:type="dxa" w:w="4785"/>
            <w:shd w:color="auto" w:fill="auto" w:val="clear"/>
          </w:tcPr>
          <w:p w:rsidP="00D035CF" w:rsidR="00D035CF" w:rsidRDefault="00D035C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035CF" w:rsidR="00D035CF" w:rsidRDefault="00D035C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035CF" w:rsidR="00D035CF" w:rsidRDefault="00D035C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D035CF" w:rsidRPr="006E3468" w:rsidSect="00D035CF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D7" w:rsidR="00261CD7" w:rsidRDefault="00AA4D6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lastRenderedPageBreak/>
        <w:t xml:space="preserve">О внесении изменений в распоряжение администрации </w:t>
      </w:r>
    </w:p>
    <w:p w:rsidP="00261CD7" w:rsidR="00AA4D6E" w:rsidRDefault="00AA4D6E" w:rsidRPr="00AC381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города </w:t>
      </w:r>
      <w:r w:rsidR="00DC41CB" w:rsidRPr="00AC3814">
        <w:rPr>
          <w:rFonts w:ascii="Times New Roman" w:hAnsi="Times New Roman"/>
          <w:sz w:val="30"/>
          <w:szCs w:val="30"/>
        </w:rPr>
        <w:t xml:space="preserve">Красноярска </w:t>
      </w:r>
      <w:r w:rsidRPr="00AC3814">
        <w:rPr>
          <w:rFonts w:ascii="Times New Roman" w:hAnsi="Times New Roman"/>
          <w:sz w:val="30"/>
          <w:szCs w:val="30"/>
        </w:rPr>
        <w:t>от 17.10.2017 № 297-р</w:t>
      </w:r>
    </w:p>
    <w:p w:rsidP="00AA4D6E" w:rsidR="00AA4D6E" w:rsidRDefault="00AA4D6E" w:rsidRPr="00AC3814">
      <w:pPr>
        <w:pStyle w:val="a9"/>
        <w:tabs>
          <w:tab w:pos="4677" w:val="clear"/>
          <w:tab w:pos="9355" w:val="clear"/>
        </w:tabs>
        <w:ind w:firstLine="708" w:left="1"/>
        <w:jc w:val="center"/>
        <w:rPr>
          <w:rFonts w:ascii="Times New Roman" w:hAnsi="Times New Roman"/>
          <w:i/>
        </w:rPr>
      </w:pPr>
    </w:p>
    <w:p w:rsidP="00AA4D6E" w:rsidR="00AA4D6E" w:rsidRDefault="00AA4D6E" w:rsidRPr="00AC3814">
      <w:pPr>
        <w:pStyle w:val="a9"/>
        <w:tabs>
          <w:tab w:pos="4677" w:val="clear"/>
          <w:tab w:pos="9355" w:val="clear"/>
        </w:tabs>
        <w:rPr>
          <w:rFonts w:ascii="Times New Roman" w:hAnsi="Times New Roman"/>
          <w:sz w:val="30"/>
          <w:szCs w:val="30"/>
          <w:lang w:eastAsia="ru-RU"/>
        </w:rPr>
      </w:pPr>
    </w:p>
    <w:p w:rsidP="00261CD7" w:rsidR="00AA4D6E" w:rsidRDefault="0037254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ED3A3B" w:rsidRPr="00261CD7">
        <w:rPr>
          <w:rFonts w:ascii="Times New Roman" w:cs="Times New Roman" w:hAnsi="Times New Roman"/>
          <w:sz w:val="30"/>
          <w:szCs w:val="30"/>
        </w:rPr>
        <w:t xml:space="preserve">совершенствования </w:t>
      </w:r>
      <w:r w:rsidRPr="00261CD7">
        <w:rPr>
          <w:rFonts w:ascii="Times New Roman" w:cs="Times New Roman" w:hAnsi="Times New Roman"/>
          <w:sz w:val="30"/>
          <w:szCs w:val="30"/>
        </w:rPr>
        <w:t>правовых актов города</w:t>
      </w:r>
      <w:r w:rsidR="00DC41CB" w:rsidRPr="00261CD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61CD7">
        <w:rPr>
          <w:rFonts w:ascii="Times New Roman" w:cs="Times New Roman" w:hAnsi="Times New Roman"/>
          <w:sz w:val="30"/>
          <w:szCs w:val="30"/>
        </w:rPr>
        <w:t>,</w:t>
      </w:r>
      <w:r w:rsidR="007E55C0" w:rsidRPr="00261CD7">
        <w:rPr>
          <w:rFonts w:ascii="Times New Roman" w:cs="Times New Roman" w:hAnsi="Times New Roman"/>
          <w:sz w:val="30"/>
          <w:szCs w:val="30"/>
        </w:rPr>
        <w:t xml:space="preserve"> руководствуясь статьями 41, 58, 59 Устава города Красноярска:</w:t>
      </w:r>
    </w:p>
    <w:p w:rsidP="00261CD7" w:rsidR="00AA4D6E" w:rsidRDefault="00837FC9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E058F4" w:rsidRPr="00261CD7">
        <w:rPr>
          <w:rFonts w:ascii="Times New Roman" w:cs="Times New Roman" w:hAnsi="Times New Roman"/>
          <w:sz w:val="30"/>
          <w:szCs w:val="30"/>
        </w:rPr>
        <w:t xml:space="preserve">Внести в приложение к </w:t>
      </w:r>
      <w:r w:rsidR="00D035CF">
        <w:rPr>
          <w:rFonts w:ascii="Times New Roman" w:cs="Times New Roman" w:hAnsi="Times New Roman"/>
          <w:sz w:val="30"/>
          <w:szCs w:val="30"/>
        </w:rPr>
        <w:t>р</w:t>
      </w:r>
      <w:r w:rsidR="00AA4D6E" w:rsidRPr="00261CD7">
        <w:rPr>
          <w:rFonts w:ascii="Times New Roman" w:cs="Times New Roman" w:hAnsi="Times New Roman"/>
          <w:sz w:val="30"/>
          <w:szCs w:val="30"/>
        </w:rPr>
        <w:t>аспоряжени</w:t>
      </w:r>
      <w:r w:rsidR="00CF7658" w:rsidRPr="00261CD7">
        <w:rPr>
          <w:rFonts w:ascii="Times New Roman" w:cs="Times New Roman" w:hAnsi="Times New Roman"/>
          <w:sz w:val="30"/>
          <w:szCs w:val="30"/>
        </w:rPr>
        <w:t xml:space="preserve">ю администрации города </w:t>
      </w:r>
      <w:r w:rsidR="00E058F4" w:rsidRPr="00261CD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CF7658" w:rsidRPr="00261CD7">
        <w:rPr>
          <w:rFonts w:ascii="Times New Roman" w:cs="Times New Roman" w:hAnsi="Times New Roman"/>
          <w:sz w:val="30"/>
          <w:szCs w:val="30"/>
        </w:rPr>
        <w:t xml:space="preserve">от 17.10.2017 </w:t>
      </w:r>
      <w:r w:rsidR="00AA4D6E" w:rsidRPr="00261CD7">
        <w:rPr>
          <w:rFonts w:ascii="Times New Roman" w:cs="Times New Roman" w:hAnsi="Times New Roman"/>
          <w:sz w:val="30"/>
          <w:szCs w:val="30"/>
        </w:rPr>
        <w:t>№ 297-р «</w:t>
      </w:r>
      <w:r w:rsidR="00E058F4" w:rsidRPr="00261CD7">
        <w:rPr>
          <w:rFonts w:ascii="Times New Roman" w:cs="Times New Roman" w:hAnsi="Times New Roman"/>
          <w:sz w:val="30"/>
          <w:szCs w:val="30"/>
        </w:rPr>
        <w:t xml:space="preserve">Об утверждении Административного регламента предоставления муниципальной услуги по выдаче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E058F4" w:rsidRPr="00261CD7">
        <w:rPr>
          <w:rFonts w:ascii="Times New Roman" w:cs="Times New Roman" w:hAnsi="Times New Roman"/>
          <w:sz w:val="30"/>
          <w:szCs w:val="30"/>
        </w:rPr>
        <w:t xml:space="preserve">и государственная собственность которых не разграничена,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E058F4" w:rsidRPr="00261CD7">
        <w:rPr>
          <w:rFonts w:ascii="Times New Roman" w:cs="Times New Roman" w:hAnsi="Times New Roman"/>
          <w:sz w:val="30"/>
          <w:szCs w:val="30"/>
        </w:rPr>
        <w:t>за исключением размещения автомобильных дорог регионального или межмуниципального значения, без</w:t>
      </w:r>
      <w:proofErr w:type="gramEnd"/>
      <w:r w:rsidR="00E058F4" w:rsidRPr="00261CD7">
        <w:rPr>
          <w:rFonts w:ascii="Times New Roman" w:cs="Times New Roman" w:hAnsi="Times New Roman"/>
          <w:sz w:val="30"/>
          <w:szCs w:val="30"/>
        </w:rPr>
        <w:t xml:space="preserve"> предоставления земельных участков и установления сервитутов</w:t>
      </w:r>
      <w:r w:rsidR="00AA4D6E" w:rsidRPr="00261CD7">
        <w:rPr>
          <w:rFonts w:ascii="Times New Roman" w:cs="Times New Roman" w:hAnsi="Times New Roman"/>
          <w:sz w:val="30"/>
          <w:szCs w:val="30"/>
        </w:rPr>
        <w:t>»</w:t>
      </w:r>
      <w:r w:rsidR="00D40EC9" w:rsidRPr="00261CD7">
        <w:rPr>
          <w:rFonts w:ascii="Times New Roman" w:cs="Times New Roman" w:hAnsi="Times New Roman"/>
          <w:sz w:val="30"/>
          <w:szCs w:val="30"/>
        </w:rPr>
        <w:t xml:space="preserve"> (далее – Регламент)</w:t>
      </w:r>
      <w:r w:rsidR="00AA4D6E" w:rsidRPr="00261CD7"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261CD7" w:rsidR="00192424" w:rsidRDefault="00837FC9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1) </w:t>
      </w:r>
      <w:r w:rsidR="008720D4" w:rsidRPr="00261CD7">
        <w:rPr>
          <w:rFonts w:ascii="Times New Roman" w:cs="Times New Roman" w:hAnsi="Times New Roman"/>
          <w:sz w:val="30"/>
          <w:szCs w:val="30"/>
        </w:rPr>
        <w:t>п</w:t>
      </w:r>
      <w:r w:rsidRPr="00261CD7">
        <w:rPr>
          <w:rFonts w:ascii="Times New Roman" w:cs="Times New Roman" w:hAnsi="Times New Roman"/>
          <w:sz w:val="30"/>
          <w:szCs w:val="30"/>
        </w:rPr>
        <w:t xml:space="preserve">ункт </w:t>
      </w:r>
      <w:r w:rsidR="00E058F4" w:rsidRPr="00261CD7">
        <w:rPr>
          <w:rFonts w:ascii="Times New Roman" w:cs="Times New Roman" w:hAnsi="Times New Roman"/>
          <w:sz w:val="30"/>
          <w:szCs w:val="30"/>
        </w:rPr>
        <w:t>5</w:t>
      </w:r>
      <w:r w:rsidR="00D77FB2" w:rsidRPr="00261CD7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</w:t>
      </w:r>
      <w:r w:rsidR="00192424" w:rsidRPr="00261CD7">
        <w:rPr>
          <w:rFonts w:ascii="Times New Roman" w:cs="Times New Roman" w:hAnsi="Times New Roman"/>
          <w:sz w:val="30"/>
          <w:szCs w:val="30"/>
        </w:rPr>
        <w:t>:</w:t>
      </w:r>
    </w:p>
    <w:p w:rsidP="00261CD7" w:rsidR="00D77FB2" w:rsidRDefault="00D77FB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«5.</w:t>
      </w:r>
      <w:r w:rsidR="00261CD7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>Для получения информации по вопросам предоставления муниципальной услуги, в том числе сведений о ходе предоставления муниципальной услуги, Заявитель вправе обратиться:</w:t>
      </w:r>
    </w:p>
    <w:p w:rsidP="00261CD7" w:rsidR="00D77FB2" w:rsidRDefault="00D77FB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устно на личном приеме или посредством телефонной связи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к уполномоченному лицу Департамента, сотруднику муниципального казенного учреждения города Красноярска «Центр недвижимости» (далее – Учреждение);</w:t>
      </w:r>
    </w:p>
    <w:p w:rsidP="00261CD7" w:rsidR="00D77FB2" w:rsidRDefault="00D77FB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в письменной форме или в форме электронного</w:t>
      </w:r>
      <w:r w:rsidR="00D035CF">
        <w:rPr>
          <w:rFonts w:ascii="Times New Roman" w:cs="Times New Roman" w:hAnsi="Times New Roman"/>
          <w:sz w:val="30"/>
          <w:szCs w:val="30"/>
        </w:rPr>
        <w:t xml:space="preserve"> документа в адрес Департамента.</w:t>
      </w:r>
    </w:p>
    <w:p w:rsidP="00261CD7" w:rsidR="006A6C59" w:rsidRDefault="006A6C59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Информация о ходе рассмотрения заявления и о результатах предоставления муниципальной услуги может быть получена </w:t>
      </w:r>
      <w:r w:rsidR="00D035CF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>аявителем (представителем заявителя) в личном кабинете на Едином портале государственных и муниципальных услуг (функций)</w:t>
      </w:r>
      <w:r w:rsidR="00372542" w:rsidRPr="00261CD7">
        <w:rPr>
          <w:rFonts w:ascii="Times New Roman" w:cs="Times New Roman" w:hAnsi="Times New Roman"/>
          <w:sz w:val="30"/>
          <w:szCs w:val="30"/>
        </w:rPr>
        <w:t xml:space="preserve"> (далее – ЕПГУ)</w:t>
      </w:r>
      <w:r w:rsidRPr="00261CD7">
        <w:rPr>
          <w:rFonts w:ascii="Times New Roman" w:cs="Times New Roman" w:hAnsi="Times New Roman"/>
          <w:sz w:val="30"/>
          <w:szCs w:val="30"/>
        </w:rPr>
        <w:t xml:space="preserve"> (www.gosuslugi.ru) при условии авторизации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61CD7" w:rsidR="008720D4" w:rsidRDefault="006A6C59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8720D4" w:rsidRPr="00261CD7">
        <w:rPr>
          <w:rFonts w:ascii="Times New Roman" w:cs="Times New Roman" w:hAnsi="Times New Roman"/>
          <w:sz w:val="30"/>
          <w:szCs w:val="30"/>
        </w:rPr>
        <w:t>) пункт 6 после слов «специалист Департамента» дополнить словами «</w:t>
      </w:r>
      <w:r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="008720D4" w:rsidRPr="00261CD7">
        <w:rPr>
          <w:rFonts w:ascii="Times New Roman" w:cs="Times New Roman" w:hAnsi="Times New Roman"/>
          <w:sz w:val="30"/>
          <w:szCs w:val="30"/>
        </w:rPr>
        <w:t>сотрудник Учреждения»;</w:t>
      </w:r>
    </w:p>
    <w:p w:rsidP="00261CD7" w:rsidR="008720D4" w:rsidRDefault="006A6C59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3</w:t>
      </w:r>
      <w:r w:rsidR="008720D4" w:rsidRPr="00261CD7">
        <w:rPr>
          <w:rFonts w:ascii="Times New Roman" w:cs="Times New Roman" w:hAnsi="Times New Roman"/>
          <w:sz w:val="30"/>
          <w:szCs w:val="30"/>
        </w:rPr>
        <w:t xml:space="preserve">) пункт 8 </w:t>
      </w:r>
      <w:r w:rsidR="00406E4C" w:rsidRPr="00261CD7">
        <w:rPr>
          <w:rFonts w:ascii="Times New Roman" w:cs="Times New Roman" w:hAnsi="Times New Roman"/>
          <w:sz w:val="30"/>
          <w:szCs w:val="30"/>
        </w:rPr>
        <w:t>дополнить абзац</w:t>
      </w:r>
      <w:r w:rsidRPr="00261CD7">
        <w:rPr>
          <w:rFonts w:ascii="Times New Roman" w:cs="Times New Roman" w:hAnsi="Times New Roman"/>
          <w:sz w:val="30"/>
          <w:szCs w:val="30"/>
        </w:rPr>
        <w:t>ами</w:t>
      </w:r>
      <w:r w:rsidR="00406E4C" w:rsidRPr="00261CD7">
        <w:rPr>
          <w:rFonts w:ascii="Times New Roman" w:cs="Times New Roman" w:hAnsi="Times New Roman"/>
          <w:sz w:val="30"/>
          <w:szCs w:val="30"/>
        </w:rPr>
        <w:t xml:space="preserve"> следующего содержания</w:t>
      </w:r>
      <w:r w:rsidR="008720D4" w:rsidRPr="00261CD7">
        <w:rPr>
          <w:rFonts w:ascii="Times New Roman" w:cs="Times New Roman" w:hAnsi="Times New Roman"/>
          <w:sz w:val="30"/>
          <w:szCs w:val="30"/>
        </w:rPr>
        <w:t>:</w:t>
      </w:r>
    </w:p>
    <w:p w:rsidP="00261CD7" w:rsidR="006A6C59" w:rsidRDefault="008720D4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</w:t>
      </w:r>
      <w:r w:rsidR="0026065D" w:rsidRPr="00261CD7">
        <w:rPr>
          <w:rFonts w:ascii="Times New Roman" w:cs="Times New Roman" w:hAnsi="Times New Roman"/>
          <w:sz w:val="30"/>
          <w:szCs w:val="30"/>
        </w:rPr>
        <w:t>В предоставлении муниципальной услуги принима</w:t>
      </w:r>
      <w:r w:rsidR="006A6C59" w:rsidRPr="00261CD7">
        <w:rPr>
          <w:rFonts w:ascii="Times New Roman" w:cs="Times New Roman" w:hAnsi="Times New Roman"/>
          <w:sz w:val="30"/>
          <w:szCs w:val="30"/>
        </w:rPr>
        <w:t>ю</w:t>
      </w:r>
      <w:r w:rsidR="0026065D" w:rsidRPr="00261CD7">
        <w:rPr>
          <w:rFonts w:ascii="Times New Roman" w:cs="Times New Roman" w:hAnsi="Times New Roman"/>
          <w:sz w:val="30"/>
          <w:szCs w:val="30"/>
        </w:rPr>
        <w:t xml:space="preserve">т участие Учреждение, МФЦ. </w:t>
      </w:r>
    </w:p>
    <w:p w:rsidP="00261CD7" w:rsidR="008720D4" w:rsidRDefault="0026065D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МФЦ не может принять решение об отказе в приеме заявления</w:t>
      </w:r>
      <w:r w:rsidR="00D035CF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и прилагаемых документов, необходимых для получения муниципальной услуги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61CD7" w:rsidR="004D63FC" w:rsidRDefault="006A6C59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4</w:t>
      </w:r>
      <w:r w:rsidR="004D63FC" w:rsidRPr="00261CD7">
        <w:rPr>
          <w:rFonts w:ascii="Times New Roman" w:cs="Times New Roman" w:hAnsi="Times New Roman"/>
          <w:sz w:val="30"/>
          <w:szCs w:val="30"/>
        </w:rPr>
        <w:t>) в пункте 9:</w:t>
      </w:r>
    </w:p>
    <w:p w:rsidP="00261CD7" w:rsidR="0026065D" w:rsidRDefault="002F3558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абзаце первом </w:t>
      </w:r>
      <w:r w:rsidR="0026065D" w:rsidRPr="00261CD7">
        <w:rPr>
          <w:rFonts w:ascii="Times New Roman" w:cs="Times New Roman" w:hAnsi="Times New Roman"/>
          <w:sz w:val="30"/>
          <w:szCs w:val="30"/>
        </w:rPr>
        <w:t>слово «Департамент» заменить словами «специалист Департамента, сотрудник Учреждения»;</w:t>
      </w:r>
    </w:p>
    <w:p w:rsidP="00261CD7" w:rsidR="004D63FC" w:rsidRDefault="004D63FC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дополнить подпунктом </w:t>
      </w:r>
      <w:r w:rsidR="005B7EA1" w:rsidRPr="00261CD7">
        <w:rPr>
          <w:rFonts w:ascii="Times New Roman" w:cs="Times New Roman" w:hAnsi="Times New Roman"/>
          <w:sz w:val="30"/>
          <w:szCs w:val="30"/>
        </w:rPr>
        <w:t xml:space="preserve">3 </w:t>
      </w:r>
      <w:r w:rsidRPr="00261CD7">
        <w:rPr>
          <w:rFonts w:ascii="Times New Roman" w:cs="Times New Roman" w:hAnsi="Times New Roman"/>
          <w:sz w:val="30"/>
          <w:szCs w:val="30"/>
        </w:rPr>
        <w:t xml:space="preserve">следующего содержания: </w:t>
      </w:r>
    </w:p>
    <w:p w:rsidP="00261CD7" w:rsidR="004D63FC" w:rsidRDefault="004D63FC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«3)</w:t>
      </w:r>
      <w:r w:rsidR="001A6521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 xml:space="preserve">Федеральным агентством по недропользованию в части получения сведений, содержащихся в государственном реестре работ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261CD7">
        <w:rPr>
          <w:rFonts w:ascii="Times New Roman" w:cs="Times New Roman" w:hAnsi="Times New Roman"/>
          <w:sz w:val="30"/>
          <w:szCs w:val="30"/>
        </w:rPr>
        <w:t>по геологическому изучению недр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61CD7" w:rsidR="0026065D" w:rsidRDefault="006A6C59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5</w:t>
      </w:r>
      <w:r w:rsidR="0026065D" w:rsidRPr="00261CD7">
        <w:rPr>
          <w:rFonts w:ascii="Times New Roman" w:cs="Times New Roman" w:hAnsi="Times New Roman"/>
          <w:sz w:val="30"/>
          <w:szCs w:val="30"/>
        </w:rPr>
        <w:t>) пункт</w:t>
      </w:r>
      <w:r w:rsidR="001A6521">
        <w:rPr>
          <w:rFonts w:ascii="Times New Roman" w:cs="Times New Roman" w:hAnsi="Times New Roman"/>
          <w:sz w:val="30"/>
          <w:szCs w:val="30"/>
        </w:rPr>
        <w:t>ы</w:t>
      </w:r>
      <w:r w:rsidR="0026065D" w:rsidRPr="00261CD7">
        <w:rPr>
          <w:rFonts w:ascii="Times New Roman" w:cs="Times New Roman" w:hAnsi="Times New Roman"/>
          <w:sz w:val="30"/>
          <w:szCs w:val="30"/>
        </w:rPr>
        <w:t xml:space="preserve"> 10</w:t>
      </w:r>
      <w:r w:rsidR="001A6521">
        <w:rPr>
          <w:rFonts w:ascii="Times New Roman" w:cs="Times New Roman" w:hAnsi="Times New Roman"/>
          <w:sz w:val="30"/>
          <w:szCs w:val="30"/>
        </w:rPr>
        <w:t>, 14</w:t>
      </w:r>
      <w:r w:rsidR="0026065D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1A5A63" w:rsidRPr="00261CD7">
        <w:rPr>
          <w:rFonts w:ascii="Times New Roman" w:cs="Times New Roman" w:hAnsi="Times New Roman"/>
          <w:sz w:val="30"/>
          <w:szCs w:val="30"/>
        </w:rPr>
        <w:t>признать утратившим</w:t>
      </w:r>
      <w:r w:rsidR="001A6521">
        <w:rPr>
          <w:rFonts w:ascii="Times New Roman" w:cs="Times New Roman" w:hAnsi="Times New Roman"/>
          <w:sz w:val="30"/>
          <w:szCs w:val="30"/>
        </w:rPr>
        <w:t>и</w:t>
      </w:r>
      <w:r w:rsidR="001A5A63" w:rsidRPr="00261CD7">
        <w:rPr>
          <w:rFonts w:ascii="Times New Roman" w:cs="Times New Roman" w:hAnsi="Times New Roman"/>
          <w:sz w:val="30"/>
          <w:szCs w:val="30"/>
        </w:rPr>
        <w:t xml:space="preserve"> силу</w:t>
      </w:r>
      <w:r w:rsidR="0026065D" w:rsidRPr="00261CD7">
        <w:rPr>
          <w:rFonts w:ascii="Times New Roman" w:cs="Times New Roman" w:hAnsi="Times New Roman"/>
          <w:sz w:val="30"/>
          <w:szCs w:val="30"/>
        </w:rPr>
        <w:t>;</w:t>
      </w:r>
    </w:p>
    <w:p w:rsidP="00261CD7" w:rsidR="00695664" w:rsidRDefault="001A6521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2741EF" w:rsidRPr="00261CD7">
        <w:rPr>
          <w:rFonts w:ascii="Times New Roman" w:cs="Times New Roman" w:hAnsi="Times New Roman"/>
          <w:sz w:val="30"/>
          <w:szCs w:val="30"/>
        </w:rPr>
        <w:t>)</w:t>
      </w:r>
      <w:r w:rsidR="002C38B3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695664" w:rsidRPr="00261CD7">
        <w:rPr>
          <w:rFonts w:ascii="Times New Roman" w:cs="Times New Roman" w:hAnsi="Times New Roman"/>
          <w:sz w:val="30"/>
          <w:szCs w:val="30"/>
        </w:rPr>
        <w:t>в пункте 15:</w:t>
      </w:r>
    </w:p>
    <w:p w:rsidP="00261CD7" w:rsidR="00372542" w:rsidRDefault="0037254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в подпункте 1:</w:t>
      </w:r>
    </w:p>
    <w:p w:rsidP="00261CD7" w:rsidR="00372542" w:rsidRDefault="0037254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56278C" w:rsidRPr="00261CD7">
        <w:rPr>
          <w:rFonts w:ascii="Times New Roman" w:cs="Times New Roman" w:hAnsi="Times New Roman"/>
          <w:sz w:val="30"/>
          <w:szCs w:val="30"/>
        </w:rPr>
        <w:t xml:space="preserve">первом </w:t>
      </w:r>
      <w:r w:rsidRPr="00261CD7">
        <w:rPr>
          <w:rFonts w:ascii="Times New Roman" w:cs="Times New Roman" w:hAnsi="Times New Roman"/>
          <w:sz w:val="30"/>
          <w:szCs w:val="30"/>
        </w:rPr>
        <w:t>слова «</w:t>
      </w:r>
      <w:r w:rsidR="002F3558" w:rsidRPr="00261CD7">
        <w:rPr>
          <w:rFonts w:ascii="Times New Roman" w:cs="Times New Roman" w:hAnsi="Times New Roman"/>
          <w:sz w:val="30"/>
          <w:szCs w:val="30"/>
        </w:rPr>
        <w:t>е</w:t>
      </w:r>
      <w:r w:rsidRPr="00261CD7">
        <w:rPr>
          <w:rFonts w:ascii="Times New Roman" w:cs="Times New Roman" w:hAnsi="Times New Roman"/>
          <w:sz w:val="30"/>
          <w:szCs w:val="30"/>
        </w:rPr>
        <w:t xml:space="preserve">диного портала государственных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>и муниципальных услуг (далее – ЕПГУ)» заменить словом «ЕПГУ</w:t>
      </w:r>
      <w:r w:rsidR="0056278C" w:rsidRPr="00261CD7">
        <w:rPr>
          <w:rFonts w:ascii="Times New Roman" w:cs="Times New Roman" w:hAnsi="Times New Roman"/>
          <w:sz w:val="30"/>
          <w:szCs w:val="30"/>
        </w:rPr>
        <w:t>»</w:t>
      </w:r>
      <w:r w:rsidRPr="00261CD7">
        <w:rPr>
          <w:rFonts w:ascii="Times New Roman" w:cs="Times New Roman" w:hAnsi="Times New Roman"/>
          <w:sz w:val="30"/>
          <w:szCs w:val="30"/>
        </w:rPr>
        <w:t>;</w:t>
      </w:r>
    </w:p>
    <w:p w:rsidP="00261CD7" w:rsidR="002741EF" w:rsidRDefault="002741EF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372542" w:rsidRPr="00261CD7">
        <w:rPr>
          <w:rFonts w:ascii="Times New Roman" w:cs="Times New Roman" w:hAnsi="Times New Roman"/>
          <w:sz w:val="30"/>
          <w:szCs w:val="30"/>
        </w:rPr>
        <w:t xml:space="preserve">третьем </w:t>
      </w:r>
      <w:r w:rsidR="001A6521">
        <w:rPr>
          <w:rFonts w:ascii="Times New Roman" w:cs="Times New Roman" w:hAnsi="Times New Roman"/>
          <w:sz w:val="30"/>
          <w:szCs w:val="30"/>
        </w:rPr>
        <w:t>слова «в подпунктах 1–</w:t>
      </w:r>
      <w:r w:rsidRPr="00261CD7">
        <w:rPr>
          <w:rFonts w:ascii="Times New Roman" w:cs="Times New Roman" w:hAnsi="Times New Roman"/>
          <w:sz w:val="30"/>
          <w:szCs w:val="30"/>
        </w:rPr>
        <w:t>3 пункта 17» замен</w:t>
      </w:r>
      <w:r w:rsidR="001A6521">
        <w:rPr>
          <w:rFonts w:ascii="Times New Roman" w:cs="Times New Roman" w:hAnsi="Times New Roman"/>
          <w:sz w:val="30"/>
          <w:szCs w:val="30"/>
        </w:rPr>
        <w:t>ить словами «в подпунктах 1</w:t>
      </w:r>
      <w:r w:rsidRPr="00261CD7">
        <w:rPr>
          <w:rFonts w:ascii="Times New Roman" w:cs="Times New Roman" w:hAnsi="Times New Roman"/>
          <w:sz w:val="30"/>
          <w:szCs w:val="30"/>
        </w:rPr>
        <w:t>–7 пункта 16»;</w:t>
      </w:r>
    </w:p>
    <w:p w:rsidP="00261CD7" w:rsidR="006133A2" w:rsidRDefault="006133A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подпункты 2</w:t>
      </w:r>
      <w:r w:rsidR="00372542" w:rsidRPr="00261CD7">
        <w:rPr>
          <w:rFonts w:ascii="Times New Roman" w:cs="Times New Roman" w:hAnsi="Times New Roman"/>
          <w:sz w:val="30"/>
          <w:szCs w:val="30"/>
        </w:rPr>
        <w:t>,</w:t>
      </w:r>
      <w:r w:rsidRPr="00261CD7">
        <w:rPr>
          <w:rFonts w:ascii="Times New Roman" w:cs="Times New Roman" w:hAnsi="Times New Roman"/>
          <w:sz w:val="30"/>
          <w:szCs w:val="30"/>
        </w:rPr>
        <w:t xml:space="preserve"> 3 </w:t>
      </w:r>
      <w:r w:rsidR="00372542" w:rsidRPr="00261CD7">
        <w:rPr>
          <w:rFonts w:ascii="Times New Roman" w:cs="Times New Roman" w:hAnsi="Times New Roman"/>
          <w:sz w:val="30"/>
          <w:szCs w:val="30"/>
        </w:rPr>
        <w:t>признать утратившими силу</w:t>
      </w:r>
      <w:r w:rsidRPr="00261CD7">
        <w:rPr>
          <w:rFonts w:ascii="Times New Roman" w:cs="Times New Roman" w:hAnsi="Times New Roman"/>
          <w:sz w:val="30"/>
          <w:szCs w:val="30"/>
        </w:rPr>
        <w:t>;</w:t>
      </w:r>
    </w:p>
    <w:p w:rsidP="00261CD7" w:rsidR="002C38B3" w:rsidRDefault="001A6521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CD3078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="002C38B3" w:rsidRPr="00261CD7">
        <w:rPr>
          <w:rFonts w:ascii="Times New Roman" w:cs="Times New Roman" w:hAnsi="Times New Roman"/>
          <w:sz w:val="30"/>
          <w:szCs w:val="30"/>
        </w:rPr>
        <w:t>в пункте 16:</w:t>
      </w:r>
    </w:p>
    <w:p w:rsidP="00261CD7" w:rsidR="00CD3078" w:rsidRDefault="00CD3078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372542" w:rsidRPr="00261CD7">
        <w:rPr>
          <w:rFonts w:ascii="Times New Roman" w:cs="Times New Roman" w:hAnsi="Times New Roman"/>
          <w:sz w:val="30"/>
          <w:szCs w:val="30"/>
        </w:rPr>
        <w:t xml:space="preserve">втором </w:t>
      </w:r>
      <w:r w:rsidRPr="00261CD7">
        <w:rPr>
          <w:rFonts w:ascii="Times New Roman" w:cs="Times New Roman" w:hAnsi="Times New Roman"/>
          <w:sz w:val="30"/>
          <w:szCs w:val="30"/>
        </w:rPr>
        <w:t>подпункта 1</w:t>
      </w:r>
      <w:r w:rsidR="00372542" w:rsidRPr="00261CD7">
        <w:rPr>
          <w:rFonts w:ascii="Times New Roman" w:cs="Times New Roman" w:hAnsi="Times New Roman"/>
          <w:sz w:val="30"/>
          <w:szCs w:val="30"/>
        </w:rPr>
        <w:t>,</w:t>
      </w:r>
      <w:r w:rsidR="00EF5138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9512C2" w:rsidRPr="00261CD7">
        <w:rPr>
          <w:rFonts w:ascii="Times New Roman" w:cs="Times New Roman" w:hAnsi="Times New Roman"/>
          <w:sz w:val="30"/>
          <w:szCs w:val="30"/>
        </w:rPr>
        <w:t xml:space="preserve">абзаце </w:t>
      </w:r>
      <w:r w:rsidR="00372542" w:rsidRPr="00261CD7">
        <w:rPr>
          <w:rFonts w:ascii="Times New Roman" w:cs="Times New Roman" w:hAnsi="Times New Roman"/>
          <w:sz w:val="30"/>
          <w:szCs w:val="30"/>
        </w:rPr>
        <w:t>втором</w:t>
      </w:r>
      <w:r w:rsidR="009512C2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EF5138" w:rsidRPr="00261CD7">
        <w:rPr>
          <w:rFonts w:ascii="Times New Roman" w:cs="Times New Roman" w:hAnsi="Times New Roman"/>
          <w:sz w:val="30"/>
          <w:szCs w:val="30"/>
        </w:rPr>
        <w:t xml:space="preserve">подпункта 2 </w:t>
      </w:r>
      <w:r w:rsidRPr="00261CD7">
        <w:rPr>
          <w:rFonts w:ascii="Times New Roman" w:cs="Times New Roman" w:hAnsi="Times New Roman"/>
          <w:sz w:val="30"/>
          <w:szCs w:val="30"/>
        </w:rPr>
        <w:t>слова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261CD7">
        <w:rPr>
          <w:rFonts w:ascii="Times New Roman" w:cs="Times New Roman" w:hAnsi="Times New Roman"/>
          <w:sz w:val="30"/>
          <w:szCs w:val="30"/>
        </w:rPr>
        <w:t>«</w:t>
      </w:r>
      <w:r w:rsidR="00602B99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Pr="00261CD7">
        <w:rPr>
          <w:rFonts w:ascii="Times New Roman" w:cs="Times New Roman" w:hAnsi="Times New Roman"/>
          <w:sz w:val="30"/>
          <w:szCs w:val="30"/>
        </w:rPr>
        <w:t>РПГУ, Сайта» исключить;</w:t>
      </w:r>
    </w:p>
    <w:p w:rsidP="00261CD7" w:rsidR="00CD3078" w:rsidRDefault="00C91500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подпункт 3 изложить в следующей редакции:</w:t>
      </w:r>
    </w:p>
    <w:p w:rsidP="00261CD7" w:rsidR="00C91500" w:rsidRDefault="00C91500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«3) схему границ земель или части земельного участка, необходимых для размещения объекта, на кадастровом плане территории (далее – Схема границ).</w:t>
      </w:r>
    </w:p>
    <w:p w:rsidP="00261CD7" w:rsidR="00C91500" w:rsidRDefault="00C91500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Подготовка схемы границ земель или части земельного участка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на кадастровом плане территории обеспечивается Заявителем.</w:t>
      </w:r>
    </w:p>
    <w:p w:rsidP="00261CD7" w:rsidR="00C91500" w:rsidRDefault="00C91500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Схема границ земель или части земельного участка представляет собой документ, в котором в текстовой и графической форме отражены сведения о земельном участке, необходимые для размещения объекта,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261CD7">
        <w:rPr>
          <w:rFonts w:ascii="Times New Roman" w:cs="Times New Roman" w:hAnsi="Times New Roman"/>
          <w:sz w:val="30"/>
          <w:szCs w:val="30"/>
        </w:rPr>
        <w:t>а именно:</w:t>
      </w:r>
    </w:p>
    <w:p w:rsidP="00261CD7" w:rsidR="00C91500" w:rsidRDefault="00C91500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наименование размещаемого объекта;</w:t>
      </w:r>
    </w:p>
    <w:p w:rsidP="00261CD7" w:rsidR="00C91500" w:rsidRDefault="00C91500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кадастровый номер земельного участка (при его наличии);</w:t>
      </w:r>
    </w:p>
    <w:p w:rsidP="00261CD7" w:rsidR="00C91500" w:rsidRDefault="00C91500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номер кадастрового квартала (в случае, если земельный участок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>не образован);</w:t>
      </w:r>
    </w:p>
    <w:p w:rsidP="00261CD7" w:rsidR="00C91500" w:rsidRDefault="00C91500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местоположение земельного участка;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lastRenderedPageBreak/>
        <w:t>площадь земельного участка (в том числе площадь части (частей) земельного участка);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категория земель;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вид разрешенного использования</w:t>
      </w:r>
      <w:r w:rsidR="00404C8F" w:rsidRPr="00261CD7">
        <w:rPr>
          <w:rFonts w:ascii="Times New Roman" w:cs="Times New Roman" w:hAnsi="Times New Roman"/>
          <w:sz w:val="30"/>
          <w:szCs w:val="30"/>
        </w:rPr>
        <w:t xml:space="preserve">, указанный в соответствии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04C8F" w:rsidRPr="00261CD7">
        <w:rPr>
          <w:rFonts w:ascii="Times New Roman" w:cs="Times New Roman" w:hAnsi="Times New Roman"/>
          <w:sz w:val="30"/>
          <w:szCs w:val="30"/>
        </w:rPr>
        <w:t xml:space="preserve">с </w:t>
      </w:r>
      <w:r w:rsidR="001A6521">
        <w:rPr>
          <w:rFonts w:ascii="Times New Roman" w:cs="Times New Roman" w:hAnsi="Times New Roman"/>
          <w:sz w:val="30"/>
          <w:szCs w:val="30"/>
        </w:rPr>
        <w:t>п</w:t>
      </w:r>
      <w:r w:rsidR="00404C8F" w:rsidRPr="00261CD7">
        <w:rPr>
          <w:rFonts w:ascii="Times New Roman" w:cs="Times New Roman" w:hAnsi="Times New Roman"/>
          <w:sz w:val="30"/>
          <w:szCs w:val="30"/>
        </w:rPr>
        <w:t xml:space="preserve">риказом Федеральной службы государственной регистрации, кадастра и картографии от 10.11.2020 № </w:t>
      </w:r>
      <w:proofErr w:type="gramStart"/>
      <w:r w:rsidR="00404C8F" w:rsidRPr="00261CD7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="00404C8F" w:rsidRPr="00261CD7">
        <w:rPr>
          <w:rFonts w:ascii="Times New Roman" w:cs="Times New Roman" w:hAnsi="Times New Roman"/>
          <w:sz w:val="30"/>
          <w:szCs w:val="30"/>
        </w:rPr>
        <w:t>/0412 «Об утверждении классификатора видов разрешенного использования земельных участков»</w:t>
      </w:r>
      <w:r w:rsidRPr="00261CD7">
        <w:rPr>
          <w:rFonts w:ascii="Times New Roman" w:cs="Times New Roman" w:hAnsi="Times New Roman"/>
          <w:sz w:val="30"/>
          <w:szCs w:val="30"/>
        </w:rPr>
        <w:t>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характеристики поворотных точек, дирекционных углов, длин линий;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описание границ;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характеристики и расположение существующих инженерных сетей, коммуникаций и сооружений;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графическое отображение земель или земельного участка;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принятые условные обозначения;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подпись, расшифровку подписи </w:t>
      </w:r>
      <w:r w:rsidR="001A6521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 xml:space="preserve">аявителя либо </w:t>
      </w:r>
      <w:r w:rsidR="001A6521">
        <w:rPr>
          <w:rFonts w:ascii="Times New Roman" w:cs="Times New Roman" w:hAnsi="Times New Roman"/>
          <w:sz w:val="30"/>
          <w:szCs w:val="30"/>
        </w:rPr>
        <w:t>П</w:t>
      </w:r>
      <w:r w:rsidRPr="00261CD7">
        <w:rPr>
          <w:rFonts w:ascii="Times New Roman" w:cs="Times New Roman" w:hAnsi="Times New Roman"/>
          <w:sz w:val="30"/>
          <w:szCs w:val="30"/>
        </w:rPr>
        <w:t xml:space="preserve">редставителя </w:t>
      </w:r>
      <w:r w:rsidR="001A6521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>аявителя.</w:t>
      </w:r>
    </w:p>
    <w:p w:rsidP="001A6521" w:rsidR="00C91500" w:rsidRDefault="00C91500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Схема границ земель или части земельного участка составляется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в системе координат, применяемой при ведении государственного кадастра недвижимости, с использованием материалов инженерно-геологических изысканий в масштабе 1:500</w:t>
      </w:r>
      <w:r w:rsidR="00261CD7">
        <w:rPr>
          <w:rFonts w:ascii="Times New Roman" w:cs="Times New Roman" w:hAnsi="Times New Roman"/>
          <w:sz w:val="30"/>
          <w:szCs w:val="30"/>
        </w:rPr>
        <w:t>–</w:t>
      </w:r>
      <w:r w:rsidRPr="00261CD7">
        <w:rPr>
          <w:rFonts w:ascii="Times New Roman" w:cs="Times New Roman" w:hAnsi="Times New Roman"/>
          <w:sz w:val="30"/>
          <w:szCs w:val="30"/>
        </w:rPr>
        <w:t>1:10000, обеспечивающем читаемость графической информации.</w:t>
      </w:r>
    </w:p>
    <w:p w:rsidP="001A6521" w:rsidR="00C91500" w:rsidRDefault="005C1247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При представлении в электронном виде Схема границ формируется в виде файлов в формате MIF, SHP.»;</w:t>
      </w:r>
    </w:p>
    <w:p w:rsidP="001A6521" w:rsidR="00C91500" w:rsidRDefault="00404C8F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дополнить подпунктами </w:t>
      </w:r>
      <w:r w:rsidR="00B46CCC" w:rsidRPr="00261CD7">
        <w:rPr>
          <w:rFonts w:ascii="Times New Roman" w:cs="Times New Roman" w:hAnsi="Times New Roman"/>
          <w:sz w:val="30"/>
          <w:szCs w:val="30"/>
        </w:rPr>
        <w:t>4</w:t>
      </w:r>
      <w:r w:rsidR="001A6521">
        <w:rPr>
          <w:rFonts w:ascii="Times New Roman" w:cs="Times New Roman" w:hAnsi="Times New Roman"/>
          <w:sz w:val="30"/>
          <w:szCs w:val="30"/>
        </w:rPr>
        <w:t>–</w:t>
      </w:r>
      <w:r w:rsidR="00B46CCC" w:rsidRPr="00261CD7">
        <w:rPr>
          <w:rFonts w:ascii="Times New Roman" w:cs="Times New Roman" w:hAnsi="Times New Roman"/>
          <w:sz w:val="30"/>
          <w:szCs w:val="30"/>
        </w:rPr>
        <w:t xml:space="preserve">7 </w:t>
      </w:r>
      <w:r w:rsidRPr="00261CD7">
        <w:rPr>
          <w:rFonts w:ascii="Times New Roman" w:cs="Times New Roman" w:hAnsi="Times New Roman"/>
          <w:sz w:val="30"/>
          <w:szCs w:val="30"/>
        </w:rPr>
        <w:t>следующего содержания:</w:t>
      </w:r>
    </w:p>
    <w:p w:rsidP="001A6521" w:rsidR="00404C8F" w:rsidRDefault="00404C8F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«4) согласие на обработку персональных данных</w:t>
      </w:r>
      <w:r w:rsidR="0085658C" w:rsidRPr="00261CD7">
        <w:rPr>
          <w:rFonts w:ascii="Times New Roman" w:cs="Times New Roman" w:hAnsi="Times New Roman"/>
          <w:sz w:val="30"/>
          <w:szCs w:val="30"/>
        </w:rPr>
        <w:t xml:space="preserve"> в соответствии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5658C" w:rsidRPr="00261CD7">
        <w:rPr>
          <w:rFonts w:ascii="Times New Roman" w:cs="Times New Roman" w:hAnsi="Times New Roman"/>
          <w:sz w:val="30"/>
          <w:szCs w:val="30"/>
        </w:rPr>
        <w:t xml:space="preserve">с приложением </w:t>
      </w:r>
      <w:r w:rsidR="00D40612" w:rsidRPr="00261CD7">
        <w:rPr>
          <w:rFonts w:ascii="Times New Roman" w:cs="Times New Roman" w:hAnsi="Times New Roman"/>
          <w:sz w:val="30"/>
          <w:szCs w:val="30"/>
        </w:rPr>
        <w:t>6</w:t>
      </w:r>
      <w:r w:rsidR="0085658C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372542" w:rsidRPr="00261CD7">
        <w:rPr>
          <w:rFonts w:ascii="Times New Roman" w:cs="Times New Roman" w:hAnsi="Times New Roman"/>
          <w:sz w:val="30"/>
          <w:szCs w:val="30"/>
        </w:rPr>
        <w:t>к настоящему Регламенту</w:t>
      </w:r>
      <w:r w:rsidRPr="00261CD7">
        <w:rPr>
          <w:rFonts w:ascii="Times New Roman" w:cs="Times New Roman" w:hAnsi="Times New Roman"/>
          <w:sz w:val="30"/>
          <w:szCs w:val="30"/>
        </w:rPr>
        <w:t xml:space="preserve">, если </w:t>
      </w:r>
      <w:r w:rsidR="00695664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 xml:space="preserve">аявителем, </w:t>
      </w:r>
      <w:r w:rsidR="001A6521">
        <w:rPr>
          <w:rFonts w:ascii="Times New Roman" w:cs="Times New Roman" w:hAnsi="Times New Roman"/>
          <w:sz w:val="30"/>
          <w:szCs w:val="30"/>
        </w:rPr>
        <w:t>П</w:t>
      </w:r>
      <w:r w:rsidRPr="00261CD7">
        <w:rPr>
          <w:rFonts w:ascii="Times New Roman" w:cs="Times New Roman" w:hAnsi="Times New Roman"/>
          <w:sz w:val="30"/>
          <w:szCs w:val="30"/>
        </w:rPr>
        <w:t xml:space="preserve">редставителем </w:t>
      </w:r>
      <w:r w:rsidR="00602B99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>аявителя является физическое лицо;</w:t>
      </w:r>
    </w:p>
    <w:p w:rsidP="001A6521" w:rsidR="00404C8F" w:rsidRDefault="00404C8F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5) проект организации строительства в случае необходимости размещения объектов, предусмотренных </w:t>
      </w:r>
      <w:hyperlink r:id="rId10" w:history="true">
        <w:r w:rsidRPr="00261CD7">
          <w:rPr>
            <w:rFonts w:ascii="Times New Roman" w:cs="Times New Roman" w:hAnsi="Times New Roman"/>
            <w:sz w:val="30"/>
            <w:szCs w:val="30"/>
          </w:rPr>
          <w:t>пунктом 31</w:t>
        </w:r>
      </w:hyperlink>
      <w:r w:rsidRPr="00261CD7">
        <w:rPr>
          <w:rFonts w:ascii="Times New Roman" w:cs="Times New Roman" w:hAnsi="Times New Roman"/>
          <w:sz w:val="30"/>
          <w:szCs w:val="30"/>
        </w:rPr>
        <w:t xml:space="preserve"> </w:t>
      </w:r>
      <w:hyperlink r:id="rId11" w:history="true">
        <w:proofErr w:type="gramStart"/>
        <w:r w:rsidRPr="00261CD7">
          <w:rPr>
            <w:rFonts w:ascii="Times New Roman" w:cs="Times New Roman" w:hAnsi="Times New Roman"/>
            <w:sz w:val="30"/>
            <w:szCs w:val="30"/>
          </w:rPr>
          <w:t>переч</w:t>
        </w:r>
      </w:hyperlink>
      <w:r w:rsidRPr="00261CD7">
        <w:rPr>
          <w:rFonts w:ascii="Times New Roman" w:cs="Times New Roman" w:hAnsi="Times New Roman"/>
          <w:sz w:val="30"/>
          <w:szCs w:val="30"/>
        </w:rPr>
        <w:t>ня</w:t>
      </w:r>
      <w:proofErr w:type="gramEnd"/>
      <w:r w:rsidRPr="00261CD7">
        <w:rPr>
          <w:rFonts w:ascii="Times New Roman" w:cs="Times New Roman" w:hAnsi="Times New Roman"/>
          <w:sz w:val="30"/>
          <w:szCs w:val="30"/>
        </w:rPr>
        <w:t xml:space="preserve"> видов объектов, утвержденного </w:t>
      </w:r>
      <w:r w:rsidR="001A6521">
        <w:rPr>
          <w:rFonts w:ascii="Times New Roman" w:cs="Times New Roman" w:hAnsi="Times New Roman"/>
          <w:sz w:val="30"/>
          <w:szCs w:val="30"/>
        </w:rPr>
        <w:t>п</w:t>
      </w:r>
      <w:r w:rsidRPr="00261CD7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</w:t>
      </w:r>
      <w:r w:rsidR="001A6521">
        <w:rPr>
          <w:rFonts w:ascii="Times New Roman" w:cs="Times New Roman" w:hAnsi="Times New Roman"/>
          <w:sz w:val="30"/>
          <w:szCs w:val="30"/>
        </w:rPr>
        <w:t>–</w:t>
      </w:r>
      <w:r w:rsidRPr="00261CD7">
        <w:rPr>
          <w:rFonts w:ascii="Times New Roman" w:cs="Times New Roman" w:hAnsi="Times New Roman"/>
          <w:sz w:val="30"/>
          <w:szCs w:val="30"/>
        </w:rPr>
        <w:t xml:space="preserve"> Постановление № 1300);</w:t>
      </w:r>
    </w:p>
    <w:p w:rsidP="001A6521" w:rsidR="00404C8F" w:rsidRDefault="00404C8F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6) технические условия присоединения объекта в случае размещения объектов, указанных в </w:t>
      </w:r>
      <w:hyperlink r:id="rId12" w:history="true">
        <w:r w:rsidRPr="00261CD7">
          <w:rPr>
            <w:rFonts w:ascii="Times New Roman" w:cs="Times New Roman" w:hAnsi="Times New Roman"/>
            <w:sz w:val="30"/>
            <w:szCs w:val="30"/>
          </w:rPr>
          <w:t>пунктах 1</w:t>
        </w:r>
      </w:hyperlink>
      <w:r w:rsidR="00261CD7">
        <w:rPr>
          <w:rFonts w:ascii="Times New Roman" w:cs="Times New Roman" w:hAnsi="Times New Roman"/>
          <w:sz w:val="30"/>
          <w:szCs w:val="30"/>
        </w:rPr>
        <w:t>–</w:t>
      </w:r>
      <w:hyperlink r:id="rId13" w:history="true">
        <w:r w:rsidRPr="00261CD7">
          <w:rPr>
            <w:rFonts w:ascii="Times New Roman" w:cs="Times New Roman" w:hAnsi="Times New Roman"/>
            <w:sz w:val="30"/>
            <w:szCs w:val="30"/>
          </w:rPr>
          <w:t>3</w:t>
        </w:r>
      </w:hyperlink>
      <w:r w:rsidRPr="00261CD7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Pr="00261CD7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="00261CD7">
        <w:rPr>
          <w:rFonts w:ascii="Times New Roman" w:cs="Times New Roman" w:hAnsi="Times New Roman"/>
          <w:sz w:val="30"/>
          <w:szCs w:val="30"/>
        </w:rPr>
        <w:t>–</w:t>
      </w:r>
      <w:hyperlink r:id="rId15" w:history="true">
        <w:r w:rsidRPr="00261CD7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261CD7">
        <w:rPr>
          <w:rFonts w:ascii="Times New Roman" w:cs="Times New Roman" w:hAnsi="Times New Roman"/>
          <w:sz w:val="30"/>
          <w:szCs w:val="30"/>
        </w:rPr>
        <w:t xml:space="preserve"> Постановления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2741EF" w:rsidRPr="00261CD7">
        <w:rPr>
          <w:rFonts w:ascii="Times New Roman" w:cs="Times New Roman" w:hAnsi="Times New Roman"/>
          <w:sz w:val="30"/>
          <w:szCs w:val="30"/>
        </w:rPr>
        <w:t>№</w:t>
      </w:r>
      <w:r w:rsidRPr="00261CD7">
        <w:rPr>
          <w:rFonts w:ascii="Times New Roman" w:cs="Times New Roman" w:hAnsi="Times New Roman"/>
          <w:sz w:val="30"/>
          <w:szCs w:val="30"/>
        </w:rPr>
        <w:t xml:space="preserve"> 1300;</w:t>
      </w:r>
    </w:p>
    <w:p w:rsidP="001A6521" w:rsidR="00404C8F" w:rsidRDefault="00404C8F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7) в случае нахождения инженерных коммуникаций в границах земель или части земельного участка, на который испрашивается разрешение, согласие лица, чьи права и законные интересы могут быть затронуты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.</w:t>
      </w:r>
      <w:r w:rsidR="002741EF" w:rsidRPr="00261CD7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261CD7" w:rsidR="00F4492D" w:rsidRDefault="001A6521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8</w:t>
      </w:r>
      <w:r w:rsidR="009512C2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="00F4492D" w:rsidRPr="00261CD7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="009512C2" w:rsidRPr="00261CD7">
        <w:rPr>
          <w:rFonts w:ascii="Times New Roman" w:cs="Times New Roman" w:hAnsi="Times New Roman"/>
          <w:sz w:val="30"/>
          <w:szCs w:val="30"/>
        </w:rPr>
        <w:t>17</w:t>
      </w:r>
      <w:r w:rsidR="00F4492D" w:rsidRPr="00261CD7">
        <w:rPr>
          <w:rFonts w:ascii="Times New Roman" w:cs="Times New Roman" w:hAnsi="Times New Roman"/>
          <w:sz w:val="30"/>
          <w:szCs w:val="30"/>
        </w:rPr>
        <w:t>:</w:t>
      </w:r>
    </w:p>
    <w:p w:rsidP="00261CD7" w:rsidR="00F4492D" w:rsidRDefault="00F4492D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подпункт </w:t>
      </w:r>
      <w:r w:rsidR="00924CD6" w:rsidRPr="00261CD7">
        <w:rPr>
          <w:rFonts w:ascii="Times New Roman" w:cs="Times New Roman" w:hAnsi="Times New Roman"/>
          <w:sz w:val="30"/>
          <w:szCs w:val="30"/>
        </w:rPr>
        <w:t>2</w:t>
      </w:r>
      <w:r w:rsidRPr="00261CD7">
        <w:rPr>
          <w:rFonts w:ascii="Times New Roman" w:cs="Times New Roman" w:hAnsi="Times New Roman"/>
          <w:sz w:val="30"/>
          <w:szCs w:val="30"/>
        </w:rPr>
        <w:t xml:space="preserve"> признать утратившим силу;</w:t>
      </w:r>
    </w:p>
    <w:p w:rsidP="00261CD7" w:rsidR="002741EF" w:rsidRDefault="009512C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дополнить подпунктом 4 следующего содержания:</w:t>
      </w:r>
    </w:p>
    <w:p w:rsidP="00261CD7" w:rsidR="009512C2" w:rsidRDefault="009512C2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«4) копия лицензии, удостоверяющей право пользования недрами, если предполагается размещение объекта, предназначенного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>для обеспечения пользования недрами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61CD7" w:rsidR="00DA69AF" w:rsidRDefault="001A6521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9</w:t>
      </w:r>
      <w:r w:rsidR="00DA69AF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="00D40EC9" w:rsidRPr="00261CD7">
        <w:rPr>
          <w:rFonts w:ascii="Times New Roman" w:cs="Times New Roman" w:hAnsi="Times New Roman"/>
          <w:sz w:val="30"/>
          <w:szCs w:val="30"/>
        </w:rPr>
        <w:t>в</w:t>
      </w:r>
      <w:r w:rsidR="00DA69AF" w:rsidRPr="00261CD7">
        <w:rPr>
          <w:rFonts w:ascii="Times New Roman" w:cs="Times New Roman" w:hAnsi="Times New Roman"/>
          <w:sz w:val="30"/>
          <w:szCs w:val="30"/>
        </w:rPr>
        <w:t xml:space="preserve"> пункте 19: </w:t>
      </w:r>
    </w:p>
    <w:p w:rsidP="00261CD7" w:rsidR="0026065D" w:rsidRDefault="00B17161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372542" w:rsidRPr="00261CD7">
        <w:rPr>
          <w:rFonts w:ascii="Times New Roman" w:cs="Times New Roman" w:hAnsi="Times New Roman"/>
          <w:sz w:val="30"/>
          <w:szCs w:val="30"/>
        </w:rPr>
        <w:t xml:space="preserve">третий </w:t>
      </w:r>
      <w:r w:rsidRPr="00261CD7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261CD7" w:rsidR="00B17161" w:rsidRDefault="00B17161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«наименование, местонахождени</w:t>
      </w:r>
      <w:r w:rsidR="001A6521">
        <w:rPr>
          <w:rFonts w:ascii="Times New Roman" w:cs="Times New Roman" w:hAnsi="Times New Roman"/>
          <w:sz w:val="30"/>
          <w:szCs w:val="30"/>
        </w:rPr>
        <w:t>е</w:t>
      </w:r>
      <w:r w:rsidRPr="00261CD7">
        <w:rPr>
          <w:rFonts w:ascii="Times New Roman" w:cs="Times New Roman" w:hAnsi="Times New Roman"/>
          <w:sz w:val="30"/>
          <w:szCs w:val="30"/>
        </w:rPr>
        <w:t xml:space="preserve">, организационно-правовая форма, основной государственный регистрационный номер записи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261CD7">
        <w:rPr>
          <w:rFonts w:ascii="Times New Roman" w:cs="Times New Roman" w:hAnsi="Times New Roman"/>
          <w:sz w:val="30"/>
          <w:szCs w:val="30"/>
        </w:rPr>
        <w:t>о государственной регистрации юридического лица в Едином государственном реестре юридических лиц и идентификационный номер налогоплательщика (в случае</w:t>
      </w:r>
      <w:r w:rsidR="001A6521">
        <w:rPr>
          <w:rFonts w:ascii="Times New Roman" w:cs="Times New Roman" w:hAnsi="Times New Roman"/>
          <w:sz w:val="30"/>
          <w:szCs w:val="30"/>
        </w:rPr>
        <w:t>,</w:t>
      </w:r>
      <w:r w:rsidRPr="00261CD7">
        <w:rPr>
          <w:rFonts w:ascii="Times New Roman" w:cs="Times New Roman" w:hAnsi="Times New Roman"/>
          <w:sz w:val="30"/>
          <w:szCs w:val="30"/>
        </w:rPr>
        <w:t xml:space="preserve"> если Заявление подается юридическим лицом)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261CD7">
        <w:rPr>
          <w:rFonts w:ascii="Times New Roman" w:cs="Times New Roman" w:hAnsi="Times New Roman"/>
          <w:sz w:val="30"/>
          <w:szCs w:val="30"/>
        </w:rPr>
        <w:t>;</w:t>
      </w:r>
    </w:p>
    <w:p w:rsidP="00261CD7" w:rsidR="00DA69AF" w:rsidRDefault="00DA69AF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372542" w:rsidRPr="00261CD7">
        <w:rPr>
          <w:rFonts w:ascii="Times New Roman" w:cs="Times New Roman" w:hAnsi="Times New Roman"/>
          <w:sz w:val="30"/>
          <w:szCs w:val="30"/>
        </w:rPr>
        <w:t xml:space="preserve">четвертый </w:t>
      </w:r>
      <w:r w:rsidRPr="00261CD7">
        <w:rPr>
          <w:rFonts w:ascii="Times New Roman" w:cs="Times New Roman" w:hAnsi="Times New Roman"/>
          <w:sz w:val="30"/>
          <w:szCs w:val="30"/>
        </w:rPr>
        <w:t>после слова «жительства» дополнить словом «Представителя»;</w:t>
      </w:r>
    </w:p>
    <w:p w:rsidP="00261CD7" w:rsidR="00DA69AF" w:rsidRDefault="00B46CCC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</w:t>
      </w:r>
      <w:r w:rsidR="00DA69AF" w:rsidRPr="00261CD7">
        <w:rPr>
          <w:rFonts w:ascii="Times New Roman" w:cs="Times New Roman" w:hAnsi="Times New Roman"/>
          <w:sz w:val="30"/>
          <w:szCs w:val="30"/>
        </w:rPr>
        <w:t>абзац</w:t>
      </w:r>
      <w:r w:rsidRPr="00261CD7">
        <w:rPr>
          <w:rFonts w:ascii="Times New Roman" w:cs="Times New Roman" w:hAnsi="Times New Roman"/>
          <w:sz w:val="30"/>
          <w:szCs w:val="30"/>
        </w:rPr>
        <w:t>е</w:t>
      </w:r>
      <w:r w:rsidR="00DA69AF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ED3A3B" w:rsidRPr="00261CD7">
        <w:rPr>
          <w:rFonts w:ascii="Times New Roman" w:cs="Times New Roman" w:hAnsi="Times New Roman"/>
          <w:sz w:val="30"/>
          <w:szCs w:val="30"/>
        </w:rPr>
        <w:t xml:space="preserve">шестом </w:t>
      </w:r>
      <w:r w:rsidR="00DA69AF" w:rsidRPr="00261CD7">
        <w:rPr>
          <w:rFonts w:ascii="Times New Roman" w:cs="Times New Roman" w:hAnsi="Times New Roman"/>
          <w:sz w:val="30"/>
          <w:szCs w:val="30"/>
        </w:rPr>
        <w:t>слова «</w:t>
      </w:r>
      <w:r w:rsidR="001A6521">
        <w:rPr>
          <w:rFonts w:ascii="Times New Roman" w:cs="Times New Roman" w:hAnsi="Times New Roman"/>
          <w:sz w:val="30"/>
          <w:szCs w:val="30"/>
        </w:rPr>
        <w:t>п</w:t>
      </w:r>
      <w:r w:rsidR="00DA69AF" w:rsidRPr="00261CD7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DA69AF" w:rsidRPr="00261CD7">
        <w:rPr>
          <w:rFonts w:ascii="Times New Roman" w:cs="Times New Roman" w:hAnsi="Times New Roman"/>
          <w:sz w:val="30"/>
          <w:szCs w:val="30"/>
        </w:rPr>
        <w:t xml:space="preserve">или муниципальной собственности, без предоставления земельных участков и установления сервитутов» (далее </w:t>
      </w:r>
      <w:r w:rsidR="00261CD7">
        <w:rPr>
          <w:rFonts w:ascii="Times New Roman" w:cs="Times New Roman" w:hAnsi="Times New Roman"/>
          <w:sz w:val="30"/>
          <w:szCs w:val="30"/>
        </w:rPr>
        <w:t>–</w:t>
      </w:r>
      <w:r w:rsidR="00DA69AF" w:rsidRPr="00261CD7">
        <w:rPr>
          <w:rFonts w:ascii="Times New Roman" w:cs="Times New Roman" w:hAnsi="Times New Roman"/>
          <w:sz w:val="30"/>
          <w:szCs w:val="30"/>
        </w:rPr>
        <w:t xml:space="preserve"> Постановление № 1300)» заменить словами «Постановление</w:t>
      </w:r>
      <w:r w:rsidR="00372542" w:rsidRPr="00261CD7">
        <w:rPr>
          <w:rFonts w:ascii="Times New Roman" w:cs="Times New Roman" w:hAnsi="Times New Roman"/>
          <w:sz w:val="30"/>
          <w:szCs w:val="30"/>
        </w:rPr>
        <w:t>м</w:t>
      </w:r>
      <w:r w:rsidR="00DA69AF" w:rsidRPr="00261CD7">
        <w:rPr>
          <w:rFonts w:ascii="Times New Roman" w:cs="Times New Roman" w:hAnsi="Times New Roman"/>
          <w:sz w:val="30"/>
          <w:szCs w:val="30"/>
        </w:rPr>
        <w:t xml:space="preserve"> № 1300»;</w:t>
      </w:r>
    </w:p>
    <w:p w:rsidP="00261CD7" w:rsidR="0095681F" w:rsidRDefault="000C0616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0</w:t>
      </w:r>
      <w:r w:rsidR="0095681F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="005246FB" w:rsidRPr="00261CD7">
        <w:rPr>
          <w:rFonts w:ascii="Times New Roman" w:cs="Times New Roman" w:hAnsi="Times New Roman"/>
          <w:sz w:val="30"/>
          <w:szCs w:val="30"/>
        </w:rPr>
        <w:t xml:space="preserve">пункт 22 </w:t>
      </w:r>
      <w:r w:rsidR="00197C0E" w:rsidRPr="00261CD7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="005246FB" w:rsidRPr="00261CD7">
        <w:rPr>
          <w:rFonts w:ascii="Times New Roman" w:cs="Times New Roman" w:hAnsi="Times New Roman"/>
          <w:sz w:val="30"/>
          <w:szCs w:val="30"/>
        </w:rPr>
        <w:t>в следующей редакции: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«22. </w:t>
      </w:r>
      <w:r w:rsidR="00197C0E" w:rsidRPr="00261CD7">
        <w:rPr>
          <w:rFonts w:ascii="Times New Roman" w:cs="Times New Roman" w:hAnsi="Times New Roman"/>
          <w:sz w:val="30"/>
          <w:szCs w:val="30"/>
        </w:rPr>
        <w:t>Основания для отказа в предоставлении муниципальной услуги</w:t>
      </w:r>
      <w:r w:rsidRPr="00261CD7">
        <w:rPr>
          <w:rFonts w:ascii="Times New Roman" w:cs="Times New Roman" w:hAnsi="Times New Roman"/>
          <w:sz w:val="30"/>
          <w:szCs w:val="30"/>
        </w:rPr>
        <w:t>: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1) </w:t>
      </w:r>
      <w:r w:rsidR="00197C0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 xml:space="preserve">аявление подано в орган, не уполномоченный на распоряжение земельным участком, в отношении которого подано </w:t>
      </w:r>
      <w:r w:rsidR="00197C0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>аявление;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2)</w:t>
      </w:r>
      <w:r w:rsidR="00261CD7">
        <w:rPr>
          <w:rFonts w:ascii="Times New Roman" w:cs="Times New Roman" w:hAnsi="Times New Roman"/>
          <w:sz w:val="30"/>
          <w:szCs w:val="30"/>
        </w:rPr>
        <w:t> </w:t>
      </w:r>
      <w:r w:rsidR="00197C0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 xml:space="preserve">аявление подано в отношении </w:t>
      </w:r>
      <w:r w:rsidR="001A6521">
        <w:rPr>
          <w:rFonts w:ascii="Times New Roman" w:cs="Times New Roman" w:hAnsi="Times New Roman"/>
          <w:sz w:val="30"/>
          <w:szCs w:val="30"/>
        </w:rPr>
        <w:t>О</w:t>
      </w:r>
      <w:r w:rsidRPr="00261CD7">
        <w:rPr>
          <w:rFonts w:ascii="Times New Roman" w:cs="Times New Roman" w:hAnsi="Times New Roman"/>
          <w:sz w:val="30"/>
          <w:szCs w:val="30"/>
        </w:rPr>
        <w:t xml:space="preserve">бъекта, не указанного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261CD7">
        <w:rPr>
          <w:rFonts w:ascii="Times New Roman" w:cs="Times New Roman" w:hAnsi="Times New Roman"/>
          <w:sz w:val="30"/>
          <w:szCs w:val="30"/>
        </w:rPr>
        <w:t>в Постановлении № 1300;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61CD7">
        <w:rPr>
          <w:rFonts w:ascii="Times New Roman" w:cs="Times New Roman" w:hAnsi="Times New Roman"/>
          <w:sz w:val="30"/>
          <w:szCs w:val="30"/>
        </w:rPr>
        <w:t>3)</w:t>
      </w:r>
      <w:r w:rsidR="001A6521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 xml:space="preserve">размещаемый </w:t>
      </w:r>
      <w:r w:rsidR="001A6521">
        <w:rPr>
          <w:rFonts w:ascii="Times New Roman" w:cs="Times New Roman" w:hAnsi="Times New Roman"/>
          <w:sz w:val="30"/>
          <w:szCs w:val="30"/>
        </w:rPr>
        <w:t>О</w:t>
      </w:r>
      <w:r w:rsidRPr="00261CD7">
        <w:rPr>
          <w:rFonts w:ascii="Times New Roman" w:cs="Times New Roman" w:hAnsi="Times New Roman"/>
          <w:sz w:val="30"/>
          <w:szCs w:val="30"/>
        </w:rPr>
        <w:t xml:space="preserve">бъект не соответствует условиям, </w:t>
      </w:r>
      <w:r w:rsidR="007F0CE3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14169E" w:rsidRPr="00261CD7">
        <w:rPr>
          <w:rFonts w:ascii="Times New Roman" w:cs="Times New Roman" w:hAnsi="Times New Roman"/>
          <w:sz w:val="30"/>
          <w:szCs w:val="30"/>
        </w:rPr>
        <w:t xml:space="preserve">установленным пунктом 3 </w:t>
      </w:r>
      <w:r w:rsidR="000C0616" w:rsidRPr="00261CD7">
        <w:rPr>
          <w:rFonts w:ascii="Times New Roman" w:cs="Times New Roman" w:hAnsi="Times New Roman"/>
          <w:sz w:val="30"/>
          <w:szCs w:val="30"/>
        </w:rPr>
        <w:t xml:space="preserve">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0C0616" w:rsidRPr="00261CD7">
        <w:rPr>
          <w:rFonts w:ascii="Times New Roman" w:cs="Times New Roman" w:hAnsi="Times New Roman"/>
          <w:sz w:val="30"/>
          <w:szCs w:val="30"/>
        </w:rPr>
        <w:t xml:space="preserve">или земельных участках, находящихся в государственной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0C0616" w:rsidRPr="00261CD7">
        <w:rPr>
          <w:rFonts w:ascii="Times New Roman" w:cs="Times New Roman" w:hAnsi="Times New Roman"/>
          <w:sz w:val="30"/>
          <w:szCs w:val="30"/>
        </w:rPr>
        <w:t xml:space="preserve">или муниципальной собственности, без предоставления земельных участков и установления </w:t>
      </w:r>
      <w:r w:rsidR="00372542" w:rsidRPr="00261CD7">
        <w:rPr>
          <w:rFonts w:ascii="Times New Roman" w:cs="Times New Roman" w:hAnsi="Times New Roman"/>
          <w:sz w:val="30"/>
          <w:szCs w:val="30"/>
        </w:rPr>
        <w:t>сервитута, публичного сервитута</w:t>
      </w:r>
      <w:r w:rsidR="000C0616" w:rsidRPr="00261CD7">
        <w:rPr>
          <w:rFonts w:ascii="Times New Roman" w:cs="Times New Roman" w:hAnsi="Times New Roman"/>
          <w:sz w:val="30"/>
          <w:szCs w:val="30"/>
        </w:rPr>
        <w:t xml:space="preserve">, утвержденного постановлением Правительства Красноярского края </w:t>
      </w:r>
      <w:r w:rsidR="00FE75E3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0C0616" w:rsidRPr="00261CD7">
        <w:rPr>
          <w:rFonts w:ascii="Times New Roman" w:cs="Times New Roman" w:hAnsi="Times New Roman"/>
          <w:sz w:val="30"/>
          <w:szCs w:val="30"/>
        </w:rPr>
        <w:t>от 15.12.2015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0C0616" w:rsidRPr="00261CD7">
        <w:rPr>
          <w:rFonts w:ascii="Times New Roman" w:cs="Times New Roman" w:hAnsi="Times New Roman"/>
          <w:sz w:val="30"/>
          <w:szCs w:val="30"/>
        </w:rPr>
        <w:t>№ 677-п</w:t>
      </w:r>
      <w:r w:rsidRPr="00261CD7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4) </w:t>
      </w:r>
      <w:r w:rsidR="00197C0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 xml:space="preserve">аявление подано с нарушением требований, установленных </w:t>
      </w:r>
      <w:r w:rsidR="00F705CB" w:rsidRPr="00261CD7">
        <w:rPr>
          <w:rFonts w:ascii="Times New Roman" w:cs="Times New Roman" w:hAnsi="Times New Roman"/>
          <w:sz w:val="30"/>
          <w:szCs w:val="30"/>
        </w:rPr>
        <w:t>пунктами 16, 19</w:t>
      </w:r>
      <w:r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372542" w:rsidRPr="00261CD7">
        <w:rPr>
          <w:rFonts w:ascii="Times New Roman" w:cs="Times New Roman" w:hAnsi="Times New Roman"/>
          <w:sz w:val="30"/>
          <w:szCs w:val="30"/>
        </w:rPr>
        <w:t>настоящего Регламента</w:t>
      </w:r>
      <w:r w:rsidRPr="00261CD7">
        <w:rPr>
          <w:rFonts w:ascii="Times New Roman" w:cs="Times New Roman" w:hAnsi="Times New Roman"/>
          <w:sz w:val="30"/>
          <w:szCs w:val="30"/>
        </w:rPr>
        <w:t>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lastRenderedPageBreak/>
        <w:t xml:space="preserve">5) земельный участок, необходимый для размещения </w:t>
      </w:r>
      <w:r w:rsidR="001A6521">
        <w:rPr>
          <w:rFonts w:ascii="Times New Roman" w:cs="Times New Roman" w:hAnsi="Times New Roman"/>
          <w:sz w:val="30"/>
          <w:szCs w:val="30"/>
        </w:rPr>
        <w:t>О</w:t>
      </w:r>
      <w:r w:rsidRPr="00261CD7">
        <w:rPr>
          <w:rFonts w:ascii="Times New Roman" w:cs="Times New Roman" w:hAnsi="Times New Roman"/>
          <w:sz w:val="30"/>
          <w:szCs w:val="30"/>
        </w:rPr>
        <w:t>бъекта, предоставлен физическому или юридическому лицу, либо принято решение о предварительном согласовании его предоставления, срок действия которого не истек;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6) земельный участок, необходимый для размещения </w:t>
      </w:r>
      <w:r w:rsidR="001A6521">
        <w:rPr>
          <w:rFonts w:ascii="Times New Roman" w:cs="Times New Roman" w:hAnsi="Times New Roman"/>
          <w:sz w:val="30"/>
          <w:szCs w:val="30"/>
        </w:rPr>
        <w:t>О</w:t>
      </w:r>
      <w:r w:rsidRPr="00261CD7">
        <w:rPr>
          <w:rFonts w:ascii="Times New Roman" w:cs="Times New Roman" w:hAnsi="Times New Roman"/>
          <w:sz w:val="30"/>
          <w:szCs w:val="30"/>
        </w:rPr>
        <w:t>бъекта, используется на основании разрешения, выданного в целях, указанных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в подпунктах 1</w:t>
      </w:r>
      <w:r w:rsidR="00261CD7">
        <w:rPr>
          <w:rFonts w:ascii="Times New Roman" w:cs="Times New Roman" w:hAnsi="Times New Roman"/>
          <w:sz w:val="30"/>
          <w:szCs w:val="30"/>
        </w:rPr>
        <w:t>–</w:t>
      </w:r>
      <w:r w:rsidRPr="00261CD7">
        <w:rPr>
          <w:rFonts w:ascii="Times New Roman" w:cs="Times New Roman" w:hAnsi="Times New Roman"/>
          <w:sz w:val="30"/>
          <w:szCs w:val="30"/>
        </w:rPr>
        <w:t>5, 7, 9 пункта 1 статьи 39.33 Земельного кодекса Российской Федерации;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7) земельный участок, необходимый для размещения </w:t>
      </w:r>
      <w:r w:rsidR="00FE75E3">
        <w:rPr>
          <w:rFonts w:ascii="Times New Roman" w:cs="Times New Roman" w:hAnsi="Times New Roman"/>
          <w:sz w:val="30"/>
          <w:szCs w:val="30"/>
        </w:rPr>
        <w:t>О</w:t>
      </w:r>
      <w:r w:rsidRPr="00261CD7">
        <w:rPr>
          <w:rFonts w:ascii="Times New Roman" w:cs="Times New Roman" w:hAnsi="Times New Roman"/>
          <w:sz w:val="30"/>
          <w:szCs w:val="30"/>
        </w:rPr>
        <w:t>бъекта, включен в схему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8) земельный участок, необходимый для размещения </w:t>
      </w:r>
      <w:r w:rsidR="00FE75E3">
        <w:rPr>
          <w:rFonts w:ascii="Times New Roman" w:cs="Times New Roman" w:hAnsi="Times New Roman"/>
          <w:sz w:val="30"/>
          <w:szCs w:val="30"/>
        </w:rPr>
        <w:t>О</w:t>
      </w:r>
      <w:r w:rsidRPr="00261CD7">
        <w:rPr>
          <w:rFonts w:ascii="Times New Roman" w:cs="Times New Roman" w:hAnsi="Times New Roman"/>
          <w:sz w:val="30"/>
          <w:szCs w:val="30"/>
        </w:rPr>
        <w:t>бъекта, включен в схему размещения нестационарных торговых объектов либо схему размещения рекламных конструкций;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9) указанный в </w:t>
      </w:r>
      <w:r w:rsidR="00197C0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 xml:space="preserve">аявлении земельный участок является предметом аукциона, 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извещение</w:t>
      </w:r>
      <w:proofErr w:type="gramEnd"/>
      <w:r w:rsidRPr="00261CD7">
        <w:rPr>
          <w:rFonts w:ascii="Times New Roman" w:cs="Times New Roman" w:hAnsi="Times New Roman"/>
          <w:sz w:val="30"/>
          <w:szCs w:val="30"/>
        </w:rPr>
        <w:t xml:space="preserve"> о проведении которого размещено в соответствии со статьей 39.11 Земельного кодекса Российской Федерации;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10)</w:t>
      </w:r>
      <w:r w:rsidR="00261CD7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 xml:space="preserve">испрашиваемый земельный участок полностью расположен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261CD7">
        <w:rPr>
          <w:rFonts w:ascii="Times New Roman" w:cs="Times New Roman" w:hAnsi="Times New Roman"/>
          <w:sz w:val="30"/>
          <w:szCs w:val="30"/>
        </w:rPr>
        <w:t>в границах зоны с особыми условиями использования территории, установленные ограничения использования земельных участков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в которой не допускают размещения объектов, указанных в </w:t>
      </w:r>
      <w:r w:rsidR="00F848C8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>аявлении;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11)</w:t>
      </w:r>
      <w:r w:rsidR="00261CD7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>в отношении земель или земельных участков, на которых предполагается размещение объекта, выдано разрешение, срок которого не истек, за исключением размещения линейных объектов;</w:t>
      </w:r>
    </w:p>
    <w:p w:rsidP="00261CD7" w:rsidR="005246FB" w:rsidRDefault="005246F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12)</w:t>
      </w:r>
      <w:r w:rsidR="00261CD7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 xml:space="preserve">в отношении земельного участка принято решение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>о комплексном развитии территории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.</w:t>
      </w:r>
      <w:r w:rsidR="00BE002A" w:rsidRPr="00261CD7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261CD7" w:rsidR="00BE002A" w:rsidRDefault="00F848C8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1</w:t>
      </w:r>
      <w:r w:rsidR="00BE002A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Pr="00261CD7">
        <w:rPr>
          <w:rFonts w:ascii="Times New Roman" w:cs="Times New Roman" w:hAnsi="Times New Roman"/>
          <w:sz w:val="30"/>
          <w:szCs w:val="30"/>
        </w:rPr>
        <w:t xml:space="preserve">в </w:t>
      </w:r>
      <w:r w:rsidR="00311735" w:rsidRPr="00261CD7">
        <w:rPr>
          <w:rFonts w:ascii="Times New Roman" w:cs="Times New Roman" w:hAnsi="Times New Roman"/>
          <w:sz w:val="30"/>
          <w:szCs w:val="30"/>
        </w:rPr>
        <w:t>пункте 26 слов</w:t>
      </w:r>
      <w:r w:rsidRPr="00261CD7">
        <w:rPr>
          <w:rFonts w:ascii="Times New Roman" w:cs="Times New Roman" w:hAnsi="Times New Roman"/>
          <w:sz w:val="30"/>
          <w:szCs w:val="30"/>
        </w:rPr>
        <w:t>а</w:t>
      </w:r>
      <w:r w:rsidR="00311735" w:rsidRPr="00261CD7">
        <w:rPr>
          <w:rFonts w:ascii="Times New Roman" w:cs="Times New Roman" w:hAnsi="Times New Roman"/>
          <w:sz w:val="30"/>
          <w:szCs w:val="30"/>
        </w:rPr>
        <w:t xml:space="preserve"> «способами</w:t>
      </w:r>
      <w:r w:rsidR="00261CD7">
        <w:rPr>
          <w:rFonts w:ascii="Times New Roman" w:cs="Times New Roman" w:hAnsi="Times New Roman"/>
          <w:sz w:val="30"/>
          <w:szCs w:val="30"/>
        </w:rPr>
        <w:t>, указанными в подпунктах 1–</w:t>
      </w:r>
      <w:r w:rsidRPr="00261CD7">
        <w:rPr>
          <w:rFonts w:ascii="Times New Roman" w:cs="Times New Roman" w:hAnsi="Times New Roman"/>
          <w:sz w:val="30"/>
          <w:szCs w:val="30"/>
        </w:rPr>
        <w:t>3</w:t>
      </w:r>
      <w:r w:rsidR="00311735" w:rsidRPr="00261CD7">
        <w:rPr>
          <w:rFonts w:ascii="Times New Roman" w:cs="Times New Roman" w:hAnsi="Times New Roman"/>
          <w:sz w:val="30"/>
          <w:szCs w:val="30"/>
        </w:rPr>
        <w:t>» заменить слов</w:t>
      </w:r>
      <w:r w:rsidRPr="00261CD7">
        <w:rPr>
          <w:rFonts w:ascii="Times New Roman" w:cs="Times New Roman" w:hAnsi="Times New Roman"/>
          <w:sz w:val="30"/>
          <w:szCs w:val="30"/>
        </w:rPr>
        <w:t>ами</w:t>
      </w:r>
      <w:r w:rsidR="00311735" w:rsidRPr="00261CD7">
        <w:rPr>
          <w:rFonts w:ascii="Times New Roman" w:cs="Times New Roman" w:hAnsi="Times New Roman"/>
          <w:sz w:val="30"/>
          <w:szCs w:val="30"/>
        </w:rPr>
        <w:t xml:space="preserve"> «способом</w:t>
      </w:r>
      <w:r w:rsidRPr="00261CD7">
        <w:rPr>
          <w:rFonts w:ascii="Times New Roman" w:cs="Times New Roman" w:hAnsi="Times New Roman"/>
          <w:sz w:val="30"/>
          <w:szCs w:val="30"/>
        </w:rPr>
        <w:t>, указанным в подпункте 1</w:t>
      </w:r>
      <w:r w:rsidR="00311735" w:rsidRPr="00261CD7">
        <w:rPr>
          <w:rFonts w:ascii="Times New Roman" w:cs="Times New Roman" w:hAnsi="Times New Roman"/>
          <w:sz w:val="30"/>
          <w:szCs w:val="30"/>
        </w:rPr>
        <w:t>»;</w:t>
      </w:r>
    </w:p>
    <w:p w:rsidP="00261CD7" w:rsidR="00076DD0" w:rsidRDefault="00F848C8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2</w:t>
      </w:r>
      <w:r w:rsidR="00311735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="00076DD0" w:rsidRPr="00261CD7">
        <w:rPr>
          <w:rFonts w:ascii="Times New Roman" w:cs="Times New Roman" w:hAnsi="Times New Roman"/>
          <w:sz w:val="30"/>
          <w:szCs w:val="30"/>
        </w:rPr>
        <w:t>в пункте 33:</w:t>
      </w:r>
    </w:p>
    <w:p w:rsidP="00261CD7" w:rsidR="00311735" w:rsidRDefault="00E10080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абзац</w:t>
      </w:r>
      <w:r w:rsidR="00F848C8" w:rsidRPr="00261CD7">
        <w:rPr>
          <w:rFonts w:ascii="Times New Roman" w:cs="Times New Roman" w:hAnsi="Times New Roman"/>
          <w:sz w:val="30"/>
          <w:szCs w:val="30"/>
        </w:rPr>
        <w:t>ы третий, четвертый</w:t>
      </w:r>
      <w:r w:rsidRPr="00261CD7">
        <w:rPr>
          <w:rFonts w:ascii="Times New Roman" w:cs="Times New Roman" w:hAnsi="Times New Roman"/>
          <w:sz w:val="30"/>
          <w:szCs w:val="30"/>
        </w:rPr>
        <w:t xml:space="preserve">  </w:t>
      </w:r>
      <w:r w:rsidR="00311735" w:rsidRPr="00261CD7">
        <w:rPr>
          <w:rFonts w:ascii="Times New Roman" w:cs="Times New Roman" w:hAnsi="Times New Roman"/>
          <w:sz w:val="30"/>
          <w:szCs w:val="30"/>
        </w:rPr>
        <w:t>подпункт</w:t>
      </w:r>
      <w:r w:rsidRPr="00261CD7">
        <w:rPr>
          <w:rFonts w:ascii="Times New Roman" w:cs="Times New Roman" w:hAnsi="Times New Roman"/>
          <w:sz w:val="30"/>
          <w:szCs w:val="30"/>
        </w:rPr>
        <w:t>а</w:t>
      </w:r>
      <w:r w:rsidR="00311735" w:rsidRPr="00261CD7">
        <w:rPr>
          <w:rFonts w:ascii="Times New Roman" w:cs="Times New Roman" w:hAnsi="Times New Roman"/>
          <w:sz w:val="30"/>
          <w:szCs w:val="30"/>
        </w:rPr>
        <w:t xml:space="preserve"> 1 </w:t>
      </w:r>
      <w:r w:rsidR="00372542" w:rsidRPr="00261CD7">
        <w:rPr>
          <w:rFonts w:ascii="Times New Roman" w:cs="Times New Roman" w:hAnsi="Times New Roman"/>
          <w:sz w:val="30"/>
          <w:szCs w:val="30"/>
        </w:rPr>
        <w:t>признать утратившими силу</w:t>
      </w:r>
      <w:r w:rsidR="00311735" w:rsidRPr="00261CD7">
        <w:rPr>
          <w:rFonts w:ascii="Times New Roman" w:cs="Times New Roman" w:hAnsi="Times New Roman"/>
          <w:sz w:val="30"/>
          <w:szCs w:val="30"/>
        </w:rPr>
        <w:t>;</w:t>
      </w:r>
    </w:p>
    <w:p w:rsidP="00261CD7" w:rsidR="00181434" w:rsidRDefault="00181434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подпункт</w:t>
      </w:r>
      <w:r w:rsidR="00372542" w:rsidRPr="00261CD7">
        <w:rPr>
          <w:rFonts w:ascii="Times New Roman" w:cs="Times New Roman" w:hAnsi="Times New Roman"/>
          <w:sz w:val="30"/>
          <w:szCs w:val="30"/>
        </w:rPr>
        <w:t>ы</w:t>
      </w:r>
      <w:r w:rsidRPr="00261CD7">
        <w:rPr>
          <w:rFonts w:ascii="Times New Roman" w:cs="Times New Roman" w:hAnsi="Times New Roman"/>
          <w:sz w:val="30"/>
          <w:szCs w:val="30"/>
        </w:rPr>
        <w:t xml:space="preserve"> 3</w:t>
      </w:r>
      <w:r w:rsidR="00372542" w:rsidRPr="00261CD7">
        <w:rPr>
          <w:rFonts w:ascii="Times New Roman" w:cs="Times New Roman" w:hAnsi="Times New Roman"/>
          <w:sz w:val="30"/>
          <w:szCs w:val="30"/>
        </w:rPr>
        <w:t>, 4</w:t>
      </w:r>
      <w:r w:rsidRPr="00261CD7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261CD7" w:rsidR="00181434" w:rsidRDefault="00181434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«3) ответственный исполнитель отдела организационной работы Департамента осуществляет:</w:t>
      </w:r>
    </w:p>
    <w:p w:rsidP="00261CD7" w:rsidR="00181434" w:rsidRDefault="00181434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прием, регистрацию Заявления в системе электронного документооборота администрации города </w:t>
      </w:r>
      <w:r w:rsidR="00DC41CB" w:rsidRPr="00261CD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261CD7">
        <w:rPr>
          <w:rFonts w:ascii="Times New Roman" w:cs="Times New Roman" w:hAnsi="Times New Roman"/>
          <w:sz w:val="30"/>
          <w:szCs w:val="30"/>
        </w:rPr>
        <w:t>с присвоением входящего номера в день его поступления. В случае подачи Заявления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в электронной форме через ЕПГУ в личный кабинет Заявителя направляет информаци</w:t>
      </w:r>
      <w:r w:rsidR="002F3558" w:rsidRPr="00261CD7">
        <w:rPr>
          <w:rFonts w:ascii="Times New Roman" w:cs="Times New Roman" w:hAnsi="Times New Roman"/>
          <w:sz w:val="30"/>
          <w:szCs w:val="30"/>
        </w:rPr>
        <w:t>ю</w:t>
      </w:r>
      <w:r w:rsidRPr="00261CD7">
        <w:rPr>
          <w:rFonts w:ascii="Times New Roman" w:cs="Times New Roman" w:hAnsi="Times New Roman"/>
          <w:sz w:val="30"/>
          <w:szCs w:val="30"/>
        </w:rPr>
        <w:t xml:space="preserve"> о факте принятия Заявления Департаментом;</w:t>
      </w:r>
    </w:p>
    <w:p w:rsidP="001A6521" w:rsidR="00181434" w:rsidRDefault="00181434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lastRenderedPageBreak/>
        <w:t>передачу зарегистрированного Заявления и документов, прилагаемых к Заявлению, в отдел землепользования Департамента</w:t>
      </w:r>
      <w:r w:rsidR="00C9164B" w:rsidRPr="00261CD7">
        <w:rPr>
          <w:rFonts w:ascii="Times New Roman" w:cs="Times New Roman" w:hAnsi="Times New Roman"/>
          <w:sz w:val="30"/>
          <w:szCs w:val="30"/>
        </w:rPr>
        <w:t>, земельный отдел Учреждения</w:t>
      </w:r>
      <w:r w:rsidRPr="00261CD7">
        <w:rPr>
          <w:rFonts w:ascii="Times New Roman" w:cs="Times New Roman" w:hAnsi="Times New Roman"/>
          <w:sz w:val="30"/>
          <w:szCs w:val="30"/>
        </w:rPr>
        <w:t xml:space="preserve">; </w:t>
      </w:r>
    </w:p>
    <w:p w:rsidP="001A6521" w:rsidR="00BF6557" w:rsidRDefault="00BF6557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4)</w:t>
      </w:r>
      <w:r w:rsidR="00261CD7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 xml:space="preserve">результатом выполнения административной процедуры является регистрация поступившего в Департамент Заявления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>и передача его в отдел землепользования Департамента, земельный отдел Учреждения</w:t>
      </w:r>
      <w:proofErr w:type="gramStart"/>
      <w:r w:rsidR="001A6521">
        <w:rPr>
          <w:rFonts w:ascii="Times New Roman" w:cs="Times New Roman" w:hAnsi="Times New Roman"/>
          <w:sz w:val="30"/>
          <w:szCs w:val="30"/>
        </w:rPr>
        <w:t>;</w:t>
      </w:r>
      <w:r w:rsidRPr="00261CD7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Pr="00261CD7">
        <w:rPr>
          <w:rFonts w:ascii="Times New Roman" w:cs="Times New Roman" w:hAnsi="Times New Roman"/>
          <w:sz w:val="30"/>
          <w:szCs w:val="30"/>
        </w:rPr>
        <w:t>;</w:t>
      </w:r>
    </w:p>
    <w:p w:rsidP="001A6521" w:rsidR="00076DD0" w:rsidRDefault="006921F0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3</w:t>
      </w:r>
      <w:r w:rsidR="005C30C5" w:rsidRPr="00261CD7">
        <w:rPr>
          <w:rFonts w:ascii="Times New Roman" w:cs="Times New Roman" w:hAnsi="Times New Roman"/>
          <w:sz w:val="30"/>
          <w:szCs w:val="30"/>
        </w:rPr>
        <w:t>) в пункте 34:</w:t>
      </w:r>
    </w:p>
    <w:p w:rsidP="001A6521" w:rsidR="005C30C5" w:rsidRDefault="005C30C5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подпункт 1 после слов «отдел землепользования Департамента» дополнить словами «</w:t>
      </w:r>
      <w:r w:rsidR="006921F0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Pr="00261CD7">
        <w:rPr>
          <w:rFonts w:ascii="Times New Roman" w:cs="Times New Roman" w:hAnsi="Times New Roman"/>
          <w:sz w:val="30"/>
          <w:szCs w:val="30"/>
        </w:rPr>
        <w:t>земельный отдел Учреждения»;</w:t>
      </w:r>
    </w:p>
    <w:p w:rsidP="001A6521" w:rsidR="005C30C5" w:rsidRDefault="005C30C5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подпункт 2 дополнить словами «</w:t>
      </w:r>
      <w:r w:rsidR="006921F0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Pr="00261CD7">
        <w:rPr>
          <w:rFonts w:ascii="Times New Roman" w:cs="Times New Roman" w:hAnsi="Times New Roman"/>
          <w:sz w:val="30"/>
          <w:szCs w:val="30"/>
        </w:rPr>
        <w:t>сотрудник земельного отдела Учреждения»;</w:t>
      </w:r>
    </w:p>
    <w:p w:rsidP="001A6521" w:rsidR="002F3558" w:rsidRDefault="002F3558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в подпункте 4:</w:t>
      </w:r>
    </w:p>
    <w:p w:rsidP="001A6521" w:rsidR="00155BEE" w:rsidRDefault="00155BEE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C81B7A" w:rsidRPr="00261CD7">
        <w:rPr>
          <w:rFonts w:ascii="Times New Roman" w:cs="Times New Roman" w:hAnsi="Times New Roman"/>
          <w:sz w:val="30"/>
          <w:szCs w:val="30"/>
        </w:rPr>
        <w:t>первом</w:t>
      </w:r>
      <w:r w:rsidRPr="00261CD7">
        <w:rPr>
          <w:rFonts w:ascii="Times New Roman" w:cs="Times New Roman" w:hAnsi="Times New Roman"/>
          <w:sz w:val="30"/>
          <w:szCs w:val="30"/>
        </w:rPr>
        <w:t xml:space="preserve"> слова «в отделе муниципального контроля Департамента» заменить словами «в земельном отделе Учреждения»;</w:t>
      </w:r>
    </w:p>
    <w:p w:rsidP="001A6521" w:rsidR="005C30C5" w:rsidRDefault="00C7198C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C81B7A" w:rsidRPr="00261CD7">
        <w:rPr>
          <w:rFonts w:ascii="Times New Roman" w:cs="Times New Roman" w:hAnsi="Times New Roman"/>
          <w:sz w:val="30"/>
          <w:szCs w:val="30"/>
        </w:rPr>
        <w:t>второй</w:t>
      </w:r>
      <w:r w:rsidR="005C30C5" w:rsidRPr="00261CD7">
        <w:rPr>
          <w:rFonts w:ascii="Times New Roman" w:cs="Times New Roman" w:hAnsi="Times New Roman"/>
          <w:sz w:val="30"/>
          <w:szCs w:val="30"/>
        </w:rPr>
        <w:t xml:space="preserve"> после слов «</w:t>
      </w:r>
      <w:r w:rsidR="00B552E8" w:rsidRPr="00261CD7">
        <w:rPr>
          <w:rFonts w:ascii="Times New Roman" w:cs="Times New Roman" w:hAnsi="Times New Roman"/>
          <w:sz w:val="30"/>
          <w:szCs w:val="30"/>
        </w:rPr>
        <w:t xml:space="preserve">в пунктах 1, 2, 3, </w:t>
      </w:r>
      <w:r w:rsidR="005C30C5" w:rsidRPr="00261CD7">
        <w:rPr>
          <w:rFonts w:ascii="Times New Roman" w:cs="Times New Roman" w:hAnsi="Times New Roman"/>
          <w:sz w:val="30"/>
          <w:szCs w:val="30"/>
        </w:rPr>
        <w:t>5, 7» дополнить словами «</w:t>
      </w:r>
      <w:r w:rsidR="00B552E8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="005C30C5" w:rsidRPr="00261CD7">
        <w:rPr>
          <w:rFonts w:ascii="Times New Roman" w:cs="Times New Roman" w:hAnsi="Times New Roman"/>
          <w:sz w:val="30"/>
          <w:szCs w:val="30"/>
        </w:rPr>
        <w:t>11 (за исключением случаев, если подано Заявление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5C30C5" w:rsidRPr="00261CD7">
        <w:rPr>
          <w:rFonts w:ascii="Times New Roman" w:cs="Times New Roman" w:hAnsi="Times New Roman"/>
          <w:sz w:val="30"/>
          <w:szCs w:val="30"/>
        </w:rPr>
        <w:t>на размещение антенно-мачтовых сооружений)»;</w:t>
      </w:r>
    </w:p>
    <w:p w:rsidP="001A6521" w:rsidR="00C576D3" w:rsidRDefault="00C7198C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C81B7A" w:rsidRPr="00261CD7">
        <w:rPr>
          <w:rFonts w:ascii="Times New Roman" w:cs="Times New Roman" w:hAnsi="Times New Roman"/>
          <w:sz w:val="30"/>
          <w:szCs w:val="30"/>
        </w:rPr>
        <w:t>второй</w:t>
      </w:r>
      <w:r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B552E8" w:rsidRPr="00261CD7">
        <w:rPr>
          <w:rFonts w:ascii="Times New Roman" w:cs="Times New Roman" w:hAnsi="Times New Roman"/>
          <w:sz w:val="30"/>
          <w:szCs w:val="30"/>
        </w:rPr>
        <w:t>под</w:t>
      </w:r>
      <w:r w:rsidRPr="00261CD7">
        <w:rPr>
          <w:rFonts w:ascii="Times New Roman" w:cs="Times New Roman" w:hAnsi="Times New Roman"/>
          <w:sz w:val="30"/>
          <w:szCs w:val="30"/>
        </w:rPr>
        <w:t>пункта 6 дополнить словами «</w:t>
      </w:r>
      <w:r w:rsidR="002F3558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="00EA0296" w:rsidRPr="00261CD7">
        <w:rPr>
          <w:rFonts w:ascii="Times New Roman" w:cs="Times New Roman" w:hAnsi="Times New Roman"/>
          <w:sz w:val="30"/>
          <w:szCs w:val="30"/>
        </w:rPr>
        <w:t xml:space="preserve">и передает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EA0296" w:rsidRPr="00261CD7">
        <w:rPr>
          <w:rFonts w:ascii="Times New Roman" w:cs="Times New Roman" w:hAnsi="Times New Roman"/>
          <w:sz w:val="30"/>
          <w:szCs w:val="30"/>
        </w:rPr>
        <w:t>на согласование начальнику отдела землепользования</w:t>
      </w:r>
      <w:r w:rsidR="00456442" w:rsidRPr="00261CD7">
        <w:rPr>
          <w:rFonts w:ascii="Times New Roman" w:cs="Times New Roman" w:hAnsi="Times New Roman"/>
          <w:sz w:val="30"/>
          <w:szCs w:val="30"/>
        </w:rPr>
        <w:t xml:space="preserve"> Департамента</w:t>
      </w:r>
      <w:r w:rsidR="00EA0296" w:rsidRPr="00261CD7">
        <w:rPr>
          <w:rFonts w:ascii="Times New Roman" w:cs="Times New Roman" w:hAnsi="Times New Roman"/>
          <w:sz w:val="30"/>
          <w:szCs w:val="30"/>
        </w:rPr>
        <w:t>, который в течение одного рабочего дня рассматривает проект разрешения на размещение объекта</w:t>
      </w:r>
      <w:r w:rsidRPr="00261CD7">
        <w:rPr>
          <w:rFonts w:ascii="Times New Roman" w:cs="Times New Roman" w:hAnsi="Times New Roman"/>
          <w:sz w:val="30"/>
          <w:szCs w:val="30"/>
        </w:rPr>
        <w:t>»;</w:t>
      </w:r>
    </w:p>
    <w:p w:rsidP="001A6521" w:rsidR="00444846" w:rsidRDefault="00B552E8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4</w:t>
      </w:r>
      <w:r w:rsidR="00444846" w:rsidRPr="00261CD7">
        <w:rPr>
          <w:rFonts w:ascii="Times New Roman" w:cs="Times New Roman" w:hAnsi="Times New Roman"/>
          <w:sz w:val="30"/>
          <w:szCs w:val="30"/>
        </w:rPr>
        <w:t xml:space="preserve">) в </w:t>
      </w:r>
      <w:r w:rsidR="00C81B7A" w:rsidRPr="00261CD7">
        <w:rPr>
          <w:rFonts w:ascii="Times New Roman" w:cs="Times New Roman" w:hAnsi="Times New Roman"/>
          <w:sz w:val="30"/>
          <w:szCs w:val="30"/>
        </w:rPr>
        <w:t xml:space="preserve">подпункте 3 </w:t>
      </w:r>
      <w:r w:rsidR="00444846" w:rsidRPr="00261CD7">
        <w:rPr>
          <w:rFonts w:ascii="Times New Roman" w:cs="Times New Roman" w:hAnsi="Times New Roman"/>
          <w:sz w:val="30"/>
          <w:szCs w:val="30"/>
        </w:rPr>
        <w:t>пункт</w:t>
      </w:r>
      <w:r w:rsidR="00C81B7A" w:rsidRPr="00261CD7">
        <w:rPr>
          <w:rFonts w:ascii="Times New Roman" w:cs="Times New Roman" w:hAnsi="Times New Roman"/>
          <w:sz w:val="30"/>
          <w:szCs w:val="30"/>
        </w:rPr>
        <w:t>а</w:t>
      </w:r>
      <w:r w:rsidR="00444846" w:rsidRPr="00261CD7">
        <w:rPr>
          <w:rFonts w:ascii="Times New Roman" w:cs="Times New Roman" w:hAnsi="Times New Roman"/>
          <w:sz w:val="30"/>
          <w:szCs w:val="30"/>
        </w:rPr>
        <w:t xml:space="preserve"> 35:</w:t>
      </w:r>
    </w:p>
    <w:p w:rsidP="001A6521" w:rsidR="00444846" w:rsidRDefault="00444846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C81B7A" w:rsidRPr="00261CD7">
        <w:rPr>
          <w:rFonts w:ascii="Times New Roman" w:cs="Times New Roman" w:hAnsi="Times New Roman"/>
          <w:sz w:val="30"/>
          <w:szCs w:val="30"/>
        </w:rPr>
        <w:t xml:space="preserve">второй </w:t>
      </w:r>
      <w:r w:rsidRPr="00261CD7">
        <w:rPr>
          <w:rFonts w:ascii="Times New Roman" w:cs="Times New Roman" w:hAnsi="Times New Roman"/>
          <w:sz w:val="30"/>
          <w:szCs w:val="30"/>
        </w:rPr>
        <w:t>дополнить словами «</w:t>
      </w:r>
      <w:r w:rsidR="00C81B7A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Pr="00261CD7">
        <w:rPr>
          <w:rFonts w:ascii="Times New Roman" w:cs="Times New Roman" w:hAnsi="Times New Roman"/>
          <w:sz w:val="30"/>
          <w:szCs w:val="30"/>
        </w:rPr>
        <w:t>земельного отдела Учреждения»;</w:t>
      </w:r>
    </w:p>
    <w:p w:rsidP="001A6521" w:rsidR="00444846" w:rsidRDefault="00444846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C81B7A" w:rsidRPr="00261CD7">
        <w:rPr>
          <w:rFonts w:ascii="Times New Roman" w:cs="Times New Roman" w:hAnsi="Times New Roman"/>
          <w:sz w:val="30"/>
          <w:szCs w:val="30"/>
        </w:rPr>
        <w:t xml:space="preserve">четвертом </w:t>
      </w:r>
      <w:r w:rsidRPr="00261CD7">
        <w:rPr>
          <w:rFonts w:ascii="Times New Roman" w:cs="Times New Roman" w:hAnsi="Times New Roman"/>
          <w:sz w:val="30"/>
          <w:szCs w:val="30"/>
        </w:rPr>
        <w:t>слова «</w:t>
      </w:r>
      <w:r w:rsidR="00C81B7A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Pr="00261CD7">
        <w:rPr>
          <w:rFonts w:ascii="Times New Roman" w:cs="Times New Roman" w:hAnsi="Times New Roman"/>
          <w:sz w:val="30"/>
          <w:szCs w:val="30"/>
        </w:rPr>
        <w:t>РПГУ, Сайте» исключить;</w:t>
      </w:r>
    </w:p>
    <w:p w:rsidP="001A6521" w:rsidR="00E70E7B" w:rsidRDefault="00603F16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5</w:t>
      </w:r>
      <w:r w:rsidRPr="00261CD7">
        <w:rPr>
          <w:rFonts w:ascii="Times New Roman" w:cs="Times New Roman" w:hAnsi="Times New Roman"/>
          <w:sz w:val="30"/>
          <w:szCs w:val="30"/>
        </w:rPr>
        <w:t>) подпункт 8 пункта 3</w:t>
      </w:r>
      <w:r w:rsidR="00377FEB" w:rsidRPr="00261CD7">
        <w:rPr>
          <w:rFonts w:ascii="Times New Roman" w:cs="Times New Roman" w:hAnsi="Times New Roman"/>
          <w:sz w:val="30"/>
          <w:szCs w:val="30"/>
        </w:rPr>
        <w:t>7</w:t>
      </w:r>
      <w:r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E70E7B" w:rsidRPr="00261CD7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1A6521" w:rsidR="00E70E7B" w:rsidRDefault="00E70E7B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61CD7">
        <w:rPr>
          <w:rFonts w:ascii="Times New Roman" w:cs="Times New Roman" w:hAnsi="Times New Roman"/>
          <w:sz w:val="30"/>
          <w:szCs w:val="30"/>
        </w:rPr>
        <w:t>«8) досудебное (внесудебное) обжалование решений и действий (бездействия) Департамента, Учреждения либо действий (бездействия) должностных лиц Департамента, сотрудников Учреждения, предоставляющих муниципальную услугу, либо муниципального служащего, сотрудника Учреждения</w:t>
      </w:r>
      <w:r w:rsidR="00F467D0" w:rsidRPr="00261CD7">
        <w:rPr>
          <w:rFonts w:ascii="Times New Roman" w:cs="Times New Roman" w:hAnsi="Times New Roman"/>
          <w:sz w:val="30"/>
          <w:szCs w:val="30"/>
        </w:rPr>
        <w:t>.</w:t>
      </w:r>
      <w:r w:rsidRPr="00261CD7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1A6521" w:rsidR="004F5606" w:rsidRDefault="00C81B7A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6</w:t>
      </w:r>
      <w:r w:rsidR="004F5606" w:rsidRPr="00261CD7">
        <w:rPr>
          <w:rFonts w:ascii="Times New Roman" w:cs="Times New Roman" w:hAnsi="Times New Roman"/>
          <w:sz w:val="30"/>
          <w:szCs w:val="30"/>
        </w:rPr>
        <w:t>)</w:t>
      </w:r>
      <w:r w:rsidR="00261CD7">
        <w:rPr>
          <w:rFonts w:ascii="Times New Roman" w:cs="Times New Roman" w:hAnsi="Times New Roman"/>
          <w:sz w:val="30"/>
          <w:szCs w:val="30"/>
        </w:rPr>
        <w:t> </w:t>
      </w:r>
      <w:r w:rsidR="004F5606" w:rsidRPr="00261CD7">
        <w:rPr>
          <w:rFonts w:ascii="Times New Roman" w:cs="Times New Roman" w:hAnsi="Times New Roman"/>
          <w:sz w:val="30"/>
          <w:szCs w:val="30"/>
        </w:rPr>
        <w:t xml:space="preserve">в </w:t>
      </w:r>
      <w:r w:rsidR="004D44CE" w:rsidRPr="00261CD7">
        <w:rPr>
          <w:rFonts w:ascii="Times New Roman" w:cs="Times New Roman" w:hAnsi="Times New Roman"/>
          <w:sz w:val="30"/>
          <w:szCs w:val="30"/>
        </w:rPr>
        <w:t>аб</w:t>
      </w:r>
      <w:r w:rsidR="00ED3A3B" w:rsidRPr="00261CD7">
        <w:rPr>
          <w:rFonts w:ascii="Times New Roman" w:cs="Times New Roman" w:hAnsi="Times New Roman"/>
          <w:sz w:val="30"/>
          <w:szCs w:val="30"/>
        </w:rPr>
        <w:t>зац</w:t>
      </w:r>
      <w:r w:rsidR="002F3558" w:rsidRPr="00261CD7">
        <w:rPr>
          <w:rFonts w:ascii="Times New Roman" w:cs="Times New Roman" w:hAnsi="Times New Roman"/>
          <w:sz w:val="30"/>
          <w:szCs w:val="30"/>
        </w:rPr>
        <w:t>ах</w:t>
      </w:r>
      <w:r w:rsidR="00ED3A3B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FE2D1F" w:rsidRPr="00261CD7">
        <w:rPr>
          <w:rFonts w:ascii="Times New Roman" w:cs="Times New Roman" w:hAnsi="Times New Roman"/>
          <w:sz w:val="30"/>
          <w:szCs w:val="30"/>
        </w:rPr>
        <w:t>втором</w:t>
      </w:r>
      <w:r w:rsidR="00ED3A3B" w:rsidRPr="00261CD7">
        <w:rPr>
          <w:rFonts w:ascii="Times New Roman" w:cs="Times New Roman" w:hAnsi="Times New Roman"/>
          <w:sz w:val="30"/>
          <w:szCs w:val="30"/>
        </w:rPr>
        <w:t>, восьмом, десятом, одиннадцатом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4F5606" w:rsidRPr="00261CD7">
        <w:rPr>
          <w:rFonts w:ascii="Times New Roman" w:cs="Times New Roman" w:hAnsi="Times New Roman"/>
          <w:sz w:val="30"/>
          <w:szCs w:val="30"/>
        </w:rPr>
        <w:t>подпункта 1,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 аб</w:t>
      </w:r>
      <w:r w:rsidR="00ED3A3B" w:rsidRPr="00261CD7">
        <w:rPr>
          <w:rFonts w:ascii="Times New Roman" w:cs="Times New Roman" w:hAnsi="Times New Roman"/>
          <w:sz w:val="30"/>
          <w:szCs w:val="30"/>
        </w:rPr>
        <w:t>заце втором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 подп</w:t>
      </w:r>
      <w:r w:rsidR="00ED3A3B" w:rsidRPr="00261CD7">
        <w:rPr>
          <w:rFonts w:ascii="Times New Roman" w:cs="Times New Roman" w:hAnsi="Times New Roman"/>
          <w:sz w:val="30"/>
          <w:szCs w:val="30"/>
        </w:rPr>
        <w:t>ункта</w:t>
      </w:r>
      <w:r w:rsidR="004F5606" w:rsidRPr="00261CD7">
        <w:rPr>
          <w:rFonts w:ascii="Times New Roman" w:cs="Times New Roman" w:hAnsi="Times New Roman"/>
          <w:sz w:val="30"/>
          <w:szCs w:val="30"/>
        </w:rPr>
        <w:t xml:space="preserve"> 4, </w:t>
      </w:r>
      <w:r w:rsidR="00ED3A3B" w:rsidRPr="00261CD7">
        <w:rPr>
          <w:rFonts w:ascii="Times New Roman" w:cs="Times New Roman" w:hAnsi="Times New Roman"/>
          <w:sz w:val="30"/>
          <w:szCs w:val="30"/>
        </w:rPr>
        <w:t>абзаце первом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подпункта </w:t>
      </w:r>
      <w:r w:rsidR="004F5606" w:rsidRPr="00261CD7">
        <w:rPr>
          <w:rFonts w:ascii="Times New Roman" w:cs="Times New Roman" w:hAnsi="Times New Roman"/>
          <w:sz w:val="30"/>
          <w:szCs w:val="30"/>
        </w:rPr>
        <w:t xml:space="preserve">5 пункта 38 слова </w:t>
      </w:r>
      <w:r w:rsidRPr="00261CD7">
        <w:rPr>
          <w:rFonts w:ascii="Times New Roman" w:cs="Times New Roman" w:hAnsi="Times New Roman"/>
          <w:sz w:val="30"/>
          <w:szCs w:val="30"/>
        </w:rPr>
        <w:t xml:space="preserve">«, РПГУ, Сайт» в соответствующем падеже </w:t>
      </w:r>
      <w:r w:rsidR="004F5606" w:rsidRPr="00261CD7">
        <w:rPr>
          <w:rFonts w:ascii="Times New Roman" w:cs="Times New Roman" w:hAnsi="Times New Roman"/>
          <w:sz w:val="30"/>
          <w:szCs w:val="30"/>
        </w:rPr>
        <w:t>исключить;</w:t>
      </w:r>
    </w:p>
    <w:p w:rsidP="001A6521" w:rsidR="004F5606" w:rsidRDefault="00B9044B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</w:t>
      </w:r>
      <w:r w:rsidR="001A6521">
        <w:rPr>
          <w:rFonts w:ascii="Times New Roman" w:cs="Times New Roman" w:hAnsi="Times New Roman"/>
          <w:sz w:val="30"/>
          <w:szCs w:val="30"/>
        </w:rPr>
        <w:t>7</w:t>
      </w:r>
      <w:r w:rsidR="004F5606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="00D40EC9" w:rsidRPr="00261CD7">
        <w:rPr>
          <w:rFonts w:ascii="Times New Roman" w:cs="Times New Roman" w:hAnsi="Times New Roman"/>
          <w:sz w:val="30"/>
          <w:szCs w:val="30"/>
        </w:rPr>
        <w:t xml:space="preserve">разделы </w:t>
      </w:r>
      <w:r w:rsidR="004F5606" w:rsidRPr="00261CD7">
        <w:rPr>
          <w:rFonts w:ascii="Times New Roman" w:cs="Times New Roman" w:hAnsi="Times New Roman"/>
          <w:sz w:val="30"/>
          <w:szCs w:val="30"/>
          <w:lang w:val="en-US"/>
        </w:rPr>
        <w:t>IV</w:t>
      </w:r>
      <w:r w:rsidR="004F5606" w:rsidRPr="00261CD7">
        <w:rPr>
          <w:rFonts w:ascii="Times New Roman" w:cs="Times New Roman" w:hAnsi="Times New Roman"/>
          <w:sz w:val="30"/>
          <w:szCs w:val="30"/>
        </w:rPr>
        <w:t xml:space="preserve">, </w:t>
      </w:r>
      <w:r w:rsidR="004F5606" w:rsidRPr="00261CD7">
        <w:rPr>
          <w:rFonts w:ascii="Times New Roman" w:cs="Times New Roman" w:hAnsi="Times New Roman"/>
          <w:sz w:val="30"/>
          <w:szCs w:val="30"/>
          <w:lang w:val="en-US"/>
        </w:rPr>
        <w:t>V</w:t>
      </w:r>
      <w:r w:rsidR="004F5606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D40EC9" w:rsidRPr="00261CD7">
        <w:rPr>
          <w:rFonts w:ascii="Times New Roman" w:cs="Times New Roman" w:hAnsi="Times New Roman"/>
          <w:sz w:val="30"/>
          <w:szCs w:val="30"/>
        </w:rPr>
        <w:t>признать утратившими силу</w:t>
      </w:r>
      <w:r w:rsidR="004F5606" w:rsidRPr="00261CD7">
        <w:rPr>
          <w:rFonts w:ascii="Times New Roman" w:cs="Times New Roman" w:hAnsi="Times New Roman"/>
          <w:sz w:val="30"/>
          <w:szCs w:val="30"/>
        </w:rPr>
        <w:t>;</w:t>
      </w:r>
    </w:p>
    <w:p w:rsidP="001A6521" w:rsidR="008F16EC" w:rsidRDefault="001A6521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18</w:t>
      </w:r>
      <w:r w:rsidR="00B9044B" w:rsidRPr="00261CD7">
        <w:rPr>
          <w:rFonts w:ascii="Times New Roman" w:cs="Times New Roman" w:hAnsi="Times New Roman"/>
          <w:sz w:val="30"/>
          <w:szCs w:val="30"/>
        </w:rPr>
        <w:t>) в приложении 1 к Регламенту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456442" w:rsidRPr="00261CD7">
        <w:rPr>
          <w:rFonts w:ascii="Times New Roman" w:cs="Times New Roman" w:hAnsi="Times New Roman"/>
          <w:sz w:val="30"/>
          <w:szCs w:val="30"/>
        </w:rPr>
        <w:t>раздел «</w:t>
      </w:r>
      <w:r w:rsidR="008F16EC" w:rsidRPr="00261CD7">
        <w:rPr>
          <w:rFonts w:ascii="Times New Roman" w:cs="Times New Roman" w:hAnsi="Times New Roman"/>
          <w:sz w:val="30"/>
          <w:szCs w:val="30"/>
        </w:rPr>
        <w:t>Приложения</w:t>
      </w:r>
      <w:r w:rsidR="00456442" w:rsidRPr="00261CD7">
        <w:rPr>
          <w:rFonts w:ascii="Times New Roman" w:cs="Times New Roman" w:hAnsi="Times New Roman"/>
          <w:sz w:val="30"/>
          <w:szCs w:val="30"/>
        </w:rPr>
        <w:t>»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1A6521" w:rsidR="008F16EC" w:rsidRDefault="008F16EC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«Приложения:</w:t>
      </w:r>
    </w:p>
    <w:p w:rsidP="001A6521" w:rsidR="008F16EC" w:rsidRDefault="008F16EC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1) копия паспорта или иного документа, удостоверяющего личность </w:t>
      </w:r>
      <w:r w:rsidR="000E51C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 xml:space="preserve">аявителя (Представителя Заявителя) в соответствии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>с законодательством Российской Федерации, на ____ л. в 1 экз.;</w:t>
      </w:r>
    </w:p>
    <w:p w:rsidP="002025CD" w:rsidR="008F16EC" w:rsidRDefault="008F16EC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lastRenderedPageBreak/>
        <w:t xml:space="preserve">2) копия документа, подтверждающего полномочия </w:t>
      </w:r>
      <w:r w:rsidR="000E51CE" w:rsidRPr="00261CD7">
        <w:rPr>
          <w:rFonts w:ascii="Times New Roman" w:cs="Times New Roman" w:hAnsi="Times New Roman"/>
          <w:sz w:val="30"/>
          <w:szCs w:val="30"/>
        </w:rPr>
        <w:t>П</w:t>
      </w:r>
      <w:r w:rsidRPr="00261CD7">
        <w:rPr>
          <w:rFonts w:ascii="Times New Roman" w:cs="Times New Roman" w:hAnsi="Times New Roman"/>
          <w:sz w:val="30"/>
          <w:szCs w:val="30"/>
        </w:rPr>
        <w:t xml:space="preserve">редставителя действовать от имени </w:t>
      </w:r>
      <w:r w:rsidR="000E51C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>аявителя (в случае</w:t>
      </w:r>
      <w:r w:rsidR="001A6521">
        <w:rPr>
          <w:rFonts w:ascii="Times New Roman" w:cs="Times New Roman" w:hAnsi="Times New Roman"/>
          <w:sz w:val="30"/>
          <w:szCs w:val="30"/>
        </w:rPr>
        <w:t>,</w:t>
      </w:r>
      <w:r w:rsidRPr="00261CD7">
        <w:rPr>
          <w:rFonts w:ascii="Times New Roman" w:cs="Times New Roman" w:hAnsi="Times New Roman"/>
          <w:sz w:val="30"/>
          <w:szCs w:val="30"/>
        </w:rPr>
        <w:t xml:space="preserve"> если заявление подается </w:t>
      </w:r>
      <w:r w:rsidR="000E51CE" w:rsidRPr="00261CD7">
        <w:rPr>
          <w:rFonts w:ascii="Times New Roman" w:cs="Times New Roman" w:hAnsi="Times New Roman"/>
          <w:sz w:val="30"/>
          <w:szCs w:val="30"/>
        </w:rPr>
        <w:t>П</w:t>
      </w:r>
      <w:r w:rsidRPr="00261CD7">
        <w:rPr>
          <w:rFonts w:ascii="Times New Roman" w:cs="Times New Roman" w:hAnsi="Times New Roman"/>
          <w:sz w:val="30"/>
          <w:szCs w:val="30"/>
        </w:rPr>
        <w:t xml:space="preserve">редставителем </w:t>
      </w:r>
      <w:r w:rsidR="000E51CE" w:rsidRPr="00261CD7">
        <w:rPr>
          <w:rFonts w:ascii="Times New Roman" w:cs="Times New Roman" w:hAnsi="Times New Roman"/>
          <w:sz w:val="30"/>
          <w:szCs w:val="30"/>
        </w:rPr>
        <w:t>З</w:t>
      </w:r>
      <w:r w:rsidRPr="00261CD7">
        <w:rPr>
          <w:rFonts w:ascii="Times New Roman" w:cs="Times New Roman" w:hAnsi="Times New Roman"/>
          <w:sz w:val="30"/>
          <w:szCs w:val="30"/>
        </w:rPr>
        <w:t>аявителя), на ____ л. в 1 экз.;</w:t>
      </w:r>
    </w:p>
    <w:p w:rsidP="002025CD" w:rsidR="008F16EC" w:rsidRDefault="008F16EC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3)</w:t>
      </w:r>
      <w:r w:rsidR="00261CD7">
        <w:t> </w:t>
      </w:r>
      <w:r w:rsidR="00ED3A3B" w:rsidRPr="00261CD7">
        <w:rPr>
          <w:rFonts w:ascii="Times New Roman" w:cs="Times New Roman" w:hAnsi="Times New Roman"/>
          <w:sz w:val="30"/>
          <w:szCs w:val="30"/>
        </w:rPr>
        <w:t>схема границ земель или части земельного участка, необходимых для размещения объекта, на кадастровом плане территории</w:t>
      </w:r>
      <w:r w:rsidRPr="00261CD7">
        <w:rPr>
          <w:rFonts w:ascii="Times New Roman" w:cs="Times New Roman" w:hAnsi="Times New Roman"/>
          <w:sz w:val="30"/>
          <w:szCs w:val="30"/>
        </w:rPr>
        <w:t xml:space="preserve"> на ____ л. в 1 экз.;</w:t>
      </w:r>
    </w:p>
    <w:p w:rsidP="002025CD" w:rsidR="0085658C" w:rsidRDefault="0085658C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 xml:space="preserve">4) согласие на обработку персональных данных, если Заявителем, </w:t>
      </w:r>
      <w:r w:rsidR="001A6521">
        <w:rPr>
          <w:rFonts w:ascii="Times New Roman" w:cs="Times New Roman" w:hAnsi="Times New Roman"/>
          <w:sz w:val="30"/>
          <w:szCs w:val="30"/>
        </w:rPr>
        <w:t>П</w:t>
      </w:r>
      <w:r w:rsidRPr="00261CD7">
        <w:rPr>
          <w:rFonts w:ascii="Times New Roman" w:cs="Times New Roman" w:hAnsi="Times New Roman"/>
          <w:sz w:val="30"/>
          <w:szCs w:val="30"/>
        </w:rPr>
        <w:t xml:space="preserve">редставителем Заявителя является физическое лицо, на ____ л.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261CD7">
        <w:rPr>
          <w:rFonts w:ascii="Times New Roman" w:cs="Times New Roman" w:hAnsi="Times New Roman"/>
          <w:sz w:val="30"/>
          <w:szCs w:val="30"/>
        </w:rPr>
        <w:t>в 1 экз.;</w:t>
      </w:r>
    </w:p>
    <w:p w:rsidP="002025CD" w:rsidR="0085793C" w:rsidRDefault="0085658C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5</w:t>
      </w:r>
      <w:r w:rsidR="0085793C" w:rsidRPr="00261CD7">
        <w:rPr>
          <w:rFonts w:ascii="Times New Roman" w:cs="Times New Roman" w:hAnsi="Times New Roman"/>
          <w:sz w:val="30"/>
          <w:szCs w:val="30"/>
        </w:rPr>
        <w:t xml:space="preserve">) проект организации строительства в случае необходимости размещения объектов, предусмотренных </w:t>
      </w:r>
      <w:hyperlink r:id="rId16" w:history="true">
        <w:r w:rsidR="0085793C" w:rsidRPr="00261CD7">
          <w:rPr>
            <w:rFonts w:ascii="Times New Roman" w:cs="Times New Roman" w:hAnsi="Times New Roman"/>
            <w:sz w:val="30"/>
            <w:szCs w:val="30"/>
          </w:rPr>
          <w:t>пунктом 31</w:t>
        </w:r>
      </w:hyperlink>
      <w:r w:rsidR="0085793C" w:rsidRPr="00261CD7">
        <w:rPr>
          <w:rFonts w:ascii="Times New Roman" w:cs="Times New Roman" w:hAnsi="Times New Roman"/>
          <w:sz w:val="30"/>
          <w:szCs w:val="30"/>
        </w:rPr>
        <w:t xml:space="preserve"> </w:t>
      </w:r>
      <w:hyperlink r:id="rId17" w:history="true">
        <w:proofErr w:type="gramStart"/>
        <w:r w:rsidR="0085793C" w:rsidRPr="00261CD7">
          <w:rPr>
            <w:rFonts w:ascii="Times New Roman" w:cs="Times New Roman" w:hAnsi="Times New Roman"/>
            <w:sz w:val="30"/>
            <w:szCs w:val="30"/>
          </w:rPr>
          <w:t>переч</w:t>
        </w:r>
      </w:hyperlink>
      <w:r w:rsidR="0085793C" w:rsidRPr="00261CD7">
        <w:rPr>
          <w:rFonts w:ascii="Times New Roman" w:cs="Times New Roman" w:hAnsi="Times New Roman"/>
          <w:sz w:val="30"/>
          <w:szCs w:val="30"/>
        </w:rPr>
        <w:t>ня</w:t>
      </w:r>
      <w:proofErr w:type="gramEnd"/>
      <w:r w:rsidR="0085793C" w:rsidRPr="00261CD7">
        <w:rPr>
          <w:rFonts w:ascii="Times New Roman" w:cs="Times New Roman" w:hAnsi="Times New Roman"/>
          <w:sz w:val="30"/>
          <w:szCs w:val="30"/>
        </w:rPr>
        <w:t xml:space="preserve">, утвержденного </w:t>
      </w:r>
      <w:r w:rsidR="001A6521">
        <w:rPr>
          <w:rFonts w:ascii="Times New Roman" w:cs="Times New Roman" w:hAnsi="Times New Roman"/>
          <w:sz w:val="30"/>
          <w:szCs w:val="30"/>
        </w:rPr>
        <w:t>п</w:t>
      </w:r>
      <w:r w:rsidR="0085793C" w:rsidRPr="00261CD7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</w:t>
      </w:r>
      <w:r w:rsidR="001A6521">
        <w:rPr>
          <w:rFonts w:ascii="Times New Roman" w:cs="Times New Roman" w:hAnsi="Times New Roman"/>
          <w:sz w:val="30"/>
          <w:szCs w:val="30"/>
        </w:rPr>
        <w:t>–</w:t>
      </w:r>
      <w:r w:rsidR="0085793C" w:rsidRPr="00261CD7">
        <w:rPr>
          <w:rFonts w:ascii="Times New Roman" w:cs="Times New Roman" w:hAnsi="Times New Roman"/>
          <w:sz w:val="30"/>
          <w:szCs w:val="30"/>
        </w:rPr>
        <w:t xml:space="preserve"> Постановление № 1300)</w:t>
      </w:r>
      <w:r w:rsidR="009D549C" w:rsidRPr="00261CD7">
        <w:rPr>
          <w:rFonts w:ascii="Times New Roman" w:cs="Times New Roman" w:hAnsi="Times New Roman"/>
          <w:sz w:val="30"/>
          <w:szCs w:val="30"/>
        </w:rPr>
        <w:t>, на ____ л. в 1 экз.</w:t>
      </w:r>
      <w:r w:rsidR="0085793C" w:rsidRPr="00261CD7">
        <w:rPr>
          <w:rFonts w:ascii="Times New Roman" w:cs="Times New Roman" w:hAnsi="Times New Roman"/>
          <w:sz w:val="30"/>
          <w:szCs w:val="30"/>
        </w:rPr>
        <w:t>;</w:t>
      </w:r>
    </w:p>
    <w:p w:rsidP="002025CD" w:rsidR="0085793C" w:rsidRDefault="0085658C" w:rsidRPr="00261CD7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6</w:t>
      </w:r>
      <w:r w:rsidR="0085793C" w:rsidRPr="00261CD7">
        <w:rPr>
          <w:rFonts w:ascii="Times New Roman" w:cs="Times New Roman" w:hAnsi="Times New Roman"/>
          <w:sz w:val="30"/>
          <w:szCs w:val="30"/>
        </w:rPr>
        <w:t xml:space="preserve">) технические условия присоединения объекта в случае размещения объектов, указанных в </w:t>
      </w:r>
      <w:hyperlink r:id="rId18" w:history="true">
        <w:r w:rsidR="0085793C" w:rsidRPr="00261CD7">
          <w:rPr>
            <w:rFonts w:ascii="Times New Roman" w:cs="Times New Roman" w:hAnsi="Times New Roman"/>
            <w:sz w:val="30"/>
            <w:szCs w:val="30"/>
          </w:rPr>
          <w:t>пунктах 1</w:t>
        </w:r>
      </w:hyperlink>
      <w:r w:rsidR="00261CD7">
        <w:rPr>
          <w:rFonts w:ascii="Times New Roman" w:cs="Times New Roman" w:hAnsi="Times New Roman"/>
          <w:sz w:val="30"/>
          <w:szCs w:val="30"/>
        </w:rPr>
        <w:t>–</w:t>
      </w:r>
      <w:r w:rsidR="0085793C" w:rsidRPr="00261CD7">
        <w:rPr>
          <w:rFonts w:ascii="Times New Roman" w:cs="Times New Roman" w:hAnsi="Times New Roman"/>
          <w:sz w:val="30"/>
          <w:szCs w:val="30"/>
        </w:rPr>
        <w:t xml:space="preserve">3, </w:t>
      </w:r>
      <w:hyperlink r:id="rId19" w:history="true">
        <w:r w:rsidR="0085793C" w:rsidRPr="00261CD7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="00261CD7">
        <w:rPr>
          <w:rFonts w:ascii="Times New Roman" w:cs="Times New Roman" w:hAnsi="Times New Roman"/>
          <w:sz w:val="30"/>
          <w:szCs w:val="30"/>
        </w:rPr>
        <w:t>–</w:t>
      </w:r>
      <w:hyperlink r:id="rId20" w:history="true">
        <w:r w:rsidR="0085793C" w:rsidRPr="00261CD7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="0085793C" w:rsidRPr="00261CD7">
        <w:rPr>
          <w:rFonts w:ascii="Times New Roman" w:cs="Times New Roman" w:hAnsi="Times New Roman"/>
          <w:sz w:val="30"/>
          <w:szCs w:val="30"/>
        </w:rPr>
        <w:t xml:space="preserve"> Постановления </w:t>
      </w:r>
      <w:r w:rsidR="0085793C" w:rsidRPr="00261CD7">
        <w:rPr>
          <w:rFonts w:ascii="Times New Roman" w:cs="Times New Roman" w:hAnsi="Times New Roman"/>
          <w:sz w:val="30"/>
          <w:szCs w:val="30"/>
        </w:rPr>
        <w:br/>
        <w:t>№ 1300</w:t>
      </w:r>
      <w:r w:rsidR="009D549C" w:rsidRPr="00261CD7">
        <w:rPr>
          <w:rFonts w:ascii="Times New Roman" w:cs="Times New Roman" w:hAnsi="Times New Roman"/>
          <w:sz w:val="30"/>
          <w:szCs w:val="30"/>
        </w:rPr>
        <w:t>, на ____ л. в 1 экз.</w:t>
      </w:r>
      <w:r w:rsidR="0085793C" w:rsidRPr="00261CD7">
        <w:rPr>
          <w:rFonts w:ascii="Times New Roman" w:cs="Times New Roman" w:hAnsi="Times New Roman"/>
          <w:sz w:val="30"/>
          <w:szCs w:val="30"/>
        </w:rPr>
        <w:t>;</w:t>
      </w:r>
    </w:p>
    <w:p w:rsidP="002025CD" w:rsidR="0085793C" w:rsidRDefault="0085658C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7</w:t>
      </w:r>
      <w:r w:rsidR="0085793C" w:rsidRPr="00261CD7">
        <w:rPr>
          <w:rFonts w:ascii="Times New Roman" w:cs="Times New Roman" w:hAnsi="Times New Roman"/>
          <w:sz w:val="30"/>
          <w:szCs w:val="30"/>
        </w:rPr>
        <w:t>) в случае нахождения инженерных коммуникаций в границах земель или части земельного участка, на который испрашивается разрешение, согласие лица, чьи права и законные интересы могут быть затронуты</w:t>
      </w:r>
      <w:r w:rsidR="009D549C" w:rsidRPr="00261CD7">
        <w:rPr>
          <w:rFonts w:ascii="Times New Roman" w:cs="Times New Roman" w:hAnsi="Times New Roman"/>
          <w:sz w:val="30"/>
          <w:szCs w:val="30"/>
        </w:rPr>
        <w:t>, на ____ л. в 1 экз.</w:t>
      </w:r>
      <w:r w:rsidR="00FD738D" w:rsidRPr="00261CD7">
        <w:rPr>
          <w:rFonts w:ascii="Times New Roman" w:cs="Times New Roman" w:hAnsi="Times New Roman"/>
          <w:sz w:val="30"/>
          <w:szCs w:val="30"/>
        </w:rPr>
        <w:t>;</w:t>
      </w:r>
    </w:p>
    <w:p w:rsidP="002025CD" w:rsidR="008F16EC" w:rsidRDefault="00FE2D1F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504"/>
      <w:bookmarkEnd w:id="0"/>
      <w:r w:rsidRPr="00261CD7">
        <w:rPr>
          <w:rFonts w:ascii="Times New Roman" w:cs="Times New Roman" w:hAnsi="Times New Roman"/>
          <w:sz w:val="30"/>
          <w:szCs w:val="30"/>
        </w:rPr>
        <w:t>8</w:t>
      </w:r>
      <w:r w:rsidR="008F16EC" w:rsidRPr="00261CD7">
        <w:rPr>
          <w:rFonts w:ascii="Times New Roman" w:cs="Times New Roman" w:hAnsi="Times New Roman"/>
          <w:sz w:val="30"/>
          <w:szCs w:val="30"/>
        </w:rPr>
        <w:t>) выписка из Единого государственного реестра юридических лиц (в случае</w:t>
      </w:r>
      <w:r w:rsidR="001A6521">
        <w:rPr>
          <w:rFonts w:ascii="Times New Roman" w:cs="Times New Roman" w:hAnsi="Times New Roman"/>
          <w:sz w:val="30"/>
          <w:szCs w:val="30"/>
        </w:rPr>
        <w:t>,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 если заявление подается юридическим лицом)</w:t>
      </w:r>
      <w:r w:rsidR="00FD738D" w:rsidRPr="00261CD7">
        <w:rPr>
          <w:rFonts w:ascii="Times New Roman" w:cs="Times New Roman" w:hAnsi="Times New Roman"/>
          <w:sz w:val="30"/>
          <w:szCs w:val="30"/>
        </w:rPr>
        <w:t>*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, на ____ л.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8F16EC" w:rsidRPr="00261CD7">
        <w:rPr>
          <w:rFonts w:ascii="Times New Roman" w:cs="Times New Roman" w:hAnsi="Times New Roman"/>
          <w:sz w:val="30"/>
          <w:szCs w:val="30"/>
        </w:rPr>
        <w:t>в 1 экз.;</w:t>
      </w:r>
    </w:p>
    <w:p w:rsidP="002025CD" w:rsidR="008F16EC" w:rsidRDefault="00FE2D1F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506"/>
      <w:bookmarkEnd w:id="1"/>
      <w:r w:rsidRPr="00261CD7">
        <w:rPr>
          <w:rFonts w:ascii="Times New Roman" w:cs="Times New Roman" w:hAnsi="Times New Roman"/>
          <w:sz w:val="30"/>
          <w:szCs w:val="30"/>
        </w:rPr>
        <w:t>9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) выписка из Единого государственного реестра недвижимости, выданная не ранее чем за 30 календарных дней до дня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ее предоставления в </w:t>
      </w:r>
      <w:r w:rsidR="000E51CE" w:rsidRPr="00261CD7">
        <w:rPr>
          <w:rFonts w:ascii="Times New Roman" w:cs="Times New Roman" w:hAnsi="Times New Roman"/>
          <w:sz w:val="30"/>
          <w:szCs w:val="30"/>
        </w:rPr>
        <w:t>Департамент</w:t>
      </w:r>
      <w:r w:rsidR="008F16EC" w:rsidRPr="00261CD7">
        <w:rPr>
          <w:rFonts w:ascii="Times New Roman" w:cs="Times New Roman" w:hAnsi="Times New Roman"/>
          <w:sz w:val="30"/>
          <w:szCs w:val="30"/>
        </w:rPr>
        <w:t>, на ____ л. в 1 экз.</w:t>
      </w:r>
      <w:r w:rsidR="00FD738D" w:rsidRPr="00261CD7">
        <w:rPr>
          <w:rFonts w:ascii="Times New Roman" w:cs="Times New Roman" w:hAnsi="Times New Roman"/>
          <w:sz w:val="30"/>
          <w:szCs w:val="30"/>
        </w:rPr>
        <w:t>;</w:t>
      </w:r>
    </w:p>
    <w:p w:rsidP="002025CD" w:rsidR="00FD738D" w:rsidRDefault="00FE2D1F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10</w:t>
      </w:r>
      <w:r w:rsidR="001A6521">
        <w:rPr>
          <w:rFonts w:ascii="Times New Roman" w:cs="Times New Roman" w:hAnsi="Times New Roman"/>
          <w:sz w:val="30"/>
          <w:szCs w:val="30"/>
        </w:rPr>
        <w:t xml:space="preserve">) </w:t>
      </w:r>
      <w:r w:rsidR="00FD738D" w:rsidRPr="00261CD7">
        <w:rPr>
          <w:rFonts w:ascii="Times New Roman" w:cs="Times New Roman" w:hAnsi="Times New Roman"/>
          <w:sz w:val="30"/>
          <w:szCs w:val="30"/>
        </w:rPr>
        <w:t xml:space="preserve">копия лицензии, удостоверяющей право пользования недрами, если предполагается размещение объекта, предназначенного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FD738D" w:rsidRPr="00261CD7">
        <w:rPr>
          <w:rFonts w:ascii="Times New Roman" w:cs="Times New Roman" w:hAnsi="Times New Roman"/>
          <w:sz w:val="30"/>
          <w:szCs w:val="30"/>
        </w:rPr>
        <w:t>для обеспечения пользования недрами, на ____ л. в 1 экз.</w:t>
      </w:r>
    </w:p>
    <w:p w:rsidP="002025CD" w:rsidR="00B9044B" w:rsidRDefault="00FD738D" w:rsidRPr="00261CD7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Документ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ы в </w:t>
      </w:r>
      <w:r w:rsidR="00E70E7B" w:rsidRPr="00261CD7">
        <w:rPr>
          <w:rFonts w:ascii="Times New Roman" w:cs="Times New Roman" w:hAnsi="Times New Roman"/>
          <w:sz w:val="30"/>
          <w:szCs w:val="30"/>
        </w:rPr>
        <w:t>под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пунктах 8, </w:t>
      </w:r>
      <w:r w:rsidR="00FE2D1F" w:rsidRPr="00261CD7">
        <w:rPr>
          <w:rFonts w:ascii="Times New Roman" w:cs="Times New Roman" w:hAnsi="Times New Roman"/>
          <w:sz w:val="30"/>
          <w:szCs w:val="30"/>
        </w:rPr>
        <w:t>9, 10</w:t>
      </w:r>
      <w:r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921A8E" w:rsidRPr="00261CD7">
        <w:rPr>
          <w:rFonts w:ascii="Times New Roman" w:cs="Times New Roman" w:hAnsi="Times New Roman"/>
          <w:sz w:val="30"/>
          <w:szCs w:val="30"/>
        </w:rPr>
        <w:t xml:space="preserve">представляются </w:t>
      </w:r>
      <w:r w:rsidRPr="00261CD7">
        <w:rPr>
          <w:rFonts w:ascii="Times New Roman" w:cs="Times New Roman" w:hAnsi="Times New Roman"/>
          <w:sz w:val="30"/>
          <w:szCs w:val="30"/>
        </w:rPr>
        <w:t xml:space="preserve">заявителем </w:t>
      </w:r>
      <w:r w:rsidR="001A652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по собственной инициативе. </w:t>
      </w:r>
      <w:r w:rsidR="008F16EC" w:rsidRPr="00261CD7">
        <w:rPr>
          <w:rFonts w:ascii="Times New Roman" w:cs="Times New Roman" w:hAnsi="Times New Roman"/>
          <w:sz w:val="30"/>
          <w:szCs w:val="30"/>
        </w:rPr>
        <w:t>В случае если документ</w:t>
      </w:r>
      <w:r w:rsidR="004D44CE" w:rsidRPr="00261CD7">
        <w:rPr>
          <w:rFonts w:ascii="Times New Roman" w:cs="Times New Roman" w:hAnsi="Times New Roman"/>
          <w:sz w:val="30"/>
          <w:szCs w:val="30"/>
        </w:rPr>
        <w:t>ы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 не представлен</w:t>
      </w:r>
      <w:r w:rsidR="00ED3A3B" w:rsidRPr="00261CD7">
        <w:rPr>
          <w:rFonts w:ascii="Times New Roman" w:cs="Times New Roman" w:hAnsi="Times New Roman"/>
          <w:sz w:val="30"/>
          <w:szCs w:val="30"/>
        </w:rPr>
        <w:t>ы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0E51CE" w:rsidRPr="00261CD7">
        <w:rPr>
          <w:rFonts w:ascii="Times New Roman" w:cs="Times New Roman" w:hAnsi="Times New Roman"/>
          <w:sz w:val="30"/>
          <w:szCs w:val="30"/>
        </w:rPr>
        <w:t>З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аявителем по собственной инициативе, </w:t>
      </w:r>
      <w:r w:rsidR="00CA4F0B" w:rsidRPr="00261CD7">
        <w:rPr>
          <w:rFonts w:ascii="Times New Roman" w:cs="Times New Roman" w:hAnsi="Times New Roman"/>
          <w:sz w:val="30"/>
          <w:szCs w:val="30"/>
        </w:rPr>
        <w:t>Департамент</w:t>
      </w:r>
      <w:r w:rsidR="008F16EC" w:rsidRPr="00261CD7">
        <w:rPr>
          <w:rFonts w:ascii="Times New Roman" w:cs="Times New Roman" w:hAnsi="Times New Roman"/>
          <w:sz w:val="30"/>
          <w:szCs w:val="30"/>
        </w:rPr>
        <w:t xml:space="preserve"> запрашивает</w:t>
      </w:r>
      <w:r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1A6521" w:rsidRPr="00261CD7">
        <w:rPr>
          <w:rFonts w:ascii="Times New Roman" w:cs="Times New Roman" w:hAnsi="Times New Roman"/>
          <w:sz w:val="30"/>
          <w:szCs w:val="30"/>
        </w:rPr>
        <w:t xml:space="preserve">их </w:t>
      </w:r>
      <w:r w:rsidR="008F16EC" w:rsidRPr="00261CD7">
        <w:rPr>
          <w:rFonts w:ascii="Times New Roman" w:cs="Times New Roman" w:hAnsi="Times New Roman"/>
          <w:sz w:val="30"/>
          <w:szCs w:val="30"/>
        </w:rPr>
        <w:t>в порядке межведомственного информационного взаимодействия</w:t>
      </w:r>
      <w:proofErr w:type="gramStart"/>
      <w:r w:rsidR="008F16EC" w:rsidRPr="00261CD7">
        <w:rPr>
          <w:rFonts w:ascii="Times New Roman" w:cs="Times New Roman" w:hAnsi="Times New Roman"/>
          <w:sz w:val="30"/>
          <w:szCs w:val="30"/>
        </w:rPr>
        <w:t>.</w:t>
      </w:r>
      <w:r w:rsidR="009D549C" w:rsidRPr="00261CD7">
        <w:rPr>
          <w:rFonts w:ascii="Times New Roman" w:cs="Times New Roman" w:hAnsi="Times New Roman"/>
          <w:sz w:val="30"/>
          <w:szCs w:val="30"/>
        </w:rPr>
        <w:t>»</w:t>
      </w:r>
      <w:r w:rsidRPr="00261CD7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2025CD" w:rsidR="006476CD" w:rsidRDefault="002025CD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19</w:t>
      </w:r>
      <w:r w:rsidR="006476CD" w:rsidRPr="00261CD7">
        <w:rPr>
          <w:rFonts w:ascii="Times New Roman" w:cs="Times New Roman" w:hAnsi="Times New Roman"/>
          <w:sz w:val="30"/>
          <w:szCs w:val="30"/>
        </w:rPr>
        <w:t xml:space="preserve">) в </w:t>
      </w:r>
      <w:r w:rsidRPr="00261CD7">
        <w:rPr>
          <w:rFonts w:ascii="Times New Roman" w:cs="Times New Roman" w:hAnsi="Times New Roman"/>
          <w:sz w:val="30"/>
          <w:szCs w:val="30"/>
        </w:rPr>
        <w:t>показател</w:t>
      </w:r>
      <w:r>
        <w:rPr>
          <w:rFonts w:ascii="Times New Roman" w:cs="Times New Roman" w:hAnsi="Times New Roman"/>
          <w:sz w:val="30"/>
          <w:szCs w:val="30"/>
        </w:rPr>
        <w:t>е</w:t>
      </w:r>
      <w:r w:rsidRPr="00261CD7">
        <w:rPr>
          <w:rFonts w:ascii="Times New Roman" w:cs="Times New Roman" w:hAnsi="Times New Roman"/>
          <w:sz w:val="30"/>
          <w:szCs w:val="30"/>
        </w:rPr>
        <w:t xml:space="preserve"> 5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4D44CE" w:rsidRPr="00261CD7">
        <w:rPr>
          <w:rFonts w:ascii="Times New Roman" w:cs="Times New Roman" w:hAnsi="Times New Roman"/>
          <w:sz w:val="30"/>
          <w:szCs w:val="30"/>
        </w:rPr>
        <w:t>приложени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="004D44CE" w:rsidRPr="00261CD7">
        <w:rPr>
          <w:rFonts w:ascii="Times New Roman" w:cs="Times New Roman" w:hAnsi="Times New Roman"/>
          <w:sz w:val="30"/>
          <w:szCs w:val="30"/>
        </w:rPr>
        <w:t xml:space="preserve"> </w:t>
      </w:r>
      <w:r w:rsidR="006476CD" w:rsidRPr="00261CD7">
        <w:rPr>
          <w:rFonts w:ascii="Times New Roman" w:cs="Times New Roman" w:hAnsi="Times New Roman"/>
          <w:sz w:val="30"/>
          <w:szCs w:val="30"/>
        </w:rPr>
        <w:t>2 к Регламенту</w:t>
      </w:r>
      <w:r w:rsidR="00516DC7" w:rsidRPr="00261CD7">
        <w:rPr>
          <w:rFonts w:ascii="Times New Roman" w:cs="Times New Roman" w:hAnsi="Times New Roman"/>
          <w:sz w:val="30"/>
          <w:szCs w:val="30"/>
        </w:rPr>
        <w:t>:</w:t>
      </w:r>
    </w:p>
    <w:p w:rsidP="002025CD" w:rsidR="006476CD" w:rsidRDefault="006476CD" w:rsidRPr="00261CD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в абзаце двенадцатом слова «(через единый и региональный порталы государственных и муниципальных услуг, официальный сайт администрации города)» заменить словами «(через Единый портал государственных и муниципальных услуг)»;</w:t>
      </w:r>
    </w:p>
    <w:p w:rsidP="00261CD7" w:rsidR="006476CD" w:rsidRDefault="006476CD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lastRenderedPageBreak/>
        <w:t>в абзаце тринадцатом слова «</w:t>
      </w:r>
      <w:proofErr w:type="gramStart"/>
      <w:r w:rsidRPr="00261CD7">
        <w:rPr>
          <w:rFonts w:ascii="Times New Roman" w:cs="Times New Roman" w:hAnsi="Times New Roman"/>
          <w:sz w:val="30"/>
          <w:szCs w:val="30"/>
        </w:rPr>
        <w:t>с даты поступления</w:t>
      </w:r>
      <w:proofErr w:type="gramEnd"/>
      <w:r w:rsidRPr="00261CD7">
        <w:rPr>
          <w:rFonts w:ascii="Times New Roman" w:cs="Times New Roman" w:hAnsi="Times New Roman"/>
          <w:sz w:val="30"/>
          <w:szCs w:val="30"/>
        </w:rPr>
        <w:t xml:space="preserve"> заявления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 в информационную систему до даты регистрации» заменить словами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261CD7">
        <w:rPr>
          <w:rFonts w:ascii="Times New Roman" w:cs="Times New Roman" w:hAnsi="Times New Roman"/>
          <w:sz w:val="30"/>
          <w:szCs w:val="30"/>
        </w:rPr>
        <w:t xml:space="preserve">«с даты создания регистрационной контрольной карточки </w:t>
      </w:r>
      <w:r w:rsidR="00261CD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261CD7">
        <w:rPr>
          <w:rFonts w:ascii="Times New Roman" w:cs="Times New Roman" w:hAnsi="Times New Roman"/>
          <w:sz w:val="30"/>
          <w:szCs w:val="30"/>
        </w:rPr>
        <w:t>в информационной системе»;</w:t>
      </w:r>
    </w:p>
    <w:p w:rsidP="00261CD7" w:rsidR="00D40EC9" w:rsidRDefault="004F344B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2</w:t>
      </w:r>
      <w:r w:rsidR="002025CD">
        <w:rPr>
          <w:rFonts w:ascii="Times New Roman" w:cs="Times New Roman" w:hAnsi="Times New Roman"/>
          <w:sz w:val="30"/>
          <w:szCs w:val="30"/>
        </w:rPr>
        <w:t>0</w:t>
      </w:r>
      <w:r w:rsidR="00621FB5" w:rsidRPr="00261CD7">
        <w:rPr>
          <w:rFonts w:ascii="Times New Roman" w:cs="Times New Roman" w:hAnsi="Times New Roman"/>
          <w:sz w:val="30"/>
          <w:szCs w:val="30"/>
        </w:rPr>
        <w:t xml:space="preserve">) </w:t>
      </w:r>
      <w:r w:rsidR="002025CD">
        <w:rPr>
          <w:rFonts w:ascii="Times New Roman" w:cs="Times New Roman" w:hAnsi="Times New Roman"/>
          <w:sz w:val="30"/>
          <w:szCs w:val="30"/>
        </w:rPr>
        <w:t>п</w:t>
      </w:r>
      <w:r w:rsidR="00344054" w:rsidRPr="00261CD7">
        <w:rPr>
          <w:rFonts w:ascii="Times New Roman" w:cs="Times New Roman" w:hAnsi="Times New Roman"/>
          <w:sz w:val="30"/>
          <w:szCs w:val="30"/>
        </w:rPr>
        <w:t xml:space="preserve">риложение 4 к Регламенту изложить </w:t>
      </w:r>
      <w:r w:rsidR="002025CD">
        <w:rPr>
          <w:rFonts w:ascii="Times New Roman" w:cs="Times New Roman" w:hAnsi="Times New Roman"/>
          <w:sz w:val="30"/>
          <w:szCs w:val="30"/>
        </w:rPr>
        <w:t xml:space="preserve">в редакции </w:t>
      </w:r>
      <w:r w:rsidR="00344054" w:rsidRPr="00261CD7">
        <w:rPr>
          <w:rFonts w:ascii="Times New Roman" w:cs="Times New Roman" w:hAnsi="Times New Roman"/>
          <w:sz w:val="30"/>
          <w:szCs w:val="30"/>
        </w:rPr>
        <w:t xml:space="preserve">согласно приложению 1 к настоящему распоряжению. </w:t>
      </w:r>
    </w:p>
    <w:p w:rsidP="00261CD7" w:rsidR="004E539C" w:rsidRDefault="00874BD3" w:rsidRPr="00261CD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2</w:t>
      </w:r>
      <w:r w:rsidR="002025CD">
        <w:rPr>
          <w:rFonts w:ascii="Times New Roman" w:cs="Times New Roman" w:hAnsi="Times New Roman"/>
          <w:sz w:val="30"/>
          <w:szCs w:val="30"/>
        </w:rPr>
        <w:t>1</w:t>
      </w:r>
      <w:r w:rsidR="003F32D7" w:rsidRPr="00261CD7">
        <w:rPr>
          <w:rFonts w:ascii="Times New Roman" w:cs="Times New Roman" w:hAnsi="Times New Roman"/>
          <w:sz w:val="30"/>
          <w:szCs w:val="30"/>
        </w:rPr>
        <w:t>) дополнить Регламент приложением 6 в редакции согласно приложению 2 к настоящему распоряжению</w:t>
      </w:r>
      <w:r w:rsidR="002025CD">
        <w:rPr>
          <w:rFonts w:ascii="Times New Roman" w:cs="Times New Roman" w:hAnsi="Times New Roman"/>
          <w:sz w:val="30"/>
          <w:szCs w:val="30"/>
        </w:rPr>
        <w:t>;</w:t>
      </w:r>
    </w:p>
    <w:p w:rsidP="00261CD7" w:rsidR="0076190C" w:rsidRDefault="0076190C" w:rsidRPr="00261CD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2.</w:t>
      </w:r>
      <w:r w:rsidR="002025CD">
        <w:rPr>
          <w:rFonts w:ascii="Times New Roman" w:cs="Times New Roman" w:hAnsi="Times New Roman"/>
          <w:sz w:val="30"/>
          <w:szCs w:val="30"/>
        </w:rPr>
        <w:t> </w:t>
      </w:r>
      <w:r w:rsidRPr="00261CD7">
        <w:rPr>
          <w:rFonts w:ascii="Times New Roman" w:cs="Times New Roman" w:hAnsi="Times New Roman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DC41CB" w:rsidRPr="00261CD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61CD7">
        <w:rPr>
          <w:rFonts w:ascii="Times New Roman" w:cs="Times New Roman" w:hAnsi="Times New Roman"/>
          <w:sz w:val="30"/>
          <w:szCs w:val="30"/>
        </w:rPr>
        <w:t>.</w:t>
      </w:r>
    </w:p>
    <w:p w:rsidP="00621FB5" w:rsidR="0076190C" w:rsidRDefault="0076190C" w:rsidRPr="00AC3814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D4568B" w:rsidR="004E539C" w:rsidRDefault="004E539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4568B" w:rsidR="00261CD7" w:rsidRDefault="00261CD7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4568B" w:rsidR="004E539C" w:rsidRDefault="0093559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Глава </w:t>
      </w:r>
      <w:r w:rsidR="004E539C" w:rsidRPr="00AC3814">
        <w:rPr>
          <w:rFonts w:ascii="Times New Roman" w:cs="Times New Roman" w:hAnsi="Times New Roman"/>
          <w:sz w:val="30"/>
          <w:szCs w:val="30"/>
        </w:rPr>
        <w:t xml:space="preserve">города                                                                    </w:t>
      </w:r>
      <w:r w:rsidR="00261CD7">
        <w:rPr>
          <w:rFonts w:ascii="Times New Roman" w:cs="Times New Roman" w:hAnsi="Times New Roman"/>
          <w:sz w:val="30"/>
          <w:szCs w:val="30"/>
        </w:rPr>
        <w:t xml:space="preserve">   </w:t>
      </w:r>
      <w:r w:rsidR="004E539C" w:rsidRPr="00AC3814">
        <w:rPr>
          <w:rFonts w:ascii="Times New Roman" w:cs="Times New Roman" w:hAnsi="Times New Roman"/>
          <w:sz w:val="30"/>
          <w:szCs w:val="30"/>
        </w:rPr>
        <w:t xml:space="preserve">    </w:t>
      </w:r>
      <w:r w:rsidRPr="00AC3814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4568B" w:rsidR="00261CD7" w:rsidRDefault="00261C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4568B" w:rsidR="00261CD7" w:rsidRDefault="00261CD7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22072E" w:rsidRDefault="0022072E">
      <w:pPr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br w:type="page"/>
      </w:r>
    </w:p>
    <w:p w:rsidP="00261CD7" w:rsidR="0022072E" w:rsidRDefault="0022072E" w:rsidRPr="00AC3814">
      <w:pPr>
        <w:spacing w:after="0" w:line="192" w:lineRule="auto"/>
        <w:ind w:firstLine="5103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85658C" w:rsidRPr="00AC3814">
        <w:rPr>
          <w:rFonts w:ascii="Times New Roman" w:cs="Times New Roman" w:hAnsi="Times New Roman"/>
          <w:sz w:val="30"/>
          <w:szCs w:val="30"/>
        </w:rPr>
        <w:t xml:space="preserve"> 1</w:t>
      </w:r>
    </w:p>
    <w:p w:rsidP="00261CD7" w:rsidR="0022072E" w:rsidRDefault="0022072E" w:rsidRPr="00AC3814">
      <w:pPr>
        <w:spacing w:after="0" w:line="192" w:lineRule="auto"/>
        <w:ind w:firstLine="5103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261CD7" w:rsidR="0022072E" w:rsidRDefault="0022072E" w:rsidRPr="00AC3814">
      <w:pPr>
        <w:spacing w:after="0" w:line="192" w:lineRule="auto"/>
        <w:ind w:firstLine="5103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261CD7" w:rsidR="0022072E" w:rsidRDefault="0022072E" w:rsidRPr="00AC3814">
      <w:pPr>
        <w:spacing w:after="0" w:line="192" w:lineRule="auto"/>
        <w:ind w:firstLine="5103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от _____________ № ______</w:t>
      </w:r>
    </w:p>
    <w:p w:rsidP="00261CD7" w:rsidR="0022072E" w:rsidRDefault="0022072E" w:rsidRPr="00AC3814">
      <w:pPr>
        <w:spacing w:after="0" w:line="192" w:lineRule="auto"/>
        <w:ind w:firstLine="5103"/>
        <w:jc w:val="both"/>
        <w:rPr>
          <w:rFonts w:ascii="Times New Roman" w:cs="Times New Roman" w:hAnsi="Times New Roman"/>
          <w:b/>
          <w:sz w:val="20"/>
          <w:szCs w:val="20"/>
        </w:rPr>
      </w:pP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«Приложение 4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к Административному 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регламенту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r w:rsidRPr="00AC3814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муниципальной услуги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по выдаче разрешения 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на размещение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r w:rsidRPr="00AC3814">
        <w:rPr>
          <w:rFonts w:ascii="Times New Roman" w:cs="Times New Roman" w:hAnsi="Times New Roman"/>
          <w:sz w:val="30"/>
          <w:szCs w:val="30"/>
        </w:rPr>
        <w:t xml:space="preserve">объектов, </w:t>
      </w: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C3814">
        <w:rPr>
          <w:rFonts w:ascii="Times New Roman" w:cs="Times New Roman" w:hAnsi="Times New Roman"/>
          <w:sz w:val="30"/>
          <w:szCs w:val="30"/>
        </w:rPr>
        <w:t>виды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которых утверждены</w:t>
      </w: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постановлением Правительства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Российской Федерации, </w:t>
      </w:r>
    </w:p>
    <w:p w:rsidP="00261CD7" w:rsidR="00261CD7" w:rsidRDefault="00261CD7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р</w:t>
      </w:r>
      <w:r w:rsidR="00344054" w:rsidRPr="00AC3814">
        <w:rPr>
          <w:rFonts w:ascii="Times New Roman" w:cs="Times New Roman" w:hAnsi="Times New Roman"/>
          <w:sz w:val="30"/>
          <w:szCs w:val="30"/>
        </w:rPr>
        <w:t>азмещение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44054" w:rsidRPr="00AC3814">
        <w:rPr>
          <w:rFonts w:ascii="Times New Roman" w:cs="Times New Roman" w:hAnsi="Times New Roman"/>
          <w:sz w:val="30"/>
          <w:szCs w:val="30"/>
        </w:rPr>
        <w:t xml:space="preserve">которых может </w:t>
      </w: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осуществляться на землях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или земельных </w:t>
      </w:r>
      <w:proofErr w:type="gramStart"/>
      <w:r w:rsidRPr="00AC3814">
        <w:rPr>
          <w:rFonts w:ascii="Times New Roman" w:cs="Times New Roman" w:hAnsi="Times New Roman"/>
          <w:sz w:val="30"/>
          <w:szCs w:val="30"/>
        </w:rPr>
        <w:t>участках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находящихся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r w:rsidRPr="00AC3814">
        <w:rPr>
          <w:rFonts w:ascii="Times New Roman" w:cs="Times New Roman" w:hAnsi="Times New Roman"/>
          <w:sz w:val="30"/>
          <w:szCs w:val="30"/>
        </w:rPr>
        <w:t xml:space="preserve">в муниципальной 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собственности</w:t>
      </w:r>
      <w:r w:rsidR="00261CD7" w:rsidRPr="00261CD7">
        <w:rPr>
          <w:rFonts w:ascii="Times New Roman" w:cs="Times New Roman" w:hAnsi="Times New Roman"/>
          <w:sz w:val="16"/>
          <w:szCs w:val="30"/>
        </w:rPr>
        <w:t xml:space="preserve"> </w:t>
      </w:r>
      <w:r w:rsidRPr="00AC3814">
        <w:rPr>
          <w:rFonts w:ascii="Times New Roman" w:cs="Times New Roman" w:hAnsi="Times New Roman"/>
          <w:sz w:val="30"/>
          <w:szCs w:val="30"/>
        </w:rPr>
        <w:t>и</w:t>
      </w:r>
      <w:r w:rsidRPr="00261CD7">
        <w:rPr>
          <w:rFonts w:ascii="Times New Roman" w:cs="Times New Roman" w:hAnsi="Times New Roman"/>
          <w:sz w:val="16"/>
          <w:szCs w:val="16"/>
        </w:rPr>
        <w:t xml:space="preserve"> </w:t>
      </w:r>
      <w:proofErr w:type="gramStart"/>
      <w:r w:rsidRPr="00AC3814">
        <w:rPr>
          <w:rFonts w:ascii="Times New Roman" w:cs="Times New Roman" w:hAnsi="Times New Roman"/>
          <w:sz w:val="30"/>
          <w:szCs w:val="30"/>
        </w:rPr>
        <w:t>государственная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собственность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C3814">
        <w:rPr>
          <w:rFonts w:ascii="Times New Roman" w:cs="Times New Roman" w:hAnsi="Times New Roman"/>
          <w:sz w:val="30"/>
          <w:szCs w:val="30"/>
        </w:rPr>
        <w:t>которых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Pr="00AC3814">
        <w:rPr>
          <w:rFonts w:ascii="Times New Roman" w:cs="Times New Roman" w:hAnsi="Times New Roman"/>
          <w:sz w:val="30"/>
          <w:szCs w:val="30"/>
        </w:rPr>
        <w:t>разграничена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>,</w:t>
      </w:r>
      <w:r w:rsidRPr="00261CD7">
        <w:rPr>
          <w:rFonts w:ascii="Times New Roman" w:cs="Times New Roman" w:hAnsi="Times New Roman"/>
          <w:sz w:val="20"/>
          <w:szCs w:val="30"/>
        </w:rPr>
        <w:t xml:space="preserve"> </w:t>
      </w:r>
      <w:r w:rsidRPr="00AC3814">
        <w:rPr>
          <w:rFonts w:ascii="Times New Roman" w:cs="Times New Roman" w:hAnsi="Times New Roman"/>
          <w:sz w:val="30"/>
          <w:szCs w:val="30"/>
        </w:rPr>
        <w:t>за</w:t>
      </w:r>
      <w:r w:rsidRPr="00261CD7">
        <w:rPr>
          <w:rFonts w:ascii="Times New Roman" w:cs="Times New Roman" w:hAnsi="Times New Roman"/>
          <w:sz w:val="20"/>
          <w:szCs w:val="30"/>
        </w:rPr>
        <w:t xml:space="preserve"> </w:t>
      </w:r>
      <w:r w:rsidRPr="00AC3814">
        <w:rPr>
          <w:rFonts w:ascii="Times New Roman" w:cs="Times New Roman" w:hAnsi="Times New Roman"/>
          <w:sz w:val="30"/>
          <w:szCs w:val="30"/>
        </w:rPr>
        <w:t>исключением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размещения </w:t>
      </w:r>
      <w:proofErr w:type="gramStart"/>
      <w:r w:rsidRPr="00AC3814">
        <w:rPr>
          <w:rFonts w:ascii="Times New Roman" w:cs="Times New Roman" w:hAnsi="Times New Roman"/>
          <w:sz w:val="30"/>
          <w:szCs w:val="30"/>
        </w:rPr>
        <w:t>автомобильных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D7" w:rsidR="002025CD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дорог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C3814">
        <w:rPr>
          <w:rFonts w:ascii="Times New Roman" w:cs="Times New Roman" w:hAnsi="Times New Roman"/>
          <w:sz w:val="30"/>
          <w:szCs w:val="30"/>
        </w:rPr>
        <w:t>регионального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или межмуниципального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значения, без предоставления </w:t>
      </w:r>
    </w:p>
    <w:p w:rsidP="00261CD7" w:rsidR="00261CD7" w:rsidRDefault="0034405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земельных</w:t>
      </w:r>
      <w:r w:rsidR="00261CD7">
        <w:rPr>
          <w:rFonts w:ascii="Times New Roman" w:cs="Times New Roman" w:hAnsi="Times New Roman"/>
          <w:sz w:val="30"/>
          <w:szCs w:val="30"/>
        </w:rPr>
        <w:t xml:space="preserve"> </w:t>
      </w:r>
      <w:r w:rsidRPr="00AC3814">
        <w:rPr>
          <w:rFonts w:ascii="Times New Roman" w:cs="Times New Roman" w:hAnsi="Times New Roman"/>
          <w:sz w:val="30"/>
          <w:szCs w:val="30"/>
        </w:rPr>
        <w:t xml:space="preserve">участков </w:t>
      </w:r>
    </w:p>
    <w:p w:rsidP="00261CD7" w:rsidR="00344054" w:rsidRDefault="00344054" w:rsidRPr="00AC3814">
      <w:pPr>
        <w:autoSpaceDE w:val="false"/>
        <w:autoSpaceDN w:val="false"/>
        <w:adjustRightInd w:val="false"/>
        <w:spacing w:after="0"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и установления сервитутов</w:t>
      </w:r>
    </w:p>
    <w:p w:rsidP="00344054" w:rsidR="00344054" w:rsidRDefault="00344054" w:rsidRPr="00261C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344054" w:rsidR="00261CD7" w:rsidRDefault="00261CD7" w:rsidRPr="00261CD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2025CD" w:rsidR="00344054" w:rsidRDefault="00344054" w:rsidRPr="00261CD7">
      <w:pPr>
        <w:pStyle w:val="a3"/>
        <w:spacing w:after="0" w:line="240" w:lineRule="auto"/>
        <w:ind w:left="0"/>
        <w:jc w:val="center"/>
        <w:rPr>
          <w:rFonts w:ascii="Times New Roman" w:cs="Times New Roman" w:hAnsi="Times New Roman"/>
          <w:sz w:val="30"/>
          <w:szCs w:val="30"/>
        </w:rPr>
      </w:pPr>
      <w:r w:rsidRPr="00261CD7">
        <w:rPr>
          <w:rFonts w:ascii="Times New Roman" w:cs="Times New Roman" w:hAnsi="Times New Roman"/>
          <w:sz w:val="30"/>
          <w:szCs w:val="30"/>
        </w:rPr>
        <w:t>ТЕХНОЛОГИЧЕСКАЯ СХЕМА</w:t>
      </w:r>
    </w:p>
    <w:p w:rsidP="00344054" w:rsidR="00344054" w:rsidRDefault="00344054" w:rsidRPr="00261CD7">
      <w:pPr>
        <w:pStyle w:val="a3"/>
        <w:spacing w:after="0" w:line="240" w:lineRule="auto"/>
        <w:ind w:firstLine="709" w:left="0"/>
        <w:jc w:val="center"/>
        <w:rPr>
          <w:rFonts w:ascii="Times New Roman" w:cs="Times New Roman" w:hAnsi="Times New Roman"/>
          <w:sz w:val="30"/>
          <w:szCs w:val="30"/>
        </w:rPr>
      </w:pPr>
    </w:p>
    <w:p w:rsidP="00344054" w:rsidR="00344054" w:rsidRDefault="00344054" w:rsidRPr="00261CD7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261CD7">
        <w:rPr>
          <w:rFonts w:ascii="Times New Roman" w:cs="Times New Roman" w:hAnsi="Times New Roman"/>
          <w:b w:val="false"/>
          <w:sz w:val="30"/>
          <w:szCs w:val="30"/>
        </w:rPr>
        <w:t>Раздел 1. Общие сведения о муниципальной услуге</w:t>
      </w:r>
    </w:p>
    <w:p w:rsidP="00344054" w:rsidR="00344054" w:rsidRDefault="00344054" w:rsidRPr="00261CD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694"/>
        <w:gridCol w:w="5953"/>
      </w:tblGrid>
      <w:tr w:rsidR="00344054" w:rsidRPr="00261CD7" w:rsidTr="00584ED8">
        <w:tc>
          <w:tcPr>
            <w:tcW w:type="dxa" w:w="567"/>
          </w:tcPr>
          <w:p w:rsidP="00261CD7" w:rsidR="00261CD7" w:rsidRDefault="002B3B97" w:rsidRPr="00261CD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344054"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261CD7" w:rsidR="00344054" w:rsidRDefault="00344054" w:rsidRPr="00261CD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694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Параметр</w:t>
            </w:r>
          </w:p>
        </w:tc>
        <w:tc>
          <w:tcPr>
            <w:tcW w:type="dxa" w:w="5953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Значение параметра/состояние</w:t>
            </w:r>
          </w:p>
        </w:tc>
      </w:tr>
    </w:tbl>
    <w:p w:rsidP="00584ED8" w:rsidR="00584ED8" w:rsidRDefault="00584ED8" w:rsidRPr="00584ED8">
      <w:pPr>
        <w:spacing w:after="0" w:line="14" w:lineRule="auto"/>
        <w:rPr>
          <w:sz w:val="2"/>
          <w:szCs w:val="2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694"/>
        <w:gridCol w:w="5953"/>
      </w:tblGrid>
      <w:tr w:rsidR="00344054" w:rsidRPr="00261CD7" w:rsidTr="00584ED8">
        <w:trPr>
          <w:tblHeader/>
        </w:trPr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694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5953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 w:rsidR="00344054" w:rsidRPr="00261CD7" w:rsidTr="00261CD7"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694"/>
          </w:tcPr>
          <w:p w:rsidP="00261CD7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Наименование орг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на, предоставляющ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го муниципальную услугу</w:t>
            </w:r>
          </w:p>
        </w:tc>
        <w:tc>
          <w:tcPr>
            <w:tcW w:type="dxa" w:w="5953"/>
          </w:tcPr>
          <w:p w:rsidP="00261CD7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департамент муниципального имущества и з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мельных отношений администрации города Красноярска (далее </w:t>
            </w:r>
            <w:r w:rsidR="00261CD7"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– 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Департамент)</w:t>
            </w:r>
          </w:p>
        </w:tc>
      </w:tr>
      <w:tr w:rsidR="00344054" w:rsidRPr="00261CD7" w:rsidTr="00261CD7"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694"/>
          </w:tcPr>
          <w:p w:rsidP="00344054" w:rsidR="00261CD7" w:rsidRDefault="0034405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Номер услуги в ф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деральном реестре </w:t>
            </w:r>
            <w:proofErr w:type="gram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государственных</w:t>
            </w:r>
            <w:proofErr w:type="gramEnd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344054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и муниципальных услуг</w:t>
            </w:r>
          </w:p>
        </w:tc>
        <w:tc>
          <w:tcPr>
            <w:tcW w:type="dxa" w:w="5953"/>
          </w:tcPr>
          <w:p w:rsidP="00261CD7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2400000000168226615</w:t>
            </w:r>
          </w:p>
        </w:tc>
      </w:tr>
      <w:tr w:rsidR="00344054" w:rsidRPr="00261CD7" w:rsidTr="00261CD7"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694"/>
          </w:tcPr>
          <w:p w:rsidP="00344054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Полное наименов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ние муниципальной услуги</w:t>
            </w:r>
          </w:p>
        </w:tc>
        <w:tc>
          <w:tcPr>
            <w:tcW w:type="dxa" w:w="5953"/>
          </w:tcPr>
          <w:p w:rsidP="00261CD7" w:rsidR="00584ED8" w:rsidRDefault="0034405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Выдача разрешения на размещение объектов, виды которых утверждены постановлением Правительства Российской Федерации, разм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щение которых может осуществляться на зе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лях или земельных участках, находящихся </w:t>
            </w:r>
          </w:p>
          <w:p w:rsidP="00584ED8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в муниципальной </w:t>
            </w:r>
            <w:proofErr w:type="gram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и госуда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ственная собственность </w:t>
            </w:r>
            <w:proofErr w:type="gram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которых</w:t>
            </w:r>
            <w:proofErr w:type="gramEnd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не разгранич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на, за исключением размещения автомобильных дорог регионального или межмуниципального значения, без предоставления земельных учас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ков и установления сервитутов</w:t>
            </w:r>
          </w:p>
        </w:tc>
      </w:tr>
      <w:tr w:rsidR="00344054" w:rsidRPr="00261CD7" w:rsidTr="00261CD7"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type="dxa" w:w="2694"/>
          </w:tcPr>
          <w:p w:rsidP="00344054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Краткое наименов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ние муниципальной услуги</w:t>
            </w:r>
          </w:p>
        </w:tc>
        <w:tc>
          <w:tcPr>
            <w:tcW w:type="dxa" w:w="5953"/>
          </w:tcPr>
          <w:p w:rsidP="00261CD7" w:rsidR="00584ED8" w:rsidRDefault="0034405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Выдача разрешения на размещение объектов, виды которых утверждены постановлением Правительства Российской Федерации, разм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щение которых может осуществляться на зе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лях или земельных участках, находящихся</w:t>
            </w:r>
          </w:p>
          <w:p w:rsidP="00584ED8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в муниципальной </w:t>
            </w:r>
            <w:proofErr w:type="gram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и госуда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ственная собственность </w:t>
            </w:r>
            <w:proofErr w:type="gram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которых</w:t>
            </w:r>
            <w:proofErr w:type="gramEnd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не разгранич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на, за исключением размещения автомобильных дорог регионального или межмуниципального значения, без предоставления земельных учас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ков и установления сервитутов</w:t>
            </w:r>
          </w:p>
        </w:tc>
      </w:tr>
      <w:tr w:rsidR="00344054" w:rsidRPr="00261CD7" w:rsidTr="00261CD7"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694"/>
          </w:tcPr>
          <w:p w:rsidP="00344054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Административный регламент пред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ставления муниц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пальной услуги</w:t>
            </w:r>
          </w:p>
        </w:tc>
        <w:tc>
          <w:tcPr>
            <w:tcW w:type="dxa" w:w="5953"/>
          </w:tcPr>
          <w:p w:rsidP="00261CD7" w:rsidR="00584ED8" w:rsidRDefault="002025C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="00344054"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аспоряжение администрации города </w:t>
            </w:r>
          </w:p>
          <w:p w:rsidP="00584ED8" w:rsidR="00584ED8" w:rsidRDefault="0034405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от 17.10.2017 </w:t>
            </w:r>
            <w:r w:rsidR="00261CD7" w:rsidRPr="00261CD7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297-р «Об утверждении Адм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нистративного регламента предоставления м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ниципальной услуги по выдаче разрешения </w:t>
            </w:r>
          </w:p>
          <w:p w:rsidP="00584ED8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на размещение объектов, виды которых утве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ждены постановлением Правительства Росси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ской Федерации, размещение которых может осуществляться на землях или земельных участках, находящихся в муниципальной со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ственности и государственная собственность которых не разграничена, за исключением ра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мещения автомобильных дорог регионального или межмуниципального значения, без пред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ставления земельных участков и установления сервитутов» (далее – Административный р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гламент)</w:t>
            </w:r>
            <w:proofErr w:type="gramEnd"/>
          </w:p>
        </w:tc>
      </w:tr>
      <w:tr w:rsidR="00344054" w:rsidRPr="00261CD7" w:rsidTr="00261CD7"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694"/>
          </w:tcPr>
          <w:p w:rsidP="00344054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Перечень </w:t>
            </w:r>
            <w:proofErr w:type="spellStart"/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подуслуг</w:t>
            </w:r>
            <w:proofErr w:type="spellEnd"/>
          </w:p>
        </w:tc>
        <w:tc>
          <w:tcPr>
            <w:tcW w:type="dxa" w:w="5953"/>
          </w:tcPr>
          <w:p w:rsidP="00261CD7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 w:rsidR="00344054" w:rsidRPr="00261CD7" w:rsidTr="00261CD7">
        <w:tc>
          <w:tcPr>
            <w:tcW w:type="dxa" w:w="567"/>
          </w:tcPr>
          <w:p w:rsidP="00261CD7" w:rsidR="00344054" w:rsidRDefault="00344054" w:rsidRPr="00261CD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694"/>
          </w:tcPr>
          <w:p w:rsidP="00344054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Способы оценки к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чества предоставл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ния муниципальной услуги</w:t>
            </w:r>
          </w:p>
        </w:tc>
        <w:tc>
          <w:tcPr>
            <w:tcW w:type="dxa" w:w="5953"/>
          </w:tcPr>
          <w:p w:rsidP="00261CD7" w:rsidR="00344054" w:rsidRDefault="00344054" w:rsidRPr="00261CD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Единый портал государственных и муниц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пальных услуг www.gosuslugi.ru (далее </w:t>
            </w:r>
            <w:r w:rsidR="00584ED8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261CD7">
              <w:rPr>
                <w:rFonts w:ascii="Times New Roman" w:cs="Times New Roman" w:hAnsi="Times New Roman"/>
                <w:sz w:val="28"/>
                <w:szCs w:val="28"/>
              </w:rPr>
              <w:t xml:space="preserve"> ЕПГУ)</w:t>
            </w:r>
          </w:p>
        </w:tc>
      </w:tr>
    </w:tbl>
    <w:p w:rsidP="00344054" w:rsidR="00344054" w:rsidRDefault="00344054" w:rsidRPr="00AC3814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b/>
          <w:bCs/>
          <w:sz w:val="30"/>
          <w:szCs w:val="30"/>
        </w:rPr>
      </w:pPr>
    </w:p>
    <w:p w:rsidP="0022072E" w:rsidR="00344054" w:rsidRDefault="00344054" w:rsidRPr="00AC3814">
      <w:pPr>
        <w:spacing w:after="0" w:line="240" w:lineRule="auto"/>
        <w:jc w:val="center"/>
        <w:rPr>
          <w:rFonts w:ascii="Times New Roman" w:cs="Times New Roman" w:hAnsi="Times New Roman"/>
        </w:rPr>
      </w:pPr>
    </w:p>
    <w:p w:rsidP="0022072E" w:rsidR="002B3B97" w:rsidRDefault="002B3B97" w:rsidRPr="00AC3814">
      <w:pPr>
        <w:spacing w:after="0" w:line="240" w:lineRule="auto"/>
        <w:jc w:val="center"/>
        <w:rPr>
          <w:rFonts w:ascii="Times New Roman" w:cs="Times New Roman" w:hAnsi="Times New Roman"/>
        </w:rPr>
      </w:pPr>
    </w:p>
    <w:p w:rsidP="002B3B97" w:rsidR="002B3B97" w:rsidRDefault="002B3B97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2B3B97" w:rsidRPr="00AC3814" w:rsidSect="00261CD7">
          <w:headerReference r:id="rId21" w:type="default"/>
          <w:type w:val="continuous"/>
          <w:pgSz w:h="16838" w:w="11906"/>
          <w:pgMar w:bottom="1134" w:footer="709" w:gutter="0" w:header="709" w:left="1985" w:right="567" w:top="1134"/>
          <w:cols w:space="708"/>
          <w:titlePg/>
          <w:docGrid w:linePitch="360"/>
        </w:sectPr>
      </w:pPr>
    </w:p>
    <w:p w:rsidP="00261CD7" w:rsidR="00261CD7" w:rsidRDefault="00261CD7" w:rsidRPr="00584ED8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584ED8">
        <w:rPr>
          <w:rFonts w:ascii="Times New Roman" w:cs="Times New Roman" w:hAnsi="Times New Roman"/>
          <w:b w:val="false"/>
          <w:sz w:val="30"/>
          <w:szCs w:val="30"/>
        </w:rPr>
        <w:lastRenderedPageBreak/>
        <w:t>Раздел 2. Общие сведения о муниципальной услуге</w:t>
      </w:r>
    </w:p>
    <w:p w:rsidP="002B3B97" w:rsidR="00261CD7" w:rsidRDefault="00261CD7" w:rsidRPr="00DA46D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24"/>
          <w:szCs w:val="30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473"/>
        <w:gridCol w:w="1473"/>
        <w:gridCol w:w="1236"/>
        <w:gridCol w:w="1664"/>
        <w:gridCol w:w="1213"/>
        <w:gridCol w:w="1332"/>
        <w:gridCol w:w="1359"/>
        <w:gridCol w:w="1359"/>
        <w:gridCol w:w="1359"/>
        <w:gridCol w:w="1077"/>
        <w:gridCol w:w="1149"/>
      </w:tblGrid>
      <w:tr w:rsidR="002B3B97" w:rsidRPr="00AC3814" w:rsidTr="00584ED8">
        <w:trPr>
          <w:trHeight w:val="60"/>
        </w:trPr>
        <w:tc>
          <w:tcPr>
            <w:tcW w:type="dxa" w:w="294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Срок предоставления услуги в зависимости от условий</w:t>
            </w:r>
          </w:p>
        </w:tc>
        <w:tc>
          <w:tcPr>
            <w:tcW w:type="dxa" w:w="123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025CD" w:rsidRDefault="002B3B9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Основания возврата заявления </w:t>
            </w:r>
          </w:p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и докуме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>тов, нео</w:t>
            </w:r>
            <w:r w:rsidRPr="00AC3814">
              <w:rPr>
                <w:rFonts w:ascii="Times New Roman" w:cs="Times New Roman" w:hAnsi="Times New Roman"/>
              </w:rPr>
              <w:t>б</w:t>
            </w:r>
            <w:r w:rsidRPr="00AC3814">
              <w:rPr>
                <w:rFonts w:ascii="Times New Roman" w:cs="Times New Roman" w:hAnsi="Times New Roman"/>
              </w:rPr>
              <w:t>ходимых для пол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чения м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ниципал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>ной услуги</w:t>
            </w:r>
          </w:p>
        </w:tc>
        <w:tc>
          <w:tcPr>
            <w:tcW w:type="dxa" w:w="166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025CD" w:rsidRDefault="002B3B9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Основания для отказа в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ставлении </w:t>
            </w:r>
          </w:p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услуги</w:t>
            </w:r>
          </w:p>
        </w:tc>
        <w:tc>
          <w:tcPr>
            <w:tcW w:type="dxa" w:w="121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Основания приост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новления предоста</w:t>
            </w:r>
            <w:r w:rsidRPr="00AC3814">
              <w:rPr>
                <w:rFonts w:ascii="Times New Roman" w:cs="Times New Roman" w:hAnsi="Times New Roman"/>
              </w:rPr>
              <w:t>в</w:t>
            </w:r>
            <w:r w:rsidRPr="00AC3814">
              <w:rPr>
                <w:rFonts w:ascii="Times New Roman" w:cs="Times New Roman" w:hAnsi="Times New Roman"/>
              </w:rPr>
              <w:t>ления услуги</w:t>
            </w:r>
          </w:p>
        </w:tc>
        <w:tc>
          <w:tcPr>
            <w:tcW w:type="dxa" w:w="133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Срок пр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остановл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ния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ставления услуги</w:t>
            </w:r>
          </w:p>
        </w:tc>
        <w:tc>
          <w:tcPr>
            <w:tcW w:type="dxa" w:w="4077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Плата за предоставление услуги</w:t>
            </w:r>
          </w:p>
        </w:tc>
        <w:tc>
          <w:tcPr>
            <w:tcW w:type="dxa" w:w="107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FE75E3" w:rsidRDefault="002B3B9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обращ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ния </w:t>
            </w:r>
          </w:p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за пол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чением услуги</w:t>
            </w:r>
          </w:p>
        </w:tc>
        <w:tc>
          <w:tcPr>
            <w:tcW w:type="dxa" w:w="114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получения результата услуги</w:t>
            </w:r>
          </w:p>
        </w:tc>
      </w:tr>
      <w:tr w:rsidR="002B3B97" w:rsidRPr="00AC3814" w:rsidTr="00584ED8">
        <w:tc>
          <w:tcPr>
            <w:tcW w:type="dxa" w:w="147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025CD" w:rsidRDefault="002B3B9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при подаче заявления </w:t>
            </w:r>
          </w:p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по месту ж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тельства (м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стонахожд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нию юрид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ческого лица)</w:t>
            </w:r>
          </w:p>
        </w:tc>
        <w:tc>
          <w:tcPr>
            <w:tcW w:type="dxa" w:w="147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025CD" w:rsidRDefault="002B3B9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при подаче заявления </w:t>
            </w:r>
          </w:p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не по месту жительства (местонахо</w:t>
            </w:r>
            <w:r w:rsidRPr="00AC3814">
              <w:rPr>
                <w:rFonts w:ascii="Times New Roman" w:cs="Times New Roman" w:hAnsi="Times New Roman"/>
              </w:rPr>
              <w:t>ж</w:t>
            </w:r>
            <w:r w:rsidRPr="00AC3814">
              <w:rPr>
                <w:rFonts w:ascii="Times New Roman" w:cs="Times New Roman" w:hAnsi="Times New Roman"/>
              </w:rPr>
              <w:t>дению юр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дического лица)</w:t>
            </w:r>
          </w:p>
        </w:tc>
        <w:tc>
          <w:tcPr>
            <w:tcW w:type="dxa" w:w="123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66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1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3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наличие платы (гос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дарственной пошлины)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реквизиты нормативн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го правового акта, явл</w:t>
            </w:r>
            <w:r w:rsidRPr="00AC3814">
              <w:rPr>
                <w:rFonts w:ascii="Times New Roman" w:cs="Times New Roman" w:hAnsi="Times New Roman"/>
              </w:rPr>
              <w:t>я</w:t>
            </w:r>
            <w:r w:rsidRPr="00AC3814">
              <w:rPr>
                <w:rFonts w:ascii="Times New Roman" w:cs="Times New Roman" w:hAnsi="Times New Roman"/>
              </w:rPr>
              <w:t>ющегося основанием для взим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ния платы (госуда</w:t>
            </w:r>
            <w:r w:rsidRPr="00AC3814">
              <w:rPr>
                <w:rFonts w:ascii="Times New Roman" w:cs="Times New Roman" w:hAnsi="Times New Roman"/>
              </w:rPr>
              <w:t>р</w:t>
            </w:r>
            <w:r w:rsidRPr="00AC3814">
              <w:rPr>
                <w:rFonts w:ascii="Times New Roman" w:cs="Times New Roman" w:hAnsi="Times New Roman"/>
              </w:rPr>
              <w:t>ственной пошлины)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84ED8" w:rsidR="00584ED8" w:rsidRDefault="002B3B9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КБК для взимания платы (гос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 xml:space="preserve">дарственной пошлины), </w:t>
            </w:r>
          </w:p>
          <w:p w:rsidP="00584ED8" w:rsidR="002B3B97" w:rsidRDefault="002B3B97" w:rsidRPr="00AC38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том числе через МФЦ</w:t>
            </w:r>
          </w:p>
        </w:tc>
        <w:tc>
          <w:tcPr>
            <w:tcW w:type="dxa" w:w="107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4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</w:tr>
    </w:tbl>
    <w:p w:rsidP="00584ED8" w:rsidR="00584ED8" w:rsidRDefault="00584ED8" w:rsidRPr="00584ED8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473"/>
        <w:gridCol w:w="1473"/>
        <w:gridCol w:w="1236"/>
        <w:gridCol w:w="1664"/>
        <w:gridCol w:w="1213"/>
        <w:gridCol w:w="1332"/>
        <w:gridCol w:w="1359"/>
        <w:gridCol w:w="1359"/>
        <w:gridCol w:w="1359"/>
        <w:gridCol w:w="1077"/>
        <w:gridCol w:w="1149"/>
      </w:tblGrid>
      <w:tr w:rsidR="002B3B97" w:rsidRPr="00AC3814" w:rsidTr="00584ED8">
        <w:trPr>
          <w:tblHeader/>
        </w:trPr>
        <w:tc>
          <w:tcPr>
            <w:tcW w:type="dxa" w:w="14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4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2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6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2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3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0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11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11</w:t>
            </w:r>
          </w:p>
        </w:tc>
      </w:tr>
      <w:tr w:rsidR="002B3B97" w:rsidRPr="00AC3814" w:rsidTr="00584ED8">
        <w:tc>
          <w:tcPr>
            <w:tcW w:type="dxa" w:w="14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025CD" w:rsidRDefault="002025C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  <w:r w:rsidR="002B3B97" w:rsidRPr="00AC3814">
              <w:rPr>
                <w:rFonts w:ascii="Times New Roman" w:cs="Times New Roman" w:hAnsi="Times New Roman"/>
              </w:rPr>
              <w:t xml:space="preserve">е более 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10 рабочих дней</w:t>
            </w:r>
          </w:p>
        </w:tc>
        <w:tc>
          <w:tcPr>
            <w:tcW w:type="dxa" w:w="14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025CD" w:rsidRDefault="00FE75E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</w:t>
            </w:r>
            <w:r w:rsidR="002B3B97" w:rsidRPr="00AC3814">
              <w:rPr>
                <w:rFonts w:ascii="Times New Roman" w:cs="Times New Roman" w:hAnsi="Times New Roman"/>
              </w:rPr>
              <w:t xml:space="preserve">е более 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10 рабочих дней</w:t>
            </w:r>
          </w:p>
        </w:tc>
        <w:tc>
          <w:tcPr>
            <w:tcW w:type="dxa" w:w="12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dxa" w:w="16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заявление п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дано в орган, 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не уполном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ченный на ра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>поряжение з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мельным учас</w:t>
            </w:r>
            <w:r w:rsidRPr="00AC3814">
              <w:rPr>
                <w:rFonts w:ascii="Times New Roman" w:cs="Times New Roman" w:hAnsi="Times New Roman"/>
              </w:rPr>
              <w:t>т</w:t>
            </w:r>
            <w:r w:rsidRPr="00AC3814">
              <w:rPr>
                <w:rFonts w:ascii="Times New Roman" w:cs="Times New Roman" w:hAnsi="Times New Roman"/>
              </w:rPr>
              <w:t>ком, в отнош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нии которого подано заявл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ние; 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заявление п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дано в отнош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нии объекта, 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не указанного </w:t>
            </w:r>
          </w:p>
          <w:p w:rsidP="00DA46DE" w:rsidR="00584ED8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в </w:t>
            </w:r>
            <w:r w:rsidR="002025CD">
              <w:rPr>
                <w:rFonts w:ascii="Times New Roman" w:cs="Times New Roman" w:hAnsi="Times New Roman"/>
              </w:rPr>
              <w:t>п</w:t>
            </w:r>
            <w:r w:rsidRPr="00AC3814">
              <w:rPr>
                <w:rFonts w:ascii="Times New Roman" w:cs="Times New Roman" w:hAnsi="Times New Roman"/>
              </w:rPr>
              <w:t>остановл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нии Правител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>ства Росси</w:t>
            </w:r>
            <w:r w:rsidRPr="00AC3814">
              <w:rPr>
                <w:rFonts w:ascii="Times New Roman" w:cs="Times New Roman" w:hAnsi="Times New Roman"/>
              </w:rPr>
              <w:t>й</w:t>
            </w:r>
            <w:r w:rsidRPr="00AC3814">
              <w:rPr>
                <w:rFonts w:ascii="Times New Roman" w:cs="Times New Roman" w:hAnsi="Times New Roman"/>
              </w:rPr>
              <w:t xml:space="preserve">ской Федерации от 03.12.2014 </w:t>
            </w:r>
          </w:p>
          <w:p w:rsidP="00DA46DE" w:rsidR="00584ED8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№ 1300 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«Об утвержд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нии перечня </w:t>
            </w:r>
            <w:r w:rsidRPr="00AC3814">
              <w:rPr>
                <w:rFonts w:ascii="Times New Roman" w:cs="Times New Roman" w:hAnsi="Times New Roman"/>
              </w:rPr>
              <w:lastRenderedPageBreak/>
              <w:t xml:space="preserve">видов объектов, размещение которых может осуществляться на землях 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или земельных </w:t>
            </w:r>
            <w:proofErr w:type="gramStart"/>
            <w:r w:rsidRPr="00AC3814">
              <w:rPr>
                <w:rFonts w:ascii="Times New Roman" w:cs="Times New Roman" w:hAnsi="Times New Roman"/>
              </w:rPr>
              <w:t>участках</w:t>
            </w:r>
            <w:proofErr w:type="gramEnd"/>
            <w:r w:rsidRPr="00AC3814">
              <w:rPr>
                <w:rFonts w:ascii="Times New Roman" w:cs="Times New Roman" w:hAnsi="Times New Roman"/>
              </w:rPr>
              <w:t>, нах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дящихся 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государстве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>ной или мун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ципальной со</w:t>
            </w:r>
            <w:r w:rsidRPr="00AC3814">
              <w:rPr>
                <w:rFonts w:ascii="Times New Roman" w:cs="Times New Roman" w:hAnsi="Times New Roman"/>
              </w:rPr>
              <w:t>б</w:t>
            </w:r>
            <w:r w:rsidRPr="00AC3814">
              <w:rPr>
                <w:rFonts w:ascii="Times New Roman" w:cs="Times New Roman" w:hAnsi="Times New Roman"/>
              </w:rPr>
              <w:t xml:space="preserve">ственности, </w:t>
            </w:r>
          </w:p>
          <w:p w:rsidP="00DA46DE" w:rsidR="00544EBC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без предоста</w:t>
            </w:r>
            <w:r w:rsidRPr="00AC3814">
              <w:rPr>
                <w:rFonts w:ascii="Times New Roman" w:cs="Times New Roman" w:hAnsi="Times New Roman"/>
              </w:rPr>
              <w:t>в</w:t>
            </w:r>
            <w:r w:rsidRPr="00AC3814">
              <w:rPr>
                <w:rFonts w:ascii="Times New Roman" w:cs="Times New Roman" w:hAnsi="Times New Roman"/>
              </w:rPr>
              <w:t>ления земел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 xml:space="preserve">ных участков </w:t>
            </w:r>
          </w:p>
          <w:p w:rsidP="00DA46DE" w:rsidR="00544EBC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и установления сервитутов»; размещаемый объект не соо</w:t>
            </w:r>
            <w:r w:rsidRPr="00AC3814">
              <w:rPr>
                <w:rFonts w:ascii="Times New Roman" w:cs="Times New Roman" w:hAnsi="Times New Roman"/>
              </w:rPr>
              <w:t>т</w:t>
            </w:r>
            <w:r w:rsidRPr="00AC3814">
              <w:rPr>
                <w:rFonts w:ascii="Times New Roman" w:cs="Times New Roman" w:hAnsi="Times New Roman"/>
              </w:rPr>
              <w:t>ветствует усл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виям, устано</w:t>
            </w:r>
            <w:r w:rsidRPr="00AC3814">
              <w:rPr>
                <w:rFonts w:ascii="Times New Roman" w:cs="Times New Roman" w:hAnsi="Times New Roman"/>
              </w:rPr>
              <w:t>в</w:t>
            </w:r>
            <w:r w:rsidRPr="00AC3814">
              <w:rPr>
                <w:rFonts w:ascii="Times New Roman" w:cs="Times New Roman" w:hAnsi="Times New Roman"/>
              </w:rPr>
              <w:t>ленным пун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 xml:space="preserve">том 3 Порядка </w:t>
            </w:r>
          </w:p>
          <w:p w:rsidP="00DA46DE" w:rsidR="00FE75E3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и условий ра</w:t>
            </w:r>
            <w:r w:rsidRPr="00AC3814">
              <w:rPr>
                <w:rFonts w:ascii="Times New Roman" w:cs="Times New Roman" w:hAnsi="Times New Roman"/>
              </w:rPr>
              <w:t>з</w:t>
            </w:r>
            <w:r w:rsidRPr="00AC3814">
              <w:rPr>
                <w:rFonts w:ascii="Times New Roman" w:cs="Times New Roman" w:hAnsi="Times New Roman"/>
              </w:rPr>
              <w:t>мещения объе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>тов, виды кот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рых утвержд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ны постановл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нием Прав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тельства Ро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>сийской Фед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рации, разм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щение которых может ос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 xml:space="preserve">ществляться </w:t>
            </w:r>
          </w:p>
          <w:p w:rsidP="00DA46DE" w:rsidR="00544EBC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lastRenderedPageBreak/>
              <w:t>на землях или земельных участках, нах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дящихся в го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>ударственной или муниц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пальной со</w:t>
            </w:r>
            <w:r w:rsidRPr="00AC3814">
              <w:rPr>
                <w:rFonts w:ascii="Times New Roman" w:cs="Times New Roman" w:hAnsi="Times New Roman"/>
              </w:rPr>
              <w:t>б</w:t>
            </w:r>
            <w:r w:rsidRPr="00AC3814">
              <w:rPr>
                <w:rFonts w:ascii="Times New Roman" w:cs="Times New Roman" w:hAnsi="Times New Roman"/>
              </w:rPr>
              <w:t xml:space="preserve">ственности, </w:t>
            </w:r>
          </w:p>
          <w:p w:rsidP="00DA46DE" w:rsidR="00544EBC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без предоста</w:t>
            </w:r>
            <w:r w:rsidRPr="00AC3814">
              <w:rPr>
                <w:rFonts w:ascii="Times New Roman" w:cs="Times New Roman" w:hAnsi="Times New Roman"/>
              </w:rPr>
              <w:t>в</w:t>
            </w:r>
            <w:r w:rsidRPr="00AC3814">
              <w:rPr>
                <w:rFonts w:ascii="Times New Roman" w:cs="Times New Roman" w:hAnsi="Times New Roman"/>
              </w:rPr>
              <w:t>ления земел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 xml:space="preserve">ных участков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и установления сервитутов, утвержденного постановлением Правительства Красноярского края </w:t>
            </w:r>
          </w:p>
          <w:p w:rsidP="00DA46DE" w:rsidR="00584ED8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от 15.12.2015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№ 677-п;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заявление п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дано с наруш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нием требов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ний, устано</w:t>
            </w:r>
            <w:r w:rsidRPr="00AC3814">
              <w:rPr>
                <w:rFonts w:ascii="Times New Roman" w:cs="Times New Roman" w:hAnsi="Times New Roman"/>
              </w:rPr>
              <w:t>в</w:t>
            </w:r>
            <w:r w:rsidRPr="00AC3814">
              <w:rPr>
                <w:rFonts w:ascii="Times New Roman" w:cs="Times New Roman" w:hAnsi="Times New Roman"/>
              </w:rPr>
              <w:t>ленных пун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>тами 16, 19 А</w:t>
            </w:r>
            <w:r w:rsidRPr="00AC3814">
              <w:rPr>
                <w:rFonts w:ascii="Times New Roman" w:cs="Times New Roman" w:hAnsi="Times New Roman"/>
              </w:rPr>
              <w:t>д</w:t>
            </w:r>
            <w:r w:rsidRPr="00AC3814">
              <w:rPr>
                <w:rFonts w:ascii="Times New Roman" w:cs="Times New Roman" w:hAnsi="Times New Roman"/>
              </w:rPr>
              <w:t>министративн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го регламента; земельный уч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сток, необх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димый для ра</w:t>
            </w:r>
            <w:r w:rsidRPr="00AC3814">
              <w:rPr>
                <w:rFonts w:ascii="Times New Roman" w:cs="Times New Roman" w:hAnsi="Times New Roman"/>
              </w:rPr>
              <w:t>з</w:t>
            </w:r>
            <w:r w:rsidRPr="00AC3814">
              <w:rPr>
                <w:rFonts w:ascii="Times New Roman" w:cs="Times New Roman" w:hAnsi="Times New Roman"/>
              </w:rPr>
              <w:t>мещения объе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>та, предоста</w:t>
            </w:r>
            <w:r w:rsidRPr="00AC3814">
              <w:rPr>
                <w:rFonts w:ascii="Times New Roman" w:cs="Times New Roman" w:hAnsi="Times New Roman"/>
              </w:rPr>
              <w:t>в</w:t>
            </w:r>
            <w:r w:rsidRPr="00AC3814">
              <w:rPr>
                <w:rFonts w:ascii="Times New Roman" w:cs="Times New Roman" w:hAnsi="Times New Roman"/>
              </w:rPr>
              <w:t>лен физическ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му или юрид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lastRenderedPageBreak/>
              <w:t xml:space="preserve">ческому лицу, либо принято решение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 предвар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тельном согл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совании его предоставл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ния, срок де</w:t>
            </w:r>
            <w:r w:rsidRPr="00AC3814">
              <w:rPr>
                <w:rFonts w:ascii="Times New Roman" w:cs="Times New Roman" w:hAnsi="Times New Roman"/>
              </w:rPr>
              <w:t>й</w:t>
            </w:r>
            <w:r w:rsidRPr="00AC3814">
              <w:rPr>
                <w:rFonts w:ascii="Times New Roman" w:cs="Times New Roman" w:hAnsi="Times New Roman"/>
              </w:rPr>
              <w:t xml:space="preserve">ствия которого не истек;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земельный уч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сток, необх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димый для ра</w:t>
            </w:r>
            <w:r w:rsidRPr="00AC3814">
              <w:rPr>
                <w:rFonts w:ascii="Times New Roman" w:cs="Times New Roman" w:hAnsi="Times New Roman"/>
              </w:rPr>
              <w:t>з</w:t>
            </w:r>
            <w:r w:rsidRPr="00AC3814">
              <w:rPr>
                <w:rFonts w:ascii="Times New Roman" w:cs="Times New Roman" w:hAnsi="Times New Roman"/>
              </w:rPr>
              <w:t>мещения объе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>та, используе</w:t>
            </w:r>
            <w:r w:rsidRPr="00AC3814">
              <w:rPr>
                <w:rFonts w:ascii="Times New Roman" w:cs="Times New Roman" w:hAnsi="Times New Roman"/>
              </w:rPr>
              <w:t>т</w:t>
            </w:r>
            <w:r w:rsidRPr="00AC3814">
              <w:rPr>
                <w:rFonts w:ascii="Times New Roman" w:cs="Times New Roman" w:hAnsi="Times New Roman"/>
              </w:rPr>
              <w:t xml:space="preserve">ся на основании разрешения, выданного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целях, указа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>ных в подпун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>тах 1</w:t>
            </w:r>
            <w:r w:rsidR="00584ED8">
              <w:rPr>
                <w:rFonts w:ascii="Times New Roman" w:cs="Times New Roman" w:hAnsi="Times New Roman"/>
              </w:rPr>
              <w:t>–</w:t>
            </w:r>
            <w:r w:rsidRPr="00AC3814">
              <w:rPr>
                <w:rFonts w:ascii="Times New Roman" w:cs="Times New Roman" w:hAnsi="Times New Roman"/>
              </w:rPr>
              <w:t xml:space="preserve">5, 7, 9 пункта 1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статьи 39.33 Земельного к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декса Росси</w:t>
            </w:r>
            <w:r w:rsidRPr="00AC3814">
              <w:rPr>
                <w:rFonts w:ascii="Times New Roman" w:cs="Times New Roman" w:hAnsi="Times New Roman"/>
              </w:rPr>
              <w:t>й</w:t>
            </w:r>
            <w:r w:rsidRPr="00AC3814">
              <w:rPr>
                <w:rFonts w:ascii="Times New Roman" w:cs="Times New Roman" w:hAnsi="Times New Roman"/>
              </w:rPr>
              <w:t>ской Федер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 xml:space="preserve">ции;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земельный уч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сток, необх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димый для ра</w:t>
            </w:r>
            <w:r w:rsidRPr="00AC3814">
              <w:rPr>
                <w:rFonts w:ascii="Times New Roman" w:cs="Times New Roman" w:hAnsi="Times New Roman"/>
              </w:rPr>
              <w:t>з</w:t>
            </w:r>
            <w:r w:rsidRPr="00AC3814">
              <w:rPr>
                <w:rFonts w:ascii="Times New Roman" w:cs="Times New Roman" w:hAnsi="Times New Roman"/>
              </w:rPr>
              <w:t>мещения объе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 xml:space="preserve">та, включен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схему разм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щения гаражей, являющихся </w:t>
            </w:r>
            <w:r w:rsidRPr="00AC3814">
              <w:rPr>
                <w:rFonts w:ascii="Times New Roman" w:cs="Times New Roman" w:hAnsi="Times New Roman"/>
              </w:rPr>
              <w:lastRenderedPageBreak/>
              <w:t>некапитальн</w:t>
            </w:r>
            <w:r w:rsidRPr="00AC3814">
              <w:rPr>
                <w:rFonts w:ascii="Times New Roman" w:cs="Times New Roman" w:hAnsi="Times New Roman"/>
              </w:rPr>
              <w:t>ы</w:t>
            </w:r>
            <w:r w:rsidRPr="00AC3814">
              <w:rPr>
                <w:rFonts w:ascii="Times New Roman" w:cs="Times New Roman" w:hAnsi="Times New Roman"/>
              </w:rPr>
              <w:t>ми сооружен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 xml:space="preserve">ями, стоянок технических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и других средств пер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движения инв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 xml:space="preserve">лидов вблизи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их места ж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 xml:space="preserve">тельства;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земельный уч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сток, необх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димый для ра</w:t>
            </w:r>
            <w:r w:rsidRPr="00AC3814">
              <w:rPr>
                <w:rFonts w:ascii="Times New Roman" w:cs="Times New Roman" w:hAnsi="Times New Roman"/>
              </w:rPr>
              <w:t>з</w:t>
            </w:r>
            <w:r w:rsidRPr="00AC3814">
              <w:rPr>
                <w:rFonts w:ascii="Times New Roman" w:cs="Times New Roman" w:hAnsi="Times New Roman"/>
              </w:rPr>
              <w:t>мещения объе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 xml:space="preserve">та, включен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схему разм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щения нестац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онарных торг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вых объектов либо схему размещения рекламных ко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 xml:space="preserve">струкций;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указанный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заявлении з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мельный уч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сток является предметом ау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 xml:space="preserve">циона, </w:t>
            </w:r>
            <w:proofErr w:type="gramStart"/>
            <w:r w:rsidRPr="00AC3814">
              <w:rPr>
                <w:rFonts w:ascii="Times New Roman" w:cs="Times New Roman" w:hAnsi="Times New Roman"/>
              </w:rPr>
              <w:t>извещ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ние</w:t>
            </w:r>
            <w:proofErr w:type="gramEnd"/>
            <w:r w:rsidRPr="00AC3814">
              <w:rPr>
                <w:rFonts w:ascii="Times New Roman" w:cs="Times New Roman" w:hAnsi="Times New Roman"/>
              </w:rPr>
              <w:t xml:space="preserve"> о провед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нии которого размещено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в соответствии со статьей 39.11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Земельного к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lastRenderedPageBreak/>
              <w:t>декса Росси</w:t>
            </w:r>
            <w:r w:rsidRPr="00AC3814">
              <w:rPr>
                <w:rFonts w:ascii="Times New Roman" w:cs="Times New Roman" w:hAnsi="Times New Roman"/>
              </w:rPr>
              <w:t>й</w:t>
            </w:r>
            <w:r w:rsidRPr="00AC3814">
              <w:rPr>
                <w:rFonts w:ascii="Times New Roman" w:cs="Times New Roman" w:hAnsi="Times New Roman"/>
              </w:rPr>
              <w:t>ской Федер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ции; испраш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ваемый земел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>ный участок полностью ра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>положен в гр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ницах зоны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 особыми условиями и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>пользования территории, установленные ограничения использования земельных участков в к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торой не допу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>кают размещ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ния объектов, указанных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в заявлении;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отношении земель или з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мельных учас</w:t>
            </w:r>
            <w:r w:rsidRPr="00AC3814">
              <w:rPr>
                <w:rFonts w:ascii="Times New Roman" w:cs="Times New Roman" w:hAnsi="Times New Roman"/>
              </w:rPr>
              <w:t>т</w:t>
            </w:r>
            <w:r w:rsidRPr="00AC3814">
              <w:rPr>
                <w:rFonts w:ascii="Times New Roman" w:cs="Times New Roman" w:hAnsi="Times New Roman"/>
              </w:rPr>
              <w:t>ков, на которых предполагается размещение объекта, выдано разрешение, срок которого не истек, за и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 xml:space="preserve">ключением размещения линейных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объектов; </w:t>
            </w:r>
          </w:p>
          <w:p w:rsidP="00DA46DE" w:rsidR="00DA46DE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lastRenderedPageBreak/>
              <w:t>в отношении земельного участка прин</w:t>
            </w:r>
            <w:r w:rsidRPr="00AC3814">
              <w:rPr>
                <w:rFonts w:ascii="Times New Roman" w:cs="Times New Roman" w:hAnsi="Times New Roman"/>
              </w:rPr>
              <w:t>я</w:t>
            </w:r>
            <w:r w:rsidRPr="00AC3814">
              <w:rPr>
                <w:rFonts w:ascii="Times New Roman" w:cs="Times New Roman" w:hAnsi="Times New Roman"/>
              </w:rPr>
              <w:t xml:space="preserve">то решение 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 комплексном развитии терр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тории</w:t>
            </w:r>
          </w:p>
        </w:tc>
        <w:tc>
          <w:tcPr>
            <w:tcW w:type="dxa" w:w="12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lastRenderedPageBreak/>
              <w:t>нет</w:t>
            </w:r>
          </w:p>
        </w:tc>
        <w:tc>
          <w:tcPr>
            <w:tcW w:type="dxa" w:w="13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dxa" w:w="1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dxa" w:w="10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личное обращ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ние в Д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парт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мент;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личное обращ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ние 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МФЦ;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почтовая связь;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ЕПГУ</w:t>
            </w:r>
          </w:p>
        </w:tc>
        <w:tc>
          <w:tcPr>
            <w:tcW w:type="dxa" w:w="11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Депа</w:t>
            </w:r>
            <w:r w:rsidRPr="00AC3814">
              <w:rPr>
                <w:rFonts w:ascii="Times New Roman" w:cs="Times New Roman" w:hAnsi="Times New Roman"/>
              </w:rPr>
              <w:t>р</w:t>
            </w:r>
            <w:r w:rsidRPr="00AC3814">
              <w:rPr>
                <w:rFonts w:ascii="Times New Roman" w:cs="Times New Roman" w:hAnsi="Times New Roman"/>
              </w:rPr>
              <w:t xml:space="preserve">таменте 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 бума</w:t>
            </w:r>
            <w:r w:rsidRPr="00AC3814">
              <w:rPr>
                <w:rFonts w:ascii="Times New Roman" w:cs="Times New Roman" w:hAnsi="Times New Roman"/>
              </w:rPr>
              <w:t>ж</w:t>
            </w:r>
            <w:r w:rsidRPr="00AC3814">
              <w:rPr>
                <w:rFonts w:ascii="Times New Roman" w:cs="Times New Roman" w:hAnsi="Times New Roman"/>
              </w:rPr>
              <w:t>ном нос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теле;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в МФЦ 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 бума</w:t>
            </w:r>
            <w:r w:rsidRPr="00AC3814">
              <w:rPr>
                <w:rFonts w:ascii="Times New Roman" w:cs="Times New Roman" w:hAnsi="Times New Roman"/>
              </w:rPr>
              <w:t>ж</w:t>
            </w:r>
            <w:r w:rsidRPr="00AC3814">
              <w:rPr>
                <w:rFonts w:ascii="Times New Roman" w:cs="Times New Roman" w:hAnsi="Times New Roman"/>
              </w:rPr>
              <w:t>ном нос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теле, п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лученном из Депа</w:t>
            </w:r>
            <w:r w:rsidRPr="00AC3814">
              <w:rPr>
                <w:rFonts w:ascii="Times New Roman" w:cs="Times New Roman" w:hAnsi="Times New Roman"/>
              </w:rPr>
              <w:t>р</w:t>
            </w:r>
            <w:r w:rsidRPr="00AC3814">
              <w:rPr>
                <w:rFonts w:ascii="Times New Roman" w:cs="Times New Roman" w:hAnsi="Times New Roman"/>
              </w:rPr>
              <w:t>тамента;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почтовая связь;</w:t>
            </w:r>
          </w:p>
          <w:p w:rsidP="00DA46DE" w:rsidR="002025CD" w:rsidRDefault="002B3B9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через </w:t>
            </w:r>
            <w:r w:rsidR="002025CD">
              <w:rPr>
                <w:rFonts w:ascii="Times New Roman" w:cs="Times New Roman" w:hAnsi="Times New Roman"/>
              </w:rPr>
              <w:t>л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ч</w:t>
            </w:r>
            <w:r w:rsidRPr="00AC3814">
              <w:rPr>
                <w:rFonts w:ascii="Times New Roman" w:cs="Times New Roman" w:hAnsi="Times New Roman"/>
              </w:rPr>
              <w:t>ный каб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="002025CD">
              <w:rPr>
                <w:rFonts w:ascii="Times New Roman" w:cs="Times New Roman" w:hAnsi="Times New Roman"/>
              </w:rPr>
              <w:t>нет</w:t>
            </w:r>
          </w:p>
          <w:p w:rsidP="00DA46DE" w:rsidR="002B3B97" w:rsidRDefault="002B3B97" w:rsidRPr="00AC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 ЕПГУ</w:t>
            </w:r>
          </w:p>
        </w:tc>
      </w:tr>
    </w:tbl>
    <w:p w:rsidP="0022072E" w:rsidR="00DA46DE" w:rsidRDefault="00DA46D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2072E" w:rsidR="002B3B97" w:rsidRDefault="00C0526F" w:rsidRPr="00584ED8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4ED8">
        <w:rPr>
          <w:rFonts w:ascii="Times New Roman" w:cs="Times New Roman" w:hAnsi="Times New Roman"/>
          <w:sz w:val="30"/>
          <w:szCs w:val="30"/>
        </w:rPr>
        <w:t>Раздел 3. Сведения о заявителях муниципальной услуги</w:t>
      </w:r>
    </w:p>
    <w:p w:rsidP="0022072E" w:rsidR="00C0526F" w:rsidRDefault="00C0526F" w:rsidRPr="00AC3814">
      <w:pPr>
        <w:spacing w:after="0" w:line="240" w:lineRule="auto"/>
        <w:jc w:val="center"/>
        <w:rPr>
          <w:rFonts w:ascii="Times New Roman" w:cs="Times New Roman" w:hAnsi="Times New Roman"/>
          <w:b/>
          <w:sz w:val="20"/>
          <w:szCs w:val="20"/>
        </w:rPr>
      </w:pPr>
    </w:p>
    <w:tbl>
      <w:tblPr>
        <w:tblStyle w:val="a6"/>
        <w:tblW w:type="pct" w:w="5000"/>
        <w:jc w:val="center"/>
        <w:tblBorders>
          <w:bottom w:color="auto" w:space="0" w:sz="0" w:val="none"/>
        </w:tblBorders>
        <w:tblLook w:firstColumn="0" w:firstRow="0" w:lastColumn="0" w:lastRow="0" w:noHBand="0" w:noVBand="0" w:val="0000"/>
      </w:tblPr>
      <w:tblGrid>
        <w:gridCol w:w="541"/>
        <w:gridCol w:w="1635"/>
        <w:gridCol w:w="2062"/>
        <w:gridCol w:w="2157"/>
        <w:gridCol w:w="1999"/>
        <w:gridCol w:w="2062"/>
        <w:gridCol w:w="2173"/>
        <w:gridCol w:w="2157"/>
      </w:tblGrid>
      <w:tr w:rsidR="00C0526F" w:rsidRPr="00AC3814" w:rsidTr="00584ED8">
        <w:trPr>
          <w:trHeight w:val="113"/>
          <w:jc w:val="center"/>
        </w:trPr>
        <w:tc>
          <w:tcPr>
            <w:tcW w:type="dxa" w:w="541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AC3814">
              <w:rPr>
                <w:rFonts w:ascii="Times New Roman" w:cs="Times New Roman" w:hAnsi="Times New Roman"/>
              </w:rPr>
              <w:t>п</w:t>
            </w:r>
            <w:proofErr w:type="gramEnd"/>
            <w:r w:rsidRPr="00AC3814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1635"/>
          </w:tcPr>
          <w:p w:rsidP="00584ED8" w:rsidR="00DA46DE" w:rsidRDefault="00C0526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Категория лиц, имеющих право </w:t>
            </w:r>
          </w:p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 получение услуги</w:t>
            </w:r>
          </w:p>
        </w:tc>
        <w:tc>
          <w:tcPr>
            <w:tcW w:type="dxa" w:w="2062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Документ, по</w:t>
            </w:r>
            <w:r w:rsidRPr="00AC3814">
              <w:rPr>
                <w:rFonts w:ascii="Times New Roman" w:cs="Times New Roman" w:hAnsi="Times New Roman"/>
              </w:rPr>
              <w:t>д</w:t>
            </w:r>
            <w:r w:rsidRPr="00AC3814">
              <w:rPr>
                <w:rFonts w:ascii="Times New Roman" w:cs="Times New Roman" w:hAnsi="Times New Roman"/>
              </w:rPr>
              <w:t>тверждающий пр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во заявителя соо</w:t>
            </w:r>
            <w:r w:rsidRPr="00AC3814">
              <w:rPr>
                <w:rFonts w:ascii="Times New Roman" w:cs="Times New Roman" w:hAnsi="Times New Roman"/>
              </w:rPr>
              <w:t>т</w:t>
            </w:r>
            <w:r w:rsidRPr="00AC3814">
              <w:rPr>
                <w:rFonts w:ascii="Times New Roman" w:cs="Times New Roman" w:hAnsi="Times New Roman"/>
              </w:rPr>
              <w:t>ветствующей кат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гории на получ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ние услуги</w:t>
            </w:r>
          </w:p>
        </w:tc>
        <w:tc>
          <w:tcPr>
            <w:tcW w:type="dxa" w:w="2157"/>
          </w:tcPr>
          <w:p w:rsidP="00584ED8" w:rsidR="00DA46DE" w:rsidRDefault="00C0526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Установленные тр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бования к докуме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>ту, подтвержда</w:t>
            </w:r>
            <w:r w:rsidRPr="00AC3814">
              <w:rPr>
                <w:rFonts w:ascii="Times New Roman" w:cs="Times New Roman" w:hAnsi="Times New Roman"/>
              </w:rPr>
              <w:t>ю</w:t>
            </w:r>
            <w:r w:rsidRPr="00AC3814">
              <w:rPr>
                <w:rFonts w:ascii="Times New Roman" w:cs="Times New Roman" w:hAnsi="Times New Roman"/>
              </w:rPr>
              <w:t>щему право заяв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теля соответству</w:t>
            </w:r>
            <w:r w:rsidRPr="00AC3814">
              <w:rPr>
                <w:rFonts w:ascii="Times New Roman" w:cs="Times New Roman" w:hAnsi="Times New Roman"/>
              </w:rPr>
              <w:t>ю</w:t>
            </w:r>
            <w:r w:rsidRPr="00AC3814">
              <w:rPr>
                <w:rFonts w:ascii="Times New Roman" w:cs="Times New Roman" w:hAnsi="Times New Roman"/>
              </w:rPr>
              <w:t xml:space="preserve">щей категории </w:t>
            </w:r>
          </w:p>
          <w:p w:rsidP="00584ED8" w:rsidR="00DA46DE" w:rsidRDefault="00C0526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на получение </w:t>
            </w:r>
          </w:p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услуги</w:t>
            </w:r>
          </w:p>
        </w:tc>
        <w:tc>
          <w:tcPr>
            <w:tcW w:type="dxa" w:w="1999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Наличие возмо</w:t>
            </w:r>
            <w:r w:rsidRPr="00AC3814">
              <w:rPr>
                <w:rFonts w:ascii="Times New Roman" w:cs="Times New Roman" w:hAnsi="Times New Roman"/>
              </w:rPr>
              <w:t>ж</w:t>
            </w:r>
            <w:r w:rsidRPr="00AC3814">
              <w:rPr>
                <w:rFonts w:ascii="Times New Roman" w:cs="Times New Roman" w:hAnsi="Times New Roman"/>
              </w:rPr>
              <w:t>ности подачи з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явления о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ставлении услуги представителями заявителя</w:t>
            </w:r>
          </w:p>
        </w:tc>
        <w:tc>
          <w:tcPr>
            <w:tcW w:type="dxa" w:w="2062"/>
          </w:tcPr>
          <w:p w:rsidP="00584ED8" w:rsidR="00DA46DE" w:rsidRDefault="00C0526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Исчерпывающий перечень лиц, имеющих право </w:t>
            </w:r>
          </w:p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 подачу заявл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ния о предоставл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нии услуги от им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ни заявителя</w:t>
            </w:r>
          </w:p>
        </w:tc>
        <w:tc>
          <w:tcPr>
            <w:tcW w:type="dxa" w:w="2173"/>
          </w:tcPr>
          <w:p w:rsidP="00584ED8" w:rsidR="00DA46DE" w:rsidRDefault="00C0526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Наименование 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кумента, подтве</w:t>
            </w:r>
            <w:r w:rsidRPr="00AC3814">
              <w:rPr>
                <w:rFonts w:ascii="Times New Roman" w:cs="Times New Roman" w:hAnsi="Times New Roman"/>
              </w:rPr>
              <w:t>р</w:t>
            </w:r>
            <w:r w:rsidRPr="00AC3814">
              <w:rPr>
                <w:rFonts w:ascii="Times New Roman" w:cs="Times New Roman" w:hAnsi="Times New Roman"/>
              </w:rPr>
              <w:t xml:space="preserve">ждающего право подачи заявления </w:t>
            </w:r>
          </w:p>
          <w:p w:rsidP="00584ED8" w:rsidR="00DA46DE" w:rsidRDefault="00C0526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о предоставлении услуги от имени </w:t>
            </w:r>
          </w:p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заявителя</w:t>
            </w:r>
          </w:p>
        </w:tc>
        <w:tc>
          <w:tcPr>
            <w:tcW w:type="dxa" w:w="2157"/>
          </w:tcPr>
          <w:p w:rsidP="00584ED8" w:rsidR="00DA46DE" w:rsidRDefault="00C0526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Установленные тр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бования к докуме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>ту, подтвержда</w:t>
            </w:r>
            <w:r w:rsidRPr="00AC3814">
              <w:rPr>
                <w:rFonts w:ascii="Times New Roman" w:cs="Times New Roman" w:hAnsi="Times New Roman"/>
              </w:rPr>
              <w:t>ю</w:t>
            </w:r>
            <w:r w:rsidRPr="00AC3814">
              <w:rPr>
                <w:rFonts w:ascii="Times New Roman" w:cs="Times New Roman" w:hAnsi="Times New Roman"/>
              </w:rPr>
              <w:t>щему право подачи заявления о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ставлении услуги </w:t>
            </w:r>
          </w:p>
          <w:p w:rsidP="00584ED8" w:rsidR="00C0526F" w:rsidRDefault="00C0526F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от имени заявителя</w:t>
            </w:r>
          </w:p>
        </w:tc>
      </w:tr>
    </w:tbl>
    <w:p w:rsidP="00584ED8" w:rsidR="00584ED8" w:rsidRDefault="00584ED8" w:rsidRPr="00584ED8">
      <w:pPr>
        <w:spacing w:after="0" w:line="19" w:lineRule="auto"/>
        <w:rPr>
          <w:sz w:val="2"/>
          <w:szCs w:val="2"/>
        </w:rPr>
      </w:pPr>
    </w:p>
    <w:tbl>
      <w:tblPr>
        <w:tblStyle w:val="a6"/>
        <w:tblW w:type="pct" w:w="5000"/>
        <w:jc w:val="center"/>
        <w:tblLook w:firstColumn="0" w:firstRow="0" w:lastColumn="0" w:lastRow="0" w:noHBand="0" w:noVBand="0" w:val="0000"/>
      </w:tblPr>
      <w:tblGrid>
        <w:gridCol w:w="541"/>
        <w:gridCol w:w="1635"/>
        <w:gridCol w:w="2062"/>
        <w:gridCol w:w="2157"/>
        <w:gridCol w:w="1999"/>
        <w:gridCol w:w="2062"/>
        <w:gridCol w:w="2173"/>
        <w:gridCol w:w="2157"/>
      </w:tblGrid>
      <w:tr w:rsidR="00C0526F" w:rsidRPr="00AC3814" w:rsidTr="00DA46DE">
        <w:trPr>
          <w:trHeight w:val="113"/>
          <w:tblHeader/>
          <w:jc w:val="center"/>
        </w:trPr>
        <w:tc>
          <w:tcPr>
            <w:tcW w:type="dxa" w:w="541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635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062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157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999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062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173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157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8</w:t>
            </w:r>
          </w:p>
        </w:tc>
      </w:tr>
      <w:tr w:rsidR="00C0526F" w:rsidRPr="00AC3814" w:rsidTr="00584ED8">
        <w:trPr>
          <w:trHeight w:val="113"/>
          <w:jc w:val="center"/>
        </w:trPr>
        <w:tc>
          <w:tcPr>
            <w:tcW w:type="dxa" w:w="541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635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Физические лица</w:t>
            </w:r>
          </w:p>
        </w:tc>
        <w:tc>
          <w:tcPr>
            <w:tcW w:type="dxa" w:w="2062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документ, по</w:t>
            </w:r>
            <w:r w:rsidRPr="00AC3814">
              <w:rPr>
                <w:rFonts w:ascii="Times New Roman" w:cs="Times New Roman" w:hAnsi="Times New Roman"/>
              </w:rPr>
              <w:t>д</w:t>
            </w:r>
            <w:r w:rsidRPr="00AC3814">
              <w:rPr>
                <w:rFonts w:ascii="Times New Roman" w:cs="Times New Roman" w:hAnsi="Times New Roman"/>
              </w:rPr>
              <w:t>тверждающий личность заявит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ля, а в случае о</w:t>
            </w:r>
            <w:r w:rsidRPr="00AC3814">
              <w:rPr>
                <w:rFonts w:ascii="Times New Roman" w:cs="Times New Roman" w:hAnsi="Times New Roman"/>
              </w:rPr>
              <w:t>б</w:t>
            </w:r>
            <w:r w:rsidRPr="00AC3814">
              <w:rPr>
                <w:rFonts w:ascii="Times New Roman" w:cs="Times New Roman" w:hAnsi="Times New Roman"/>
              </w:rPr>
              <w:t>ращения предст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вителя физическ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го лица </w:t>
            </w:r>
            <w:r w:rsidR="00584ED8">
              <w:rPr>
                <w:rFonts w:ascii="Times New Roman" w:cs="Times New Roman" w:hAnsi="Times New Roman"/>
              </w:rPr>
              <w:t xml:space="preserve">– </w:t>
            </w:r>
            <w:r w:rsidRPr="00AC3814">
              <w:rPr>
                <w:rFonts w:ascii="Times New Roman" w:cs="Times New Roman" w:hAnsi="Times New Roman"/>
              </w:rPr>
              <w:t>док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мент, подтвержд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ющий полномочия представителя ф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зического лица</w:t>
            </w:r>
          </w:p>
        </w:tc>
        <w:tc>
          <w:tcPr>
            <w:tcW w:type="dxa" w:w="2157"/>
          </w:tcPr>
          <w:p w:rsidP="00C0526F" w:rsidR="00DA46DE" w:rsidRDefault="00C0526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документы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ставляются (направляются) </w:t>
            </w:r>
          </w:p>
          <w:p w:rsidP="00C0526F"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подлиннике, либо в копиях, заверя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мых лицом, прин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мающим заявление о предоставлении услуги</w:t>
            </w:r>
          </w:p>
        </w:tc>
        <w:tc>
          <w:tcPr>
            <w:tcW w:type="dxa" w:w="1999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dxa" w:w="2062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уполномоченный представитель (л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цо, имеющее 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кумент, подтве</w:t>
            </w:r>
            <w:r w:rsidRPr="00AC3814">
              <w:rPr>
                <w:rFonts w:ascii="Times New Roman" w:cs="Times New Roman" w:hAnsi="Times New Roman"/>
              </w:rPr>
              <w:t>р</w:t>
            </w:r>
            <w:r w:rsidRPr="00AC3814">
              <w:rPr>
                <w:rFonts w:ascii="Times New Roman" w:cs="Times New Roman" w:hAnsi="Times New Roman"/>
              </w:rPr>
              <w:t>ждающий полн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мочия представ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теля физического лица)</w:t>
            </w:r>
          </w:p>
        </w:tc>
        <w:tc>
          <w:tcPr>
            <w:tcW w:type="dxa" w:w="2173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паспорт, нотариал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>но удостоверенная доверенность либо доверенность, уд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стоверенная иным предусмотренным законодательством Российской Федер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ции способом</w:t>
            </w:r>
          </w:p>
        </w:tc>
        <w:tc>
          <w:tcPr>
            <w:tcW w:type="dxa" w:w="2157"/>
          </w:tcPr>
          <w:p w:rsidP="00C0526F" w:rsidR="00584ED8" w:rsidRDefault="00C0526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документы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ставляются (направляются) </w:t>
            </w:r>
          </w:p>
          <w:p w:rsidP="00C0526F"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подлиннике, либо в копиях, заверя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мых лицом, прин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мающим заявление о предоставлении услуги</w:t>
            </w:r>
          </w:p>
        </w:tc>
      </w:tr>
      <w:tr w:rsidR="00C0526F" w:rsidRPr="00AC3814" w:rsidTr="00584ED8">
        <w:trPr>
          <w:trHeight w:val="113"/>
          <w:jc w:val="center"/>
        </w:trPr>
        <w:tc>
          <w:tcPr>
            <w:tcW w:type="dxa" w:w="541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635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Юридические лица</w:t>
            </w:r>
          </w:p>
        </w:tc>
        <w:tc>
          <w:tcPr>
            <w:tcW w:type="dxa" w:w="2062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документ, по</w:t>
            </w:r>
            <w:r w:rsidRPr="00AC3814">
              <w:rPr>
                <w:rFonts w:ascii="Times New Roman" w:cs="Times New Roman" w:hAnsi="Times New Roman"/>
              </w:rPr>
              <w:t>д</w:t>
            </w:r>
            <w:r w:rsidRPr="00AC3814">
              <w:rPr>
                <w:rFonts w:ascii="Times New Roman" w:cs="Times New Roman" w:hAnsi="Times New Roman"/>
              </w:rPr>
              <w:t>тверждающий личность заявит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ля, а в случае о</w:t>
            </w:r>
            <w:r w:rsidRPr="00AC3814">
              <w:rPr>
                <w:rFonts w:ascii="Times New Roman" w:cs="Times New Roman" w:hAnsi="Times New Roman"/>
              </w:rPr>
              <w:t>б</w:t>
            </w:r>
            <w:r w:rsidRPr="00AC3814">
              <w:rPr>
                <w:rFonts w:ascii="Times New Roman" w:cs="Times New Roman" w:hAnsi="Times New Roman"/>
              </w:rPr>
              <w:t>ращения предст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вителя юридич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lastRenderedPageBreak/>
              <w:t xml:space="preserve">ского лица </w:t>
            </w:r>
            <w:r w:rsidR="00584ED8">
              <w:rPr>
                <w:rFonts w:ascii="Times New Roman" w:cs="Times New Roman" w:hAnsi="Times New Roman"/>
              </w:rPr>
              <w:t xml:space="preserve">– </w:t>
            </w:r>
            <w:r w:rsidRPr="00AC3814">
              <w:rPr>
                <w:rFonts w:ascii="Times New Roman" w:cs="Times New Roman" w:hAnsi="Times New Roman"/>
              </w:rPr>
              <w:t>док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мент, подтвержд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ющий полномочия представителя юридического лица</w:t>
            </w:r>
          </w:p>
        </w:tc>
        <w:tc>
          <w:tcPr>
            <w:tcW w:type="dxa" w:w="2157"/>
          </w:tcPr>
          <w:p w:rsidP="00C0526F" w:rsidR="00DA46DE" w:rsidRDefault="00C0526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lastRenderedPageBreak/>
              <w:t>документы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ставляются (направляются) </w:t>
            </w:r>
          </w:p>
          <w:p w:rsidP="00C0526F"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подлиннике, либо в копиях, заверя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мых лицом, прин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lastRenderedPageBreak/>
              <w:t>мающим заявление о предоставлении услуги</w:t>
            </w:r>
          </w:p>
        </w:tc>
        <w:tc>
          <w:tcPr>
            <w:tcW w:type="dxa" w:w="1999"/>
          </w:tcPr>
          <w:p w:rsidP="00584ED8" w:rsidR="00C0526F" w:rsidRDefault="00C0526F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lastRenderedPageBreak/>
              <w:t>да</w:t>
            </w:r>
          </w:p>
        </w:tc>
        <w:tc>
          <w:tcPr>
            <w:tcW w:type="dxa" w:w="2062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уполномоченный представитель (л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цо, имеющее 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кумент, подтве</w:t>
            </w:r>
            <w:r w:rsidRPr="00AC3814">
              <w:rPr>
                <w:rFonts w:ascii="Times New Roman" w:cs="Times New Roman" w:hAnsi="Times New Roman"/>
              </w:rPr>
              <w:t>р</w:t>
            </w:r>
            <w:r w:rsidRPr="00AC3814">
              <w:rPr>
                <w:rFonts w:ascii="Times New Roman" w:cs="Times New Roman" w:hAnsi="Times New Roman"/>
              </w:rPr>
              <w:t>ждающий полн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мочия представ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lastRenderedPageBreak/>
              <w:t>теля юридического лица)</w:t>
            </w:r>
          </w:p>
        </w:tc>
        <w:tc>
          <w:tcPr>
            <w:tcW w:type="dxa" w:w="2173"/>
          </w:tcPr>
          <w:p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lastRenderedPageBreak/>
              <w:t>паспорт, нотариал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>но удостоверенная доверенность либо доверенность, уд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стоверенная иным предусмотренным </w:t>
            </w:r>
            <w:r w:rsidRPr="00AC3814">
              <w:rPr>
                <w:rFonts w:ascii="Times New Roman" w:cs="Times New Roman" w:hAnsi="Times New Roman"/>
              </w:rPr>
              <w:lastRenderedPageBreak/>
              <w:t>законодательством Российской Федер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ции способом</w:t>
            </w:r>
          </w:p>
        </w:tc>
        <w:tc>
          <w:tcPr>
            <w:tcW w:type="dxa" w:w="2157"/>
          </w:tcPr>
          <w:p w:rsidP="00C0526F" w:rsidR="00584ED8" w:rsidRDefault="00C0526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lastRenderedPageBreak/>
              <w:t>документы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ставляются (направляются) </w:t>
            </w:r>
          </w:p>
          <w:p w:rsidP="00C0526F" w:rsidR="00C0526F" w:rsidRDefault="00C0526F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подлиннике, либо в копиях, заверя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мых лицом, прин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lastRenderedPageBreak/>
              <w:t>мающим заявление о предоставлении услуги</w:t>
            </w:r>
          </w:p>
        </w:tc>
      </w:tr>
    </w:tbl>
    <w:p w:rsidP="0022072E" w:rsidR="002B3B97" w:rsidRDefault="002B3B97">
      <w:pPr>
        <w:spacing w:after="0" w:line="240" w:lineRule="auto"/>
        <w:jc w:val="center"/>
        <w:rPr>
          <w:rFonts w:ascii="Times New Roman" w:cs="Times New Roman" w:hAnsi="Times New Roman"/>
        </w:rPr>
      </w:pPr>
    </w:p>
    <w:p w:rsidP="0022072E" w:rsidR="0022072E" w:rsidRDefault="0022072E" w:rsidRPr="00584ED8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84ED8">
        <w:rPr>
          <w:rFonts w:ascii="Times New Roman" w:cs="Times New Roman" w:hAnsi="Times New Roman"/>
          <w:sz w:val="30"/>
          <w:szCs w:val="30"/>
        </w:rPr>
        <w:t>Раздел 4. Документы, предоставляемые заявителем для получения муниципальной услуги</w:t>
      </w:r>
    </w:p>
    <w:p w:rsidP="0022072E" w:rsidR="0022072E" w:rsidRDefault="0022072E" w:rsidRPr="00AC3814">
      <w:pPr>
        <w:spacing w:after="0" w:line="240" w:lineRule="auto"/>
        <w:jc w:val="center"/>
        <w:rPr>
          <w:rFonts w:ascii="Times New Roman" w:cs="Times New Roman" w:hAnsi="Times New Roman"/>
          <w:b/>
          <w:sz w:val="20"/>
          <w:szCs w:val="20"/>
        </w:rPr>
      </w:pPr>
    </w:p>
    <w:tbl>
      <w:tblPr>
        <w:tblStyle w:val="a6"/>
        <w:tblW w:type="dxa" w:w="14379"/>
        <w:jc w:val="center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54"/>
        <w:gridCol w:w="1735"/>
        <w:gridCol w:w="2126"/>
        <w:gridCol w:w="1559"/>
        <w:gridCol w:w="2410"/>
        <w:gridCol w:w="2977"/>
        <w:gridCol w:w="1842"/>
        <w:gridCol w:w="1276"/>
      </w:tblGrid>
      <w:tr w:rsidR="0022072E" w:rsidRPr="00AC3814" w:rsidTr="00584ED8">
        <w:trPr>
          <w:jc w:val="center"/>
        </w:trPr>
        <w:tc>
          <w:tcPr>
            <w:tcW w:type="dxa" w:w="454"/>
          </w:tcPr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№ п/п</w:t>
            </w:r>
          </w:p>
        </w:tc>
        <w:tc>
          <w:tcPr>
            <w:tcW w:type="dxa" w:w="1735"/>
          </w:tcPr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Категория док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мента</w:t>
            </w:r>
          </w:p>
        </w:tc>
        <w:tc>
          <w:tcPr>
            <w:tcW w:type="dxa" w:w="2126"/>
          </w:tcPr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Наименования док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ментов, которые пре</w:t>
            </w:r>
            <w:r w:rsidRPr="00AC3814">
              <w:rPr>
                <w:rFonts w:ascii="Times New Roman" w:cs="Times New Roman" w:hAnsi="Times New Roman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Cs w:val="20"/>
              </w:rPr>
              <w:t>ставляет заявитель для получения услуги</w:t>
            </w:r>
          </w:p>
        </w:tc>
        <w:tc>
          <w:tcPr>
            <w:tcW w:type="dxa" w:w="1559"/>
          </w:tcPr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Количество н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обходимых э</w:t>
            </w:r>
            <w:r w:rsidRPr="00AC3814">
              <w:rPr>
                <w:rFonts w:ascii="Times New Roman" w:cs="Times New Roman" w:hAnsi="Times New Roman"/>
                <w:szCs w:val="20"/>
              </w:rPr>
              <w:t>к</w:t>
            </w:r>
            <w:r w:rsidRPr="00AC3814">
              <w:rPr>
                <w:rFonts w:ascii="Times New Roman" w:cs="Times New Roman" w:hAnsi="Times New Roman"/>
                <w:szCs w:val="20"/>
              </w:rPr>
              <w:t>земпляров д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кумента с ук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занием «по</w:t>
            </w:r>
            <w:r w:rsidRPr="00AC3814">
              <w:rPr>
                <w:rFonts w:ascii="Times New Roman" w:cs="Times New Roman" w:hAnsi="Times New Roman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Cs w:val="20"/>
              </w:rPr>
              <w:t>линник (копия)»</w:t>
            </w:r>
          </w:p>
        </w:tc>
        <w:tc>
          <w:tcPr>
            <w:tcW w:type="dxa" w:w="2410"/>
          </w:tcPr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Условие представления документа</w:t>
            </w:r>
          </w:p>
        </w:tc>
        <w:tc>
          <w:tcPr>
            <w:tcW w:type="dxa" w:w="2977"/>
          </w:tcPr>
          <w:p w:rsidP="00584ED8" w:rsidR="00DA46DE" w:rsidRDefault="0022072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Установленные требования </w:t>
            </w:r>
          </w:p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 документу</w:t>
            </w:r>
          </w:p>
        </w:tc>
        <w:tc>
          <w:tcPr>
            <w:tcW w:type="dxa" w:w="1842"/>
          </w:tcPr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Форма (шаблон) документа</w:t>
            </w:r>
          </w:p>
        </w:tc>
        <w:tc>
          <w:tcPr>
            <w:tcW w:type="dxa" w:w="1276"/>
          </w:tcPr>
          <w:p w:rsidP="00584ED8" w:rsidR="00584ED8" w:rsidRDefault="0022072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Образец д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кумента </w:t>
            </w:r>
          </w:p>
          <w:p w:rsidP="00584ED8" w:rsidR="0022072E" w:rsidRDefault="0022072E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(заполнения документа)</w:t>
            </w:r>
          </w:p>
        </w:tc>
      </w:tr>
    </w:tbl>
    <w:p w:rsidP="00584ED8" w:rsidR="00584ED8" w:rsidRDefault="00584ED8" w:rsidRPr="00584ED8">
      <w:pPr>
        <w:spacing w:after="0" w:line="14" w:lineRule="auto"/>
        <w:rPr>
          <w:sz w:val="2"/>
          <w:szCs w:val="2"/>
        </w:rPr>
      </w:pPr>
    </w:p>
    <w:tbl>
      <w:tblPr>
        <w:tblStyle w:val="a6"/>
        <w:tblW w:type="dxa" w:w="14379"/>
        <w:jc w:val="center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54"/>
        <w:gridCol w:w="1735"/>
        <w:gridCol w:w="2126"/>
        <w:gridCol w:w="1559"/>
        <w:gridCol w:w="2410"/>
        <w:gridCol w:w="2977"/>
        <w:gridCol w:w="1842"/>
        <w:gridCol w:w="1276"/>
      </w:tblGrid>
      <w:tr w:rsidR="0022072E" w:rsidRPr="00AC3814" w:rsidTr="00584ED8">
        <w:trPr>
          <w:tblHeader/>
          <w:jc w:val="center"/>
        </w:trPr>
        <w:tc>
          <w:tcPr>
            <w:tcW w:type="dxa" w:w="454"/>
          </w:tcPr>
          <w:p w:rsidP="00584ED8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1</w:t>
            </w:r>
          </w:p>
        </w:tc>
        <w:tc>
          <w:tcPr>
            <w:tcW w:type="dxa" w:w="1735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2</w:t>
            </w:r>
          </w:p>
        </w:tc>
        <w:tc>
          <w:tcPr>
            <w:tcW w:type="dxa" w:w="2126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3</w:t>
            </w:r>
          </w:p>
        </w:tc>
        <w:tc>
          <w:tcPr>
            <w:tcW w:type="dxa" w:w="1559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4</w:t>
            </w:r>
          </w:p>
        </w:tc>
        <w:tc>
          <w:tcPr>
            <w:tcW w:type="dxa" w:w="2410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5</w:t>
            </w:r>
          </w:p>
        </w:tc>
        <w:tc>
          <w:tcPr>
            <w:tcW w:type="dxa" w:w="2977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dxa" w:w="1842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7</w:t>
            </w:r>
          </w:p>
        </w:tc>
        <w:tc>
          <w:tcPr>
            <w:tcW w:type="dxa" w:w="1276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8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1</w:t>
            </w:r>
          </w:p>
        </w:tc>
        <w:tc>
          <w:tcPr>
            <w:tcW w:type="dxa" w:w="1735"/>
          </w:tcPr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Заявление</w:t>
            </w:r>
          </w:p>
        </w:tc>
        <w:tc>
          <w:tcPr>
            <w:tcW w:type="dxa" w:w="2126"/>
          </w:tcPr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заявление о выдаче разрешения на разм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щение объекта</w:t>
            </w:r>
          </w:p>
        </w:tc>
        <w:tc>
          <w:tcPr>
            <w:tcW w:type="dxa" w:w="1559"/>
          </w:tcPr>
          <w:p w:rsidP="00DA46DE" w:rsidR="00584ED8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подлинник </w:t>
            </w:r>
          </w:p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 1 экз.</w:t>
            </w:r>
          </w:p>
        </w:tc>
        <w:tc>
          <w:tcPr>
            <w:tcW w:type="dxa" w:w="2410"/>
          </w:tcPr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</w:t>
            </w:r>
          </w:p>
        </w:tc>
        <w:tc>
          <w:tcPr>
            <w:tcW w:type="dxa" w:w="2977"/>
          </w:tcPr>
          <w:p w:rsidP="00DA46DE" w:rsidR="00DA46DE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сведения, которые должны ук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зываться в заявлении, устано</w:t>
            </w:r>
            <w:r w:rsidRPr="00AC3814">
              <w:rPr>
                <w:rFonts w:ascii="Times New Roman" w:cs="Times New Roman" w:hAnsi="Times New Roman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лены пунктом 5 </w:t>
            </w:r>
            <w:r w:rsidR="00DA46DE">
              <w:rPr>
                <w:rFonts w:ascii="Times New Roman" w:cs="Times New Roman" w:hAnsi="Times New Roman"/>
                <w:szCs w:val="20"/>
              </w:rPr>
              <w:t>п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остановления Правительства Красноярского края от 15.12.2015 № 677-п </w:t>
            </w:r>
          </w:p>
          <w:p w:rsidP="00DA46DE" w:rsidR="00DA46DE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«Об утверждении Порядка </w:t>
            </w:r>
          </w:p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и условий размещения объектов, виды которых утверждены п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становлением Правительства Российской Федерации, разм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щение которых может осущест</w:t>
            </w:r>
            <w:r w:rsidRPr="00AC3814">
              <w:rPr>
                <w:rFonts w:ascii="Times New Roman" w:cs="Times New Roman" w:hAnsi="Times New Roman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Cs w:val="20"/>
              </w:rPr>
              <w:t>ляться на землях или земельных участках, находящихся в гос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дарственной или муниципальной собственности, без предоставл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ния земельных участков и уст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новления сервитута, публичного сервитута»</w:t>
            </w:r>
          </w:p>
        </w:tc>
        <w:tc>
          <w:tcPr>
            <w:tcW w:type="dxa" w:w="1842"/>
          </w:tcPr>
          <w:p w:rsidP="00DA46DE" w:rsidR="00584ED8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приложение 1 </w:t>
            </w:r>
          </w:p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 Администрати</w:t>
            </w:r>
            <w:r w:rsidRPr="00AC3814">
              <w:rPr>
                <w:rFonts w:ascii="Times New Roman" w:cs="Times New Roman" w:hAnsi="Times New Roman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Cs w:val="20"/>
              </w:rPr>
              <w:t>ному регламенту</w:t>
            </w:r>
          </w:p>
        </w:tc>
        <w:tc>
          <w:tcPr>
            <w:tcW w:type="dxa" w:w="1276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2</w:t>
            </w:r>
          </w:p>
        </w:tc>
        <w:tc>
          <w:tcPr>
            <w:tcW w:type="dxa" w:w="1735"/>
          </w:tcPr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Документ, по</w:t>
            </w:r>
            <w:r w:rsidRPr="00AC3814">
              <w:rPr>
                <w:rFonts w:ascii="Times New Roman" w:cs="Times New Roman" w:hAnsi="Times New Roman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Cs w:val="20"/>
              </w:rPr>
              <w:t>тверждающий личность заявит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ля или его пре</w:t>
            </w:r>
            <w:r w:rsidRPr="00AC3814">
              <w:rPr>
                <w:rFonts w:ascii="Times New Roman" w:cs="Times New Roman" w:hAnsi="Times New Roman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Cs w:val="20"/>
              </w:rPr>
              <w:t>ставителя</w:t>
            </w:r>
          </w:p>
        </w:tc>
        <w:tc>
          <w:tcPr>
            <w:tcW w:type="dxa" w:w="2126"/>
          </w:tcPr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паспорт или иной д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кумент, удостоверя</w:t>
            </w:r>
            <w:r w:rsidRPr="00AC3814">
              <w:rPr>
                <w:rFonts w:ascii="Times New Roman" w:cs="Times New Roman" w:hAnsi="Times New Roman"/>
                <w:szCs w:val="20"/>
              </w:rPr>
              <w:t>ю</w:t>
            </w:r>
            <w:r w:rsidRPr="00AC3814">
              <w:rPr>
                <w:rFonts w:ascii="Times New Roman" w:cs="Times New Roman" w:hAnsi="Times New Roman"/>
                <w:szCs w:val="20"/>
              </w:rPr>
              <w:t>щий личность в соо</w:t>
            </w:r>
            <w:r w:rsidRPr="00AC3814">
              <w:rPr>
                <w:rFonts w:ascii="Times New Roman" w:cs="Times New Roman" w:hAnsi="Times New Roman"/>
                <w:szCs w:val="20"/>
              </w:rPr>
              <w:t>т</w:t>
            </w:r>
            <w:r w:rsidRPr="00AC3814">
              <w:rPr>
                <w:rFonts w:ascii="Times New Roman" w:cs="Times New Roman" w:hAnsi="Times New Roman"/>
                <w:szCs w:val="20"/>
              </w:rPr>
              <w:t>ветствии с законод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тельством Российской Федерации</w:t>
            </w:r>
          </w:p>
        </w:tc>
        <w:tc>
          <w:tcPr>
            <w:tcW w:type="dxa" w:w="1559"/>
          </w:tcPr>
          <w:p w:rsidP="00DA46DE" w:rsidR="00DA46DE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1 экземпляр, подлинник </w:t>
            </w:r>
          </w:p>
          <w:p w:rsidP="00DA46DE" w:rsidR="00DA46DE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proofErr w:type="gramStart"/>
            <w:r w:rsidRPr="00AC3814">
              <w:rPr>
                <w:rFonts w:ascii="Times New Roman" w:cs="Times New Roman" w:hAnsi="Times New Roman"/>
                <w:szCs w:val="20"/>
              </w:rPr>
              <w:t>и копия (сверка копии с ориг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налом, завер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ние копии </w:t>
            </w:r>
            <w:proofErr w:type="gramEnd"/>
          </w:p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и возврат заяв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телю подлинн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ка)</w:t>
            </w:r>
          </w:p>
        </w:tc>
        <w:tc>
          <w:tcPr>
            <w:tcW w:type="dxa" w:w="2410"/>
          </w:tcPr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обязательно</w:t>
            </w:r>
          </w:p>
        </w:tc>
        <w:tc>
          <w:tcPr>
            <w:tcW w:type="dxa" w:w="2977"/>
          </w:tcPr>
          <w:p w:rsidP="00DA46DE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действующий на момент обр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щения</w:t>
            </w:r>
          </w:p>
        </w:tc>
        <w:tc>
          <w:tcPr>
            <w:tcW w:type="dxa" w:w="1842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276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3</w:t>
            </w:r>
          </w:p>
        </w:tc>
        <w:tc>
          <w:tcPr>
            <w:tcW w:type="dxa" w:w="1735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Документ, по</w:t>
            </w:r>
            <w:r w:rsidRPr="00AC3814">
              <w:rPr>
                <w:rFonts w:ascii="Times New Roman" w:cs="Times New Roman" w:hAnsi="Times New Roman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Cs w:val="20"/>
              </w:rPr>
              <w:t>тверждающий полномочия пре</w:t>
            </w:r>
            <w:r w:rsidRPr="00AC3814">
              <w:rPr>
                <w:rFonts w:ascii="Times New Roman" w:cs="Times New Roman" w:hAnsi="Times New Roman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Cs w:val="20"/>
              </w:rPr>
              <w:t>ставителя заяв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теля</w:t>
            </w:r>
          </w:p>
        </w:tc>
        <w:tc>
          <w:tcPr>
            <w:tcW w:type="dxa" w:w="2126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доверенность</w:t>
            </w:r>
          </w:p>
        </w:tc>
        <w:tc>
          <w:tcPr>
            <w:tcW w:type="dxa" w:w="1559"/>
          </w:tcPr>
          <w:p w:rsidP="00FE75E3" w:rsidR="00FE75E3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1 экземпляр, подлинник </w:t>
            </w:r>
          </w:p>
          <w:p w:rsidP="00FE75E3" w:rsidR="00FE75E3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proofErr w:type="gramStart"/>
            <w:r w:rsidRPr="00AC3814">
              <w:rPr>
                <w:rFonts w:ascii="Times New Roman" w:cs="Times New Roman" w:hAnsi="Times New Roman"/>
                <w:szCs w:val="20"/>
              </w:rPr>
              <w:t>и копия (сверка копии с ориг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налом, завер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ние копии </w:t>
            </w:r>
            <w:proofErr w:type="gramEnd"/>
          </w:p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и возврат заяв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телю подлинн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ка)</w:t>
            </w:r>
          </w:p>
        </w:tc>
        <w:tc>
          <w:tcPr>
            <w:tcW w:type="dxa" w:w="2410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 в случае о</w:t>
            </w:r>
            <w:r w:rsidRPr="00AC3814">
              <w:rPr>
                <w:rFonts w:ascii="Times New Roman" w:cs="Times New Roman" w:hAnsi="Times New Roman"/>
                <w:szCs w:val="20"/>
              </w:rPr>
              <w:t>б</w:t>
            </w:r>
            <w:r w:rsidRPr="00AC3814">
              <w:rPr>
                <w:rFonts w:ascii="Times New Roman" w:cs="Times New Roman" w:hAnsi="Times New Roman"/>
                <w:szCs w:val="20"/>
              </w:rPr>
              <w:t>ращения представителя юридического или физ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ческого лица</w:t>
            </w:r>
          </w:p>
        </w:tc>
        <w:tc>
          <w:tcPr>
            <w:tcW w:type="dxa" w:w="2977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доверенность, удостоверенная нотариально либо иным спос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бом, установленным законод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тельством</w:t>
            </w:r>
          </w:p>
        </w:tc>
        <w:tc>
          <w:tcPr>
            <w:tcW w:type="dxa" w:w="1842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276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4</w:t>
            </w:r>
          </w:p>
        </w:tc>
        <w:tc>
          <w:tcPr>
            <w:tcW w:type="dxa" w:w="1735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Схема границ з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мель или земел</w:t>
            </w:r>
            <w:r w:rsidRPr="00AC3814">
              <w:rPr>
                <w:rFonts w:ascii="Times New Roman" w:cs="Times New Roman" w:hAnsi="Times New Roman"/>
                <w:szCs w:val="20"/>
              </w:rPr>
              <w:t>ь</w:t>
            </w:r>
            <w:r w:rsidRPr="00AC3814">
              <w:rPr>
                <w:rFonts w:ascii="Times New Roman" w:cs="Times New Roman" w:hAnsi="Times New Roman"/>
                <w:szCs w:val="20"/>
              </w:rPr>
              <w:t>ного участка</w:t>
            </w:r>
          </w:p>
        </w:tc>
        <w:tc>
          <w:tcPr>
            <w:tcW w:type="dxa" w:w="2126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схема границ предп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лагаемых к использ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ванию в целях разм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щения объектов земель или части земельного участка на кадастр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вом плане территории с указанием координат характерных точек границ территории </w:t>
            </w:r>
          </w:p>
        </w:tc>
        <w:tc>
          <w:tcPr>
            <w:tcW w:type="dxa" w:w="1559"/>
          </w:tcPr>
          <w:p w:rsidP="00FE75E3" w:rsidR="00DA46DE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подлинник </w:t>
            </w:r>
          </w:p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 2 экземплярах</w:t>
            </w:r>
          </w:p>
        </w:tc>
        <w:tc>
          <w:tcPr>
            <w:tcW w:type="dxa" w:w="2410"/>
          </w:tcPr>
          <w:p w:rsidP="00FE75E3" w:rsidR="00DA46DE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</w:t>
            </w:r>
            <w:r w:rsidR="00641B25" w:rsidRPr="00AC3814">
              <w:rPr>
                <w:rFonts w:ascii="Times New Roman" w:cs="Times New Roman" w:hAnsi="Times New Roman"/>
                <w:szCs w:val="20"/>
              </w:rPr>
              <w:t xml:space="preserve"> в случае, если планируется размещать объект на землях или ч</w:t>
            </w:r>
            <w:r w:rsidR="00641B25" w:rsidRPr="00AC3814">
              <w:rPr>
                <w:rFonts w:ascii="Times New Roman" w:cs="Times New Roman" w:hAnsi="Times New Roman"/>
                <w:szCs w:val="20"/>
              </w:rPr>
              <w:t>а</w:t>
            </w:r>
            <w:r w:rsidR="00641B25" w:rsidRPr="00AC3814">
              <w:rPr>
                <w:rFonts w:ascii="Times New Roman" w:cs="Times New Roman" w:hAnsi="Times New Roman"/>
                <w:szCs w:val="20"/>
              </w:rPr>
              <w:t xml:space="preserve">сти земельного участка </w:t>
            </w:r>
          </w:p>
          <w:p w:rsidP="00FE75E3" w:rsidR="0022072E" w:rsidRDefault="00641B25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(с использованием сист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мы координат, принима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мой при ведении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ственного кадастра н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движимости)</w:t>
            </w:r>
          </w:p>
        </w:tc>
        <w:tc>
          <w:tcPr>
            <w:tcW w:type="dxa" w:w="2977"/>
          </w:tcPr>
          <w:p w:rsidP="00FE75E3" w:rsidR="00DA46DE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требования к составлению схемы границ земель или земельного участка установлены пунктом 2 </w:t>
            </w:r>
            <w:r w:rsidR="00DA46DE">
              <w:rPr>
                <w:rFonts w:ascii="Times New Roman" w:cs="Times New Roman" w:hAnsi="Times New Roman"/>
                <w:szCs w:val="20"/>
              </w:rPr>
              <w:t>п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остановления Правительства Красноярского края </w:t>
            </w:r>
          </w:p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от 15.12.2015 № 677-п, а также подпунктом 3 пункта 16 Адм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нистративного регламента</w:t>
            </w:r>
          </w:p>
        </w:tc>
        <w:tc>
          <w:tcPr>
            <w:tcW w:type="dxa" w:w="1842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276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5</w:t>
            </w:r>
          </w:p>
        </w:tc>
        <w:tc>
          <w:tcPr>
            <w:tcW w:type="dxa" w:w="1735"/>
          </w:tcPr>
          <w:p w:rsidP="00FE75E3" w:rsidR="0022072E" w:rsidRDefault="00DA46D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С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огласие на обр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а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ботку персонал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ь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ных данных</w:t>
            </w:r>
          </w:p>
        </w:tc>
        <w:tc>
          <w:tcPr>
            <w:tcW w:type="dxa" w:w="2126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согласие на обработку персональных данных</w:t>
            </w:r>
          </w:p>
        </w:tc>
        <w:tc>
          <w:tcPr>
            <w:tcW w:type="dxa" w:w="1559"/>
          </w:tcPr>
          <w:p w:rsidP="00FE75E3" w:rsidR="00584ED8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подлинник </w:t>
            </w:r>
          </w:p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 1 экз.</w:t>
            </w:r>
          </w:p>
        </w:tc>
        <w:tc>
          <w:tcPr>
            <w:tcW w:type="dxa" w:w="2410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обязательно, если с зая</w:t>
            </w:r>
            <w:r w:rsidRPr="00AC3814">
              <w:rPr>
                <w:rFonts w:ascii="Times New Roman" w:cs="Times New Roman" w:hAnsi="Times New Roman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Cs w:val="20"/>
              </w:rPr>
              <w:t>лением обратилось физ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ческое </w:t>
            </w:r>
            <w:r w:rsidR="006F7B30" w:rsidRPr="00AC3814">
              <w:rPr>
                <w:rFonts w:ascii="Times New Roman" w:cs="Times New Roman" w:hAnsi="Times New Roman"/>
                <w:szCs w:val="20"/>
              </w:rPr>
              <w:t>лицо, либо пре</w:t>
            </w:r>
            <w:r w:rsidR="006F7B30" w:rsidRPr="00AC3814">
              <w:rPr>
                <w:rFonts w:ascii="Times New Roman" w:cs="Times New Roman" w:hAnsi="Times New Roman"/>
                <w:szCs w:val="20"/>
              </w:rPr>
              <w:t>д</w:t>
            </w:r>
            <w:r w:rsidR="006F7B30" w:rsidRPr="00AC3814">
              <w:rPr>
                <w:rFonts w:ascii="Times New Roman" w:cs="Times New Roman" w:hAnsi="Times New Roman"/>
                <w:szCs w:val="20"/>
              </w:rPr>
              <w:t>ставитель физического лица</w:t>
            </w:r>
          </w:p>
        </w:tc>
        <w:tc>
          <w:tcPr>
            <w:tcW w:type="dxa" w:w="2977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842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276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dxa" w:w="1735"/>
          </w:tcPr>
          <w:p w:rsidP="00FE75E3" w:rsidR="0022072E" w:rsidRDefault="00DA46D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П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роект организ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а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ции строительства</w:t>
            </w:r>
          </w:p>
        </w:tc>
        <w:tc>
          <w:tcPr>
            <w:tcW w:type="dxa" w:w="2126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проект организации строительства</w:t>
            </w:r>
          </w:p>
        </w:tc>
        <w:tc>
          <w:tcPr>
            <w:tcW w:type="dxa" w:w="1559"/>
          </w:tcPr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копия в 1 экз.</w:t>
            </w:r>
          </w:p>
        </w:tc>
        <w:tc>
          <w:tcPr>
            <w:tcW w:type="dxa" w:w="2410"/>
          </w:tcPr>
          <w:p w:rsidP="00FE75E3" w:rsidR="00DA46DE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обязательно, если подано заявление в случае нео</w:t>
            </w:r>
            <w:r w:rsidRPr="00AC3814">
              <w:rPr>
                <w:rFonts w:ascii="Times New Roman" w:cs="Times New Roman" w:hAnsi="Times New Roman"/>
                <w:szCs w:val="20"/>
              </w:rPr>
              <w:t>б</w:t>
            </w:r>
            <w:r w:rsidRPr="00AC3814">
              <w:rPr>
                <w:rFonts w:ascii="Times New Roman" w:cs="Times New Roman" w:hAnsi="Times New Roman"/>
                <w:szCs w:val="20"/>
              </w:rPr>
              <w:t>ходимости размещения объектов, предусмотре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ных </w:t>
            </w:r>
            <w:hyperlink r:id="rId22" w:history="true">
              <w:r w:rsidRPr="00AC3814">
                <w:rPr>
                  <w:rFonts w:ascii="Times New Roman" w:cs="Times New Roman" w:hAnsi="Times New Roman"/>
                  <w:szCs w:val="20"/>
                </w:rPr>
                <w:t>пунктом 31</w:t>
              </w:r>
            </w:hyperlink>
            <w:r w:rsidRPr="00AC3814">
              <w:rPr>
                <w:rFonts w:ascii="Times New Roman" w:cs="Times New Roman" w:hAnsi="Times New Roman"/>
                <w:szCs w:val="20"/>
              </w:rPr>
              <w:t xml:space="preserve"> </w:t>
            </w:r>
            <w:hyperlink r:id="rId23" w:history="true">
              <w:proofErr w:type="gramStart"/>
              <w:r w:rsidRPr="00AC3814">
                <w:rPr>
                  <w:rFonts w:ascii="Times New Roman" w:cs="Times New Roman" w:hAnsi="Times New Roman"/>
                  <w:szCs w:val="20"/>
                </w:rPr>
                <w:t>переч</w:t>
              </w:r>
            </w:hyperlink>
            <w:r w:rsidRPr="00AC3814">
              <w:rPr>
                <w:rFonts w:ascii="Times New Roman" w:cs="Times New Roman" w:hAnsi="Times New Roman"/>
                <w:szCs w:val="20"/>
              </w:rPr>
              <w:t>ня</w:t>
            </w:r>
            <w:proofErr w:type="gramEnd"/>
            <w:r w:rsidRPr="00AC3814">
              <w:rPr>
                <w:rFonts w:ascii="Times New Roman" w:cs="Times New Roman" w:hAnsi="Times New Roman"/>
                <w:szCs w:val="20"/>
              </w:rPr>
              <w:t xml:space="preserve"> видов объектов, утве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жденного </w:t>
            </w:r>
            <w:r w:rsidR="00DA46DE">
              <w:rPr>
                <w:rFonts w:ascii="Times New Roman" w:cs="Times New Roman" w:hAnsi="Times New Roman"/>
                <w:szCs w:val="20"/>
              </w:rPr>
              <w:t>п</w:t>
            </w:r>
            <w:r w:rsidRPr="00AC3814">
              <w:rPr>
                <w:rFonts w:ascii="Times New Roman" w:cs="Times New Roman" w:hAnsi="Times New Roman"/>
                <w:szCs w:val="20"/>
              </w:rPr>
              <w:t>остановлением Правительства Росси</w:t>
            </w:r>
            <w:r w:rsidRPr="00AC3814">
              <w:rPr>
                <w:rFonts w:ascii="Times New Roman" w:cs="Times New Roman" w:hAnsi="Times New Roman"/>
                <w:szCs w:val="20"/>
              </w:rPr>
              <w:t>й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ской Федерации </w:t>
            </w:r>
          </w:p>
          <w:p w:rsidP="00FE75E3" w:rsidR="00DA46DE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от 03.12.2014 № 1300 </w:t>
            </w:r>
          </w:p>
          <w:p w:rsidP="00FE75E3" w:rsidR="00DA46DE" w:rsidRDefault="0022072E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«Об утверждении перечня видов объектов, размещ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ние которых может ос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ществляться на землях или земельных участках, находящихся в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ственной или муниц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пальной собственности, без предоставления з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мельных участков </w:t>
            </w:r>
          </w:p>
          <w:p w:rsidP="00FE75E3" w:rsidR="0022072E" w:rsidRDefault="0022072E" w:rsidRPr="00AC3814">
            <w:pPr>
              <w:pStyle w:val="ConsPlusNormal"/>
              <w:spacing w:line="238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и установления сервит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тов» (далее – Постановл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ние № 1300)</w:t>
            </w:r>
          </w:p>
        </w:tc>
        <w:tc>
          <w:tcPr>
            <w:tcW w:type="dxa" w:w="2977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type="dxa" w:w="1842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276"/>
          </w:tcPr>
          <w:p w:rsidP="00FE75E3" w:rsidR="0022072E" w:rsidRDefault="0022072E" w:rsidRPr="00AC3814">
            <w:pPr>
              <w:pStyle w:val="ConsPlusNormal"/>
              <w:spacing w:line="238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584ED8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7</w:t>
            </w:r>
          </w:p>
        </w:tc>
        <w:tc>
          <w:tcPr>
            <w:tcW w:type="dxa" w:w="1735"/>
          </w:tcPr>
          <w:p w:rsidP="00641B25" w:rsidR="0022072E" w:rsidRDefault="00DA46D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Т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ехнические условия прис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о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 xml:space="preserve">единения объекта </w:t>
            </w:r>
          </w:p>
        </w:tc>
        <w:tc>
          <w:tcPr>
            <w:tcW w:type="dxa" w:w="2126"/>
          </w:tcPr>
          <w:p w:rsidP="00641B25" w:rsidR="00FE75E3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технические условия присоединения </w:t>
            </w:r>
          </w:p>
          <w:p w:rsidP="00641B25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объе</w:t>
            </w:r>
            <w:r w:rsidRPr="00AC3814">
              <w:rPr>
                <w:rFonts w:ascii="Times New Roman" w:cs="Times New Roman" w:hAnsi="Times New Roman"/>
                <w:szCs w:val="20"/>
              </w:rPr>
              <w:t>к</w:t>
            </w:r>
            <w:r w:rsidRPr="00AC3814">
              <w:rPr>
                <w:rFonts w:ascii="Times New Roman" w:cs="Times New Roman" w:hAnsi="Times New Roman"/>
                <w:szCs w:val="20"/>
              </w:rPr>
              <w:t>та</w:t>
            </w:r>
          </w:p>
        </w:tc>
        <w:tc>
          <w:tcPr>
            <w:tcW w:type="dxa" w:w="1559"/>
          </w:tcPr>
          <w:p w:rsidP="00641B25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копия в 1 экз.</w:t>
            </w:r>
          </w:p>
        </w:tc>
        <w:tc>
          <w:tcPr>
            <w:tcW w:type="dxa" w:w="2410"/>
          </w:tcPr>
          <w:p w:rsidP="00641B25" w:rsidR="00DA46DE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обязательно, в случае ра</w:t>
            </w:r>
            <w:r w:rsidRPr="00AC3814">
              <w:rPr>
                <w:rFonts w:ascii="Times New Roman" w:cs="Times New Roman" w:hAnsi="Times New Roman"/>
                <w:szCs w:val="20"/>
              </w:rPr>
              <w:t>з</w:t>
            </w:r>
            <w:r w:rsidRPr="00AC3814">
              <w:rPr>
                <w:rFonts w:ascii="Times New Roman" w:cs="Times New Roman" w:hAnsi="Times New Roman"/>
                <w:szCs w:val="20"/>
              </w:rPr>
              <w:t>мещения объектов, ук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занных в </w:t>
            </w:r>
            <w:hyperlink r:id="rId24" w:history="true">
              <w:r w:rsidRPr="00AC3814">
                <w:rPr>
                  <w:rFonts w:ascii="Times New Roman" w:cs="Times New Roman" w:hAnsi="Times New Roman"/>
                  <w:szCs w:val="20"/>
                </w:rPr>
                <w:t>пунктах 1</w:t>
              </w:r>
            </w:hyperlink>
            <w:r w:rsidR="00DA46DE">
              <w:rPr>
                <w:rFonts w:ascii="Times New Roman" w:cs="Times New Roman" w:hAnsi="Times New Roman"/>
                <w:szCs w:val="20"/>
              </w:rPr>
              <w:t>–</w:t>
            </w:r>
            <w:hyperlink r:id="rId25" w:history="true">
              <w:r w:rsidRPr="00AC3814">
                <w:rPr>
                  <w:rFonts w:ascii="Times New Roman" w:cs="Times New Roman" w:hAnsi="Times New Roman"/>
                  <w:szCs w:val="20"/>
                </w:rPr>
                <w:t>3</w:t>
              </w:r>
            </w:hyperlink>
            <w:r w:rsidRPr="00AC3814">
              <w:rPr>
                <w:rFonts w:ascii="Times New Roman" w:cs="Times New Roman" w:hAnsi="Times New Roman"/>
                <w:szCs w:val="20"/>
              </w:rPr>
              <w:t xml:space="preserve">, </w:t>
            </w:r>
          </w:p>
          <w:p w:rsidP="00641B25" w:rsidR="0022072E" w:rsidRDefault="00B90FA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hyperlink r:id="rId26" w:history="true">
              <w:r w:rsidR="0022072E" w:rsidRPr="00AC3814">
                <w:rPr>
                  <w:rFonts w:ascii="Times New Roman" w:cs="Times New Roman" w:hAnsi="Times New Roman"/>
                  <w:szCs w:val="20"/>
                </w:rPr>
                <w:t>5</w:t>
              </w:r>
            </w:hyperlink>
            <w:r w:rsidR="00DA46DE">
              <w:rPr>
                <w:rFonts w:ascii="Times New Roman" w:cs="Times New Roman" w:hAnsi="Times New Roman"/>
                <w:szCs w:val="20"/>
              </w:rPr>
              <w:t>–</w:t>
            </w:r>
            <w:hyperlink r:id="rId27" w:history="true">
              <w:r w:rsidR="0022072E" w:rsidRPr="00AC3814">
                <w:rPr>
                  <w:rFonts w:ascii="Times New Roman" w:cs="Times New Roman" w:hAnsi="Times New Roman"/>
                  <w:szCs w:val="20"/>
                </w:rPr>
                <w:t>7</w:t>
              </w:r>
            </w:hyperlink>
            <w:r w:rsidR="0022072E" w:rsidRPr="00AC3814">
              <w:rPr>
                <w:rFonts w:ascii="Times New Roman" w:cs="Times New Roman" w:hAnsi="Times New Roman"/>
                <w:szCs w:val="20"/>
              </w:rPr>
              <w:t xml:space="preserve"> Постановления 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br/>
              <w:t>№ 1300</w:t>
            </w:r>
          </w:p>
        </w:tc>
        <w:tc>
          <w:tcPr>
            <w:tcW w:type="dxa" w:w="2977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842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276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22072E" w:rsidRPr="00AC3814" w:rsidTr="00584ED8">
        <w:trPr>
          <w:jc w:val="center"/>
        </w:trPr>
        <w:tc>
          <w:tcPr>
            <w:tcW w:type="dxa" w:w="454"/>
          </w:tcPr>
          <w:p w:rsidP="00584ED8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8</w:t>
            </w:r>
          </w:p>
        </w:tc>
        <w:tc>
          <w:tcPr>
            <w:tcW w:type="dxa" w:w="1735"/>
          </w:tcPr>
          <w:p w:rsidP="00641B25" w:rsidR="00FE75E3" w:rsidRDefault="00DA46D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С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огласие лица, чьи права и зако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>н</w:t>
            </w:r>
            <w:r w:rsidR="0022072E" w:rsidRPr="00AC3814">
              <w:rPr>
                <w:rFonts w:ascii="Times New Roman" w:cs="Times New Roman" w:hAnsi="Times New Roman"/>
                <w:szCs w:val="20"/>
              </w:rPr>
              <w:t xml:space="preserve">ные интересы </w:t>
            </w:r>
          </w:p>
          <w:p w:rsidP="00641B25" w:rsidR="00FE75E3" w:rsidRDefault="0022072E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могут быть </w:t>
            </w:r>
          </w:p>
          <w:p w:rsidP="00641B25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затр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нуты</w:t>
            </w:r>
          </w:p>
        </w:tc>
        <w:tc>
          <w:tcPr>
            <w:tcW w:type="dxa" w:w="2126"/>
          </w:tcPr>
          <w:p w:rsidP="00841EBC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согласие лица, чьи права и законные и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тересы могут быть з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тронуты</w:t>
            </w:r>
            <w:r w:rsidR="00841EBC" w:rsidRPr="00AC3814">
              <w:rPr>
                <w:rFonts w:ascii="Times New Roman" w:cs="Times New Roman" w:hAnsi="Times New Roman"/>
                <w:szCs w:val="20"/>
              </w:rPr>
              <w:t>,</w:t>
            </w:r>
            <w:r w:rsidR="00F07B8F" w:rsidRPr="00AC3814">
              <w:rPr>
                <w:rFonts w:ascii="Times New Roman" w:cs="Times New Roman" w:hAnsi="Times New Roman"/>
                <w:szCs w:val="20"/>
              </w:rPr>
              <w:t xml:space="preserve"> на </w:t>
            </w:r>
            <w:r w:rsidR="00841EBC" w:rsidRPr="00AC3814">
              <w:rPr>
                <w:rFonts w:ascii="Times New Roman" w:cs="Times New Roman" w:hAnsi="Times New Roman"/>
                <w:szCs w:val="20"/>
              </w:rPr>
              <w:t>провед</w:t>
            </w:r>
            <w:r w:rsidR="00841EBC" w:rsidRPr="00AC3814">
              <w:rPr>
                <w:rFonts w:ascii="Times New Roman" w:cs="Times New Roman" w:hAnsi="Times New Roman"/>
                <w:szCs w:val="20"/>
              </w:rPr>
              <w:t>е</w:t>
            </w:r>
            <w:r w:rsidR="00841EBC" w:rsidRPr="00AC3814">
              <w:rPr>
                <w:rFonts w:ascii="Times New Roman" w:cs="Times New Roman" w:hAnsi="Times New Roman"/>
                <w:szCs w:val="20"/>
              </w:rPr>
              <w:t>ние работ по размещ</w:t>
            </w:r>
            <w:r w:rsidR="00841EBC" w:rsidRPr="00AC3814">
              <w:rPr>
                <w:rFonts w:ascii="Times New Roman" w:cs="Times New Roman" w:hAnsi="Times New Roman"/>
                <w:szCs w:val="20"/>
              </w:rPr>
              <w:t>е</w:t>
            </w:r>
            <w:r w:rsidR="00841EBC" w:rsidRPr="00AC3814">
              <w:rPr>
                <w:rFonts w:ascii="Times New Roman" w:cs="Times New Roman" w:hAnsi="Times New Roman"/>
                <w:szCs w:val="20"/>
              </w:rPr>
              <w:t>нию объекта</w:t>
            </w:r>
          </w:p>
        </w:tc>
        <w:tc>
          <w:tcPr>
            <w:tcW w:type="dxa" w:w="1559"/>
          </w:tcPr>
          <w:p w:rsidP="00641B25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копия в 1 экз.</w:t>
            </w:r>
          </w:p>
        </w:tc>
        <w:tc>
          <w:tcPr>
            <w:tcW w:type="dxa" w:w="2410"/>
          </w:tcPr>
          <w:p w:rsidP="00641B25" w:rsidR="0022072E" w:rsidRDefault="0022072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обязательно, в случае нахождения инженерных коммуникаций в границах земель или части земел</w:t>
            </w:r>
            <w:r w:rsidRPr="00AC3814">
              <w:rPr>
                <w:rFonts w:ascii="Times New Roman" w:cs="Times New Roman" w:hAnsi="Times New Roman"/>
                <w:szCs w:val="20"/>
              </w:rPr>
              <w:t>ь</w:t>
            </w:r>
            <w:r w:rsidRPr="00AC3814">
              <w:rPr>
                <w:rFonts w:ascii="Times New Roman" w:cs="Times New Roman" w:hAnsi="Times New Roman"/>
                <w:szCs w:val="20"/>
              </w:rPr>
              <w:t>ного участка, на который испрашивается разреш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ние</w:t>
            </w:r>
          </w:p>
        </w:tc>
        <w:tc>
          <w:tcPr>
            <w:tcW w:type="dxa" w:w="2977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842"/>
          </w:tcPr>
          <w:p w:rsidP="00641B25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276"/>
          </w:tcPr>
          <w:p w:rsidP="00DA46DE" w:rsidR="0022072E" w:rsidRDefault="0022072E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</w:tbl>
    <w:p w:rsidP="0022072E" w:rsidR="0022072E" w:rsidRDefault="0022072E" w:rsidRPr="00AC3814">
      <w:pPr>
        <w:spacing w:after="0" w:line="240" w:lineRule="auto"/>
        <w:jc w:val="center"/>
        <w:rPr>
          <w:rFonts w:ascii="Times New Roman" w:cs="Times New Roman" w:hAnsi="Times New Roman"/>
          <w:b/>
          <w:sz w:val="20"/>
          <w:szCs w:val="20"/>
        </w:rPr>
      </w:pPr>
    </w:p>
    <w:p w:rsidP="00584ED8" w:rsidR="00584ED8" w:rsidRDefault="00584ED8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Раздел 5. </w:t>
      </w:r>
      <w:proofErr w:type="gramStart"/>
      <w:r w:rsidR="00C0526F" w:rsidRPr="00584ED8">
        <w:rPr>
          <w:rFonts w:ascii="Times New Roman" w:cs="Times New Roman" w:hAnsi="Times New Roman"/>
          <w:b w:val="false"/>
          <w:sz w:val="30"/>
          <w:szCs w:val="30"/>
        </w:rPr>
        <w:t xml:space="preserve">Документы и сведения, получаемые посредством межведомственного </w:t>
      </w:r>
      <w:proofErr w:type="gramEnd"/>
    </w:p>
    <w:p w:rsidP="00584ED8" w:rsidR="00C0526F" w:rsidRDefault="00C0526F" w:rsidRPr="00584ED8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584ED8">
        <w:rPr>
          <w:rFonts w:ascii="Times New Roman" w:cs="Times New Roman" w:hAnsi="Times New Roman"/>
          <w:b w:val="false"/>
          <w:sz w:val="30"/>
          <w:szCs w:val="30"/>
        </w:rPr>
        <w:t xml:space="preserve">информационного взаимодействия </w:t>
      </w:r>
    </w:p>
    <w:p w:rsidP="0022072E" w:rsidR="00C0526F" w:rsidRDefault="00C0526F" w:rsidRPr="00AC3814">
      <w:pPr>
        <w:spacing w:after="0" w:line="240" w:lineRule="auto"/>
        <w:jc w:val="center"/>
        <w:rPr>
          <w:rFonts w:ascii="Times New Roman" w:cs="Times New Roman" w:hAnsi="Times New Roman"/>
          <w:sz w:val="20"/>
          <w:szCs w:val="20"/>
        </w:rPr>
      </w:pPr>
    </w:p>
    <w:tbl>
      <w:tblPr>
        <w:tblStyle w:val="a6"/>
        <w:tblW w:type="pct" w:w="5000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1688"/>
        <w:gridCol w:w="1609"/>
        <w:gridCol w:w="1688"/>
        <w:gridCol w:w="1666"/>
        <w:gridCol w:w="1666"/>
        <w:gridCol w:w="1303"/>
        <w:gridCol w:w="1688"/>
        <w:gridCol w:w="1688"/>
        <w:gridCol w:w="1688"/>
      </w:tblGrid>
      <w:tr w:rsidR="00C0526F" w:rsidRPr="00AC3814" w:rsidTr="00DA46DE"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Реквизиты акт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альной технол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гической карты межведомстве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ного взаимоде</w:t>
            </w:r>
            <w:r w:rsidRPr="00AC3814">
              <w:rPr>
                <w:rFonts w:ascii="Times New Roman" w:cs="Times New Roman" w:hAnsi="Times New Roman"/>
                <w:szCs w:val="20"/>
              </w:rPr>
              <w:t>й</w:t>
            </w:r>
            <w:r w:rsidRPr="00AC3814">
              <w:rPr>
                <w:rFonts w:ascii="Times New Roman" w:cs="Times New Roman" w:hAnsi="Times New Roman"/>
                <w:szCs w:val="20"/>
              </w:rPr>
              <w:t>ствия</w:t>
            </w:r>
          </w:p>
        </w:tc>
        <w:tc>
          <w:tcPr>
            <w:tcW w:type="dxa" w:w="1609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Наименование запрашиваемого документа (св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дения)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Перечень и состав сведений, запр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шиваемых в ра</w:t>
            </w:r>
            <w:r w:rsidRPr="00AC3814">
              <w:rPr>
                <w:rFonts w:ascii="Times New Roman" w:cs="Times New Roman" w:hAnsi="Times New Roman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Cs w:val="20"/>
              </w:rPr>
              <w:t>ках межведо</w:t>
            </w:r>
            <w:r w:rsidRPr="00AC3814">
              <w:rPr>
                <w:rFonts w:ascii="Times New Roman" w:cs="Times New Roman" w:hAnsi="Times New Roman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ственного и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формационного взаимодействия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Наименование органа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ственной власти (местного сам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управления), направляющего межведомстве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ный запрос</w:t>
            </w:r>
          </w:p>
        </w:tc>
        <w:tc>
          <w:tcPr>
            <w:tcW w:type="dxa" w:w="1666"/>
          </w:tcPr>
          <w:p w:rsidP="00DA46DE" w:rsidR="00DA46DE" w:rsidRDefault="00C0526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Наименование органа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ственной власти (местного сам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управления) или организации, </w:t>
            </w:r>
          </w:p>
          <w:p w:rsidP="00DA46DE" w:rsidR="00C0526F" w:rsidRDefault="00FE75E3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в</w:t>
            </w:r>
            <w:r w:rsidR="00C0526F" w:rsidRPr="00AC3814">
              <w:rPr>
                <w:rFonts w:ascii="Times New Roman" w:cs="Times New Roman" w:hAnsi="Times New Roman"/>
                <w:szCs w:val="20"/>
              </w:rPr>
              <w:t xml:space="preserve"> </w:t>
            </w:r>
            <w:proofErr w:type="gramStart"/>
            <w:r w:rsidR="00C0526F" w:rsidRPr="00AC3814">
              <w:rPr>
                <w:rFonts w:ascii="Times New Roman" w:cs="Times New Roman" w:hAnsi="Times New Roman"/>
                <w:szCs w:val="20"/>
              </w:rPr>
              <w:t>адрес</w:t>
            </w:r>
            <w:proofErr w:type="gramEnd"/>
            <w:r w:rsidR="00C0526F" w:rsidRPr="00AC3814">
              <w:rPr>
                <w:rFonts w:ascii="Times New Roman" w:cs="Times New Roman" w:hAnsi="Times New Roman"/>
                <w:szCs w:val="20"/>
              </w:rPr>
              <w:t xml:space="preserve"> которого (ой) направляется межведомстве</w:t>
            </w:r>
            <w:r w:rsidR="00C0526F" w:rsidRPr="00AC3814">
              <w:rPr>
                <w:rFonts w:ascii="Times New Roman" w:cs="Times New Roman" w:hAnsi="Times New Roman"/>
                <w:szCs w:val="20"/>
              </w:rPr>
              <w:t>н</w:t>
            </w:r>
            <w:r w:rsidR="00C0526F" w:rsidRPr="00AC3814">
              <w:rPr>
                <w:rFonts w:ascii="Times New Roman" w:cs="Times New Roman" w:hAnsi="Times New Roman"/>
                <w:szCs w:val="20"/>
              </w:rPr>
              <w:t>ный запрос</w:t>
            </w:r>
          </w:p>
        </w:tc>
        <w:tc>
          <w:tcPr>
            <w:tcW w:type="dxa" w:w="1303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SID эле</w:t>
            </w:r>
            <w:r w:rsidRPr="00AC3814">
              <w:rPr>
                <w:rFonts w:ascii="Times New Roman" w:cs="Times New Roman" w:hAnsi="Times New Roman"/>
                <w:szCs w:val="20"/>
              </w:rPr>
              <w:t>к</w:t>
            </w:r>
            <w:r w:rsidRPr="00AC3814">
              <w:rPr>
                <w:rFonts w:ascii="Times New Roman" w:cs="Times New Roman" w:hAnsi="Times New Roman"/>
                <w:szCs w:val="20"/>
              </w:rPr>
              <w:t>тронного сервиса (наименов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ние вида св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дений)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Срок осущест</w:t>
            </w:r>
            <w:r w:rsidRPr="00AC3814">
              <w:rPr>
                <w:rFonts w:ascii="Times New Roman" w:cs="Times New Roman" w:hAnsi="Times New Roman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Cs w:val="20"/>
              </w:rPr>
              <w:t>ления межведо</w:t>
            </w:r>
            <w:r w:rsidRPr="00AC3814">
              <w:rPr>
                <w:rFonts w:ascii="Times New Roman" w:cs="Times New Roman" w:hAnsi="Times New Roman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ственного и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формационного взаимодействия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Формы (шабл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ны) межведо</w:t>
            </w:r>
            <w:r w:rsidRPr="00AC3814">
              <w:rPr>
                <w:rFonts w:ascii="Times New Roman" w:cs="Times New Roman" w:hAnsi="Times New Roman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ственного запроса и ответа на ме</w:t>
            </w:r>
            <w:r w:rsidRPr="00AC3814">
              <w:rPr>
                <w:rFonts w:ascii="Times New Roman" w:cs="Times New Roman" w:hAnsi="Times New Roman"/>
                <w:szCs w:val="20"/>
              </w:rPr>
              <w:t>ж</w:t>
            </w:r>
            <w:r w:rsidRPr="00AC3814">
              <w:rPr>
                <w:rFonts w:ascii="Times New Roman" w:cs="Times New Roman" w:hAnsi="Times New Roman"/>
                <w:szCs w:val="20"/>
              </w:rPr>
              <w:t>ведомственный запрос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Образцы запо</w:t>
            </w:r>
            <w:r w:rsidRPr="00AC3814">
              <w:rPr>
                <w:rFonts w:ascii="Times New Roman" w:cs="Times New Roman" w:hAnsi="Times New Roman"/>
                <w:szCs w:val="20"/>
              </w:rPr>
              <w:t>л</w:t>
            </w:r>
            <w:r w:rsidRPr="00AC3814">
              <w:rPr>
                <w:rFonts w:ascii="Times New Roman" w:cs="Times New Roman" w:hAnsi="Times New Roman"/>
                <w:szCs w:val="20"/>
              </w:rPr>
              <w:t>нения форм ме</w:t>
            </w:r>
            <w:r w:rsidRPr="00AC3814">
              <w:rPr>
                <w:rFonts w:ascii="Times New Roman" w:cs="Times New Roman" w:hAnsi="Times New Roman"/>
                <w:szCs w:val="20"/>
              </w:rPr>
              <w:t>ж</w:t>
            </w:r>
            <w:r w:rsidRPr="00AC3814">
              <w:rPr>
                <w:rFonts w:ascii="Times New Roman" w:cs="Times New Roman" w:hAnsi="Times New Roman"/>
                <w:szCs w:val="20"/>
              </w:rPr>
              <w:t>ведомственного запроса и ответа на межведо</w:t>
            </w:r>
            <w:r w:rsidRPr="00AC3814">
              <w:rPr>
                <w:rFonts w:ascii="Times New Roman" w:cs="Times New Roman" w:hAnsi="Times New Roman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ственный запрос</w:t>
            </w:r>
          </w:p>
        </w:tc>
      </w:tr>
    </w:tbl>
    <w:p w:rsidP="00DA46DE" w:rsidR="00DA46DE" w:rsidRDefault="00DA46DE" w:rsidRPr="00DA46DE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6"/>
        <w:tblW w:type="pct" w:w="5000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1688"/>
        <w:gridCol w:w="1609"/>
        <w:gridCol w:w="1688"/>
        <w:gridCol w:w="1666"/>
        <w:gridCol w:w="1666"/>
        <w:gridCol w:w="1303"/>
        <w:gridCol w:w="1688"/>
        <w:gridCol w:w="1688"/>
        <w:gridCol w:w="1688"/>
      </w:tblGrid>
      <w:tr w:rsidR="00C0526F" w:rsidRPr="00AC3814" w:rsidTr="00DA46DE">
        <w:trPr>
          <w:tblHeader/>
        </w:trPr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1</w:t>
            </w:r>
          </w:p>
        </w:tc>
        <w:tc>
          <w:tcPr>
            <w:tcW w:type="dxa" w:w="1609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2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3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4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5</w:t>
            </w:r>
          </w:p>
        </w:tc>
        <w:tc>
          <w:tcPr>
            <w:tcW w:type="dxa" w:w="1303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7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8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9</w:t>
            </w:r>
          </w:p>
        </w:tc>
      </w:tr>
      <w:tr w:rsidR="00C0526F" w:rsidRPr="00AC3814" w:rsidTr="00DA46DE"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09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Выписка из Ед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ного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ственного р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естра недвиж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мости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сведения, соде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жащиеся в Ед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ном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ственном реестре недвижимости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Департамент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proofErr w:type="spellStart"/>
            <w:r w:rsidRPr="00AC3814">
              <w:rPr>
                <w:rFonts w:ascii="Times New Roman" w:cs="Times New Roman" w:hAnsi="Times New Roman"/>
                <w:szCs w:val="20"/>
              </w:rPr>
              <w:t>Росреестр</w:t>
            </w:r>
            <w:proofErr w:type="spellEnd"/>
          </w:p>
        </w:tc>
        <w:tc>
          <w:tcPr>
            <w:tcW w:type="dxa" w:w="1303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5 рабочих дней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C0526F" w:rsidRPr="00AC3814" w:rsidTr="00DA46DE"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type="dxa" w:w="1609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Выписка из Ед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ного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ственного р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естра юридич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ских лиц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сведения, соде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жащиеся в Ед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>ном госуда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ственном реестре юридических лиц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Департамент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ФНС России</w:t>
            </w:r>
          </w:p>
        </w:tc>
        <w:tc>
          <w:tcPr>
            <w:tcW w:type="dxa" w:w="1303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5 рабочих дней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C0526F" w:rsidRPr="00AC3814" w:rsidTr="00DA46DE"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09"/>
          </w:tcPr>
          <w:p w:rsidP="00584ED8" w:rsidR="00C0526F" w:rsidRDefault="00DA46DE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К</w:t>
            </w:r>
            <w:r w:rsidR="00C0526F" w:rsidRPr="00AC3814">
              <w:rPr>
                <w:rFonts w:ascii="Times New Roman" w:cs="Times New Roman" w:hAnsi="Times New Roman"/>
                <w:szCs w:val="20"/>
              </w:rPr>
              <w:t>опия лицензии, удостоверяющей право пользов</w:t>
            </w:r>
            <w:r w:rsidR="00C0526F" w:rsidRPr="00AC3814">
              <w:rPr>
                <w:rFonts w:ascii="Times New Roman" w:cs="Times New Roman" w:hAnsi="Times New Roman"/>
                <w:szCs w:val="20"/>
              </w:rPr>
              <w:t>а</w:t>
            </w:r>
            <w:r w:rsidR="00C0526F" w:rsidRPr="00AC3814">
              <w:rPr>
                <w:rFonts w:ascii="Times New Roman" w:cs="Times New Roman" w:hAnsi="Times New Roman"/>
                <w:szCs w:val="20"/>
              </w:rPr>
              <w:t>ния недрами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сведения, соде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жащиеся в гос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дарственном р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естре работ по геологическому изучению недр</w:t>
            </w:r>
          </w:p>
        </w:tc>
        <w:tc>
          <w:tcPr>
            <w:tcW w:type="dxa" w:w="1666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Департамент</w:t>
            </w:r>
          </w:p>
        </w:tc>
        <w:tc>
          <w:tcPr>
            <w:tcW w:type="dxa" w:w="1666"/>
          </w:tcPr>
          <w:p w:rsidP="00584ED8" w:rsidR="00DA46DE" w:rsidRDefault="00C0526F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Федеральное агентство </w:t>
            </w:r>
          </w:p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по недропольз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ванию</w:t>
            </w:r>
          </w:p>
        </w:tc>
        <w:tc>
          <w:tcPr>
            <w:tcW w:type="dxa" w:w="1303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5 рабочих дней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1688"/>
          </w:tcPr>
          <w:p w:rsidP="00584ED8" w:rsidR="00C0526F" w:rsidRDefault="00C0526F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</w:tbl>
    <w:p w:rsidP="000765E2" w:rsidR="00FE75E3" w:rsidRDefault="00FE75E3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0765E2" w:rsidR="000765E2" w:rsidRDefault="000765E2" w:rsidRPr="00584ED8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584ED8">
        <w:rPr>
          <w:rFonts w:ascii="Times New Roman" w:cs="Times New Roman" w:hAnsi="Times New Roman"/>
          <w:b w:val="false"/>
          <w:sz w:val="30"/>
          <w:szCs w:val="30"/>
        </w:rPr>
        <w:t>Раздел 6. Результат муниципальной услуги</w:t>
      </w:r>
    </w:p>
    <w:p w:rsidP="0022072E" w:rsidR="00C0526F" w:rsidRDefault="00C0526F" w:rsidRPr="00584ED8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6"/>
        <w:tblW w:type="pct" w:w="5000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38"/>
        <w:gridCol w:w="1397"/>
        <w:gridCol w:w="1621"/>
        <w:gridCol w:w="2977"/>
        <w:gridCol w:w="1910"/>
        <w:gridCol w:w="1469"/>
        <w:gridCol w:w="1564"/>
        <w:gridCol w:w="1914"/>
        <w:gridCol w:w="1394"/>
      </w:tblGrid>
      <w:tr w:rsidR="000765E2" w:rsidRPr="00AC3814" w:rsidTr="00584ED8">
        <w:tc>
          <w:tcPr>
            <w:tcW w:type="dxa" w:w="438"/>
            <w:vMerge w:val="restart"/>
            <w:tcBorders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dxa" w:w="1397"/>
            <w:vMerge w:val="restart"/>
            <w:tcBorders>
              <w:bottom w:val="nil"/>
            </w:tcBorders>
          </w:tcPr>
          <w:p w:rsidP="00584ED8" w:rsidR="009C6FC9" w:rsidRDefault="000765E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Документ </w:t>
            </w:r>
          </w:p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(документы), </w:t>
            </w:r>
            <w:proofErr w:type="gram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являющийся</w:t>
            </w:r>
            <w:proofErr w:type="gram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еся</w:t>
            </w:r>
            <w:proofErr w:type="spell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) результ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том услуги</w:t>
            </w:r>
          </w:p>
        </w:tc>
        <w:tc>
          <w:tcPr>
            <w:tcW w:type="dxa" w:w="1621"/>
            <w:vMerge w:val="restart"/>
            <w:tcBorders>
              <w:bottom w:val="nil"/>
            </w:tcBorders>
          </w:tcPr>
          <w:p w:rsidP="009C6FC9" w:rsidR="009C6FC9" w:rsidRDefault="000765E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Требования </w:t>
            </w:r>
          </w:p>
          <w:p w:rsidP="009C6FC9" w:rsidR="009C6FC9" w:rsidRDefault="009C6FC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 документу </w:t>
            </w:r>
          </w:p>
          <w:p w:rsidP="009C6FC9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(документам), </w:t>
            </w:r>
            <w:proofErr w:type="gram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являющемуся</w:t>
            </w:r>
            <w:proofErr w:type="gram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имся</w:t>
            </w:r>
            <w:proofErr w:type="spell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) результ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том услуги</w:t>
            </w:r>
          </w:p>
        </w:tc>
        <w:tc>
          <w:tcPr>
            <w:tcW w:type="dxa" w:w="2977"/>
            <w:vMerge w:val="restart"/>
            <w:tcBorders>
              <w:bottom w:val="nil"/>
            </w:tcBorders>
          </w:tcPr>
          <w:p w:rsidP="00584ED8" w:rsidR="009C6FC9" w:rsidRDefault="000765E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Характеристика результата </w:t>
            </w:r>
          </w:p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услуги (</w:t>
            </w:r>
            <w:proofErr w:type="gram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положител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ный</w:t>
            </w:r>
            <w:proofErr w:type="gram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/отрицательный)</w:t>
            </w:r>
          </w:p>
        </w:tc>
        <w:tc>
          <w:tcPr>
            <w:tcW w:type="dxa" w:w="1910"/>
            <w:vMerge w:val="restart"/>
            <w:tcBorders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Форма документа (документов), явл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ющегося (</w:t>
            </w:r>
            <w:proofErr w:type="spell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ихся</w:t>
            </w:r>
            <w:proofErr w:type="spell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) 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зультатом услуги</w:t>
            </w:r>
          </w:p>
        </w:tc>
        <w:tc>
          <w:tcPr>
            <w:tcW w:type="dxa" w:w="1469"/>
            <w:vMerge w:val="restart"/>
            <w:tcBorders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Образец док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мента (док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ментов), явл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ющегося (</w:t>
            </w:r>
            <w:proofErr w:type="spell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ихся</w:t>
            </w:r>
            <w:proofErr w:type="spell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) результатом услуги</w:t>
            </w:r>
          </w:p>
        </w:tc>
        <w:tc>
          <w:tcPr>
            <w:tcW w:type="dxa" w:w="1564"/>
            <w:vMerge w:val="restart"/>
            <w:tcBorders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Способы пол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чения результ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та услуги</w:t>
            </w:r>
          </w:p>
        </w:tc>
        <w:tc>
          <w:tcPr>
            <w:tcW w:type="dxa" w:w="3308"/>
            <w:gridSpan w:val="2"/>
            <w:tcBorders>
              <w:bottom w:color="auto" w:space="0" w:sz="4" w:val="single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Срок хранения невостребованных заявителем результатов услуги</w:t>
            </w:r>
          </w:p>
        </w:tc>
      </w:tr>
      <w:tr w:rsidR="000765E2" w:rsidRPr="00AC3814" w:rsidTr="00584ED8">
        <w:tc>
          <w:tcPr>
            <w:tcW w:type="dxa" w:w="438"/>
            <w:vMerge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97"/>
            <w:vMerge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621"/>
            <w:vMerge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977"/>
            <w:vMerge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10"/>
            <w:vMerge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69"/>
            <w:vMerge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64"/>
            <w:vMerge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14"/>
            <w:tcBorders>
              <w:top w:color="auto" w:space="0" w:sz="4" w:val="single"/>
              <w:bottom w:val="nil"/>
            </w:tcBorders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органе, предоста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ляющем услугу</w:t>
            </w:r>
          </w:p>
        </w:tc>
        <w:tc>
          <w:tcPr>
            <w:tcW w:type="dxa" w:w="1394"/>
            <w:tcBorders>
              <w:top w:color="auto" w:space="0" w:sz="4" w:val="single"/>
              <w:bottom w:val="nil"/>
            </w:tcBorders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МФЦ</w:t>
            </w:r>
          </w:p>
        </w:tc>
      </w:tr>
    </w:tbl>
    <w:p w:rsidP="00584ED8" w:rsidR="00584ED8" w:rsidRDefault="00584ED8" w:rsidRPr="00584ED8">
      <w:pPr>
        <w:spacing w:after="0" w:line="14" w:lineRule="auto"/>
        <w:rPr>
          <w:sz w:val="2"/>
          <w:szCs w:val="2"/>
        </w:rPr>
      </w:pPr>
    </w:p>
    <w:tbl>
      <w:tblPr>
        <w:tblStyle w:val="a6"/>
        <w:tblW w:type="pct" w:w="5000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38"/>
        <w:gridCol w:w="1397"/>
        <w:gridCol w:w="1621"/>
        <w:gridCol w:w="2977"/>
        <w:gridCol w:w="1910"/>
        <w:gridCol w:w="1469"/>
        <w:gridCol w:w="1564"/>
        <w:gridCol w:w="1914"/>
        <w:gridCol w:w="1394"/>
      </w:tblGrid>
      <w:tr w:rsidR="000765E2" w:rsidRPr="00AC3814" w:rsidTr="00AE0351">
        <w:trPr>
          <w:tblHeader/>
        </w:trPr>
        <w:tc>
          <w:tcPr>
            <w:tcW w:type="dxa" w:w="438"/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397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621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2977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910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469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564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914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394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</w:tr>
      <w:tr w:rsidR="000765E2" w:rsidRPr="00AC3814" w:rsidTr="00584ED8">
        <w:tc>
          <w:tcPr>
            <w:tcW w:type="dxa" w:w="438"/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397"/>
          </w:tcPr>
          <w:p w:rsidR="00584ED8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Разрешение </w:t>
            </w:r>
          </w:p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на размещение объекта</w:t>
            </w:r>
          </w:p>
        </w:tc>
        <w:tc>
          <w:tcPr>
            <w:tcW w:type="dxa" w:w="1621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 установле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ной форме</w:t>
            </w:r>
          </w:p>
        </w:tc>
        <w:tc>
          <w:tcPr>
            <w:tcW w:type="dxa" w:w="2977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положительный</w:t>
            </w:r>
          </w:p>
        </w:tc>
        <w:tc>
          <w:tcPr>
            <w:tcW w:type="dxa" w:w="1910"/>
          </w:tcPr>
          <w:p w:rsidP="00874BD3" w:rsidR="00584ED8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в соответствии </w:t>
            </w:r>
          </w:p>
          <w:p w:rsidP="009C6FC9"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с </w:t>
            </w:r>
            <w:r w:rsidR="009C6FC9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остановлением Правительства Красноярск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ого края от 15.12.2015 </w:t>
            </w:r>
          </w:p>
          <w:p w:rsidP="009C6FC9" w:rsidR="009C6FC9" w:rsidRDefault="00874BD3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№ 677-п «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Об утве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ждении Порядка </w:t>
            </w:r>
          </w:p>
          <w:p w:rsidP="009C6FC9"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 условий размещ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ния объектов, виды которых утвержд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ны постановлением Правительства Ро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сийской Федерации, размещение кот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рых может ос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ществляться на зе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лях или земельных участках, наход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щихся в госуда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ственной или мун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ципальной со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ственности, </w:t>
            </w:r>
          </w:p>
          <w:p w:rsidP="009C6FC9"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без предоставления земельных участков и установления се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витут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>а, публичного сервитута»</w:t>
            </w:r>
          </w:p>
        </w:tc>
        <w:tc>
          <w:tcPr>
            <w:tcW w:type="dxa" w:w="1469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type="dxa" w:w="1564"/>
            <w:vMerge w:val="restart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Департаменте на бумажном носителе;</w:t>
            </w:r>
          </w:p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МФЦ на б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мажном носит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ле, полученном из Департаме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та;</w:t>
            </w:r>
          </w:p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почтовая связь;</w:t>
            </w:r>
          </w:p>
          <w:p w:rsidP="009C6FC9" w:rsidR="009C6FC9" w:rsidRDefault="009C6FC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через личный кабинет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9C6FC9"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на ЕПГУ</w:t>
            </w:r>
          </w:p>
        </w:tc>
        <w:tc>
          <w:tcPr>
            <w:tcW w:type="dxa" w:w="1914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type="dxa" w:w="1394"/>
          </w:tcPr>
          <w:p w:rsidP="00AE0351" w:rsidR="00AE0351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в течение </w:t>
            </w:r>
          </w:p>
          <w:p w:rsidP="00AE0351" w:rsidR="000765E2" w:rsidRDefault="00AE035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0 календа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ных дней</w:t>
            </w:r>
          </w:p>
        </w:tc>
      </w:tr>
      <w:tr w:rsidR="000765E2" w:rsidRPr="00AC3814" w:rsidTr="00584ED8">
        <w:tc>
          <w:tcPr>
            <w:tcW w:type="dxa" w:w="438"/>
          </w:tcPr>
          <w:p w:rsidP="00584ED8"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type="dxa" w:w="1397"/>
          </w:tcPr>
          <w:p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Решение </w:t>
            </w:r>
          </w:p>
          <w:p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об отказе </w:t>
            </w:r>
          </w:p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выдаче ра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решения на размещение объекта</w:t>
            </w:r>
          </w:p>
        </w:tc>
        <w:tc>
          <w:tcPr>
            <w:tcW w:type="dxa" w:w="1621"/>
          </w:tcPr>
          <w:p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письмо на оф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циальном бланке Департамента </w:t>
            </w:r>
          </w:p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 указанием 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нований для 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каза, </w:t>
            </w:r>
            <w:proofErr w:type="gramStart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оформле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ное</w:t>
            </w:r>
            <w:proofErr w:type="gramEnd"/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 в устано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ленном порядке</w:t>
            </w:r>
          </w:p>
        </w:tc>
        <w:tc>
          <w:tcPr>
            <w:tcW w:type="dxa" w:w="2977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отрицательный</w:t>
            </w:r>
          </w:p>
        </w:tc>
        <w:tc>
          <w:tcPr>
            <w:tcW w:type="dxa" w:w="1910"/>
          </w:tcPr>
          <w:p w:rsidP="000D7F50"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в соответствии </w:t>
            </w:r>
          </w:p>
          <w:p w:rsidP="000D7F50"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с </w:t>
            </w:r>
            <w:r w:rsidR="009C6FC9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аспоряжением администраци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и </w:t>
            </w:r>
          </w:p>
          <w:p w:rsidP="000D7F50" w:rsidR="009C6FC9" w:rsidRDefault="00874BD3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города </w:t>
            </w:r>
            <w:r w:rsidR="000D7F50"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Красноярска </w:t>
            </w:r>
          </w:p>
          <w:p w:rsidP="000D7F50" w:rsidR="009C6FC9" w:rsidRDefault="00874BD3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от 07.05.2014 </w:t>
            </w:r>
          </w:p>
          <w:p w:rsidP="000D7F50" w:rsidR="000765E2" w:rsidRDefault="000D7F50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 150-р «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Об утве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ждении Инструкции по делопроизво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0765E2" w:rsidRPr="00AC3814">
              <w:rPr>
                <w:rFonts w:ascii="Times New Roman" w:cs="Times New Roman" w:hAnsi="Times New Roman"/>
                <w:sz w:val="20"/>
                <w:szCs w:val="20"/>
              </w:rPr>
              <w:t>ству в а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>дминистр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>ции города Красн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874BD3" w:rsidRPr="00AC3814">
              <w:rPr>
                <w:rFonts w:ascii="Times New Roman" w:cs="Times New Roman" w:hAnsi="Times New Roman"/>
                <w:sz w:val="20"/>
                <w:szCs w:val="20"/>
              </w:rPr>
              <w:t>ярска»</w:t>
            </w:r>
          </w:p>
        </w:tc>
        <w:tc>
          <w:tcPr>
            <w:tcW w:type="dxa" w:w="1469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1564"/>
            <w:vMerge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914"/>
          </w:tcPr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type="dxa" w:w="1394"/>
          </w:tcPr>
          <w:p w:rsidR="009C6FC9" w:rsidRDefault="000765E2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в течение </w:t>
            </w:r>
          </w:p>
          <w:p w:rsidR="000765E2" w:rsidRDefault="000765E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30 календа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ных дней</w:t>
            </w:r>
          </w:p>
        </w:tc>
      </w:tr>
    </w:tbl>
    <w:p w:rsidP="009C6FC9" w:rsidR="00114F50" w:rsidRDefault="00114F50" w:rsidRPr="00AE035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C6FC9" w:rsidR="00757640" w:rsidRDefault="00757640" w:rsidRPr="00AE035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E0351">
        <w:rPr>
          <w:rFonts w:ascii="Times New Roman" w:cs="Times New Roman" w:hAnsi="Times New Roman"/>
          <w:sz w:val="30"/>
          <w:szCs w:val="30"/>
        </w:rPr>
        <w:t xml:space="preserve">Раздел </w:t>
      </w:r>
      <w:r w:rsidR="00394414" w:rsidRPr="00AE0351">
        <w:rPr>
          <w:rFonts w:ascii="Times New Roman" w:cs="Times New Roman" w:hAnsi="Times New Roman"/>
          <w:sz w:val="30"/>
          <w:szCs w:val="30"/>
        </w:rPr>
        <w:t>7</w:t>
      </w:r>
      <w:r w:rsidRPr="00AE0351">
        <w:rPr>
          <w:rFonts w:ascii="Times New Roman" w:cs="Times New Roman" w:hAnsi="Times New Roman"/>
          <w:sz w:val="30"/>
          <w:szCs w:val="30"/>
        </w:rPr>
        <w:t xml:space="preserve">. </w:t>
      </w:r>
      <w:r w:rsidR="00394414" w:rsidRPr="00AE0351">
        <w:rPr>
          <w:rFonts w:ascii="Times New Roman" w:cs="Times New Roman" w:hAnsi="Times New Roman"/>
          <w:sz w:val="30"/>
          <w:szCs w:val="30"/>
        </w:rPr>
        <w:t>Технологические процессы предоставления муниципальной услуги</w:t>
      </w:r>
    </w:p>
    <w:p w:rsidP="009C6FC9" w:rsidR="00757640" w:rsidRDefault="00757640" w:rsidRPr="00FE75E3">
      <w:pPr>
        <w:spacing w:after="0" w:line="192" w:lineRule="auto"/>
        <w:jc w:val="center"/>
        <w:rPr>
          <w:rFonts w:ascii="Times New Roman" w:cs="Times New Roman" w:hAnsi="Times New Roman"/>
          <w:b/>
          <w:sz w:val="24"/>
          <w:szCs w:val="30"/>
        </w:rPr>
      </w:pPr>
    </w:p>
    <w:tbl>
      <w:tblPr>
        <w:tblStyle w:val="a6"/>
        <w:tblW w:type="dxa" w:w="14663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83"/>
        <w:gridCol w:w="2131"/>
        <w:gridCol w:w="2268"/>
        <w:gridCol w:w="2126"/>
        <w:gridCol w:w="2552"/>
        <w:gridCol w:w="2693"/>
        <w:gridCol w:w="2410"/>
      </w:tblGrid>
      <w:tr w:rsidR="00766369" w:rsidRPr="00AC3814" w:rsidTr="00AE0351">
        <w:trPr>
          <w:trHeight w:val="230"/>
        </w:trPr>
        <w:tc>
          <w:tcPr>
            <w:tcW w:type="dxa" w:w="483"/>
            <w:vMerge w:val="restart"/>
            <w:tcBorders>
              <w:bottom w:val="nil"/>
            </w:tcBorders>
          </w:tcPr>
          <w:p w:rsidP="00AE0351" w:rsidR="00766369" w:rsidRDefault="00766369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№ </w:t>
            </w:r>
            <w:proofErr w:type="gramStart"/>
            <w:r w:rsidRPr="00AC3814">
              <w:rPr>
                <w:rFonts w:ascii="Times New Roman" w:cs="Times New Roman" w:hAnsi="Times New Roman"/>
                <w:szCs w:val="20"/>
              </w:rPr>
              <w:t>п</w:t>
            </w:r>
            <w:proofErr w:type="gramEnd"/>
            <w:r w:rsidRPr="00AC3814">
              <w:rPr>
                <w:rFonts w:ascii="Times New Roman" w:cs="Times New Roman" w:hAnsi="Times New Roman"/>
                <w:szCs w:val="20"/>
              </w:rPr>
              <w:t>/п</w:t>
            </w:r>
          </w:p>
        </w:tc>
        <w:tc>
          <w:tcPr>
            <w:tcW w:type="dxa" w:w="2131"/>
            <w:vMerge w:val="restart"/>
            <w:tcBorders>
              <w:bottom w:val="nil"/>
            </w:tcBorders>
          </w:tcPr>
          <w:p w:rsidP="00AE0351" w:rsidR="00766369" w:rsidRDefault="00766369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Наименование проц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дуры (процесса) и</w:t>
            </w:r>
            <w:r w:rsidRPr="00AC3814">
              <w:rPr>
                <w:rFonts w:ascii="Times New Roman" w:cs="Times New Roman" w:hAnsi="Times New Roman"/>
                <w:szCs w:val="20"/>
              </w:rPr>
              <w:t>с</w:t>
            </w:r>
            <w:r w:rsidRPr="00AC3814">
              <w:rPr>
                <w:rFonts w:ascii="Times New Roman" w:cs="Times New Roman" w:hAnsi="Times New Roman"/>
                <w:szCs w:val="20"/>
              </w:rPr>
              <w:t>полнения администр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тивной процедуры 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AE0351" w:rsidR="00766369" w:rsidRDefault="00766369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Особенности исполн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ния процедуры (проце</w:t>
            </w:r>
            <w:r w:rsidRPr="00AC3814">
              <w:rPr>
                <w:rFonts w:ascii="Times New Roman" w:cs="Times New Roman" w:hAnsi="Times New Roman"/>
                <w:szCs w:val="20"/>
              </w:rPr>
              <w:t>с</w:t>
            </w:r>
            <w:r w:rsidRPr="00AC3814">
              <w:rPr>
                <w:rFonts w:ascii="Times New Roman" w:cs="Times New Roman" w:hAnsi="Times New Roman"/>
                <w:szCs w:val="20"/>
              </w:rPr>
              <w:t>са) исполнения админ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стративной процедуры </w:t>
            </w:r>
          </w:p>
        </w:tc>
        <w:tc>
          <w:tcPr>
            <w:tcW w:type="dxa" w:w="2126"/>
            <w:vMerge w:val="restart"/>
            <w:tcBorders>
              <w:bottom w:val="nil"/>
            </w:tcBorders>
          </w:tcPr>
          <w:p w:rsidP="00AE0351" w:rsidR="00766369" w:rsidRDefault="00766369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Сроки исполнения процедуры (процесса) исполнения админ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стративной процедуры </w:t>
            </w:r>
          </w:p>
        </w:tc>
        <w:tc>
          <w:tcPr>
            <w:tcW w:type="dxa" w:w="2552"/>
            <w:vMerge w:val="restart"/>
            <w:tcBorders>
              <w:bottom w:val="nil"/>
            </w:tcBorders>
          </w:tcPr>
          <w:p w:rsidP="00AE0351" w:rsidR="00766369" w:rsidRDefault="00766369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Исполнитель процедуры (процесса) исполнения а</w:t>
            </w:r>
            <w:r w:rsidRPr="00AC3814">
              <w:rPr>
                <w:rFonts w:ascii="Times New Roman" w:cs="Times New Roman" w:hAnsi="Times New Roman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министративной процедуры </w:t>
            </w:r>
          </w:p>
        </w:tc>
        <w:tc>
          <w:tcPr>
            <w:tcW w:type="dxa" w:w="2693"/>
            <w:vMerge w:val="restart"/>
            <w:tcBorders>
              <w:bottom w:val="nil"/>
            </w:tcBorders>
          </w:tcPr>
          <w:p w:rsidP="00AE0351" w:rsidR="00766369" w:rsidRDefault="00766369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Ресурсы, необходимые для выполнения процедуры (пр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цесса) исполнения админ</w:t>
            </w:r>
            <w:r w:rsidRPr="00AC3814">
              <w:rPr>
                <w:rFonts w:ascii="Times New Roman" w:cs="Times New Roman" w:hAnsi="Times New Roman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стративной процедуры </w:t>
            </w:r>
          </w:p>
        </w:tc>
        <w:tc>
          <w:tcPr>
            <w:tcW w:type="dxa" w:w="2410"/>
            <w:vMerge w:val="restart"/>
            <w:tcBorders>
              <w:bottom w:val="nil"/>
            </w:tcBorders>
          </w:tcPr>
          <w:p w:rsidP="00AE0351" w:rsidR="00766369" w:rsidRDefault="00766369" w:rsidRPr="00AC381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Формы документов, нео</w:t>
            </w:r>
            <w:r w:rsidRPr="00AC3814">
              <w:rPr>
                <w:rFonts w:ascii="Times New Roman" w:cs="Times New Roman" w:hAnsi="Times New Roman"/>
                <w:szCs w:val="20"/>
              </w:rPr>
              <w:t>б</w:t>
            </w:r>
            <w:r w:rsidRPr="00AC3814">
              <w:rPr>
                <w:rFonts w:ascii="Times New Roman" w:cs="Times New Roman" w:hAnsi="Times New Roman"/>
                <w:szCs w:val="20"/>
              </w:rPr>
              <w:t>ходимые для исполнения процедуры (процесса) исполнения администр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тивной процедуры </w:t>
            </w:r>
          </w:p>
        </w:tc>
      </w:tr>
      <w:tr w:rsidR="00394414" w:rsidRPr="00AC3814" w:rsidTr="00AE0351">
        <w:trPr>
          <w:trHeight w:val="230"/>
        </w:trPr>
        <w:tc>
          <w:tcPr>
            <w:tcW w:type="dxa" w:w="483"/>
            <w:vMerge/>
            <w:tcBorders>
              <w:bottom w:val="nil"/>
            </w:tcBorders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131"/>
            <w:vMerge/>
            <w:tcBorders>
              <w:bottom w:val="nil"/>
            </w:tcBorders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  <w:rPrChange w:author="Воробьева Олеся Сергеевна" w:date="2025-12-01T09:14:00Z" w:id="2">
                  <w:rPr>
                    <w:rFonts w:ascii="Times New Roman" w:cs="Times New Roman" w:hAnsi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type="dxa" w:w="2552"/>
            <w:vMerge/>
            <w:tcBorders>
              <w:bottom w:val="nil"/>
            </w:tcBorders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  <w:rPrChange w:author="Воробьева Олеся Сергеевна" w:date="2025-12-01T09:14:00Z" w:id="3">
                  <w:rPr>
                    <w:rFonts w:ascii="Times New Roman" w:cs="Times New Roman" w:hAnsi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type="dxa" w:w="2693"/>
            <w:vMerge/>
            <w:tcBorders>
              <w:bottom w:val="nil"/>
            </w:tcBorders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  <w:rPrChange w:author="Воробьева Олеся Сергеевна" w:date="2025-12-01T09:14:00Z" w:id="4">
                  <w:rPr>
                    <w:rFonts w:ascii="Times New Roman" w:cs="Times New Roman" w:hAnsi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type="dxa" w:w="2410"/>
            <w:vMerge/>
            <w:tcBorders>
              <w:bottom w:val="nil"/>
            </w:tcBorders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  <w:rPrChange w:author="Воробьева Олеся Сергеевна" w:date="2025-12-01T09:14:00Z" w:id="5">
                  <w:rPr>
                    <w:rFonts w:ascii="Times New Roman" w:cs="Times New Roman" w:hAnsi="Times New Roman"/>
                    <w:sz w:val="24"/>
                    <w:szCs w:val="24"/>
                  </w:rPr>
                </w:rPrChange>
              </w:rPr>
            </w:pPr>
          </w:p>
        </w:tc>
      </w:tr>
    </w:tbl>
    <w:p w:rsidP="00AE0351" w:rsidR="00AE0351" w:rsidRDefault="00AE0351" w:rsidRPr="00AE0351">
      <w:pPr>
        <w:spacing w:after="0" w:line="14" w:lineRule="auto"/>
        <w:rPr>
          <w:sz w:val="2"/>
          <w:szCs w:val="2"/>
        </w:rPr>
      </w:pPr>
    </w:p>
    <w:tbl>
      <w:tblPr>
        <w:tblStyle w:val="a6"/>
        <w:tblW w:type="dxa" w:w="14663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83"/>
        <w:gridCol w:w="2131"/>
        <w:gridCol w:w="2267"/>
        <w:gridCol w:w="2125"/>
        <w:gridCol w:w="2551"/>
        <w:gridCol w:w="2692"/>
        <w:gridCol w:w="2414"/>
      </w:tblGrid>
      <w:tr w:rsidR="00394414" w:rsidRPr="00AC3814" w:rsidTr="00AE0351">
        <w:trPr>
          <w:trHeight w:val="113"/>
          <w:tblHeader/>
        </w:trPr>
        <w:tc>
          <w:tcPr>
            <w:tcW w:type="dxa" w:w="483"/>
          </w:tcPr>
          <w:p w:rsidP="00AE0351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1</w:t>
            </w:r>
          </w:p>
        </w:tc>
        <w:tc>
          <w:tcPr>
            <w:tcW w:type="dxa" w:w="2131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2</w:t>
            </w:r>
          </w:p>
        </w:tc>
        <w:tc>
          <w:tcPr>
            <w:tcW w:type="dxa" w:w="2267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3</w:t>
            </w:r>
          </w:p>
        </w:tc>
        <w:tc>
          <w:tcPr>
            <w:tcW w:type="dxa" w:w="2125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4</w:t>
            </w:r>
          </w:p>
        </w:tc>
        <w:tc>
          <w:tcPr>
            <w:tcW w:type="dxa" w:w="2551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5</w:t>
            </w:r>
          </w:p>
        </w:tc>
        <w:tc>
          <w:tcPr>
            <w:tcW w:type="dxa" w:w="2692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dxa" w:w="2414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7</w:t>
            </w:r>
          </w:p>
        </w:tc>
      </w:tr>
      <w:tr w:rsidR="00766369" w:rsidRPr="00AC3814" w:rsidTr="00AE0351">
        <w:trPr>
          <w:trHeight w:val="113"/>
        </w:trPr>
        <w:tc>
          <w:tcPr>
            <w:tcW w:type="dxa" w:w="14663"/>
            <w:gridSpan w:val="7"/>
          </w:tcPr>
          <w:p w:rsidP="00AE0351" w:rsidR="00766369" w:rsidRDefault="00766369" w:rsidRPr="00AC3814">
            <w:pPr>
              <w:pStyle w:val="ConsPlusNormal"/>
              <w:numPr>
                <w:ilvl w:val="0"/>
                <w:numId w:val="4"/>
              </w:numPr>
              <w:ind w:firstLine="0" w:left="0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Прием и регистрация заявления</w:t>
            </w:r>
          </w:p>
        </w:tc>
      </w:tr>
      <w:tr w:rsidR="00766369" w:rsidRPr="00AC3814" w:rsidTr="00AE0351">
        <w:trPr>
          <w:trHeight w:val="113"/>
        </w:trPr>
        <w:tc>
          <w:tcPr>
            <w:tcW w:type="dxa" w:w="483"/>
          </w:tcPr>
          <w:p w:rsidP="00FE75E3" w:rsidR="00766369" w:rsidRDefault="00766369" w:rsidRPr="00AC381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1.1</w:t>
            </w:r>
          </w:p>
        </w:tc>
        <w:tc>
          <w:tcPr>
            <w:tcW w:type="dxa" w:w="2131"/>
          </w:tcPr>
          <w:p w:rsidP="00FE75E3" w:rsidR="009C6FC9" w:rsidRDefault="00766369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Прием заявления </w:t>
            </w:r>
          </w:p>
          <w:p w:rsidP="00FE75E3" w:rsidR="00766369" w:rsidRDefault="00766369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 приложенными д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кументами</w:t>
            </w:r>
          </w:p>
        </w:tc>
        <w:tc>
          <w:tcPr>
            <w:tcW w:type="dxa" w:w="2267"/>
          </w:tcPr>
          <w:p w:rsidP="00FE75E3" w:rsidR="009C6FC9" w:rsidRDefault="00766369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 случае обращения з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явителя в МФЦ заявл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ние и приложенные</w:t>
            </w:r>
          </w:p>
          <w:p w:rsidP="00FE75E3" w:rsidR="00766369" w:rsidRDefault="00766369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 нему документы направляются в Депа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>тамент в сроки, устано</w:t>
            </w:r>
            <w:r w:rsidRPr="00AC3814">
              <w:rPr>
                <w:rFonts w:ascii="Times New Roman" w:cs="Times New Roman" w:hAnsi="Times New Roman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Cs w:val="20"/>
              </w:rPr>
              <w:t>ленные соглашением о взаимодействии</w:t>
            </w:r>
          </w:p>
        </w:tc>
        <w:tc>
          <w:tcPr>
            <w:tcW w:type="dxa" w:w="2125"/>
            <w:vMerge w:val="restart"/>
          </w:tcPr>
          <w:p w:rsidP="00FE75E3" w:rsidR="00766369" w:rsidRDefault="00766369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1 рабочий день</w:t>
            </w:r>
          </w:p>
        </w:tc>
        <w:tc>
          <w:tcPr>
            <w:tcW w:type="dxa" w:w="2551"/>
          </w:tcPr>
          <w:p w:rsidP="00FE75E3" w:rsidR="00766369" w:rsidRDefault="00766369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специалист Департамента, специалист МФЦ</w:t>
            </w:r>
          </w:p>
        </w:tc>
        <w:tc>
          <w:tcPr>
            <w:tcW w:type="dxa" w:w="2692"/>
          </w:tcPr>
          <w:p w:rsidP="00FE75E3" w:rsidR="00766369" w:rsidRDefault="00766369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бланки заявления, рабочее место, компьютер, принтер, сканер</w:t>
            </w:r>
          </w:p>
        </w:tc>
        <w:tc>
          <w:tcPr>
            <w:tcW w:type="dxa" w:w="2414"/>
          </w:tcPr>
          <w:p w:rsidP="00FE75E3" w:rsidR="00AE0351" w:rsidRDefault="00766369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форма заявления утве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ждена приложением 1 </w:t>
            </w:r>
          </w:p>
          <w:p w:rsidP="00FE75E3" w:rsidR="00766369" w:rsidRDefault="00766369" w:rsidRPr="00AC3814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 Административному регламенту</w:t>
            </w:r>
          </w:p>
        </w:tc>
      </w:tr>
      <w:tr w:rsidR="00766369" w:rsidRPr="00AC3814" w:rsidTr="00AE0351">
        <w:trPr>
          <w:trHeight w:val="113"/>
        </w:trPr>
        <w:tc>
          <w:tcPr>
            <w:tcW w:type="dxa" w:w="483"/>
          </w:tcPr>
          <w:p w:rsidP="00AE0351" w:rsidR="00766369" w:rsidRDefault="00766369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1.2</w:t>
            </w:r>
          </w:p>
        </w:tc>
        <w:tc>
          <w:tcPr>
            <w:tcW w:type="dxa" w:w="2131"/>
          </w:tcPr>
          <w:p w:rsidP="00766369" w:rsidR="00AE0351" w:rsidRDefault="00766369">
            <w:pPr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Регистрация заявления с </w:t>
            </w:r>
            <w:proofErr w:type="gramStart"/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приложенными</w:t>
            </w:r>
            <w:proofErr w:type="gramEnd"/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:rsidP="00766369" w:rsidR="00766369" w:rsidRDefault="00766369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документами</w:t>
            </w:r>
          </w:p>
          <w:p w:rsidP="00757640" w:rsidR="00766369" w:rsidRDefault="00766369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267"/>
          </w:tcPr>
          <w:p w:rsidP="008A621E" w:rsidR="008A621E" w:rsidRDefault="008A621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заявление с приложе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ными документами р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гистрируется в системе электронного докуме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тооборота администр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ции города.</w:t>
            </w:r>
          </w:p>
          <w:p w:rsidP="008A621E" w:rsidR="00AE0351" w:rsidRDefault="008A621E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 случае подачи заявл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ния в электронной фо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ме 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 xml:space="preserve">в 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личный кабинет заявителя 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 xml:space="preserve">на ЕПГУ </w:t>
            </w:r>
            <w:r w:rsidRPr="00AC3814">
              <w:rPr>
                <w:rFonts w:ascii="Times New Roman" w:cs="Times New Roman" w:hAnsi="Times New Roman"/>
                <w:szCs w:val="20"/>
              </w:rPr>
              <w:t>направляется информ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ция о факте принятия заявления Департаме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>том</w:t>
            </w:r>
          </w:p>
        </w:tc>
        <w:tc>
          <w:tcPr>
            <w:tcW w:type="dxa" w:w="2125"/>
            <w:vMerge/>
          </w:tcPr>
          <w:p w:rsidP="00757640" w:rsidR="00766369" w:rsidRDefault="00766369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551"/>
          </w:tcPr>
          <w:p w:rsidP="000F001D" w:rsidR="000F001D" w:rsidRDefault="000F001D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специалист отдела орган</w:t>
            </w: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и</w:t>
            </w: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зационной работы Депа</w:t>
            </w: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тамента</w:t>
            </w:r>
          </w:p>
          <w:p w:rsidP="00757640" w:rsidR="00766369" w:rsidRDefault="00766369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692"/>
          </w:tcPr>
          <w:p w:rsidP="000F001D" w:rsidR="000F001D" w:rsidRDefault="000F001D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наличие доступа в систему электронного документооб</w:t>
            </w: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о</w:t>
            </w:r>
            <w:r w:rsidRPr="00AC3814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рота администрации города, книга регистрации заявлений, рабочее место, компьютер, принтер, сканер</w:t>
            </w:r>
          </w:p>
          <w:p w:rsidP="00757640" w:rsidR="00766369" w:rsidRDefault="00766369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414"/>
          </w:tcPr>
          <w:p w:rsidP="00757640" w:rsidR="00766369" w:rsidRDefault="000F001D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766369" w:rsidRPr="00AC3814" w:rsidTr="00AE0351">
        <w:trPr>
          <w:trHeight w:val="113"/>
        </w:trPr>
        <w:tc>
          <w:tcPr>
            <w:tcW w:type="dxa" w:w="14663"/>
            <w:gridSpan w:val="7"/>
          </w:tcPr>
          <w:p w:rsidP="00AE0351" w:rsidR="00766369" w:rsidRDefault="000F001D" w:rsidRPr="00AC3814">
            <w:pPr>
              <w:pStyle w:val="ConsPlusNormal"/>
              <w:numPr>
                <w:ilvl w:val="0"/>
                <w:numId w:val="4"/>
              </w:numPr>
              <w:ind w:firstLine="0" w:left="0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Рассмотрение заявления с приложенными к нему документами</w:t>
            </w:r>
          </w:p>
        </w:tc>
      </w:tr>
      <w:tr w:rsidR="004C0672" w:rsidRPr="00AC3814" w:rsidTr="00AE0351">
        <w:trPr>
          <w:trHeight w:val="113"/>
        </w:trPr>
        <w:tc>
          <w:tcPr>
            <w:tcW w:type="dxa" w:w="483"/>
          </w:tcPr>
          <w:p w:rsidP="00AE0351" w:rsidR="004C0672" w:rsidRDefault="004C0672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2.1</w:t>
            </w:r>
          </w:p>
        </w:tc>
        <w:tc>
          <w:tcPr>
            <w:tcW w:type="dxa" w:w="2131"/>
          </w:tcPr>
          <w:p w:rsidP="009C6FC9" w:rsidR="009C6FC9" w:rsidRDefault="004C0672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Формирование </w:t>
            </w:r>
          </w:p>
          <w:p w:rsidP="009C6FC9" w:rsidR="009C6FC9" w:rsidRDefault="004C0672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и направление </w:t>
            </w:r>
          </w:p>
          <w:p w:rsidP="009C6FC9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запросов</w:t>
            </w:r>
          </w:p>
        </w:tc>
        <w:tc>
          <w:tcPr>
            <w:tcW w:type="dxa" w:w="2267"/>
          </w:tcPr>
          <w:p w:rsidR="004C0672" w:rsidRDefault="004C067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тель в течение 6 рабочих дней с момента посту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ления заявления и пр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ложенных к нему док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ментов выполняет сл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дующие администрати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ные действия:</w:t>
            </w:r>
          </w:p>
          <w:p w:rsidR="004C0672" w:rsidRDefault="004C067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при отсутствии док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ментов, предусмотре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ных </w:t>
            </w:r>
            <w:r w:rsidR="00935591" w:rsidRPr="00AC3814">
              <w:rPr>
                <w:rFonts w:ascii="Times New Roman" w:cs="Times New Roman" w:hAnsi="Times New Roman"/>
                <w:sz w:val="20"/>
                <w:szCs w:val="20"/>
              </w:rPr>
              <w:t>пунктом 17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EA08B0" w:rsidRPr="00AC3814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егл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мента, осуществляет формирование и напра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ление межведомстве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ных запросов;</w:t>
            </w:r>
          </w:p>
          <w:p w:rsidP="00EA08B0" w:rsidR="009C6FC9" w:rsidRDefault="004C0672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в порядке внутреннего взаимодействия получ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ет заключение по сост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янию земельного учас</w:t>
            </w:r>
            <w:r w:rsidRPr="00AC3814">
              <w:rPr>
                <w:rFonts w:ascii="Times New Roman" w:cs="Times New Roman" w:hAnsi="Times New Roman"/>
                <w:szCs w:val="20"/>
              </w:rPr>
              <w:t>т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ка в 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 xml:space="preserve">земельном 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отделе 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>муниципального казе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>н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 xml:space="preserve">ного учреждения </w:t>
            </w:r>
            <w:r w:rsidR="000D7F50" w:rsidRPr="00AC3814">
              <w:rPr>
                <w:rFonts w:ascii="Times New Roman" w:cs="Times New Roman" w:hAnsi="Times New Roman"/>
                <w:szCs w:val="20"/>
              </w:rPr>
              <w:t xml:space="preserve">города Красноярска 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 xml:space="preserve">«Центр недвижимости» (далее – 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lastRenderedPageBreak/>
              <w:t>Учреждение)</w:t>
            </w:r>
            <w:r w:rsidRPr="00AC3814">
              <w:rPr>
                <w:rFonts w:ascii="Times New Roman" w:cs="Times New Roman" w:hAnsi="Times New Roman"/>
                <w:szCs w:val="20"/>
              </w:rPr>
              <w:t>, который подготавливает закл</w:t>
            </w:r>
            <w:r w:rsidRPr="00AC3814">
              <w:rPr>
                <w:rFonts w:ascii="Times New Roman" w:cs="Times New Roman" w:hAnsi="Times New Roman"/>
                <w:szCs w:val="20"/>
              </w:rPr>
              <w:t>ю</w:t>
            </w:r>
            <w:r w:rsidRPr="00AC3814">
              <w:rPr>
                <w:rFonts w:ascii="Times New Roman" w:cs="Times New Roman" w:hAnsi="Times New Roman"/>
                <w:szCs w:val="20"/>
              </w:rPr>
              <w:t>чение по состоянию з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мельного участка в т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чение трех рабочих дней с момента поступления копии заявления и док</w:t>
            </w:r>
            <w:r w:rsidRPr="00AC3814">
              <w:rPr>
                <w:rFonts w:ascii="Times New Roman" w:cs="Times New Roman" w:hAnsi="Times New Roman"/>
                <w:szCs w:val="20"/>
              </w:rPr>
              <w:t>у</w:t>
            </w:r>
            <w:r w:rsidRPr="00AC3814">
              <w:rPr>
                <w:rFonts w:ascii="Times New Roman" w:cs="Times New Roman" w:hAnsi="Times New Roman"/>
                <w:szCs w:val="20"/>
              </w:rPr>
              <w:t>ментов, прилагаемых</w:t>
            </w:r>
          </w:p>
          <w:p w:rsidP="00EA08B0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 заявлению</w:t>
            </w:r>
          </w:p>
        </w:tc>
        <w:tc>
          <w:tcPr>
            <w:tcW w:type="dxa" w:w="2125"/>
            <w:vMerge w:val="restart"/>
          </w:tcPr>
          <w:p w:rsidP="00757640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8 рабочих дней</w:t>
            </w:r>
          </w:p>
        </w:tc>
        <w:tc>
          <w:tcPr>
            <w:tcW w:type="dxa" w:w="2551"/>
          </w:tcPr>
          <w:p w:rsidP="00757640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специалист Департамента</w:t>
            </w:r>
            <w:r w:rsidR="00EA08B0" w:rsidRPr="00AC3814">
              <w:rPr>
                <w:rFonts w:ascii="Times New Roman" w:cs="Times New Roman" w:hAnsi="Times New Roman"/>
                <w:szCs w:val="20"/>
              </w:rPr>
              <w:t>, сотрудник Учреждения</w:t>
            </w:r>
          </w:p>
        </w:tc>
        <w:tc>
          <w:tcPr>
            <w:tcW w:type="dxa" w:w="2692"/>
          </w:tcPr>
          <w:p w:rsidP="00757640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наличие доступа в реги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нальную систему межведо</w:t>
            </w:r>
            <w:r w:rsidRPr="00AC3814">
              <w:rPr>
                <w:rFonts w:ascii="Times New Roman" w:cs="Times New Roman" w:hAnsi="Times New Roman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Cs w:val="20"/>
              </w:rPr>
              <w:t>ственного электронного вз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имодействия, в систему эле</w:t>
            </w:r>
            <w:r w:rsidRPr="00AC3814">
              <w:rPr>
                <w:rFonts w:ascii="Times New Roman" w:cs="Times New Roman" w:hAnsi="Times New Roman"/>
                <w:szCs w:val="20"/>
              </w:rPr>
              <w:t>к</w:t>
            </w:r>
            <w:r w:rsidRPr="00AC3814">
              <w:rPr>
                <w:rFonts w:ascii="Times New Roman" w:cs="Times New Roman" w:hAnsi="Times New Roman"/>
                <w:szCs w:val="20"/>
              </w:rPr>
              <w:t>тронного документооборота администрации города</w:t>
            </w:r>
            <w:r w:rsidR="000D7F50" w:rsidRPr="00AC3814">
              <w:rPr>
                <w:rFonts w:ascii="Times New Roman" w:cs="Times New Roman" w:hAnsi="Times New Roman"/>
                <w:szCs w:val="20"/>
              </w:rPr>
              <w:t xml:space="preserve"> Кра</w:t>
            </w:r>
            <w:r w:rsidR="000D7F50" w:rsidRPr="00AC3814">
              <w:rPr>
                <w:rFonts w:ascii="Times New Roman" w:cs="Times New Roman" w:hAnsi="Times New Roman"/>
                <w:szCs w:val="20"/>
              </w:rPr>
              <w:t>с</w:t>
            </w:r>
            <w:r w:rsidR="000D7F50" w:rsidRPr="00AC3814">
              <w:rPr>
                <w:rFonts w:ascii="Times New Roman" w:cs="Times New Roman" w:hAnsi="Times New Roman"/>
                <w:szCs w:val="20"/>
              </w:rPr>
              <w:t>ноярска</w:t>
            </w:r>
          </w:p>
        </w:tc>
        <w:tc>
          <w:tcPr>
            <w:tcW w:type="dxa" w:w="2414"/>
          </w:tcPr>
          <w:p w:rsidP="00757640" w:rsidR="004C0672" w:rsidRDefault="004C0672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4C0672" w:rsidRPr="00AC3814" w:rsidTr="00AE0351">
        <w:trPr>
          <w:trHeight w:val="113"/>
        </w:trPr>
        <w:tc>
          <w:tcPr>
            <w:tcW w:type="dxa" w:w="483"/>
          </w:tcPr>
          <w:p w:rsidP="00AE0351" w:rsidR="004C0672" w:rsidRDefault="004C0672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2.2</w:t>
            </w:r>
          </w:p>
        </w:tc>
        <w:tc>
          <w:tcPr>
            <w:tcW w:type="dxa" w:w="2131"/>
          </w:tcPr>
          <w:p w:rsidP="00AE0351" w:rsidR="004C0672" w:rsidRDefault="004C0672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Подготовка разреш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ния на размещение объекта</w:t>
            </w:r>
          </w:p>
          <w:p w:rsidP="00AE0351" w:rsidR="004C0672" w:rsidRDefault="004C0672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267"/>
          </w:tcPr>
          <w:p w:rsidP="00483DDE" w:rsidR="009C6FC9" w:rsidRDefault="00483DD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случае отсутствия 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нований для отказа </w:t>
            </w:r>
          </w:p>
          <w:p w:rsidP="00483DDE" w:rsidR="009C6FC9" w:rsidRDefault="00483DD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предоставлении мун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ципальной услуги отве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ственный исполнитель </w:t>
            </w:r>
          </w:p>
          <w:p w:rsidP="00483DDE" w:rsidR="00483DDE" w:rsidRDefault="00483DDE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течение одного раб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чего дня осуществляет подготовку проекта ра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решения на размещение объекта и передает на согласование начальн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ку отдела землепольз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вания, который в теч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ние одного рабочего дня рассматривает проект разрешения на размещ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ние объекта;</w:t>
            </w:r>
          </w:p>
          <w:p w:rsidP="00483DDE" w:rsidR="009C6FC9" w:rsidRDefault="00483DD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в течение одного раб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чего дня согласовывает проект разрешения </w:t>
            </w:r>
          </w:p>
          <w:p w:rsidP="00483DDE" w:rsidR="009C6FC9" w:rsidRDefault="00483DD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 xml:space="preserve">на размещение объекта </w:t>
            </w:r>
          </w:p>
          <w:p w:rsidP="00483DDE" w:rsidR="00483DDE" w:rsidRDefault="00483DDE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со специалистом отдела правовой и кадровой работы.</w:t>
            </w:r>
          </w:p>
          <w:p w:rsidP="00483DDE" w:rsidR="009C6FC9" w:rsidRDefault="00483DDE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Согласованный проект разрешения на размещ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ние объекта передается ответственным исполн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телем на подписание заместителю руковод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теля Департамента </w:t>
            </w:r>
          </w:p>
          <w:p w:rsidP="00483DDE" w:rsidR="00483DDE" w:rsidRDefault="00483DDE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 регистрацию в Реестре разрешений на размещ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ние объектов.</w:t>
            </w:r>
          </w:p>
          <w:p w:rsidP="00483DDE" w:rsidR="004C0672" w:rsidRDefault="00483DDE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0"/>
                <w:szCs w:val="20"/>
              </w:rPr>
            </w:pP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Подписанное и зарег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стрированное разреш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ние на размещение об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екта и письмо о его по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готовке, подписанное начальником отдела землепользования, пер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даются в отдел орган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зационной работы Д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партамента для выдачи (направления) Заявит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 w:val="20"/>
                <w:szCs w:val="20"/>
              </w:rPr>
              <w:t>лю</w:t>
            </w:r>
          </w:p>
        </w:tc>
        <w:tc>
          <w:tcPr>
            <w:tcW w:type="dxa" w:w="2125"/>
            <w:vMerge/>
          </w:tcPr>
          <w:p w:rsidP="00757640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551"/>
          </w:tcPr>
          <w:p w:rsidP="00757640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 в случае, если планируется размещать объект на землях или части земельного участка (с и</w:t>
            </w:r>
            <w:r w:rsidRPr="00AC3814">
              <w:rPr>
                <w:rFonts w:ascii="Times New Roman" w:cs="Times New Roman" w:hAnsi="Times New Roman"/>
                <w:szCs w:val="20"/>
              </w:rPr>
              <w:t>с</w:t>
            </w:r>
            <w:r w:rsidRPr="00AC3814">
              <w:rPr>
                <w:rFonts w:ascii="Times New Roman" w:cs="Times New Roman" w:hAnsi="Times New Roman"/>
                <w:szCs w:val="20"/>
              </w:rPr>
              <w:t>пользованием системы к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ординат, принимаемой при ведении государственного кадастра недвижимости)</w:t>
            </w:r>
          </w:p>
        </w:tc>
        <w:tc>
          <w:tcPr>
            <w:tcW w:type="dxa" w:w="2692"/>
          </w:tcPr>
          <w:p w:rsidP="00757640" w:rsidR="00AE0351" w:rsidRDefault="004C0672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требования к составлению схемы границ земель или земельного участка устано</w:t>
            </w:r>
            <w:r w:rsidRPr="00AC3814">
              <w:rPr>
                <w:rFonts w:ascii="Times New Roman" w:cs="Times New Roman" w:hAnsi="Times New Roman"/>
                <w:szCs w:val="20"/>
              </w:rPr>
              <w:t>в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лены пунктом 2 </w:t>
            </w:r>
            <w:r w:rsidR="009C6FC9">
              <w:rPr>
                <w:rFonts w:ascii="Times New Roman" w:cs="Times New Roman" w:hAnsi="Times New Roman"/>
                <w:szCs w:val="20"/>
              </w:rPr>
              <w:t>п</w:t>
            </w:r>
            <w:r w:rsidRPr="00AC3814">
              <w:rPr>
                <w:rFonts w:ascii="Times New Roman" w:cs="Times New Roman" w:hAnsi="Times New Roman"/>
                <w:szCs w:val="20"/>
              </w:rPr>
              <w:t>остановл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ния Правительства Красноя</w:t>
            </w:r>
            <w:r w:rsidRPr="00AC3814">
              <w:rPr>
                <w:rFonts w:ascii="Times New Roman" w:cs="Times New Roman" w:hAnsi="Times New Roman"/>
                <w:szCs w:val="20"/>
              </w:rPr>
              <w:t>р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ского края от 15.12.2015 </w:t>
            </w:r>
          </w:p>
          <w:p w:rsidP="00757640" w:rsidR="00AE0351" w:rsidRDefault="004C0672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№ 677-п, а также </w:t>
            </w:r>
            <w:proofErr w:type="spellStart"/>
            <w:r w:rsidRPr="00AC3814">
              <w:rPr>
                <w:rFonts w:ascii="Times New Roman" w:cs="Times New Roman" w:hAnsi="Times New Roman"/>
                <w:szCs w:val="20"/>
              </w:rPr>
              <w:t>подпунк</w:t>
            </w:r>
            <w:proofErr w:type="spellEnd"/>
            <w:r w:rsidR="00AE0351">
              <w:rPr>
                <w:rFonts w:ascii="Times New Roman" w:cs="Times New Roman" w:hAnsi="Times New Roman"/>
                <w:szCs w:val="20"/>
              </w:rPr>
              <w:t>-</w:t>
            </w:r>
          </w:p>
          <w:p w:rsidP="00757640" w:rsidR="004C0672" w:rsidRDefault="004C0672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том 3 пункта 16 Администр</w:t>
            </w:r>
            <w:r w:rsidRPr="00AC3814">
              <w:rPr>
                <w:rFonts w:ascii="Times New Roman" w:cs="Times New Roman" w:hAnsi="Times New Roman"/>
                <w:szCs w:val="20"/>
              </w:rPr>
              <w:t>а</w:t>
            </w:r>
            <w:r w:rsidRPr="00AC3814">
              <w:rPr>
                <w:rFonts w:ascii="Times New Roman" w:cs="Times New Roman" w:hAnsi="Times New Roman"/>
                <w:szCs w:val="20"/>
              </w:rPr>
              <w:t>тивного регламента</w:t>
            </w:r>
          </w:p>
        </w:tc>
        <w:tc>
          <w:tcPr>
            <w:tcW w:type="dxa" w:w="2414"/>
          </w:tcPr>
          <w:p w:rsidP="00757640" w:rsidR="004C0672" w:rsidRDefault="004C0672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394414" w:rsidRPr="00AC3814" w:rsidTr="00AE0351">
        <w:trPr>
          <w:trHeight w:val="113"/>
        </w:trPr>
        <w:tc>
          <w:tcPr>
            <w:tcW w:type="dxa" w:w="483"/>
          </w:tcPr>
          <w:p w:rsidP="00AE0351" w:rsidR="00394414" w:rsidRDefault="000F001D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lastRenderedPageBreak/>
              <w:t>2.3</w:t>
            </w:r>
          </w:p>
        </w:tc>
        <w:tc>
          <w:tcPr>
            <w:tcW w:type="dxa" w:w="2131"/>
          </w:tcPr>
          <w:p w:rsidP="00AE0351" w:rsidR="00394414" w:rsidRDefault="009C6FC9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С</w:t>
            </w:r>
            <w:r w:rsidR="00394414" w:rsidRPr="00AC3814">
              <w:rPr>
                <w:rFonts w:ascii="Times New Roman" w:cs="Times New Roman" w:hAnsi="Times New Roman"/>
                <w:szCs w:val="20"/>
              </w:rPr>
              <w:t>огласие на обработку персональных данных</w:t>
            </w:r>
          </w:p>
        </w:tc>
        <w:tc>
          <w:tcPr>
            <w:tcW w:type="dxa" w:w="2267"/>
          </w:tcPr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согласие на обработку персональных данных</w:t>
            </w:r>
          </w:p>
        </w:tc>
        <w:tc>
          <w:tcPr>
            <w:tcW w:type="dxa" w:w="2125"/>
          </w:tcPr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dxa" w:w="2551"/>
          </w:tcPr>
          <w:p w:rsidP="00053D4C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обязательно, если с заявл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>нием обратилось физич</w:t>
            </w:r>
            <w:r w:rsidRPr="00AC3814">
              <w:rPr>
                <w:rFonts w:ascii="Times New Roman" w:cs="Times New Roman" w:hAnsi="Times New Roman"/>
                <w:szCs w:val="20"/>
              </w:rPr>
              <w:t>е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ское лицо, </w:t>
            </w:r>
            <w:r w:rsidR="00053D4C" w:rsidRPr="00AC3814">
              <w:rPr>
                <w:rFonts w:ascii="Times New Roman" w:cs="Times New Roman" w:hAnsi="Times New Roman"/>
                <w:szCs w:val="20"/>
              </w:rPr>
              <w:t>либо представ</w:t>
            </w:r>
            <w:r w:rsidR="00053D4C" w:rsidRPr="00AC3814">
              <w:rPr>
                <w:rFonts w:ascii="Times New Roman" w:cs="Times New Roman" w:hAnsi="Times New Roman"/>
                <w:szCs w:val="20"/>
              </w:rPr>
              <w:t>и</w:t>
            </w:r>
            <w:r w:rsidR="00053D4C" w:rsidRPr="00AC3814">
              <w:rPr>
                <w:rFonts w:ascii="Times New Roman" w:cs="Times New Roman" w:hAnsi="Times New Roman"/>
                <w:szCs w:val="20"/>
              </w:rPr>
              <w:t>тель физического лица</w:t>
            </w:r>
          </w:p>
        </w:tc>
        <w:tc>
          <w:tcPr>
            <w:tcW w:type="dxa" w:w="2692"/>
          </w:tcPr>
          <w:p w:rsidP="009C6FC9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2414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394414" w:rsidRPr="00AC3814" w:rsidTr="00AE0351">
        <w:trPr>
          <w:trHeight w:val="113"/>
        </w:trPr>
        <w:tc>
          <w:tcPr>
            <w:tcW w:type="dxa" w:w="483"/>
          </w:tcPr>
          <w:p w:rsidP="00AE0351" w:rsidR="00394414" w:rsidRDefault="009C6FC9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2.4</w:t>
            </w:r>
          </w:p>
        </w:tc>
        <w:tc>
          <w:tcPr>
            <w:tcW w:type="dxa" w:w="2131"/>
          </w:tcPr>
          <w:p w:rsidP="00AE0351" w:rsidR="00394414" w:rsidRDefault="009C6FC9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П</w:t>
            </w:r>
            <w:r w:rsidR="00394414" w:rsidRPr="00AC3814">
              <w:rPr>
                <w:rFonts w:ascii="Times New Roman" w:cs="Times New Roman" w:hAnsi="Times New Roman"/>
                <w:szCs w:val="20"/>
              </w:rPr>
              <w:t>роект организации строительства</w:t>
            </w:r>
          </w:p>
        </w:tc>
        <w:tc>
          <w:tcPr>
            <w:tcW w:type="dxa" w:w="2267"/>
          </w:tcPr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проект организации строительства</w:t>
            </w:r>
          </w:p>
        </w:tc>
        <w:tc>
          <w:tcPr>
            <w:tcW w:type="dxa" w:w="2125"/>
          </w:tcPr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копия в 1 экз.</w:t>
            </w:r>
          </w:p>
        </w:tc>
        <w:tc>
          <w:tcPr>
            <w:tcW w:type="dxa" w:w="2551"/>
          </w:tcPr>
          <w:p w:rsidP="00FE75E3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обязательно, если подано заявление в случае необх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димости размещения объе</w:t>
            </w:r>
            <w:r w:rsidRPr="00AC3814">
              <w:rPr>
                <w:rFonts w:ascii="Times New Roman" w:cs="Times New Roman" w:hAnsi="Times New Roman"/>
                <w:szCs w:val="20"/>
              </w:rPr>
              <w:t>к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тов, предусмотренных </w:t>
            </w:r>
            <w:hyperlink r:id="rId28" w:history="true">
              <w:r w:rsidRPr="00AC3814">
                <w:rPr>
                  <w:rFonts w:ascii="Times New Roman" w:cs="Times New Roman" w:hAnsi="Times New Roman"/>
                  <w:szCs w:val="20"/>
                </w:rPr>
                <w:t>пунктом 31</w:t>
              </w:r>
            </w:hyperlink>
            <w:r w:rsidRPr="00AC3814">
              <w:rPr>
                <w:rFonts w:ascii="Times New Roman" w:cs="Times New Roman" w:hAnsi="Times New Roman"/>
                <w:szCs w:val="20"/>
              </w:rPr>
              <w:t xml:space="preserve"> </w:t>
            </w:r>
            <w:hyperlink r:id="rId29" w:history="true">
              <w:proofErr w:type="gramStart"/>
              <w:r w:rsidRPr="00AC3814">
                <w:rPr>
                  <w:rFonts w:ascii="Times New Roman" w:cs="Times New Roman" w:hAnsi="Times New Roman"/>
                  <w:szCs w:val="20"/>
                </w:rPr>
                <w:t>переч</w:t>
              </w:r>
            </w:hyperlink>
            <w:r w:rsidRPr="00AC3814">
              <w:rPr>
                <w:rFonts w:ascii="Times New Roman" w:cs="Times New Roman" w:hAnsi="Times New Roman"/>
                <w:szCs w:val="20"/>
              </w:rPr>
              <w:t>ня</w:t>
            </w:r>
            <w:proofErr w:type="gramEnd"/>
            <w:r w:rsidRPr="00AC3814">
              <w:rPr>
                <w:rFonts w:ascii="Times New Roman" w:cs="Times New Roman" w:hAnsi="Times New Roman"/>
                <w:szCs w:val="20"/>
              </w:rPr>
              <w:t xml:space="preserve"> видов объектов, утвержденного </w:t>
            </w:r>
            <w:r w:rsidR="00FE75E3">
              <w:rPr>
                <w:rFonts w:ascii="Times New Roman" w:cs="Times New Roman" w:hAnsi="Times New Roman"/>
                <w:szCs w:val="20"/>
              </w:rPr>
              <w:t>П</w:t>
            </w:r>
            <w:r w:rsidRPr="00AC3814">
              <w:rPr>
                <w:rFonts w:ascii="Times New Roman" w:cs="Times New Roman" w:hAnsi="Times New Roman"/>
                <w:szCs w:val="20"/>
              </w:rPr>
              <w:t>остановление</w:t>
            </w:r>
            <w:r w:rsidR="009C6FC9">
              <w:rPr>
                <w:rFonts w:ascii="Times New Roman" w:cs="Times New Roman" w:hAnsi="Times New Roman"/>
                <w:szCs w:val="20"/>
              </w:rPr>
              <w:t>м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 </w:t>
            </w:r>
            <w:r w:rsidR="009C6FC9">
              <w:rPr>
                <w:rFonts w:ascii="Times New Roman" w:cs="Times New Roman" w:hAnsi="Times New Roman"/>
                <w:szCs w:val="20"/>
              </w:rPr>
              <w:t>№ 1300</w:t>
            </w:r>
          </w:p>
        </w:tc>
        <w:tc>
          <w:tcPr>
            <w:tcW w:type="dxa" w:w="2692"/>
          </w:tcPr>
          <w:p w:rsidP="009C6FC9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2414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394414" w:rsidRPr="00AC3814" w:rsidTr="00AE0351">
        <w:trPr>
          <w:trHeight w:val="113"/>
        </w:trPr>
        <w:tc>
          <w:tcPr>
            <w:tcW w:type="dxa" w:w="483"/>
          </w:tcPr>
          <w:p w:rsidP="00AE0351" w:rsidR="00394414" w:rsidRDefault="009C6FC9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2.5</w:t>
            </w:r>
          </w:p>
        </w:tc>
        <w:tc>
          <w:tcPr>
            <w:tcW w:type="dxa" w:w="2131"/>
          </w:tcPr>
          <w:p w:rsidP="00AE0351" w:rsidR="009C6FC9" w:rsidRDefault="009C6FC9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Т</w:t>
            </w:r>
            <w:r w:rsidR="00394414" w:rsidRPr="00AC3814">
              <w:rPr>
                <w:rFonts w:ascii="Times New Roman" w:cs="Times New Roman" w:hAnsi="Times New Roman"/>
                <w:szCs w:val="20"/>
              </w:rPr>
              <w:t xml:space="preserve">ехнические условия присоединения </w:t>
            </w:r>
          </w:p>
          <w:p w:rsidP="00AE0351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объекта</w:t>
            </w:r>
          </w:p>
        </w:tc>
        <w:tc>
          <w:tcPr>
            <w:tcW w:type="dxa" w:w="2267"/>
          </w:tcPr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технические условия присоединения объекта</w:t>
            </w:r>
          </w:p>
        </w:tc>
        <w:tc>
          <w:tcPr>
            <w:tcW w:type="dxa" w:w="2125"/>
          </w:tcPr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копия в 1 экз.</w:t>
            </w:r>
          </w:p>
        </w:tc>
        <w:tc>
          <w:tcPr>
            <w:tcW w:type="dxa" w:w="2551"/>
          </w:tcPr>
          <w:p w:rsidP="00757640" w:rsidR="00AE0351" w:rsidRDefault="003944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 в случае ра</w:t>
            </w:r>
            <w:r w:rsidRPr="00AC3814">
              <w:rPr>
                <w:rFonts w:ascii="Times New Roman" w:cs="Times New Roman" w:hAnsi="Times New Roman"/>
                <w:szCs w:val="20"/>
              </w:rPr>
              <w:t>з</w:t>
            </w:r>
            <w:r w:rsidRPr="00AC3814">
              <w:rPr>
                <w:rFonts w:ascii="Times New Roman" w:cs="Times New Roman" w:hAnsi="Times New Roman"/>
                <w:szCs w:val="20"/>
              </w:rPr>
              <w:t>мещения объектов, указа</w:t>
            </w:r>
            <w:r w:rsidRPr="00AC3814">
              <w:rPr>
                <w:rFonts w:ascii="Times New Roman" w:cs="Times New Roman" w:hAnsi="Times New Roman"/>
                <w:szCs w:val="20"/>
              </w:rPr>
              <w:t>н</w:t>
            </w:r>
            <w:r w:rsidRPr="00AC3814">
              <w:rPr>
                <w:rFonts w:ascii="Times New Roman" w:cs="Times New Roman" w:hAnsi="Times New Roman"/>
                <w:szCs w:val="20"/>
              </w:rPr>
              <w:t xml:space="preserve">ных в </w:t>
            </w:r>
            <w:hyperlink r:id="rId30" w:history="true">
              <w:r w:rsidRPr="00AC3814">
                <w:rPr>
                  <w:rFonts w:ascii="Times New Roman" w:cs="Times New Roman" w:hAnsi="Times New Roman"/>
                  <w:szCs w:val="20"/>
                </w:rPr>
                <w:t>пунктах 1</w:t>
              </w:r>
            </w:hyperlink>
            <w:r w:rsidR="00AE0351">
              <w:rPr>
                <w:rFonts w:ascii="Times New Roman" w:cs="Times New Roman" w:hAnsi="Times New Roman"/>
                <w:szCs w:val="20"/>
              </w:rPr>
              <w:t>–</w:t>
            </w:r>
            <w:hyperlink r:id="rId31" w:history="true">
              <w:r w:rsidRPr="00AC3814">
                <w:rPr>
                  <w:rFonts w:ascii="Times New Roman" w:cs="Times New Roman" w:hAnsi="Times New Roman"/>
                  <w:szCs w:val="20"/>
                </w:rPr>
                <w:t>3</w:t>
              </w:r>
            </w:hyperlink>
            <w:r w:rsidRPr="00AC3814">
              <w:rPr>
                <w:rFonts w:ascii="Times New Roman" w:cs="Times New Roman" w:hAnsi="Times New Roman"/>
                <w:szCs w:val="20"/>
              </w:rPr>
              <w:t xml:space="preserve">, </w:t>
            </w:r>
            <w:hyperlink r:id="rId32" w:history="true">
              <w:r w:rsidRPr="00AC3814">
                <w:rPr>
                  <w:rFonts w:ascii="Times New Roman" w:cs="Times New Roman" w:hAnsi="Times New Roman"/>
                  <w:szCs w:val="20"/>
                </w:rPr>
                <w:t>5</w:t>
              </w:r>
            </w:hyperlink>
            <w:r w:rsidR="00AE0351">
              <w:rPr>
                <w:rFonts w:ascii="Times New Roman" w:cs="Times New Roman" w:hAnsi="Times New Roman"/>
                <w:szCs w:val="20"/>
              </w:rPr>
              <w:t>–</w:t>
            </w:r>
            <w:hyperlink r:id="rId33" w:history="true">
              <w:r w:rsidRPr="00AC3814">
                <w:rPr>
                  <w:rFonts w:ascii="Times New Roman" w:cs="Times New Roman" w:hAnsi="Times New Roman"/>
                  <w:szCs w:val="20"/>
                </w:rPr>
                <w:t>7</w:t>
              </w:r>
            </w:hyperlink>
            <w:r w:rsidRPr="00AC3814">
              <w:rPr>
                <w:rFonts w:ascii="Times New Roman" w:cs="Times New Roman" w:hAnsi="Times New Roman"/>
                <w:szCs w:val="20"/>
              </w:rPr>
              <w:t xml:space="preserve"> </w:t>
            </w:r>
          </w:p>
          <w:p w:rsidP="00AE0351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Постановления № 1300</w:t>
            </w:r>
          </w:p>
        </w:tc>
        <w:tc>
          <w:tcPr>
            <w:tcW w:type="dxa" w:w="2692"/>
          </w:tcPr>
          <w:p w:rsidP="009C6FC9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2414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  <w:tr w:rsidR="00394414" w:rsidRPr="00AC3814" w:rsidTr="00AE0351">
        <w:trPr>
          <w:trHeight w:val="113"/>
        </w:trPr>
        <w:tc>
          <w:tcPr>
            <w:tcW w:type="dxa" w:w="483"/>
          </w:tcPr>
          <w:p w:rsidP="00AE0351" w:rsidR="00394414" w:rsidRDefault="009C6FC9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2.6</w:t>
            </w:r>
          </w:p>
        </w:tc>
        <w:tc>
          <w:tcPr>
            <w:tcW w:type="dxa" w:w="2131"/>
          </w:tcPr>
          <w:p w:rsidP="00AE0351" w:rsidR="009C6FC9" w:rsidRDefault="009C6FC9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>
              <w:rPr>
                <w:rFonts w:ascii="Times New Roman" w:cs="Times New Roman" w:hAnsi="Times New Roman"/>
                <w:szCs w:val="20"/>
              </w:rPr>
              <w:t>С</w:t>
            </w:r>
            <w:r w:rsidR="00394414" w:rsidRPr="00AC3814">
              <w:rPr>
                <w:rFonts w:ascii="Times New Roman" w:cs="Times New Roman" w:hAnsi="Times New Roman"/>
                <w:szCs w:val="20"/>
              </w:rPr>
              <w:t>огласие лица, чьи права и законные и</w:t>
            </w:r>
            <w:r w:rsidR="00394414" w:rsidRPr="00AC3814">
              <w:rPr>
                <w:rFonts w:ascii="Times New Roman" w:cs="Times New Roman" w:hAnsi="Times New Roman"/>
                <w:szCs w:val="20"/>
              </w:rPr>
              <w:t>н</w:t>
            </w:r>
            <w:r w:rsidR="00394414" w:rsidRPr="00AC3814">
              <w:rPr>
                <w:rFonts w:ascii="Times New Roman" w:cs="Times New Roman" w:hAnsi="Times New Roman"/>
                <w:szCs w:val="20"/>
              </w:rPr>
              <w:t xml:space="preserve">тересы могут быть </w:t>
            </w:r>
          </w:p>
          <w:p w:rsidP="00AE0351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затронуты</w:t>
            </w:r>
          </w:p>
        </w:tc>
        <w:tc>
          <w:tcPr>
            <w:tcW w:type="dxa" w:w="2267"/>
          </w:tcPr>
          <w:p w:rsidP="00757640" w:rsidR="009C6FC9" w:rsidRDefault="003944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 xml:space="preserve">согласие лица, чьи права и законные интересы могут быть затронуты, на проведение работ </w:t>
            </w:r>
          </w:p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по размещению объекта</w:t>
            </w:r>
          </w:p>
        </w:tc>
        <w:tc>
          <w:tcPr>
            <w:tcW w:type="dxa" w:w="2125"/>
          </w:tcPr>
          <w:p w:rsidP="00757640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копия в 1 экз.</w:t>
            </w:r>
          </w:p>
        </w:tc>
        <w:tc>
          <w:tcPr>
            <w:tcW w:type="dxa" w:w="2551"/>
          </w:tcPr>
          <w:p w:rsidP="009C6FC9" w:rsidR="00394414" w:rsidRDefault="00394414" w:rsidRPr="00AC3814">
            <w:pPr>
              <w:pStyle w:val="ConsPlusNormal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обязательно в случае нахождения инженерных коммуникаций в границах земель или части земельн</w:t>
            </w:r>
            <w:r w:rsidRPr="00AC3814">
              <w:rPr>
                <w:rFonts w:ascii="Times New Roman" w:cs="Times New Roman" w:hAnsi="Times New Roman"/>
                <w:szCs w:val="20"/>
              </w:rPr>
              <w:t>о</w:t>
            </w:r>
            <w:r w:rsidRPr="00AC3814">
              <w:rPr>
                <w:rFonts w:ascii="Times New Roman" w:cs="Times New Roman" w:hAnsi="Times New Roman"/>
                <w:szCs w:val="20"/>
              </w:rPr>
              <w:t>го участка, на который и</w:t>
            </w:r>
            <w:r w:rsidRPr="00AC3814">
              <w:rPr>
                <w:rFonts w:ascii="Times New Roman" w:cs="Times New Roman" w:hAnsi="Times New Roman"/>
                <w:szCs w:val="20"/>
              </w:rPr>
              <w:t>с</w:t>
            </w:r>
            <w:r w:rsidRPr="00AC3814">
              <w:rPr>
                <w:rFonts w:ascii="Times New Roman" w:cs="Times New Roman" w:hAnsi="Times New Roman"/>
                <w:szCs w:val="20"/>
              </w:rPr>
              <w:t>прашивается разрешение</w:t>
            </w:r>
          </w:p>
        </w:tc>
        <w:tc>
          <w:tcPr>
            <w:tcW w:type="dxa" w:w="2692"/>
          </w:tcPr>
          <w:p w:rsidP="009C6FC9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  <w:tc>
          <w:tcPr>
            <w:tcW w:type="dxa" w:w="2414"/>
          </w:tcPr>
          <w:p w:rsidP="00757640" w:rsidR="00394414" w:rsidRDefault="00394414" w:rsidRPr="00AC3814">
            <w:pPr>
              <w:pStyle w:val="ConsPlusNormal"/>
              <w:jc w:val="center"/>
              <w:rPr>
                <w:rFonts w:ascii="Times New Roman" w:cs="Times New Roman" w:hAnsi="Times New Roman"/>
                <w:szCs w:val="20"/>
              </w:rPr>
            </w:pPr>
            <w:r w:rsidRPr="00AC3814">
              <w:rPr>
                <w:rFonts w:ascii="Times New Roman" w:cs="Times New Roman" w:hAnsi="Times New Roman"/>
                <w:szCs w:val="20"/>
              </w:rPr>
              <w:t>-</w:t>
            </w:r>
          </w:p>
        </w:tc>
      </w:tr>
    </w:tbl>
    <w:p w:rsidP="00114F50" w:rsidR="00757640" w:rsidRDefault="00757640">
      <w:pPr>
        <w:spacing w:after="0" w:line="240" w:lineRule="auto"/>
        <w:jc w:val="center"/>
        <w:rPr>
          <w:rFonts w:ascii="Times New Roman" w:cs="Times New Roman" w:hAnsi="Times New Roman"/>
          <w:b/>
          <w:sz w:val="20"/>
          <w:szCs w:val="20"/>
        </w:rPr>
      </w:pPr>
    </w:p>
    <w:p w:rsidP="00114F50" w:rsidR="00AE0351" w:rsidRDefault="00AE0351" w:rsidRPr="00AC3814">
      <w:pPr>
        <w:spacing w:after="0" w:line="240" w:lineRule="auto"/>
        <w:jc w:val="center"/>
        <w:rPr>
          <w:rFonts w:ascii="Times New Roman" w:cs="Times New Roman" w:hAnsi="Times New Roman"/>
          <w:b/>
          <w:sz w:val="20"/>
          <w:szCs w:val="20"/>
        </w:rPr>
      </w:pPr>
    </w:p>
    <w:p w:rsidP="00F40381" w:rsidR="00F40381" w:rsidRDefault="00F40381" w:rsidRPr="00AE0351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E0351">
        <w:rPr>
          <w:rFonts w:ascii="Times New Roman" w:cs="Times New Roman" w:hAnsi="Times New Roman"/>
          <w:sz w:val="30"/>
          <w:szCs w:val="30"/>
        </w:rPr>
        <w:lastRenderedPageBreak/>
        <w:t>Раздел 8. Особенности предоставления муниципал</w:t>
      </w:r>
      <w:r w:rsidR="009C6FC9">
        <w:rPr>
          <w:rFonts w:ascii="Times New Roman" w:cs="Times New Roman" w:hAnsi="Times New Roman"/>
          <w:sz w:val="30"/>
          <w:szCs w:val="30"/>
        </w:rPr>
        <w:t>ьной услуги в электронной форме</w:t>
      </w:r>
    </w:p>
    <w:p w:rsidP="00F40381" w:rsidR="00F40381" w:rsidRDefault="00F40381" w:rsidRPr="00AE0351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6"/>
        <w:tblW w:type="pct" w:w="5000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1900"/>
        <w:gridCol w:w="2160"/>
        <w:gridCol w:w="1933"/>
        <w:gridCol w:w="2176"/>
        <w:gridCol w:w="2224"/>
        <w:gridCol w:w="2083"/>
        <w:gridCol w:w="2208"/>
      </w:tblGrid>
      <w:tr w:rsidR="00F40381" w:rsidRPr="00AC3814" w:rsidTr="009C6FC9">
        <w:tc>
          <w:tcPr>
            <w:tcW w:type="dxa" w:w="1900"/>
          </w:tcPr>
          <w:p w:rsidP="00AE0351" w:rsidR="00F40381" w:rsidRDefault="00F40381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получения заявителем и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>формации о ср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ках и порядке предоставления услуги</w:t>
            </w:r>
          </w:p>
        </w:tc>
        <w:tc>
          <w:tcPr>
            <w:tcW w:type="dxa" w:w="2160"/>
          </w:tcPr>
          <w:p w:rsidP="00AE0351" w:rsidR="00FE75E3" w:rsidRDefault="00F4038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Способ записи </w:t>
            </w:r>
          </w:p>
          <w:p w:rsidP="00AE0351" w:rsidR="009C6FC9" w:rsidRDefault="00F4038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на прием в орган, предоставляющий услугу, МФЦ </w:t>
            </w:r>
          </w:p>
          <w:p w:rsidP="00AE0351" w:rsidR="009C6FC9" w:rsidRDefault="00F4038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для подачи заявления </w:t>
            </w:r>
          </w:p>
          <w:p w:rsidP="00AE0351" w:rsidR="00F40381" w:rsidRDefault="00F40381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 предоставлении услуги</w:t>
            </w:r>
          </w:p>
        </w:tc>
        <w:tc>
          <w:tcPr>
            <w:tcW w:type="dxa" w:w="1933"/>
          </w:tcPr>
          <w:p w:rsidP="00AE0351" w:rsidR="009C6FC9" w:rsidRDefault="00F4038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формир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 xml:space="preserve">вания заявления </w:t>
            </w:r>
          </w:p>
          <w:p w:rsidP="00AE0351" w:rsidR="00F40381" w:rsidRDefault="00F40381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 предоставлении услуги</w:t>
            </w:r>
          </w:p>
        </w:tc>
        <w:tc>
          <w:tcPr>
            <w:tcW w:type="dxa" w:w="2176"/>
          </w:tcPr>
          <w:p w:rsidP="00AE0351" w:rsidR="009C6FC9" w:rsidRDefault="00F4038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приема и р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гистрации органом, предоставляющим услугу, заявления </w:t>
            </w:r>
          </w:p>
          <w:p w:rsidP="00AE0351" w:rsidR="00F40381" w:rsidRDefault="00F40381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 предоставлении услуги и иных док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ментов, необходимых для предоставления услуги</w:t>
            </w:r>
          </w:p>
        </w:tc>
        <w:tc>
          <w:tcPr>
            <w:tcW w:type="dxa" w:w="2224"/>
          </w:tcPr>
          <w:p w:rsidP="00AE0351" w:rsidR="00F40381" w:rsidRDefault="00F40381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оплаты гос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дарственной пошл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ны за предоставление услуги и уплаты иных платежей, взимаемых в соответствии с з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>конодательством Ро</w:t>
            </w:r>
            <w:r w:rsidRPr="00AC3814">
              <w:rPr>
                <w:rFonts w:ascii="Times New Roman" w:cs="Times New Roman" w:hAnsi="Times New Roman"/>
              </w:rPr>
              <w:t>с</w:t>
            </w:r>
            <w:r w:rsidRPr="00AC3814">
              <w:rPr>
                <w:rFonts w:ascii="Times New Roman" w:cs="Times New Roman" w:hAnsi="Times New Roman"/>
              </w:rPr>
              <w:t>сийской Федерации</w:t>
            </w:r>
          </w:p>
        </w:tc>
        <w:tc>
          <w:tcPr>
            <w:tcW w:type="dxa" w:w="2083"/>
          </w:tcPr>
          <w:p w:rsidP="00AE0351" w:rsidR="00F40381" w:rsidRDefault="00F40381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получения сведений о ходе в</w:t>
            </w:r>
            <w:r w:rsidRPr="00AC3814">
              <w:rPr>
                <w:rFonts w:ascii="Times New Roman" w:cs="Times New Roman" w:hAnsi="Times New Roman"/>
              </w:rPr>
              <w:t>ы</w:t>
            </w:r>
            <w:r w:rsidRPr="00AC3814">
              <w:rPr>
                <w:rFonts w:ascii="Times New Roman" w:cs="Times New Roman" w:hAnsi="Times New Roman"/>
              </w:rPr>
              <w:t>полнения заявления о предоставлении услуги</w:t>
            </w:r>
          </w:p>
        </w:tc>
        <w:tc>
          <w:tcPr>
            <w:tcW w:type="dxa" w:w="2208"/>
          </w:tcPr>
          <w:p w:rsidP="00AE0351" w:rsidR="009C6FC9" w:rsidRDefault="00F4038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Способ подачи жал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бы на нарушение п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рядка предоставления услуги и досудебного (внесудебного) обж</w:t>
            </w:r>
            <w:r w:rsidRPr="00AC3814">
              <w:rPr>
                <w:rFonts w:ascii="Times New Roman" w:cs="Times New Roman" w:hAnsi="Times New Roman"/>
              </w:rPr>
              <w:t>а</w:t>
            </w:r>
            <w:r w:rsidRPr="00AC3814">
              <w:rPr>
                <w:rFonts w:ascii="Times New Roman" w:cs="Times New Roman" w:hAnsi="Times New Roman"/>
              </w:rPr>
              <w:t xml:space="preserve">лования решений </w:t>
            </w:r>
          </w:p>
          <w:p w:rsidP="00AE0351" w:rsidR="00F40381" w:rsidRDefault="00F40381" w:rsidRPr="00AC381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и действий (безде</w:t>
            </w:r>
            <w:r w:rsidRPr="00AC3814">
              <w:rPr>
                <w:rFonts w:ascii="Times New Roman" w:cs="Times New Roman" w:hAnsi="Times New Roman"/>
              </w:rPr>
              <w:t>й</w:t>
            </w:r>
            <w:r w:rsidRPr="00AC3814">
              <w:rPr>
                <w:rFonts w:ascii="Times New Roman" w:cs="Times New Roman" w:hAnsi="Times New Roman"/>
              </w:rPr>
              <w:t>ствия) органа, пред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ставляющего услугу, МФЦ, в процессе п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лучения услуги</w:t>
            </w:r>
          </w:p>
        </w:tc>
      </w:tr>
      <w:tr w:rsidR="00F40381" w:rsidRPr="00AC3814" w:rsidTr="009C6FC9">
        <w:tc>
          <w:tcPr>
            <w:tcW w:type="dxa" w:w="1900"/>
          </w:tcPr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ЕПГУ;</w:t>
            </w:r>
          </w:p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Региональный портал госуда</w:t>
            </w:r>
            <w:r w:rsidRPr="00AC3814">
              <w:rPr>
                <w:rFonts w:ascii="Times New Roman" w:cs="Times New Roman" w:hAnsi="Times New Roman"/>
              </w:rPr>
              <w:t>р</w:t>
            </w:r>
            <w:r w:rsidRPr="00AC3814">
              <w:rPr>
                <w:rFonts w:ascii="Times New Roman" w:cs="Times New Roman" w:hAnsi="Times New Roman"/>
              </w:rPr>
              <w:t>ственных и мун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ципальных услуг;</w:t>
            </w:r>
          </w:p>
          <w:p w:rsidP="00F40381"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официальный сайт администрации города Красноярск (далее – Сайт)</w:t>
            </w:r>
          </w:p>
        </w:tc>
        <w:tc>
          <w:tcPr>
            <w:tcW w:type="dxa" w:w="2160"/>
          </w:tcPr>
          <w:p w:rsidP="00FE75E3" w:rsidR="00FE75E3" w:rsidRDefault="00F40381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 xml:space="preserve">в </w:t>
            </w:r>
            <w:r w:rsidR="00FE75E3">
              <w:rPr>
                <w:rFonts w:ascii="Times New Roman" w:cs="Times New Roman" w:hAnsi="Times New Roman"/>
              </w:rPr>
              <w:t>л</w:t>
            </w:r>
            <w:r w:rsidRPr="00AC3814">
              <w:rPr>
                <w:rFonts w:ascii="Times New Roman" w:cs="Times New Roman" w:hAnsi="Times New Roman"/>
              </w:rPr>
              <w:t>ичн</w:t>
            </w:r>
            <w:r w:rsidR="00FE75E3">
              <w:rPr>
                <w:rFonts w:ascii="Times New Roman" w:cs="Times New Roman" w:hAnsi="Times New Roman"/>
              </w:rPr>
              <w:t>ом</w:t>
            </w:r>
            <w:r w:rsidRPr="00AC3814">
              <w:rPr>
                <w:rFonts w:ascii="Times New Roman" w:cs="Times New Roman" w:hAnsi="Times New Roman"/>
              </w:rPr>
              <w:t xml:space="preserve"> кабинет</w:t>
            </w:r>
            <w:r w:rsidR="00FE75E3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 xml:space="preserve"> </w:t>
            </w:r>
          </w:p>
          <w:p w:rsidP="00FE75E3"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bookmarkStart w:id="6" w:name="_GoBack"/>
            <w:bookmarkEnd w:id="6"/>
            <w:r w:rsidRPr="00AC3814">
              <w:rPr>
                <w:rFonts w:ascii="Times New Roman" w:cs="Times New Roman" w:hAnsi="Times New Roman"/>
              </w:rPr>
              <w:t>на Сайте</w:t>
            </w:r>
          </w:p>
        </w:tc>
        <w:tc>
          <w:tcPr>
            <w:tcW w:type="dxa" w:w="1933"/>
          </w:tcPr>
          <w:p w:rsidP="00F40381"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через экранную форму на ЕПГУ</w:t>
            </w:r>
          </w:p>
        </w:tc>
        <w:tc>
          <w:tcPr>
            <w:tcW w:type="dxa" w:w="2176"/>
          </w:tcPr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подача заявления п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средством ЕПГУ осуществляется п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тем заполнения и</w:t>
            </w:r>
            <w:r w:rsidRPr="00AC3814">
              <w:rPr>
                <w:rFonts w:ascii="Times New Roman" w:cs="Times New Roman" w:hAnsi="Times New Roman"/>
              </w:rPr>
              <w:t>н</w:t>
            </w:r>
            <w:r w:rsidRPr="00AC3814">
              <w:rPr>
                <w:rFonts w:ascii="Times New Roman" w:cs="Times New Roman" w:hAnsi="Times New Roman"/>
              </w:rPr>
              <w:t>терактивной формы заявления в эле</w:t>
            </w:r>
            <w:r w:rsidRPr="00AC3814">
              <w:rPr>
                <w:rFonts w:ascii="Times New Roman" w:cs="Times New Roman" w:hAnsi="Times New Roman"/>
              </w:rPr>
              <w:t>к</w:t>
            </w:r>
            <w:r w:rsidRPr="00AC3814">
              <w:rPr>
                <w:rFonts w:ascii="Times New Roman" w:cs="Times New Roman" w:hAnsi="Times New Roman"/>
              </w:rPr>
              <w:t>тронном виде.</w:t>
            </w:r>
          </w:p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Прием и регистрация запроса и иных 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кументов, необход</w:t>
            </w:r>
            <w:r w:rsidRPr="00AC3814">
              <w:rPr>
                <w:rFonts w:ascii="Times New Roman" w:cs="Times New Roman" w:hAnsi="Times New Roman"/>
              </w:rPr>
              <w:t>и</w:t>
            </w:r>
            <w:r w:rsidRPr="00AC3814">
              <w:rPr>
                <w:rFonts w:ascii="Times New Roman" w:cs="Times New Roman" w:hAnsi="Times New Roman"/>
              </w:rPr>
              <w:t>мых для предоста</w:t>
            </w:r>
            <w:r w:rsidRPr="00AC3814">
              <w:rPr>
                <w:rFonts w:ascii="Times New Roman" w:cs="Times New Roman" w:hAnsi="Times New Roman"/>
              </w:rPr>
              <w:t>в</w:t>
            </w:r>
            <w:r w:rsidRPr="00AC3814">
              <w:rPr>
                <w:rFonts w:ascii="Times New Roman" w:cs="Times New Roman" w:hAnsi="Times New Roman"/>
              </w:rPr>
              <w:t>ления муниципал</w:t>
            </w:r>
            <w:r w:rsidRPr="00AC3814">
              <w:rPr>
                <w:rFonts w:ascii="Times New Roman" w:cs="Times New Roman" w:hAnsi="Times New Roman"/>
              </w:rPr>
              <w:t>ь</w:t>
            </w:r>
            <w:r w:rsidRPr="00AC3814">
              <w:rPr>
                <w:rFonts w:ascii="Times New Roman" w:cs="Times New Roman" w:hAnsi="Times New Roman"/>
              </w:rPr>
              <w:t>ной услуги, ос</w:t>
            </w:r>
            <w:r w:rsidRPr="00AC3814">
              <w:rPr>
                <w:rFonts w:ascii="Times New Roman" w:cs="Times New Roman" w:hAnsi="Times New Roman"/>
              </w:rPr>
              <w:t>у</w:t>
            </w:r>
            <w:r w:rsidRPr="00AC3814">
              <w:rPr>
                <w:rFonts w:ascii="Times New Roman" w:cs="Times New Roman" w:hAnsi="Times New Roman"/>
              </w:rPr>
              <w:t>ществляется в сист</w:t>
            </w:r>
            <w:r w:rsidRPr="00AC3814">
              <w:rPr>
                <w:rFonts w:ascii="Times New Roman" w:cs="Times New Roman" w:hAnsi="Times New Roman"/>
              </w:rPr>
              <w:t>е</w:t>
            </w:r>
            <w:r w:rsidRPr="00AC3814">
              <w:rPr>
                <w:rFonts w:ascii="Times New Roman" w:cs="Times New Roman" w:hAnsi="Times New Roman"/>
              </w:rPr>
              <w:t>ме электронного д</w:t>
            </w:r>
            <w:r w:rsidRPr="00AC3814">
              <w:rPr>
                <w:rFonts w:ascii="Times New Roman" w:cs="Times New Roman" w:hAnsi="Times New Roman"/>
              </w:rPr>
              <w:t>о</w:t>
            </w:r>
            <w:r w:rsidRPr="00AC3814">
              <w:rPr>
                <w:rFonts w:ascii="Times New Roman" w:cs="Times New Roman" w:hAnsi="Times New Roman"/>
              </w:rPr>
              <w:t>кументооборота а</w:t>
            </w:r>
            <w:r w:rsidRPr="00AC3814">
              <w:rPr>
                <w:rFonts w:ascii="Times New Roman" w:cs="Times New Roman" w:hAnsi="Times New Roman"/>
              </w:rPr>
              <w:t>д</w:t>
            </w:r>
            <w:r w:rsidRPr="00AC3814">
              <w:rPr>
                <w:rFonts w:ascii="Times New Roman" w:cs="Times New Roman" w:hAnsi="Times New Roman"/>
              </w:rPr>
              <w:t>министрации города</w:t>
            </w:r>
            <w:r w:rsidR="000D7F50" w:rsidRPr="00AC3814">
              <w:rPr>
                <w:rFonts w:ascii="Times New Roman" w:cs="Times New Roman" w:hAnsi="Times New Roman"/>
              </w:rPr>
              <w:t xml:space="preserve"> Красноярска</w:t>
            </w:r>
          </w:p>
        </w:tc>
        <w:tc>
          <w:tcPr>
            <w:tcW w:type="dxa" w:w="2224"/>
          </w:tcPr>
          <w:p w:rsidR="00F40381" w:rsidRDefault="00F40381" w:rsidRPr="00AC3814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dxa" w:w="2083"/>
          </w:tcPr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в личном кабинете на ЕПГУ</w:t>
            </w:r>
          </w:p>
        </w:tc>
        <w:tc>
          <w:tcPr>
            <w:tcW w:type="dxa" w:w="2208"/>
          </w:tcPr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ЕПГУ;</w:t>
            </w:r>
          </w:p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Сайт;</w:t>
            </w:r>
          </w:p>
          <w:p w:rsidR="00F40381" w:rsidRDefault="00F40381" w:rsidRPr="00AC3814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</w:rPr>
            </w:pPr>
            <w:r w:rsidRPr="00AC3814">
              <w:rPr>
                <w:rFonts w:ascii="Times New Roman" w:cs="Times New Roman" w:hAnsi="Times New Roman"/>
              </w:rPr>
              <w:t>официальный сайт МФЦ</w:t>
            </w:r>
            <w:r w:rsidR="00874BD3" w:rsidRPr="00AC3814">
              <w:rPr>
                <w:rFonts w:ascii="Times New Roman" w:cs="Times New Roman" w:hAnsi="Times New Roman"/>
              </w:rPr>
              <w:t>»</w:t>
            </w:r>
          </w:p>
        </w:tc>
      </w:tr>
    </w:tbl>
    <w:p w:rsidP="00114F50" w:rsidR="00757640" w:rsidRDefault="00757640" w:rsidRPr="00AC3814">
      <w:pPr>
        <w:spacing w:after="0" w:line="240" w:lineRule="auto"/>
        <w:jc w:val="center"/>
        <w:rPr>
          <w:rFonts w:ascii="Times New Roman" w:cs="Times New Roman" w:hAnsi="Times New Roman"/>
          <w:b/>
          <w:sz w:val="20"/>
          <w:szCs w:val="20"/>
        </w:rPr>
      </w:pPr>
    </w:p>
    <w:p w:rsidP="00D4568B" w:rsidR="0085658C" w:rsidRDefault="0085658C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85658C" w:rsidRPr="00AC3814" w:rsidSect="00DA46DE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AE0351" w:rsidR="0085658C" w:rsidRDefault="0085658C" w:rsidRPr="00AC3814">
      <w:pPr>
        <w:spacing w:after="0" w:line="192" w:lineRule="auto"/>
        <w:ind w:firstLine="4820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F4038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874BD3" w:rsidRPr="00AC3814">
        <w:rPr>
          <w:rFonts w:ascii="Times New Roman" w:cs="Times New Roman" w:hAnsi="Times New Roman"/>
          <w:sz w:val="30"/>
          <w:szCs w:val="30"/>
        </w:rPr>
        <w:t>2</w:t>
      </w:r>
    </w:p>
    <w:p w:rsidP="00AE0351" w:rsidR="0085658C" w:rsidRDefault="0085658C" w:rsidRPr="00AC3814">
      <w:pPr>
        <w:spacing w:after="0" w:line="192" w:lineRule="auto"/>
        <w:ind w:firstLine="4820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AE0351" w:rsidR="0085658C" w:rsidRDefault="0085658C" w:rsidRPr="00AC3814">
      <w:pPr>
        <w:spacing w:after="0" w:line="192" w:lineRule="auto"/>
        <w:ind w:firstLine="4820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AE0351" w:rsidR="0085658C" w:rsidRDefault="0085658C" w:rsidRPr="00AC3814">
      <w:pPr>
        <w:spacing w:after="0" w:line="192" w:lineRule="auto"/>
        <w:ind w:firstLine="4820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от _____________ № _____</w:t>
      </w:r>
      <w:r w:rsidR="00AE0351">
        <w:rPr>
          <w:rFonts w:ascii="Times New Roman" w:cs="Times New Roman" w:hAnsi="Times New Roman"/>
          <w:sz w:val="30"/>
          <w:szCs w:val="30"/>
        </w:rPr>
        <w:t>___</w:t>
      </w:r>
      <w:r w:rsidRPr="00AC3814">
        <w:rPr>
          <w:rFonts w:ascii="Times New Roman" w:cs="Times New Roman" w:hAnsi="Times New Roman"/>
          <w:sz w:val="30"/>
          <w:szCs w:val="30"/>
        </w:rPr>
        <w:t>_</w:t>
      </w:r>
    </w:p>
    <w:p w:rsidP="00AE0351" w:rsidR="0085658C" w:rsidRDefault="0085658C" w:rsidRPr="00AC3814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</w:p>
    <w:p w:rsidP="00AE0351" w:rsidR="00FF0EA1" w:rsidRDefault="00FF0EA1" w:rsidRPr="00AC3814">
      <w:pPr>
        <w:widowControl w:val="false"/>
        <w:autoSpaceDE w:val="false"/>
        <w:autoSpaceDN w:val="false"/>
        <w:spacing w:after="0" w:line="192" w:lineRule="auto"/>
        <w:ind w:firstLine="4820"/>
        <w:jc w:val="both"/>
        <w:outlineLvl w:val="1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AC3814">
        <w:rPr>
          <w:rFonts w:ascii="Times New Roman" w:cs="Times New Roman" w:eastAsiaTheme="minorEastAsia" w:hAnsi="Times New Roman"/>
          <w:sz w:val="30"/>
          <w:szCs w:val="30"/>
          <w:lang w:eastAsia="ru-RU"/>
        </w:rPr>
        <w:t>«Приложение 6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к Административному регламенту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AC3814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услуги по </w:t>
      </w:r>
      <w:r w:rsidRPr="00AC3814">
        <w:rPr>
          <w:rFonts w:ascii="Times New Roman" w:hAnsi="Times New Roman"/>
          <w:sz w:val="30"/>
          <w:szCs w:val="30"/>
        </w:rPr>
        <w:t xml:space="preserve">выдаче разрешения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на размещение объектов, виды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которых утверждены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постановлением Правительства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Российской Федерации,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3814">
        <w:rPr>
          <w:rFonts w:ascii="Times New Roman" w:hAnsi="Times New Roman"/>
          <w:sz w:val="30"/>
          <w:szCs w:val="30"/>
        </w:rPr>
        <w:t>размещение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 которых может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осуществляться на землях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или земельных </w:t>
      </w:r>
      <w:proofErr w:type="gramStart"/>
      <w:r w:rsidRPr="00AC3814">
        <w:rPr>
          <w:rFonts w:ascii="Times New Roman" w:hAnsi="Times New Roman"/>
          <w:sz w:val="30"/>
          <w:szCs w:val="30"/>
        </w:rPr>
        <w:t>участках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,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находящихся в муниципальной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собственности и </w:t>
      </w:r>
      <w:proofErr w:type="gramStart"/>
      <w:r w:rsidRPr="00AC3814">
        <w:rPr>
          <w:rFonts w:ascii="Times New Roman" w:hAnsi="Times New Roman"/>
          <w:sz w:val="30"/>
          <w:szCs w:val="30"/>
        </w:rPr>
        <w:t>государственная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собственность </w:t>
      </w:r>
      <w:proofErr w:type="gramStart"/>
      <w:r w:rsidRPr="00AC3814">
        <w:rPr>
          <w:rFonts w:ascii="Times New Roman" w:hAnsi="Times New Roman"/>
          <w:sz w:val="30"/>
          <w:szCs w:val="30"/>
        </w:rPr>
        <w:t>которых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не </w:t>
      </w:r>
      <w:proofErr w:type="gramStart"/>
      <w:r w:rsidRPr="00AC3814">
        <w:rPr>
          <w:rFonts w:ascii="Times New Roman" w:hAnsi="Times New Roman"/>
          <w:sz w:val="30"/>
          <w:szCs w:val="30"/>
        </w:rPr>
        <w:t>разграничена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, за исключением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размещения </w:t>
      </w:r>
      <w:proofErr w:type="gramStart"/>
      <w:r w:rsidRPr="00AC3814">
        <w:rPr>
          <w:rFonts w:ascii="Times New Roman" w:hAnsi="Times New Roman"/>
          <w:sz w:val="30"/>
          <w:szCs w:val="30"/>
        </w:rPr>
        <w:t>автомобильных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 </w:t>
      </w:r>
    </w:p>
    <w:p w:rsidP="00AE0351" w:rsidR="009C6FC9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дорог </w:t>
      </w:r>
      <w:proofErr w:type="gramStart"/>
      <w:r w:rsidRPr="00AC3814">
        <w:rPr>
          <w:rFonts w:ascii="Times New Roman" w:hAnsi="Times New Roman"/>
          <w:sz w:val="30"/>
          <w:szCs w:val="30"/>
        </w:rPr>
        <w:t>регионального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или межмуниципального значения,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без предоставления </w:t>
      </w:r>
      <w:proofErr w:type="gramStart"/>
      <w:r w:rsidRPr="00AC3814">
        <w:rPr>
          <w:rFonts w:ascii="Times New Roman" w:hAnsi="Times New Roman"/>
          <w:sz w:val="30"/>
          <w:szCs w:val="30"/>
        </w:rPr>
        <w:t>земельных</w:t>
      </w:r>
      <w:proofErr w:type="gramEnd"/>
      <w:r w:rsidRPr="00AC3814">
        <w:rPr>
          <w:rFonts w:ascii="Times New Roman" w:hAnsi="Times New Roman"/>
          <w:sz w:val="30"/>
          <w:szCs w:val="30"/>
        </w:rPr>
        <w:t xml:space="preserve"> </w:t>
      </w:r>
    </w:p>
    <w:p w:rsidP="00AE0351" w:rsidR="00AE0351" w:rsidRDefault="00FF0EA1">
      <w:pPr>
        <w:pStyle w:val="ConsPlusNormal"/>
        <w:spacing w:line="192" w:lineRule="auto"/>
        <w:ind w:firstLine="4820"/>
        <w:jc w:val="both"/>
        <w:rPr>
          <w:rFonts w:ascii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 xml:space="preserve">участков и установления </w:t>
      </w:r>
    </w:p>
    <w:p w:rsidP="00AE0351" w:rsidR="0085658C" w:rsidRDefault="00FF0EA1" w:rsidRPr="00AC3814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hAnsi="Times New Roman"/>
          <w:sz w:val="30"/>
          <w:szCs w:val="30"/>
        </w:rPr>
        <w:t>сервитутов</w:t>
      </w:r>
    </w:p>
    <w:p w:rsidP="0085658C" w:rsidR="00FF0EA1" w:rsidRDefault="00FF0EA1">
      <w:pPr>
        <w:pStyle w:val="ConsPlusNormal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85658C" w:rsidR="00AE0351" w:rsidRDefault="00AE0351" w:rsidRPr="00AC3814">
      <w:pPr>
        <w:pStyle w:val="ConsPlusNormal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AE0351" w:rsidR="000A7E5E" w:rsidRDefault="00AE0351" w:rsidRPr="00AC381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СОГЛАСИЕ</w:t>
      </w:r>
    </w:p>
    <w:p w:rsidP="00AE0351" w:rsidR="000A7E5E" w:rsidRDefault="000A7E5E" w:rsidRPr="00AC381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0A7E5E" w:rsidR="000A7E5E" w:rsidRDefault="000A7E5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A7E5E" w:rsidR="00AE0351" w:rsidRDefault="00AE0351" w:rsidRPr="00AC3814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E0351" w:rsidR="000A7E5E" w:rsidRDefault="000A7E5E" w:rsidRPr="00AC381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Я (далее </w:t>
      </w:r>
      <w:r w:rsidR="00AE0351">
        <w:rPr>
          <w:rFonts w:ascii="Times New Roman" w:cs="Times New Roman" w:hAnsi="Times New Roman"/>
          <w:sz w:val="30"/>
          <w:szCs w:val="30"/>
        </w:rPr>
        <w:t xml:space="preserve">– </w:t>
      </w:r>
      <w:r w:rsidRPr="00AC3814">
        <w:rPr>
          <w:rFonts w:ascii="Times New Roman" w:cs="Times New Roman" w:hAnsi="Times New Roman"/>
          <w:sz w:val="30"/>
          <w:szCs w:val="30"/>
        </w:rPr>
        <w:t>Субъект), ______________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</w:t>
      </w:r>
      <w:r w:rsidRPr="00AC3814">
        <w:rPr>
          <w:rFonts w:ascii="Times New Roman" w:cs="Times New Roman" w:hAnsi="Times New Roman"/>
          <w:sz w:val="30"/>
          <w:szCs w:val="30"/>
        </w:rPr>
        <w:t>,</w:t>
      </w:r>
    </w:p>
    <w:p w:rsidP="000A7E5E" w:rsidR="000A7E5E" w:rsidRDefault="000A7E5E" w:rsidRPr="00AE035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AE0351">
        <w:rPr>
          <w:rFonts w:ascii="Times New Roman" w:cs="Times New Roman" w:hAnsi="Times New Roman"/>
          <w:sz w:val="24"/>
          <w:szCs w:val="24"/>
        </w:rPr>
        <w:t xml:space="preserve">                                   </w:t>
      </w:r>
      <w:r w:rsidR="00AE0351">
        <w:rPr>
          <w:rFonts w:ascii="Times New Roman" w:cs="Times New Roman" w:hAnsi="Times New Roman"/>
          <w:sz w:val="24"/>
          <w:szCs w:val="24"/>
        </w:rPr>
        <w:t xml:space="preserve">                        </w:t>
      </w:r>
      <w:r w:rsidR="00011868" w:rsidRPr="00AE0351">
        <w:rPr>
          <w:rFonts w:ascii="Times New Roman" w:cs="Times New Roman" w:hAnsi="Times New Roman"/>
          <w:sz w:val="24"/>
          <w:szCs w:val="24"/>
        </w:rPr>
        <w:t xml:space="preserve"> </w:t>
      </w:r>
      <w:r w:rsidRPr="00AE0351">
        <w:rPr>
          <w:rFonts w:ascii="Times New Roman" w:cs="Times New Roman" w:hAnsi="Times New Roman"/>
          <w:sz w:val="24"/>
          <w:szCs w:val="24"/>
        </w:rPr>
        <w:t xml:space="preserve"> (фамилия, имя, отчество (при наличии</w:t>
      </w:r>
      <w:r w:rsidR="009C6FC9">
        <w:rPr>
          <w:rFonts w:ascii="Times New Roman" w:cs="Times New Roman" w:hAnsi="Times New Roman"/>
          <w:sz w:val="24"/>
          <w:szCs w:val="24"/>
        </w:rPr>
        <w:t>)</w:t>
      </w:r>
      <w:r w:rsidR="00011868" w:rsidRPr="00AE0351">
        <w:rPr>
          <w:rFonts w:ascii="Times New Roman" w:cs="Times New Roman" w:hAnsi="Times New Roman"/>
          <w:sz w:val="24"/>
          <w:szCs w:val="24"/>
        </w:rPr>
        <w:t xml:space="preserve"> заявителя</w:t>
      </w:r>
      <w:r w:rsidRPr="00AE0351">
        <w:rPr>
          <w:rFonts w:ascii="Times New Roman" w:cs="Times New Roman" w:hAnsi="Times New Roman"/>
          <w:sz w:val="24"/>
          <w:szCs w:val="24"/>
        </w:rPr>
        <w:t>)</w:t>
      </w:r>
    </w:p>
    <w:p w:rsidP="000A7E5E" w:rsidR="000A7E5E" w:rsidRDefault="000A7E5E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документ, удостов</w:t>
      </w:r>
      <w:r w:rsidR="00AE0351">
        <w:rPr>
          <w:rFonts w:ascii="Times New Roman" w:cs="Times New Roman" w:hAnsi="Times New Roman"/>
          <w:sz w:val="30"/>
          <w:szCs w:val="30"/>
        </w:rPr>
        <w:t>еряющий личность: ____________</w:t>
      </w:r>
      <w:r w:rsidRPr="00AC3814">
        <w:rPr>
          <w:rFonts w:ascii="Times New Roman" w:cs="Times New Roman" w:hAnsi="Times New Roman"/>
          <w:sz w:val="30"/>
          <w:szCs w:val="30"/>
        </w:rPr>
        <w:t xml:space="preserve"> № _____________,</w:t>
      </w:r>
    </w:p>
    <w:p w:rsidP="000A7E5E" w:rsidR="000A7E5E" w:rsidRDefault="000A7E5E" w:rsidRPr="00AE035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AE0351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</w:t>
      </w:r>
      <w:r w:rsidR="00AE0351">
        <w:rPr>
          <w:rFonts w:ascii="Times New Roman" w:cs="Times New Roman" w:hAnsi="Times New Roman"/>
          <w:sz w:val="24"/>
          <w:szCs w:val="24"/>
        </w:rPr>
        <w:t xml:space="preserve">           </w:t>
      </w:r>
      <w:r w:rsidRPr="00AE0351">
        <w:rPr>
          <w:rFonts w:ascii="Times New Roman" w:cs="Times New Roman" w:hAnsi="Times New Roman"/>
          <w:sz w:val="24"/>
          <w:szCs w:val="24"/>
        </w:rPr>
        <w:t>(вид документа)</w:t>
      </w:r>
    </w:p>
    <w:p w:rsidP="000A7E5E" w:rsidR="000A7E5E" w:rsidRDefault="000A7E5E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выдан 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_______________________________</w:t>
      </w:r>
      <w:r w:rsidRPr="00AC3814">
        <w:rPr>
          <w:rFonts w:ascii="Times New Roman" w:cs="Times New Roman" w:hAnsi="Times New Roman"/>
          <w:sz w:val="30"/>
          <w:szCs w:val="30"/>
        </w:rPr>
        <w:t>,</w:t>
      </w:r>
    </w:p>
    <w:p w:rsidP="000A7E5E" w:rsidR="000A7E5E" w:rsidRDefault="000A7E5E" w:rsidRPr="00AE035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AE0351">
        <w:rPr>
          <w:rFonts w:ascii="Times New Roman" w:cs="Times New Roman" w:hAnsi="Times New Roman"/>
          <w:sz w:val="24"/>
          <w:szCs w:val="24"/>
        </w:rPr>
        <w:t xml:space="preserve">                                     </w:t>
      </w:r>
      <w:r w:rsidR="00AE0351"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 w:rsidRPr="00AE0351">
        <w:rPr>
          <w:rFonts w:ascii="Times New Roman" w:cs="Times New Roman" w:hAnsi="Times New Roman"/>
          <w:sz w:val="24"/>
          <w:szCs w:val="24"/>
        </w:rPr>
        <w:t xml:space="preserve">  (кем и когда)</w:t>
      </w:r>
    </w:p>
    <w:p w:rsidP="000A7E5E" w:rsidR="000A7E5E" w:rsidRDefault="000A7E5E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C3814">
        <w:rPr>
          <w:rFonts w:ascii="Times New Roman" w:cs="Times New Roman" w:hAnsi="Times New Roman"/>
          <w:sz w:val="30"/>
          <w:szCs w:val="30"/>
        </w:rPr>
        <w:t>зарегистрированный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AC3814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AC3814">
        <w:rPr>
          <w:rFonts w:ascii="Times New Roman" w:cs="Times New Roman" w:hAnsi="Times New Roman"/>
          <w:sz w:val="30"/>
          <w:szCs w:val="30"/>
        </w:rPr>
        <w:t xml:space="preserve">) по адресу: 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0A7E5E" w:rsidR="000A7E5E" w:rsidRDefault="000A7E5E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_______________________________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</w:t>
      </w:r>
      <w:r w:rsidRPr="00AC3814">
        <w:rPr>
          <w:rFonts w:ascii="Times New Roman" w:cs="Times New Roman" w:hAnsi="Times New Roman"/>
          <w:sz w:val="30"/>
          <w:szCs w:val="30"/>
        </w:rPr>
        <w:t>,</w:t>
      </w:r>
    </w:p>
    <w:p w:rsidP="00AE670C" w:rsidR="00AE670C" w:rsidRDefault="00924CD6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в лице</w:t>
      </w:r>
      <w:r w:rsidR="00AE670C" w:rsidRPr="00AC3814">
        <w:rPr>
          <w:rFonts w:ascii="Times New Roman" w:cs="Times New Roman" w:hAnsi="Times New Roman"/>
          <w:sz w:val="30"/>
          <w:szCs w:val="30"/>
        </w:rPr>
        <w:t>___________________________</w:t>
      </w:r>
      <w:r w:rsidRPr="00AC3814">
        <w:rPr>
          <w:rFonts w:ascii="Times New Roman" w:cs="Times New Roman" w:hAnsi="Times New Roman"/>
          <w:sz w:val="30"/>
          <w:szCs w:val="30"/>
        </w:rPr>
        <w:t>____________________________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</w:t>
      </w:r>
      <w:r w:rsidR="00AE670C" w:rsidRPr="00AC3814">
        <w:rPr>
          <w:rFonts w:ascii="Times New Roman" w:cs="Times New Roman" w:hAnsi="Times New Roman"/>
          <w:sz w:val="30"/>
          <w:szCs w:val="30"/>
        </w:rPr>
        <w:t>,</w:t>
      </w:r>
    </w:p>
    <w:p w:rsidP="00AE0351" w:rsidR="00AE0351" w:rsidRDefault="00AE670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AE0351">
        <w:rPr>
          <w:rFonts w:ascii="Times New Roman" w:cs="Times New Roman" w:hAnsi="Times New Roman"/>
          <w:sz w:val="24"/>
          <w:szCs w:val="24"/>
        </w:rPr>
        <w:t>(фамилия, имя, отчество (при наличии) представителя Субъекта</w:t>
      </w:r>
      <w:r w:rsidR="00924CD6" w:rsidRPr="00AE0351">
        <w:rPr>
          <w:rFonts w:ascii="Times New Roman" w:cs="Times New Roman" w:hAnsi="Times New Roman"/>
          <w:sz w:val="24"/>
          <w:szCs w:val="24"/>
        </w:rPr>
        <w:t xml:space="preserve">, </w:t>
      </w:r>
      <w:proofErr w:type="gramEnd"/>
    </w:p>
    <w:p w:rsidP="00AE0351" w:rsidR="00011868" w:rsidRDefault="00924CD6" w:rsidRPr="00AE035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AE0351">
        <w:rPr>
          <w:rFonts w:ascii="Times New Roman" w:cs="Times New Roman" w:hAnsi="Times New Roman"/>
          <w:sz w:val="24"/>
          <w:szCs w:val="24"/>
        </w:rPr>
        <w:t>в случае обращения с заявлением представителя Субъекта</w:t>
      </w:r>
      <w:r w:rsidR="00AE670C" w:rsidRPr="00AE0351">
        <w:rPr>
          <w:rFonts w:ascii="Times New Roman" w:cs="Times New Roman" w:hAnsi="Times New Roman"/>
          <w:sz w:val="24"/>
          <w:szCs w:val="24"/>
        </w:rPr>
        <w:t>)</w:t>
      </w:r>
    </w:p>
    <w:p w:rsidP="00AE670C" w:rsidR="00AE670C" w:rsidRDefault="00AE670C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документ, удостоверяющий личность</w:t>
      </w:r>
      <w:r w:rsidR="00AE0351">
        <w:rPr>
          <w:rFonts w:ascii="Times New Roman" w:cs="Times New Roman" w:hAnsi="Times New Roman"/>
          <w:sz w:val="30"/>
          <w:szCs w:val="30"/>
        </w:rPr>
        <w:t>: ____________</w:t>
      </w:r>
      <w:r w:rsidR="00AE0351" w:rsidRPr="00AC3814">
        <w:rPr>
          <w:rFonts w:ascii="Times New Roman" w:cs="Times New Roman" w:hAnsi="Times New Roman"/>
          <w:sz w:val="30"/>
          <w:szCs w:val="30"/>
        </w:rPr>
        <w:t xml:space="preserve"> № _____________,</w:t>
      </w:r>
    </w:p>
    <w:p w:rsidP="00AE0351" w:rsidR="00AE0351" w:rsidRDefault="00AE0351" w:rsidRPr="00AE035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AE0351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 w:rsidRPr="00AE0351">
        <w:rPr>
          <w:rFonts w:ascii="Times New Roman" w:cs="Times New Roman" w:hAnsi="Times New Roman"/>
          <w:sz w:val="24"/>
          <w:szCs w:val="24"/>
        </w:rPr>
        <w:t>(вид документа)</w:t>
      </w:r>
    </w:p>
    <w:p w:rsidP="00AE670C" w:rsidR="00AE670C" w:rsidRDefault="00AE670C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выдан 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_______________________________</w:t>
      </w:r>
      <w:r w:rsidRPr="00AC3814">
        <w:rPr>
          <w:rFonts w:ascii="Times New Roman" w:cs="Times New Roman" w:hAnsi="Times New Roman"/>
          <w:sz w:val="30"/>
          <w:szCs w:val="30"/>
        </w:rPr>
        <w:t>,</w:t>
      </w:r>
    </w:p>
    <w:p w:rsidP="00AE0351" w:rsidR="00AE0351" w:rsidRDefault="00AE0351" w:rsidRPr="00AE035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AE0351">
        <w:rPr>
          <w:rFonts w:ascii="Times New Roman" w:cs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 w:rsidRPr="00AE0351">
        <w:rPr>
          <w:rFonts w:ascii="Times New Roman" w:cs="Times New Roman" w:hAnsi="Times New Roman"/>
          <w:sz w:val="24"/>
          <w:szCs w:val="24"/>
        </w:rPr>
        <w:t xml:space="preserve">  (кем и когда)</w:t>
      </w:r>
    </w:p>
    <w:p w:rsidP="00AE670C" w:rsidR="00AE670C" w:rsidRDefault="00AE670C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C3814">
        <w:rPr>
          <w:rFonts w:ascii="Times New Roman" w:cs="Times New Roman" w:hAnsi="Times New Roman"/>
          <w:sz w:val="30"/>
          <w:szCs w:val="30"/>
        </w:rPr>
        <w:t>зарегистрированный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AC3814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AC3814">
        <w:rPr>
          <w:rFonts w:ascii="Times New Roman" w:cs="Times New Roman" w:hAnsi="Times New Roman"/>
          <w:sz w:val="30"/>
          <w:szCs w:val="30"/>
        </w:rPr>
        <w:t>) по адресу: 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</w:t>
      </w:r>
    </w:p>
    <w:p w:rsidP="00AE670C" w:rsidR="00AE670C" w:rsidRDefault="00AE670C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_______________________________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</w:t>
      </w:r>
      <w:r w:rsidRPr="00AC3814">
        <w:rPr>
          <w:rFonts w:ascii="Times New Roman" w:cs="Times New Roman" w:hAnsi="Times New Roman"/>
          <w:sz w:val="30"/>
          <w:szCs w:val="30"/>
        </w:rPr>
        <w:t>,</w:t>
      </w:r>
    </w:p>
    <w:p w:rsidP="00AE670C" w:rsidR="00AE670C" w:rsidRDefault="00AE670C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C3814">
        <w:rPr>
          <w:rFonts w:ascii="Times New Roman" w:cs="Times New Roman" w:hAnsi="Times New Roman"/>
          <w:sz w:val="30"/>
          <w:szCs w:val="30"/>
        </w:rPr>
        <w:lastRenderedPageBreak/>
        <w:t>действующий</w:t>
      </w:r>
      <w:proofErr w:type="gramEnd"/>
      <w:r w:rsidRPr="00AC3814">
        <w:rPr>
          <w:rFonts w:ascii="Times New Roman" w:cs="Times New Roman" w:hAnsi="Times New Roman"/>
          <w:sz w:val="30"/>
          <w:szCs w:val="30"/>
        </w:rPr>
        <w:t xml:space="preserve"> на основании________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AE0351" w:rsidR="00AE0351" w:rsidRDefault="00AE035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  <w:proofErr w:type="gramStart"/>
      <w:r w:rsidR="00AE670C" w:rsidRPr="00AE0351">
        <w:rPr>
          <w:rFonts w:ascii="Times New Roman" w:cs="Times New Roman" w:hAnsi="Times New Roman"/>
          <w:sz w:val="24"/>
          <w:szCs w:val="24"/>
        </w:rPr>
        <w:t>(наименование и номер докумен</w:t>
      </w:r>
      <w:r w:rsidR="00C25773" w:rsidRPr="00AE0351">
        <w:rPr>
          <w:rFonts w:ascii="Times New Roman" w:cs="Times New Roman" w:hAnsi="Times New Roman"/>
          <w:sz w:val="24"/>
          <w:szCs w:val="24"/>
        </w:rPr>
        <w:t>та, подтверждающего</w:t>
      </w:r>
      <w:proofErr w:type="gramEnd"/>
    </w:p>
    <w:p w:rsidP="00AE0351" w:rsidR="00AE670C" w:rsidRDefault="00AE0351" w:rsidRPr="00AE035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</w:t>
      </w:r>
      <w:r w:rsidR="00C25773" w:rsidRPr="00AE0351">
        <w:rPr>
          <w:rFonts w:ascii="Times New Roman" w:cs="Times New Roman" w:hAnsi="Times New Roman"/>
          <w:sz w:val="24"/>
          <w:szCs w:val="24"/>
        </w:rPr>
        <w:t>полномочия представителя</w:t>
      </w:r>
      <w:r w:rsidR="00AE670C" w:rsidRPr="00AE0351">
        <w:rPr>
          <w:rFonts w:ascii="Times New Roman" w:cs="Times New Roman" w:hAnsi="Times New Roman"/>
          <w:sz w:val="24"/>
          <w:szCs w:val="24"/>
        </w:rPr>
        <w:t>)</w:t>
      </w:r>
    </w:p>
    <w:p w:rsidP="000A7E5E" w:rsidR="005A542A" w:rsidRDefault="000A7E5E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даю свое согласие _____________________________________________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</w:t>
      </w:r>
    </w:p>
    <w:p w:rsidP="000A7E5E" w:rsidR="000A7E5E" w:rsidRDefault="005A542A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_______________________________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</w:t>
      </w:r>
      <w:r w:rsidR="000A7E5E" w:rsidRPr="00AC3814">
        <w:rPr>
          <w:rFonts w:ascii="Times New Roman" w:cs="Times New Roman" w:hAnsi="Times New Roman"/>
          <w:sz w:val="30"/>
          <w:szCs w:val="30"/>
        </w:rPr>
        <w:t>,</w:t>
      </w:r>
    </w:p>
    <w:p w:rsidP="00AE0351" w:rsidR="000A7E5E" w:rsidRDefault="000A7E5E" w:rsidRPr="00AE035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AE0351">
        <w:rPr>
          <w:rFonts w:ascii="Times New Roman" w:cs="Times New Roman" w:hAnsi="Times New Roman"/>
          <w:sz w:val="24"/>
          <w:szCs w:val="24"/>
        </w:rPr>
        <w:t>(</w:t>
      </w:r>
      <w:r w:rsidR="00191F92" w:rsidRPr="00AE0351">
        <w:rPr>
          <w:rFonts w:ascii="Times New Roman" w:cs="Times New Roman" w:hAnsi="Times New Roman"/>
          <w:sz w:val="24"/>
          <w:szCs w:val="24"/>
        </w:rPr>
        <w:t xml:space="preserve">наименование органа, </w:t>
      </w:r>
      <w:r w:rsidR="00FC5797" w:rsidRPr="00AE0351">
        <w:rPr>
          <w:rFonts w:ascii="Times New Roman" w:cs="Times New Roman" w:hAnsi="Times New Roman"/>
          <w:sz w:val="24"/>
          <w:szCs w:val="24"/>
        </w:rPr>
        <w:t xml:space="preserve">организации, </w:t>
      </w:r>
      <w:r w:rsidR="00011868" w:rsidRPr="00AE0351">
        <w:rPr>
          <w:rFonts w:ascii="Times New Roman" w:cs="Times New Roman" w:hAnsi="Times New Roman"/>
          <w:sz w:val="24"/>
          <w:szCs w:val="24"/>
        </w:rPr>
        <w:t>получающего</w:t>
      </w:r>
      <w:r w:rsidR="00FC5797" w:rsidRPr="00AE0351">
        <w:rPr>
          <w:rFonts w:ascii="Times New Roman" w:cs="Times New Roman" w:hAnsi="Times New Roman"/>
          <w:sz w:val="24"/>
          <w:szCs w:val="24"/>
        </w:rPr>
        <w:t xml:space="preserve"> согласие</w:t>
      </w:r>
      <w:r w:rsidRPr="00AE0351">
        <w:rPr>
          <w:rFonts w:ascii="Times New Roman" w:cs="Times New Roman" w:hAnsi="Times New Roman"/>
          <w:sz w:val="24"/>
          <w:szCs w:val="24"/>
        </w:rPr>
        <w:t>)</w:t>
      </w:r>
    </w:p>
    <w:p w:rsidP="000A7E5E" w:rsidR="000A7E5E" w:rsidRDefault="00011868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C3814">
        <w:rPr>
          <w:rFonts w:ascii="Times New Roman" w:cs="Times New Roman" w:hAnsi="Times New Roman"/>
          <w:sz w:val="30"/>
          <w:szCs w:val="30"/>
        </w:rPr>
        <w:t>находящемуся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по адресу: г. Красноярск, 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__</w:t>
      </w:r>
      <w:proofErr w:type="gramEnd"/>
    </w:p>
    <w:p w:rsidP="000A7E5E" w:rsidR="00935591" w:rsidRDefault="00935591" w:rsidRPr="00AC381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________________________________</w:t>
      </w:r>
      <w:r w:rsidR="00AE0351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AE0351" w:rsidR="000A7E5E" w:rsidRDefault="00AE0351" w:rsidRPr="00AC3814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(далее –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Оператор), на 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обработку своих персональных данных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0A7E5E" w:rsidRPr="00AC3814">
        <w:rPr>
          <w:rFonts w:ascii="Times New Roman" w:cs="Times New Roman" w:hAnsi="Times New Roman"/>
          <w:sz w:val="30"/>
          <w:szCs w:val="30"/>
        </w:rPr>
        <w:t>на следующих</w:t>
      </w:r>
      <w:r w:rsidR="00EC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условиях:</w:t>
      </w:r>
    </w:p>
    <w:p w:rsidP="00AE0351" w:rsidR="000A7E5E" w:rsidRDefault="00AE0351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DF4385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924CD6" w:rsidRPr="00AC3814">
        <w:rPr>
          <w:rFonts w:ascii="Times New Roman" w:cs="Times New Roman" w:hAnsi="Times New Roman"/>
          <w:sz w:val="30"/>
          <w:szCs w:val="30"/>
        </w:rPr>
        <w:t>Согласие дается на о</w:t>
      </w:r>
      <w:r w:rsidR="000A7E5E" w:rsidRPr="00AC3814">
        <w:rPr>
          <w:rFonts w:ascii="Times New Roman" w:cs="Times New Roman" w:hAnsi="Times New Roman"/>
          <w:sz w:val="30"/>
          <w:szCs w:val="30"/>
        </w:rPr>
        <w:t>бработк</w:t>
      </w:r>
      <w:r w:rsidR="00924CD6" w:rsidRPr="00AC3814">
        <w:rPr>
          <w:rFonts w:ascii="Times New Roman" w:cs="Times New Roman" w:hAnsi="Times New Roman"/>
          <w:sz w:val="30"/>
          <w:szCs w:val="30"/>
        </w:rPr>
        <w:t>у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персональных данных Оператором в целях</w:t>
      </w:r>
      <w:r w:rsidR="0093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11868" w:rsidRPr="00AC3814">
        <w:rPr>
          <w:rFonts w:ascii="Times New Roman" w:cs="Times New Roman" w:hAnsi="Times New Roman"/>
          <w:sz w:val="30"/>
          <w:szCs w:val="30"/>
        </w:rPr>
        <w:t xml:space="preserve">предоставления муниципальной услуги по </w:t>
      </w:r>
      <w:r w:rsidR="00935591" w:rsidRPr="00AC3814">
        <w:rPr>
          <w:rFonts w:ascii="Times New Roman" w:cs="Times New Roman" w:hAnsi="Times New Roman"/>
          <w:sz w:val="30"/>
          <w:szCs w:val="30"/>
        </w:rPr>
        <w:t>выдач</w:t>
      </w:r>
      <w:r w:rsidR="00011868" w:rsidRPr="00AC3814">
        <w:rPr>
          <w:rFonts w:ascii="Times New Roman" w:cs="Times New Roman" w:hAnsi="Times New Roman"/>
          <w:sz w:val="30"/>
          <w:szCs w:val="30"/>
        </w:rPr>
        <w:t>е</w:t>
      </w:r>
      <w:r w:rsidR="005A542A" w:rsidRPr="00AC3814">
        <w:rPr>
          <w:rFonts w:ascii="Times New Roman" w:cs="Times New Roman" w:hAnsi="Times New Roman"/>
          <w:sz w:val="30"/>
          <w:szCs w:val="30"/>
        </w:rPr>
        <w:t xml:space="preserve"> разрешения</w:t>
      </w:r>
      <w:r w:rsidR="0093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5A542A" w:rsidRPr="00AC3814">
        <w:rPr>
          <w:rFonts w:ascii="Times New Roman" w:hAnsi="Times New Roman"/>
          <w:sz w:val="30"/>
          <w:szCs w:val="30"/>
        </w:rPr>
        <w:t>на размещение объектов, виды которых утверждены постановлением Правительства Российской Федерации</w:t>
      </w:r>
      <w:r w:rsidR="00011868" w:rsidRPr="00AC3814">
        <w:rPr>
          <w:rFonts w:ascii="Times New Roman" w:hAnsi="Times New Roman"/>
          <w:sz w:val="30"/>
          <w:szCs w:val="30"/>
        </w:rPr>
        <w:t>, размещение которых может осуществляться на землях или земельных участках, находящихся</w:t>
      </w:r>
      <w:r>
        <w:rPr>
          <w:rFonts w:ascii="Times New Roman" w:hAnsi="Times New Roman"/>
          <w:sz w:val="30"/>
          <w:szCs w:val="30"/>
        </w:rPr>
        <w:t xml:space="preserve"> </w:t>
      </w:r>
      <w:r w:rsidR="00011868" w:rsidRPr="00AC3814">
        <w:rPr>
          <w:rFonts w:ascii="Times New Roman" w:hAnsi="Times New Roman"/>
          <w:sz w:val="30"/>
          <w:szCs w:val="30"/>
        </w:rPr>
        <w:t>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="000A7E5E" w:rsidRPr="00AC3814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AE0351" w:rsidR="000A7E5E" w:rsidRDefault="000A7E5E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2. Перечень персональных данных, передаваемых Оператору </w:t>
      </w:r>
      <w:r w:rsidR="00AE0351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AC3814">
        <w:rPr>
          <w:rFonts w:ascii="Times New Roman" w:cs="Times New Roman" w:hAnsi="Times New Roman"/>
          <w:sz w:val="30"/>
          <w:szCs w:val="30"/>
        </w:rPr>
        <w:t>на обработку:</w:t>
      </w:r>
    </w:p>
    <w:p w:rsidP="00AE0351" w:rsidR="000A7E5E" w:rsidRDefault="000A7E5E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фамилия, имя, отчество (при наличии)</w:t>
      </w:r>
      <w:r w:rsidR="00C25773" w:rsidRPr="00AC3814">
        <w:rPr>
          <w:rFonts w:ascii="Times New Roman" w:cs="Times New Roman" w:hAnsi="Times New Roman"/>
          <w:sz w:val="30"/>
          <w:szCs w:val="30"/>
        </w:rPr>
        <w:t xml:space="preserve"> Субъекта</w:t>
      </w:r>
      <w:r w:rsidRPr="00AC3814">
        <w:rPr>
          <w:rFonts w:ascii="Times New Roman" w:cs="Times New Roman" w:hAnsi="Times New Roman"/>
          <w:sz w:val="30"/>
          <w:szCs w:val="30"/>
        </w:rPr>
        <w:t>;</w:t>
      </w:r>
    </w:p>
    <w:p w:rsidP="00AE0351" w:rsidR="000A7E5E" w:rsidRDefault="000A7E5E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дата рождения</w:t>
      </w:r>
      <w:r w:rsidR="00C25773" w:rsidRPr="00AC3814">
        <w:rPr>
          <w:rFonts w:ascii="Times New Roman" w:cs="Times New Roman" w:hAnsi="Times New Roman"/>
          <w:sz w:val="30"/>
          <w:szCs w:val="30"/>
        </w:rPr>
        <w:t xml:space="preserve"> Субъекта</w:t>
      </w:r>
      <w:r w:rsidRPr="00AC3814">
        <w:rPr>
          <w:rFonts w:ascii="Times New Roman" w:cs="Times New Roman" w:hAnsi="Times New Roman"/>
          <w:sz w:val="30"/>
          <w:szCs w:val="30"/>
        </w:rPr>
        <w:t>;</w:t>
      </w:r>
    </w:p>
    <w:p w:rsidP="00AE0351" w:rsidR="00204E62" w:rsidRDefault="00204E62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наименование, номер, дата выдачи документа</w:t>
      </w:r>
      <w:r w:rsidR="009C6FC9">
        <w:rPr>
          <w:rFonts w:ascii="Times New Roman" w:cs="Times New Roman" w:hAnsi="Times New Roman"/>
          <w:sz w:val="30"/>
          <w:szCs w:val="30"/>
        </w:rPr>
        <w:t>,</w:t>
      </w:r>
      <w:r w:rsidRPr="00AC3814">
        <w:rPr>
          <w:rFonts w:ascii="Times New Roman" w:cs="Times New Roman" w:hAnsi="Times New Roman"/>
          <w:sz w:val="30"/>
          <w:szCs w:val="30"/>
        </w:rPr>
        <w:t xml:space="preserve"> удостоверяющего личность</w:t>
      </w:r>
      <w:r w:rsidR="00A85A8C" w:rsidRPr="00AC3814">
        <w:rPr>
          <w:rFonts w:ascii="Times New Roman" w:cs="Times New Roman" w:hAnsi="Times New Roman"/>
          <w:sz w:val="30"/>
          <w:szCs w:val="30"/>
        </w:rPr>
        <w:t xml:space="preserve"> Субъекта</w:t>
      </w:r>
      <w:r w:rsidRPr="00AC3814">
        <w:rPr>
          <w:rFonts w:ascii="Times New Roman" w:cs="Times New Roman" w:hAnsi="Times New Roman"/>
          <w:sz w:val="30"/>
          <w:szCs w:val="30"/>
        </w:rPr>
        <w:t>, информация об органе, выдавшем документ</w:t>
      </w:r>
      <w:r w:rsidR="009C6FC9">
        <w:rPr>
          <w:rFonts w:ascii="Times New Roman" w:cs="Times New Roman" w:hAnsi="Times New Roman"/>
          <w:sz w:val="30"/>
          <w:szCs w:val="30"/>
        </w:rPr>
        <w:t>,</w:t>
      </w:r>
      <w:r w:rsidRPr="00AC3814">
        <w:rPr>
          <w:rFonts w:ascii="Times New Roman" w:cs="Times New Roman" w:hAnsi="Times New Roman"/>
          <w:sz w:val="30"/>
          <w:szCs w:val="30"/>
        </w:rPr>
        <w:t xml:space="preserve"> удостоверяющий личность</w:t>
      </w:r>
      <w:r w:rsidR="00A85A8C" w:rsidRPr="00AC3814">
        <w:rPr>
          <w:rFonts w:ascii="Times New Roman" w:cs="Times New Roman" w:hAnsi="Times New Roman"/>
          <w:sz w:val="30"/>
          <w:szCs w:val="30"/>
        </w:rPr>
        <w:t xml:space="preserve"> Субъекта</w:t>
      </w:r>
      <w:r w:rsidRPr="00AC3814">
        <w:rPr>
          <w:rFonts w:ascii="Times New Roman" w:cs="Times New Roman" w:hAnsi="Times New Roman"/>
          <w:sz w:val="30"/>
          <w:szCs w:val="30"/>
        </w:rPr>
        <w:t>;</w:t>
      </w:r>
    </w:p>
    <w:p w:rsidP="00AE0351" w:rsidR="000A7E5E" w:rsidRDefault="000A7E5E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контактный телефон</w:t>
      </w:r>
      <w:r w:rsidR="00C25773" w:rsidRPr="00AC3814">
        <w:rPr>
          <w:rFonts w:ascii="Times New Roman" w:cs="Times New Roman" w:hAnsi="Times New Roman"/>
          <w:sz w:val="30"/>
          <w:szCs w:val="30"/>
        </w:rPr>
        <w:t xml:space="preserve"> Субъекта</w:t>
      </w:r>
      <w:r w:rsidRPr="00AC3814">
        <w:rPr>
          <w:rFonts w:ascii="Times New Roman" w:cs="Times New Roman" w:hAnsi="Times New Roman"/>
          <w:sz w:val="30"/>
          <w:szCs w:val="30"/>
        </w:rPr>
        <w:t>;</w:t>
      </w:r>
    </w:p>
    <w:p w:rsidP="00AE0351" w:rsidR="00C25773" w:rsidRDefault="00C25773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адрес места жительства Субъекта</w:t>
      </w:r>
      <w:r w:rsidR="009C6FC9">
        <w:rPr>
          <w:rFonts w:ascii="Times New Roman" w:cs="Times New Roman" w:hAnsi="Times New Roman"/>
          <w:sz w:val="30"/>
          <w:szCs w:val="30"/>
        </w:rPr>
        <w:t>.</w:t>
      </w:r>
    </w:p>
    <w:p w:rsidP="00AE0351" w:rsidR="00C25773" w:rsidRDefault="00C25773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В случае обращения с заявлением представителя Субъекта</w:t>
      </w:r>
      <w:r w:rsidR="00DF438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924CD6" w:rsidRPr="00AC3814">
        <w:rPr>
          <w:rFonts w:ascii="Times New Roman" w:cs="Times New Roman" w:hAnsi="Times New Roman"/>
          <w:sz w:val="30"/>
          <w:szCs w:val="30"/>
        </w:rPr>
        <w:t xml:space="preserve"> (при по</w:t>
      </w:r>
      <w:r w:rsidR="00FE4963" w:rsidRPr="00AC3814">
        <w:rPr>
          <w:rFonts w:ascii="Times New Roman" w:cs="Times New Roman" w:hAnsi="Times New Roman"/>
          <w:sz w:val="30"/>
          <w:szCs w:val="30"/>
        </w:rPr>
        <w:t>лучении согл</w:t>
      </w:r>
      <w:r w:rsidR="00924CD6" w:rsidRPr="00AC3814">
        <w:rPr>
          <w:rFonts w:ascii="Times New Roman" w:cs="Times New Roman" w:hAnsi="Times New Roman"/>
          <w:sz w:val="30"/>
          <w:szCs w:val="30"/>
        </w:rPr>
        <w:t>асия предст</w:t>
      </w:r>
      <w:r w:rsidR="00FE4963" w:rsidRPr="00AC3814">
        <w:rPr>
          <w:rFonts w:ascii="Times New Roman" w:cs="Times New Roman" w:hAnsi="Times New Roman"/>
          <w:sz w:val="30"/>
          <w:szCs w:val="30"/>
        </w:rPr>
        <w:t>а</w:t>
      </w:r>
      <w:r w:rsidR="00924CD6" w:rsidRPr="00AC3814">
        <w:rPr>
          <w:rFonts w:ascii="Times New Roman" w:cs="Times New Roman" w:hAnsi="Times New Roman"/>
          <w:sz w:val="30"/>
          <w:szCs w:val="30"/>
        </w:rPr>
        <w:t>в</w:t>
      </w:r>
      <w:r w:rsidR="00FE4963" w:rsidRPr="00AC3814">
        <w:rPr>
          <w:rFonts w:ascii="Times New Roman" w:cs="Times New Roman" w:hAnsi="Times New Roman"/>
          <w:sz w:val="30"/>
          <w:szCs w:val="30"/>
        </w:rPr>
        <w:t>и</w:t>
      </w:r>
      <w:r w:rsidR="00924CD6" w:rsidRPr="00AC3814">
        <w:rPr>
          <w:rFonts w:ascii="Times New Roman" w:cs="Times New Roman" w:hAnsi="Times New Roman"/>
          <w:sz w:val="30"/>
          <w:szCs w:val="30"/>
        </w:rPr>
        <w:t>теля Субъекта</w:t>
      </w:r>
      <w:r w:rsidR="00FE4963" w:rsidRPr="00AC3814">
        <w:rPr>
          <w:rFonts w:ascii="Times New Roman" w:cs="Times New Roman" w:hAnsi="Times New Roman"/>
          <w:sz w:val="30"/>
          <w:szCs w:val="30"/>
        </w:rPr>
        <w:t>)</w:t>
      </w:r>
      <w:r w:rsidRPr="00AC3814">
        <w:rPr>
          <w:rFonts w:ascii="Times New Roman" w:cs="Times New Roman" w:hAnsi="Times New Roman"/>
          <w:sz w:val="30"/>
          <w:szCs w:val="30"/>
        </w:rPr>
        <w:t>:</w:t>
      </w:r>
    </w:p>
    <w:p w:rsidP="00AE0351" w:rsidR="00C25773" w:rsidRDefault="00C25773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фамилия, имя, отчество (при наличии) представителя Субъекта;</w:t>
      </w:r>
    </w:p>
    <w:p w:rsidP="00AE0351" w:rsidR="00C25773" w:rsidRDefault="00C25773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дата рождения представителя Субъекта;</w:t>
      </w:r>
    </w:p>
    <w:p w:rsidP="00AE0351" w:rsidR="00C25773" w:rsidRDefault="00C25773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паспортные данные представителя Субъекта;</w:t>
      </w:r>
    </w:p>
    <w:p w:rsidP="00AE0351" w:rsidR="00C25773" w:rsidRDefault="00C25773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контактный телефон представителя Субъекта;</w:t>
      </w:r>
    </w:p>
    <w:p w:rsidP="00AE0351" w:rsidR="00924CD6" w:rsidRDefault="00C25773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адрес места жительства представителя Субъекта</w:t>
      </w:r>
      <w:r w:rsidR="00924CD6" w:rsidRPr="00AC3814">
        <w:rPr>
          <w:rFonts w:ascii="Times New Roman" w:cs="Times New Roman" w:hAnsi="Times New Roman"/>
          <w:sz w:val="30"/>
          <w:szCs w:val="30"/>
        </w:rPr>
        <w:t>;</w:t>
      </w:r>
    </w:p>
    <w:p w:rsidP="00AE0351" w:rsidR="00204E62" w:rsidRDefault="00204E62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н</w:t>
      </w:r>
      <w:r w:rsidR="009C6FC9">
        <w:rPr>
          <w:rFonts w:ascii="Times New Roman" w:cs="Times New Roman" w:hAnsi="Times New Roman"/>
          <w:sz w:val="30"/>
          <w:szCs w:val="30"/>
        </w:rPr>
        <w:t>аименование, номер, дата выдачи</w:t>
      </w:r>
      <w:r w:rsidRPr="00AC3814">
        <w:rPr>
          <w:rFonts w:ascii="Times New Roman" w:cs="Times New Roman" w:hAnsi="Times New Roman"/>
          <w:sz w:val="30"/>
          <w:szCs w:val="30"/>
        </w:rPr>
        <w:t xml:space="preserve"> документа</w:t>
      </w:r>
      <w:r w:rsidR="009C6FC9">
        <w:rPr>
          <w:rFonts w:ascii="Times New Roman" w:cs="Times New Roman" w:hAnsi="Times New Roman"/>
          <w:sz w:val="30"/>
          <w:szCs w:val="30"/>
        </w:rPr>
        <w:t>,</w:t>
      </w:r>
      <w:r w:rsidRPr="00AC3814">
        <w:rPr>
          <w:rFonts w:ascii="Times New Roman" w:cs="Times New Roman" w:hAnsi="Times New Roman"/>
          <w:sz w:val="30"/>
          <w:szCs w:val="30"/>
        </w:rPr>
        <w:t xml:space="preserve"> удостоверяющего личность представителя Субъекта, информация об органе, выдавшем документ</w:t>
      </w:r>
      <w:r w:rsidR="009C6FC9">
        <w:rPr>
          <w:rFonts w:ascii="Times New Roman" w:cs="Times New Roman" w:hAnsi="Times New Roman"/>
          <w:sz w:val="30"/>
          <w:szCs w:val="30"/>
        </w:rPr>
        <w:t>,</w:t>
      </w:r>
      <w:r w:rsidRPr="00AC3814">
        <w:rPr>
          <w:rFonts w:ascii="Times New Roman" w:cs="Times New Roman" w:hAnsi="Times New Roman"/>
          <w:sz w:val="30"/>
          <w:szCs w:val="30"/>
        </w:rPr>
        <w:t xml:space="preserve"> удостоверяющий </w:t>
      </w:r>
      <w:r w:rsidR="009C6FC9">
        <w:rPr>
          <w:rFonts w:ascii="Times New Roman" w:cs="Times New Roman" w:hAnsi="Times New Roman"/>
          <w:sz w:val="30"/>
          <w:szCs w:val="30"/>
        </w:rPr>
        <w:t>личность представителя Субъекта.</w:t>
      </w:r>
    </w:p>
    <w:p w:rsidP="00AE0351" w:rsidR="000A7E5E" w:rsidRDefault="00AE0351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 Субъект дает согласие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на обработку Оператором своих персональных</w:t>
      </w:r>
      <w:r w:rsidR="00EC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данных, то есть </w:t>
      </w:r>
      <w:proofErr w:type="gramStart"/>
      <w:r>
        <w:rPr>
          <w:rFonts w:ascii="Times New Roman" w:cs="Times New Roman" w:hAnsi="Times New Roman"/>
          <w:sz w:val="30"/>
          <w:szCs w:val="30"/>
        </w:rPr>
        <w:t>совершение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в том числе </w:t>
      </w:r>
      <w:r w:rsidR="000A7E5E" w:rsidRPr="00AC3814">
        <w:rPr>
          <w:rFonts w:ascii="Times New Roman" w:cs="Times New Roman" w:hAnsi="Times New Roman"/>
          <w:sz w:val="30"/>
          <w:szCs w:val="30"/>
        </w:rPr>
        <w:t>следующих действий: обработку</w:t>
      </w:r>
      <w:r w:rsidR="00EC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(включая сбор, систематизацию, накопление, хранение, уточнение (обновление,</w:t>
      </w:r>
      <w:r w:rsidR="00EC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изменение), использование, </w:t>
      </w:r>
      <w:r w:rsidR="000A7E5E" w:rsidRPr="00AC3814">
        <w:rPr>
          <w:rFonts w:ascii="Times New Roman" w:cs="Times New Roman" w:hAnsi="Times New Roman"/>
          <w:sz w:val="30"/>
          <w:szCs w:val="30"/>
        </w:rPr>
        <w:lastRenderedPageBreak/>
        <w:t>обезличива</w:t>
      </w:r>
      <w:r>
        <w:rPr>
          <w:rFonts w:ascii="Times New Roman" w:cs="Times New Roman" w:hAnsi="Times New Roman"/>
          <w:sz w:val="30"/>
          <w:szCs w:val="30"/>
        </w:rPr>
        <w:t xml:space="preserve">ние, </w:t>
      </w:r>
      <w:r w:rsidR="000A7E5E" w:rsidRPr="00AC3814">
        <w:rPr>
          <w:rFonts w:ascii="Times New Roman" w:cs="Times New Roman" w:hAnsi="Times New Roman"/>
          <w:sz w:val="30"/>
          <w:szCs w:val="30"/>
        </w:rPr>
        <w:t>бло</w:t>
      </w:r>
      <w:r>
        <w:rPr>
          <w:rFonts w:ascii="Times New Roman" w:cs="Times New Roman" w:hAnsi="Times New Roman"/>
          <w:sz w:val="30"/>
          <w:szCs w:val="30"/>
        </w:rPr>
        <w:t xml:space="preserve">кирование, </w:t>
      </w:r>
      <w:r w:rsidR="000A7E5E" w:rsidRPr="00AC3814">
        <w:rPr>
          <w:rFonts w:ascii="Times New Roman" w:cs="Times New Roman" w:hAnsi="Times New Roman"/>
          <w:sz w:val="30"/>
          <w:szCs w:val="30"/>
        </w:rPr>
        <w:t>уничтожение</w:t>
      </w:r>
      <w:r w:rsidR="00EC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персональных данных), </w:t>
      </w:r>
      <w:r w:rsidR="00DF4385">
        <w:rPr>
          <w:rFonts w:ascii="Times New Roman" w:cs="Times New Roman" w:hAnsi="Times New Roman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sz w:val="30"/>
          <w:szCs w:val="30"/>
        </w:rPr>
        <w:t xml:space="preserve">при этом общее </w:t>
      </w:r>
      <w:r w:rsidR="00DF4385">
        <w:rPr>
          <w:rFonts w:ascii="Times New Roman" w:cs="Times New Roman" w:hAnsi="Times New Roman"/>
          <w:sz w:val="30"/>
          <w:szCs w:val="30"/>
        </w:rPr>
        <w:t>описание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вышеуказанных </w:t>
      </w:r>
      <w:r w:rsidR="000A7E5E" w:rsidRPr="00AC3814">
        <w:rPr>
          <w:rFonts w:ascii="Times New Roman" w:cs="Times New Roman" w:hAnsi="Times New Roman"/>
          <w:sz w:val="30"/>
          <w:szCs w:val="30"/>
        </w:rPr>
        <w:t>способов</w:t>
      </w:r>
      <w:r w:rsidR="00EC5591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обра</w:t>
      </w:r>
      <w:r>
        <w:rPr>
          <w:rFonts w:ascii="Times New Roman" w:cs="Times New Roman" w:hAnsi="Times New Roman"/>
          <w:sz w:val="30"/>
          <w:szCs w:val="30"/>
        </w:rPr>
        <w:t xml:space="preserve">ботки </w:t>
      </w:r>
      <w:r w:rsidR="00DF4385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данных 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приведено в Федеральном </w:t>
      </w:r>
      <w:r w:rsidR="00EC5591" w:rsidRPr="00AC3814">
        <w:rPr>
          <w:rFonts w:ascii="Times New Roman" w:cs="Times New Roman" w:hAnsi="Times New Roman"/>
          <w:sz w:val="30"/>
          <w:szCs w:val="30"/>
        </w:rPr>
        <w:t>законе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от </w:t>
      </w:r>
      <w:smartTag w:element="date" w:uri="urn:schemas-microsoft-com:office:smarttags">
        <w:smartTagPr>
          <w:attr w:name="ls" w:val="trans"/>
          <w:attr w:name="Month" w:val="07"/>
          <w:attr w:name="Day" w:val="27"/>
          <w:attr w:name="Year" w:val="2006"/>
        </w:smartTagPr>
        <w:r w:rsidR="000A7E5E" w:rsidRPr="00AC3814">
          <w:rPr>
            <w:rFonts w:ascii="Times New Roman" w:cs="Times New Roman" w:hAnsi="Times New Roman"/>
            <w:sz w:val="30"/>
            <w:szCs w:val="30"/>
          </w:rPr>
          <w:t>27.07.2006</w:t>
        </w:r>
      </w:smartTag>
      <w:r w:rsidR="000A7E5E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EC5591" w:rsidRPr="00AC3814">
        <w:rPr>
          <w:rFonts w:ascii="Times New Roman" w:cs="Times New Roman" w:hAnsi="Times New Roman"/>
          <w:sz w:val="30"/>
          <w:szCs w:val="30"/>
        </w:rPr>
        <w:t xml:space="preserve">№ </w:t>
      </w:r>
      <w:r w:rsidR="000A7E5E" w:rsidRPr="00AC3814">
        <w:rPr>
          <w:rFonts w:ascii="Times New Roman" w:cs="Times New Roman" w:hAnsi="Times New Roman"/>
          <w:sz w:val="30"/>
          <w:szCs w:val="30"/>
        </w:rPr>
        <w:t>152-ФЗ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DF438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9524C9" w:rsidRPr="00AC3814">
        <w:rPr>
          <w:rFonts w:ascii="Times New Roman" w:cs="Times New Roman" w:hAnsi="Times New Roman"/>
          <w:sz w:val="30"/>
          <w:szCs w:val="30"/>
        </w:rPr>
        <w:t>«</w:t>
      </w:r>
      <w:r w:rsidR="000A7E5E" w:rsidRPr="00AC3814">
        <w:rPr>
          <w:rFonts w:ascii="Times New Roman" w:cs="Times New Roman" w:hAnsi="Times New Roman"/>
          <w:sz w:val="30"/>
          <w:szCs w:val="30"/>
        </w:rPr>
        <w:t>О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персональных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данных</w:t>
      </w:r>
      <w:r w:rsidR="009524C9" w:rsidRPr="00AC3814">
        <w:rPr>
          <w:rFonts w:ascii="Times New Roman" w:cs="Times New Roman" w:hAnsi="Times New Roman"/>
          <w:sz w:val="30"/>
          <w:szCs w:val="30"/>
        </w:rPr>
        <w:t>»</w:t>
      </w:r>
      <w:r w:rsidR="000A7E5E" w:rsidRPr="00AC3814">
        <w:rPr>
          <w:rFonts w:ascii="Times New Roman" w:cs="Times New Roman" w:hAnsi="Times New Roman"/>
          <w:sz w:val="30"/>
          <w:szCs w:val="30"/>
        </w:rPr>
        <w:t>, а также</w:t>
      </w:r>
      <w:r w:rsidR="00DF4385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на передачу такой информации третьим лицам в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слу</w:t>
      </w:r>
      <w:r>
        <w:rPr>
          <w:rFonts w:ascii="Times New Roman" w:cs="Times New Roman" w:hAnsi="Times New Roman"/>
          <w:sz w:val="30"/>
          <w:szCs w:val="30"/>
        </w:rPr>
        <w:t xml:space="preserve">чаях, </w:t>
      </w:r>
      <w:r w:rsidR="000A7E5E" w:rsidRPr="00AC3814">
        <w:rPr>
          <w:rFonts w:ascii="Times New Roman" w:cs="Times New Roman" w:hAnsi="Times New Roman"/>
          <w:sz w:val="30"/>
          <w:szCs w:val="30"/>
        </w:rPr>
        <w:t>установлен</w:t>
      </w:r>
      <w:r>
        <w:rPr>
          <w:rFonts w:ascii="Times New Roman" w:cs="Times New Roman" w:hAnsi="Times New Roman"/>
          <w:sz w:val="30"/>
          <w:szCs w:val="30"/>
        </w:rPr>
        <w:t xml:space="preserve">ных </w:t>
      </w:r>
      <w:r w:rsidR="000A7E5E" w:rsidRPr="00AC3814">
        <w:rPr>
          <w:rFonts w:ascii="Times New Roman" w:cs="Times New Roman" w:hAnsi="Times New Roman"/>
          <w:sz w:val="30"/>
          <w:szCs w:val="30"/>
        </w:rPr>
        <w:t>норматив</w:t>
      </w:r>
      <w:r>
        <w:rPr>
          <w:rFonts w:ascii="Times New Roman" w:cs="Times New Roman" w:hAnsi="Times New Roman"/>
          <w:sz w:val="30"/>
          <w:szCs w:val="30"/>
        </w:rPr>
        <w:t xml:space="preserve">ными документами вышестоящих </w:t>
      </w:r>
      <w:r w:rsidR="000A7E5E" w:rsidRPr="00AC3814">
        <w:rPr>
          <w:rFonts w:ascii="Times New Roman" w:cs="Times New Roman" w:hAnsi="Times New Roman"/>
          <w:sz w:val="30"/>
          <w:szCs w:val="30"/>
        </w:rPr>
        <w:t>ор</w:t>
      </w:r>
      <w:r>
        <w:rPr>
          <w:rFonts w:ascii="Times New Roman" w:cs="Times New Roman" w:hAnsi="Times New Roman"/>
          <w:sz w:val="30"/>
          <w:szCs w:val="30"/>
        </w:rPr>
        <w:t>ганов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и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законодательством.</w:t>
      </w:r>
    </w:p>
    <w:p w:rsidP="00AE0351" w:rsidR="000A7E5E" w:rsidRDefault="000A7E5E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>4. Настоящее согласие действует бессрочно.</w:t>
      </w:r>
    </w:p>
    <w:p w:rsidP="00AE0351" w:rsidR="000A7E5E" w:rsidRDefault="00AE0351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5. Настоящее </w:t>
      </w:r>
      <w:r w:rsidR="000A7E5E" w:rsidRPr="00AC3814">
        <w:rPr>
          <w:rFonts w:ascii="Times New Roman" w:cs="Times New Roman" w:hAnsi="Times New Roman"/>
          <w:sz w:val="30"/>
          <w:szCs w:val="30"/>
        </w:rPr>
        <w:t>согласие может быть отозвано Субъектом</w:t>
      </w:r>
      <w:r w:rsidR="00924CD6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в любой момент по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соглашению сторон. В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случае неправомерного использования предоставленных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данных соглашение отзывается </w:t>
      </w:r>
      <w:r w:rsidR="000A7E5E" w:rsidRPr="00AC3814">
        <w:rPr>
          <w:rFonts w:ascii="Times New Roman" w:cs="Times New Roman" w:hAnsi="Times New Roman"/>
          <w:sz w:val="30"/>
          <w:szCs w:val="30"/>
        </w:rPr>
        <w:t>письменным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заявлением субъекта персональных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данных.</w:t>
      </w:r>
    </w:p>
    <w:p w:rsidP="00AE0351" w:rsidR="000A7E5E" w:rsidRDefault="00AE0351" w:rsidRPr="00AC381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6. </w:t>
      </w:r>
      <w:r w:rsidR="000A7E5E" w:rsidRPr="00AC3814">
        <w:rPr>
          <w:rFonts w:ascii="Times New Roman" w:cs="Times New Roman" w:hAnsi="Times New Roman"/>
          <w:sz w:val="30"/>
          <w:szCs w:val="30"/>
        </w:rPr>
        <w:t>Субъект</w:t>
      </w:r>
      <w:r w:rsidR="00924CD6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по письменному запросу имеет право на получение информации,</w:t>
      </w:r>
      <w:r w:rsidR="00C25773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касающейся обработки его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персональных данных </w:t>
      </w:r>
      <w:r w:rsidR="00DF438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(в соответствии с 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пунктом 4 </w:t>
      </w:r>
      <w:r w:rsidR="000A7E5E" w:rsidRPr="00AC3814">
        <w:rPr>
          <w:rFonts w:ascii="Times New Roman" w:cs="Times New Roman" w:hAnsi="Times New Roman"/>
          <w:sz w:val="30"/>
          <w:szCs w:val="30"/>
        </w:rPr>
        <w:t>ст</w:t>
      </w:r>
      <w:r>
        <w:rPr>
          <w:rFonts w:ascii="Times New Roman" w:cs="Times New Roman" w:hAnsi="Times New Roman"/>
          <w:sz w:val="30"/>
          <w:szCs w:val="30"/>
        </w:rPr>
        <w:t xml:space="preserve">атьи 14 Федерального закона </w:t>
      </w:r>
      <w:r w:rsidR="00DF438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>от 27.06.2006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№ </w:t>
      </w:r>
      <w:r w:rsidR="000A7E5E" w:rsidRPr="00AC3814">
        <w:rPr>
          <w:rFonts w:ascii="Times New Roman" w:cs="Times New Roman" w:hAnsi="Times New Roman"/>
          <w:sz w:val="30"/>
          <w:szCs w:val="30"/>
        </w:rPr>
        <w:t xml:space="preserve">152-ФЗ </w:t>
      </w:r>
      <w:r w:rsidR="009524C9" w:rsidRPr="00AC3814">
        <w:rPr>
          <w:rFonts w:ascii="Times New Roman" w:cs="Times New Roman" w:hAnsi="Times New Roman"/>
          <w:sz w:val="30"/>
          <w:szCs w:val="30"/>
        </w:rPr>
        <w:t>«</w:t>
      </w:r>
      <w:r w:rsidR="000A7E5E" w:rsidRPr="00AC3814">
        <w:rPr>
          <w:rFonts w:ascii="Times New Roman" w:cs="Times New Roman" w:hAnsi="Times New Roman"/>
          <w:sz w:val="30"/>
          <w:szCs w:val="30"/>
        </w:rPr>
        <w:t>О персональных</w:t>
      </w:r>
      <w:r w:rsidR="009524C9" w:rsidRPr="00AC3814">
        <w:rPr>
          <w:rFonts w:ascii="Times New Roman" w:cs="Times New Roman" w:hAnsi="Times New Roman"/>
          <w:sz w:val="30"/>
          <w:szCs w:val="30"/>
        </w:rPr>
        <w:t xml:space="preserve"> </w:t>
      </w:r>
      <w:r w:rsidR="000A7E5E" w:rsidRPr="00AC3814">
        <w:rPr>
          <w:rFonts w:ascii="Times New Roman" w:cs="Times New Roman" w:hAnsi="Times New Roman"/>
          <w:sz w:val="30"/>
          <w:szCs w:val="30"/>
        </w:rPr>
        <w:t>данных</w:t>
      </w:r>
      <w:r w:rsidR="009524C9" w:rsidRPr="00AC3814">
        <w:rPr>
          <w:rFonts w:ascii="Times New Roman" w:cs="Times New Roman" w:hAnsi="Times New Roman"/>
          <w:sz w:val="30"/>
          <w:szCs w:val="30"/>
        </w:rPr>
        <w:t>»</w:t>
      </w:r>
      <w:r w:rsidR="000A7E5E" w:rsidRPr="00AC3814">
        <w:rPr>
          <w:rFonts w:ascii="Times New Roman" w:cs="Times New Roman" w:hAnsi="Times New Roman"/>
          <w:sz w:val="30"/>
          <w:szCs w:val="30"/>
        </w:rPr>
        <w:t>).</w:t>
      </w:r>
    </w:p>
    <w:p w:rsidP="00BA4B0A" w:rsidR="008820A9" w:rsidRDefault="008820A9" w:rsidRPr="00AC381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820A9" w:rsidR="008820A9" w:rsidRDefault="008820A9" w:rsidRPr="00AC381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AC3814">
        <w:rPr>
          <w:rFonts w:ascii="Times New Roman" w:cs="Times New Roman" w:hAnsi="Times New Roman"/>
          <w:sz w:val="30"/>
          <w:szCs w:val="30"/>
        </w:rPr>
        <w:t xml:space="preserve">__________       </w:t>
      </w:r>
      <w:r w:rsidR="00AE0351">
        <w:rPr>
          <w:rFonts w:ascii="Times New Roman" w:cs="Times New Roman" w:hAnsi="Times New Roman"/>
          <w:sz w:val="30"/>
          <w:szCs w:val="30"/>
        </w:rPr>
        <w:t xml:space="preserve">    </w:t>
      </w:r>
      <w:r w:rsidR="00B86D29" w:rsidRPr="00AC3814">
        <w:rPr>
          <w:rFonts w:ascii="Times New Roman" w:cs="Times New Roman" w:hAnsi="Times New Roman"/>
          <w:sz w:val="30"/>
          <w:szCs w:val="30"/>
        </w:rPr>
        <w:t xml:space="preserve"> _______________________</w:t>
      </w:r>
      <w:r w:rsidRPr="00AC3814">
        <w:rPr>
          <w:rFonts w:ascii="Times New Roman" w:cs="Times New Roman" w:hAnsi="Times New Roman"/>
          <w:sz w:val="30"/>
          <w:szCs w:val="30"/>
        </w:rPr>
        <w:t xml:space="preserve">     «____»_______202___</w:t>
      </w:r>
      <w:r w:rsidR="00B86D29" w:rsidRPr="00AC3814">
        <w:rPr>
          <w:rFonts w:ascii="Times New Roman" w:cs="Times New Roman" w:hAnsi="Times New Roman"/>
          <w:sz w:val="30"/>
          <w:szCs w:val="30"/>
        </w:rPr>
        <w:t>»</w:t>
      </w:r>
    </w:p>
    <w:p w:rsidP="008820A9" w:rsidR="008820A9" w:rsidRDefault="00AE0351" w:rsidRPr="00AE0351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 w:rsidR="008820A9" w:rsidRPr="00AE0351">
        <w:rPr>
          <w:rFonts w:ascii="Times New Roman" w:cs="Times New Roman" w:hAnsi="Times New Roman"/>
          <w:sz w:val="24"/>
          <w:szCs w:val="24"/>
        </w:rPr>
        <w:t xml:space="preserve"> (подпись) 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 w:rsidR="008820A9" w:rsidRPr="00AE0351">
        <w:rPr>
          <w:rFonts w:ascii="Times New Roman" w:cs="Times New Roman" w:hAnsi="Times New Roman"/>
          <w:sz w:val="24"/>
          <w:szCs w:val="24"/>
        </w:rPr>
        <w:t xml:space="preserve">      (расшифровка подписи)              </w:t>
      </w:r>
    </w:p>
    <w:sectPr w:rsidR="008820A9" w:rsidRPr="00AE0351" w:rsidSect="00AE0351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0FA4" w:rsidP="00DD7F32" w:rsidRDefault="00B90FA4">
      <w:pPr>
        <w:spacing w:after="0" w:line="240" w:lineRule="auto"/>
      </w:pPr>
      <w:r>
        <w:separator/>
      </w:r>
    </w:p>
  </w:endnote>
  <w:endnote w:type="continuationSeparator" w:id="0">
    <w:p w:rsidR="00B90FA4" w:rsidP="00DD7F32" w:rsidRDefault="00B9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0FA4" w:rsidP="00DD7F32" w:rsidRDefault="00B90FA4">
      <w:pPr>
        <w:spacing w:after="0" w:line="240" w:lineRule="auto"/>
      </w:pPr>
      <w:r>
        <w:separator/>
      </w:r>
    </w:p>
  </w:footnote>
  <w:footnote w:type="continuationSeparator" w:id="0">
    <w:p w:rsidR="00B90FA4" w:rsidP="00DD7F32" w:rsidRDefault="00B9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98243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45427" w:rsidR="00D035CF" w:rsidP="00A45427" w:rsidRDefault="00D035C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75E3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8424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4FB8"/>
    <w:multiLevelType w:val="multilevel"/>
    <w:tmpl w:val="06623E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61AA7E7E"/>
    <w:multiLevelType w:val="hybridMultilevel"/>
    <w:tmpl w:val="BCEC3960"/>
    <w:lvl w:ilvl="0" w:tplc="3C8E68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D053B"/>
    <w:multiLevelType w:val="hybridMultilevel"/>
    <w:tmpl w:val="194C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F5664"/>
    <w:multiLevelType w:val="hybridMultilevel"/>
    <w:tmpl w:val="0B6A2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F2"/>
    <w:rsid w:val="00010F91"/>
    <w:rsid w:val="00011506"/>
    <w:rsid w:val="00011868"/>
    <w:rsid w:val="00011D07"/>
    <w:rsid w:val="000177A1"/>
    <w:rsid w:val="00020582"/>
    <w:rsid w:val="00027815"/>
    <w:rsid w:val="00030FE7"/>
    <w:rsid w:val="00037B9E"/>
    <w:rsid w:val="00047265"/>
    <w:rsid w:val="0004740B"/>
    <w:rsid w:val="00047DEC"/>
    <w:rsid w:val="00053D4C"/>
    <w:rsid w:val="00054011"/>
    <w:rsid w:val="000568FA"/>
    <w:rsid w:val="00060B06"/>
    <w:rsid w:val="000615D2"/>
    <w:rsid w:val="00061D8D"/>
    <w:rsid w:val="00067D29"/>
    <w:rsid w:val="000716AC"/>
    <w:rsid w:val="00072466"/>
    <w:rsid w:val="00075784"/>
    <w:rsid w:val="000765E2"/>
    <w:rsid w:val="00076DD0"/>
    <w:rsid w:val="000807F4"/>
    <w:rsid w:val="00082B56"/>
    <w:rsid w:val="00086648"/>
    <w:rsid w:val="00087896"/>
    <w:rsid w:val="000A2E14"/>
    <w:rsid w:val="000A344A"/>
    <w:rsid w:val="000A3C94"/>
    <w:rsid w:val="000A54B0"/>
    <w:rsid w:val="000A7E5E"/>
    <w:rsid w:val="000B1C98"/>
    <w:rsid w:val="000B31B6"/>
    <w:rsid w:val="000C0616"/>
    <w:rsid w:val="000C0E84"/>
    <w:rsid w:val="000C230B"/>
    <w:rsid w:val="000D2F94"/>
    <w:rsid w:val="000D3BB9"/>
    <w:rsid w:val="000D7130"/>
    <w:rsid w:val="000D7EB8"/>
    <w:rsid w:val="000D7F50"/>
    <w:rsid w:val="000E085F"/>
    <w:rsid w:val="000E2C47"/>
    <w:rsid w:val="000E51CE"/>
    <w:rsid w:val="000F001D"/>
    <w:rsid w:val="0010073F"/>
    <w:rsid w:val="0010644C"/>
    <w:rsid w:val="00110984"/>
    <w:rsid w:val="00114F50"/>
    <w:rsid w:val="001204BF"/>
    <w:rsid w:val="001205DB"/>
    <w:rsid w:val="00127A1F"/>
    <w:rsid w:val="0014169E"/>
    <w:rsid w:val="001431BC"/>
    <w:rsid w:val="00155BEE"/>
    <w:rsid w:val="00165758"/>
    <w:rsid w:val="0016600F"/>
    <w:rsid w:val="00171AA3"/>
    <w:rsid w:val="00181434"/>
    <w:rsid w:val="00181F0B"/>
    <w:rsid w:val="00183501"/>
    <w:rsid w:val="001865B1"/>
    <w:rsid w:val="001873D5"/>
    <w:rsid w:val="001876CB"/>
    <w:rsid w:val="00187BD6"/>
    <w:rsid w:val="00187C7D"/>
    <w:rsid w:val="00190223"/>
    <w:rsid w:val="00190705"/>
    <w:rsid w:val="00191F92"/>
    <w:rsid w:val="00192424"/>
    <w:rsid w:val="001959F5"/>
    <w:rsid w:val="00195A77"/>
    <w:rsid w:val="00197C0E"/>
    <w:rsid w:val="001A5A63"/>
    <w:rsid w:val="001A6521"/>
    <w:rsid w:val="001A6964"/>
    <w:rsid w:val="001B147B"/>
    <w:rsid w:val="001B3455"/>
    <w:rsid w:val="001B391D"/>
    <w:rsid w:val="001B7007"/>
    <w:rsid w:val="001B7A43"/>
    <w:rsid w:val="001C12F7"/>
    <w:rsid w:val="001C1AE3"/>
    <w:rsid w:val="001C5A19"/>
    <w:rsid w:val="001C5D1F"/>
    <w:rsid w:val="001D63C5"/>
    <w:rsid w:val="001E31CB"/>
    <w:rsid w:val="001E747A"/>
    <w:rsid w:val="001F1566"/>
    <w:rsid w:val="001F37E8"/>
    <w:rsid w:val="001F3FF1"/>
    <w:rsid w:val="00201737"/>
    <w:rsid w:val="002025CD"/>
    <w:rsid w:val="00204E62"/>
    <w:rsid w:val="00211CEE"/>
    <w:rsid w:val="00215017"/>
    <w:rsid w:val="00217C8D"/>
    <w:rsid w:val="0022072E"/>
    <w:rsid w:val="00226563"/>
    <w:rsid w:val="00226E8A"/>
    <w:rsid w:val="00231FE3"/>
    <w:rsid w:val="002329DA"/>
    <w:rsid w:val="002355AF"/>
    <w:rsid w:val="00255AA5"/>
    <w:rsid w:val="00257C2B"/>
    <w:rsid w:val="002603E7"/>
    <w:rsid w:val="0026056B"/>
    <w:rsid w:val="0026065D"/>
    <w:rsid w:val="00261CD7"/>
    <w:rsid w:val="00263827"/>
    <w:rsid w:val="00266E1C"/>
    <w:rsid w:val="002711BA"/>
    <w:rsid w:val="002732FA"/>
    <w:rsid w:val="00273B88"/>
    <w:rsid w:val="002741EF"/>
    <w:rsid w:val="00277E8E"/>
    <w:rsid w:val="00283399"/>
    <w:rsid w:val="00285A4A"/>
    <w:rsid w:val="00292073"/>
    <w:rsid w:val="00293827"/>
    <w:rsid w:val="00294F83"/>
    <w:rsid w:val="00296A0E"/>
    <w:rsid w:val="002A506B"/>
    <w:rsid w:val="002A5F0C"/>
    <w:rsid w:val="002A798A"/>
    <w:rsid w:val="002A7FFB"/>
    <w:rsid w:val="002B0F03"/>
    <w:rsid w:val="002B3B97"/>
    <w:rsid w:val="002B634E"/>
    <w:rsid w:val="002C3405"/>
    <w:rsid w:val="002C38B3"/>
    <w:rsid w:val="002C5BC2"/>
    <w:rsid w:val="002C7964"/>
    <w:rsid w:val="002D1B4A"/>
    <w:rsid w:val="002D1FC4"/>
    <w:rsid w:val="002D38C6"/>
    <w:rsid w:val="002D5E12"/>
    <w:rsid w:val="002E0B7B"/>
    <w:rsid w:val="002E3181"/>
    <w:rsid w:val="002E356C"/>
    <w:rsid w:val="002E56ED"/>
    <w:rsid w:val="002E5F1E"/>
    <w:rsid w:val="002F0A03"/>
    <w:rsid w:val="002F2D23"/>
    <w:rsid w:val="002F3558"/>
    <w:rsid w:val="002F468C"/>
    <w:rsid w:val="002F48B3"/>
    <w:rsid w:val="002F56EE"/>
    <w:rsid w:val="002F5C2C"/>
    <w:rsid w:val="002F64CA"/>
    <w:rsid w:val="00302540"/>
    <w:rsid w:val="00302E35"/>
    <w:rsid w:val="00311735"/>
    <w:rsid w:val="003129F0"/>
    <w:rsid w:val="00312A21"/>
    <w:rsid w:val="00313DC3"/>
    <w:rsid w:val="0031513A"/>
    <w:rsid w:val="00322F39"/>
    <w:rsid w:val="00335B84"/>
    <w:rsid w:val="00337C50"/>
    <w:rsid w:val="00344054"/>
    <w:rsid w:val="00352C86"/>
    <w:rsid w:val="00354643"/>
    <w:rsid w:val="0035616D"/>
    <w:rsid w:val="003618B5"/>
    <w:rsid w:val="00363E44"/>
    <w:rsid w:val="00372542"/>
    <w:rsid w:val="00377FEB"/>
    <w:rsid w:val="003804BB"/>
    <w:rsid w:val="003825A4"/>
    <w:rsid w:val="00384C3C"/>
    <w:rsid w:val="00392124"/>
    <w:rsid w:val="00393335"/>
    <w:rsid w:val="00393391"/>
    <w:rsid w:val="00394414"/>
    <w:rsid w:val="003A2A57"/>
    <w:rsid w:val="003B391E"/>
    <w:rsid w:val="003B59DA"/>
    <w:rsid w:val="003B5F56"/>
    <w:rsid w:val="003C0771"/>
    <w:rsid w:val="003C65B2"/>
    <w:rsid w:val="003E744E"/>
    <w:rsid w:val="003F32D7"/>
    <w:rsid w:val="003F7E56"/>
    <w:rsid w:val="00400631"/>
    <w:rsid w:val="00401AA2"/>
    <w:rsid w:val="00402D64"/>
    <w:rsid w:val="004039EC"/>
    <w:rsid w:val="00403AE7"/>
    <w:rsid w:val="00404C8F"/>
    <w:rsid w:val="00406E4C"/>
    <w:rsid w:val="00412579"/>
    <w:rsid w:val="004132C0"/>
    <w:rsid w:val="0041486C"/>
    <w:rsid w:val="00415351"/>
    <w:rsid w:val="00416D32"/>
    <w:rsid w:val="00427C6C"/>
    <w:rsid w:val="004378A1"/>
    <w:rsid w:val="00442313"/>
    <w:rsid w:val="00444846"/>
    <w:rsid w:val="00446AB5"/>
    <w:rsid w:val="004518D1"/>
    <w:rsid w:val="00456442"/>
    <w:rsid w:val="0046068B"/>
    <w:rsid w:val="00461170"/>
    <w:rsid w:val="004624E5"/>
    <w:rsid w:val="00464379"/>
    <w:rsid w:val="00464865"/>
    <w:rsid w:val="00470858"/>
    <w:rsid w:val="004730F1"/>
    <w:rsid w:val="00481AA9"/>
    <w:rsid w:val="00483DDE"/>
    <w:rsid w:val="00492772"/>
    <w:rsid w:val="00497D52"/>
    <w:rsid w:val="004A0468"/>
    <w:rsid w:val="004A53FA"/>
    <w:rsid w:val="004B369C"/>
    <w:rsid w:val="004B4610"/>
    <w:rsid w:val="004C0672"/>
    <w:rsid w:val="004C0C0C"/>
    <w:rsid w:val="004C71AC"/>
    <w:rsid w:val="004D0428"/>
    <w:rsid w:val="004D05E3"/>
    <w:rsid w:val="004D170E"/>
    <w:rsid w:val="004D2D81"/>
    <w:rsid w:val="004D44CE"/>
    <w:rsid w:val="004D63FC"/>
    <w:rsid w:val="004E2384"/>
    <w:rsid w:val="004E539C"/>
    <w:rsid w:val="004F344B"/>
    <w:rsid w:val="004F37DD"/>
    <w:rsid w:val="004F4858"/>
    <w:rsid w:val="004F5606"/>
    <w:rsid w:val="004F7219"/>
    <w:rsid w:val="005036A6"/>
    <w:rsid w:val="00503C7E"/>
    <w:rsid w:val="00505BB9"/>
    <w:rsid w:val="005067E8"/>
    <w:rsid w:val="0051172A"/>
    <w:rsid w:val="00516DC7"/>
    <w:rsid w:val="005241BB"/>
    <w:rsid w:val="005246FB"/>
    <w:rsid w:val="00544EBC"/>
    <w:rsid w:val="00555143"/>
    <w:rsid w:val="0056278C"/>
    <w:rsid w:val="00563528"/>
    <w:rsid w:val="00567659"/>
    <w:rsid w:val="00567E47"/>
    <w:rsid w:val="00570034"/>
    <w:rsid w:val="005776AD"/>
    <w:rsid w:val="00584ED8"/>
    <w:rsid w:val="00585631"/>
    <w:rsid w:val="00594B9A"/>
    <w:rsid w:val="005952B0"/>
    <w:rsid w:val="00596DF9"/>
    <w:rsid w:val="00597ACC"/>
    <w:rsid w:val="005A31EA"/>
    <w:rsid w:val="005A542A"/>
    <w:rsid w:val="005B140D"/>
    <w:rsid w:val="005B3050"/>
    <w:rsid w:val="005B7EA1"/>
    <w:rsid w:val="005C0A10"/>
    <w:rsid w:val="005C0C9A"/>
    <w:rsid w:val="005C1247"/>
    <w:rsid w:val="005C2D55"/>
    <w:rsid w:val="005C30C5"/>
    <w:rsid w:val="005C5886"/>
    <w:rsid w:val="005C6102"/>
    <w:rsid w:val="005C779B"/>
    <w:rsid w:val="005D233A"/>
    <w:rsid w:val="005D6C2A"/>
    <w:rsid w:val="005E139F"/>
    <w:rsid w:val="005E16F3"/>
    <w:rsid w:val="005E31B4"/>
    <w:rsid w:val="005E431C"/>
    <w:rsid w:val="005E4D35"/>
    <w:rsid w:val="005E74DB"/>
    <w:rsid w:val="005F0EFF"/>
    <w:rsid w:val="005F2E6D"/>
    <w:rsid w:val="005F73FE"/>
    <w:rsid w:val="00600F52"/>
    <w:rsid w:val="00602B99"/>
    <w:rsid w:val="00603F16"/>
    <w:rsid w:val="006048D8"/>
    <w:rsid w:val="00612E27"/>
    <w:rsid w:val="006133A2"/>
    <w:rsid w:val="00613735"/>
    <w:rsid w:val="00616DE0"/>
    <w:rsid w:val="00621502"/>
    <w:rsid w:val="00621686"/>
    <w:rsid w:val="00621FB5"/>
    <w:rsid w:val="0063591F"/>
    <w:rsid w:val="00636446"/>
    <w:rsid w:val="006407E2"/>
    <w:rsid w:val="00641B25"/>
    <w:rsid w:val="006421CE"/>
    <w:rsid w:val="0064277A"/>
    <w:rsid w:val="006476CD"/>
    <w:rsid w:val="00664AEC"/>
    <w:rsid w:val="00667CB8"/>
    <w:rsid w:val="00667F77"/>
    <w:rsid w:val="006709C8"/>
    <w:rsid w:val="006763E7"/>
    <w:rsid w:val="00677239"/>
    <w:rsid w:val="00680E9B"/>
    <w:rsid w:val="00682ADC"/>
    <w:rsid w:val="00685D42"/>
    <w:rsid w:val="006921F0"/>
    <w:rsid w:val="0069453E"/>
    <w:rsid w:val="00695664"/>
    <w:rsid w:val="006A32A3"/>
    <w:rsid w:val="006A54FE"/>
    <w:rsid w:val="006A638D"/>
    <w:rsid w:val="006A6C59"/>
    <w:rsid w:val="006C5857"/>
    <w:rsid w:val="006D0327"/>
    <w:rsid w:val="006D4B2F"/>
    <w:rsid w:val="006F7B30"/>
    <w:rsid w:val="00704C1A"/>
    <w:rsid w:val="007054A5"/>
    <w:rsid w:val="007069E1"/>
    <w:rsid w:val="007131F3"/>
    <w:rsid w:val="00721339"/>
    <w:rsid w:val="00730AC2"/>
    <w:rsid w:val="00730F89"/>
    <w:rsid w:val="00736DC8"/>
    <w:rsid w:val="00742421"/>
    <w:rsid w:val="007538A8"/>
    <w:rsid w:val="007560E3"/>
    <w:rsid w:val="00757640"/>
    <w:rsid w:val="007603D4"/>
    <w:rsid w:val="007616C8"/>
    <w:rsid w:val="0076190C"/>
    <w:rsid w:val="00766369"/>
    <w:rsid w:val="00774FFE"/>
    <w:rsid w:val="0077694C"/>
    <w:rsid w:val="00790CE2"/>
    <w:rsid w:val="00792103"/>
    <w:rsid w:val="00792572"/>
    <w:rsid w:val="00795F2E"/>
    <w:rsid w:val="007A110B"/>
    <w:rsid w:val="007B305B"/>
    <w:rsid w:val="007B40BE"/>
    <w:rsid w:val="007C2798"/>
    <w:rsid w:val="007D3081"/>
    <w:rsid w:val="007E133B"/>
    <w:rsid w:val="007E17F2"/>
    <w:rsid w:val="007E492F"/>
    <w:rsid w:val="007E4BD5"/>
    <w:rsid w:val="007E52EC"/>
    <w:rsid w:val="007E55C0"/>
    <w:rsid w:val="007F0CE3"/>
    <w:rsid w:val="007F7C75"/>
    <w:rsid w:val="00800269"/>
    <w:rsid w:val="00800313"/>
    <w:rsid w:val="00800788"/>
    <w:rsid w:val="00802045"/>
    <w:rsid w:val="00811B96"/>
    <w:rsid w:val="0081626A"/>
    <w:rsid w:val="00826453"/>
    <w:rsid w:val="00826B44"/>
    <w:rsid w:val="008327EB"/>
    <w:rsid w:val="008349DB"/>
    <w:rsid w:val="00837FC9"/>
    <w:rsid w:val="00841EBC"/>
    <w:rsid w:val="0084247D"/>
    <w:rsid w:val="00842DA2"/>
    <w:rsid w:val="00851FC4"/>
    <w:rsid w:val="0085658C"/>
    <w:rsid w:val="0085793C"/>
    <w:rsid w:val="00860AA0"/>
    <w:rsid w:val="008648BE"/>
    <w:rsid w:val="00870CA8"/>
    <w:rsid w:val="008720D4"/>
    <w:rsid w:val="00874268"/>
    <w:rsid w:val="00874BD3"/>
    <w:rsid w:val="00875725"/>
    <w:rsid w:val="00875933"/>
    <w:rsid w:val="00876DCB"/>
    <w:rsid w:val="008801E2"/>
    <w:rsid w:val="008820A9"/>
    <w:rsid w:val="00882A3D"/>
    <w:rsid w:val="00894D12"/>
    <w:rsid w:val="008954B5"/>
    <w:rsid w:val="008A621E"/>
    <w:rsid w:val="008B1A2F"/>
    <w:rsid w:val="008B28A1"/>
    <w:rsid w:val="008B4133"/>
    <w:rsid w:val="008B5F9C"/>
    <w:rsid w:val="008C6C1C"/>
    <w:rsid w:val="008D51C4"/>
    <w:rsid w:val="008D6FB2"/>
    <w:rsid w:val="008E4D74"/>
    <w:rsid w:val="008E7CDD"/>
    <w:rsid w:val="008F16EC"/>
    <w:rsid w:val="008F2B68"/>
    <w:rsid w:val="008F6DDA"/>
    <w:rsid w:val="009022E4"/>
    <w:rsid w:val="00902ACA"/>
    <w:rsid w:val="00913BC9"/>
    <w:rsid w:val="00915E18"/>
    <w:rsid w:val="00921A8E"/>
    <w:rsid w:val="00924B60"/>
    <w:rsid w:val="00924CD6"/>
    <w:rsid w:val="00926A0D"/>
    <w:rsid w:val="00934C07"/>
    <w:rsid w:val="00935591"/>
    <w:rsid w:val="0094188A"/>
    <w:rsid w:val="00941D47"/>
    <w:rsid w:val="00944A47"/>
    <w:rsid w:val="00945B18"/>
    <w:rsid w:val="009472BD"/>
    <w:rsid w:val="00950317"/>
    <w:rsid w:val="009512C2"/>
    <w:rsid w:val="009524C9"/>
    <w:rsid w:val="00954E7F"/>
    <w:rsid w:val="0095681F"/>
    <w:rsid w:val="009568B8"/>
    <w:rsid w:val="00957983"/>
    <w:rsid w:val="00957D55"/>
    <w:rsid w:val="0096219B"/>
    <w:rsid w:val="00975375"/>
    <w:rsid w:val="00975B0F"/>
    <w:rsid w:val="00980D42"/>
    <w:rsid w:val="009820BA"/>
    <w:rsid w:val="009861A0"/>
    <w:rsid w:val="00997D33"/>
    <w:rsid w:val="009A6779"/>
    <w:rsid w:val="009A777D"/>
    <w:rsid w:val="009A7816"/>
    <w:rsid w:val="009B2964"/>
    <w:rsid w:val="009B4FA2"/>
    <w:rsid w:val="009B6625"/>
    <w:rsid w:val="009B768F"/>
    <w:rsid w:val="009C5C8C"/>
    <w:rsid w:val="009C6FC9"/>
    <w:rsid w:val="009D13E7"/>
    <w:rsid w:val="009D1646"/>
    <w:rsid w:val="009D32F1"/>
    <w:rsid w:val="009D549C"/>
    <w:rsid w:val="009E23BB"/>
    <w:rsid w:val="009F1F86"/>
    <w:rsid w:val="009F4B79"/>
    <w:rsid w:val="009F6FDE"/>
    <w:rsid w:val="00A0180E"/>
    <w:rsid w:val="00A023F9"/>
    <w:rsid w:val="00A032B7"/>
    <w:rsid w:val="00A04335"/>
    <w:rsid w:val="00A04649"/>
    <w:rsid w:val="00A110E1"/>
    <w:rsid w:val="00A173F8"/>
    <w:rsid w:val="00A17619"/>
    <w:rsid w:val="00A21C66"/>
    <w:rsid w:val="00A32A19"/>
    <w:rsid w:val="00A353A8"/>
    <w:rsid w:val="00A36107"/>
    <w:rsid w:val="00A375FA"/>
    <w:rsid w:val="00A41C0A"/>
    <w:rsid w:val="00A42FCA"/>
    <w:rsid w:val="00A45427"/>
    <w:rsid w:val="00A6071A"/>
    <w:rsid w:val="00A61161"/>
    <w:rsid w:val="00A65479"/>
    <w:rsid w:val="00A8590D"/>
    <w:rsid w:val="00A85A8C"/>
    <w:rsid w:val="00A90416"/>
    <w:rsid w:val="00A918D9"/>
    <w:rsid w:val="00A9382F"/>
    <w:rsid w:val="00A95E63"/>
    <w:rsid w:val="00A979DC"/>
    <w:rsid w:val="00AA04C4"/>
    <w:rsid w:val="00AA2F32"/>
    <w:rsid w:val="00AA4D6E"/>
    <w:rsid w:val="00AA7C5B"/>
    <w:rsid w:val="00AB0684"/>
    <w:rsid w:val="00AB0E21"/>
    <w:rsid w:val="00AB385C"/>
    <w:rsid w:val="00AB48DD"/>
    <w:rsid w:val="00AC2663"/>
    <w:rsid w:val="00AC3814"/>
    <w:rsid w:val="00AC3B91"/>
    <w:rsid w:val="00AD28FE"/>
    <w:rsid w:val="00AD4169"/>
    <w:rsid w:val="00AE0351"/>
    <w:rsid w:val="00AE4B4C"/>
    <w:rsid w:val="00AE60AC"/>
    <w:rsid w:val="00AE670C"/>
    <w:rsid w:val="00AF0221"/>
    <w:rsid w:val="00AF30AF"/>
    <w:rsid w:val="00AF6705"/>
    <w:rsid w:val="00B06B17"/>
    <w:rsid w:val="00B07E6C"/>
    <w:rsid w:val="00B117FB"/>
    <w:rsid w:val="00B14602"/>
    <w:rsid w:val="00B14A18"/>
    <w:rsid w:val="00B15003"/>
    <w:rsid w:val="00B15776"/>
    <w:rsid w:val="00B17161"/>
    <w:rsid w:val="00B224DB"/>
    <w:rsid w:val="00B25EEE"/>
    <w:rsid w:val="00B30FE6"/>
    <w:rsid w:val="00B32A68"/>
    <w:rsid w:val="00B4613A"/>
    <w:rsid w:val="00B46CCC"/>
    <w:rsid w:val="00B527D2"/>
    <w:rsid w:val="00B54132"/>
    <w:rsid w:val="00B551A5"/>
    <w:rsid w:val="00B552E8"/>
    <w:rsid w:val="00B61AD6"/>
    <w:rsid w:val="00B63C44"/>
    <w:rsid w:val="00B86D29"/>
    <w:rsid w:val="00B9044B"/>
    <w:rsid w:val="00B90FA4"/>
    <w:rsid w:val="00B94146"/>
    <w:rsid w:val="00B94F67"/>
    <w:rsid w:val="00BA4025"/>
    <w:rsid w:val="00BA4B0A"/>
    <w:rsid w:val="00BA741C"/>
    <w:rsid w:val="00BB6B1F"/>
    <w:rsid w:val="00BC0DB3"/>
    <w:rsid w:val="00BC6BF8"/>
    <w:rsid w:val="00BD011F"/>
    <w:rsid w:val="00BD0BB4"/>
    <w:rsid w:val="00BD0F89"/>
    <w:rsid w:val="00BD3494"/>
    <w:rsid w:val="00BD48E9"/>
    <w:rsid w:val="00BE002A"/>
    <w:rsid w:val="00BE22BE"/>
    <w:rsid w:val="00BE6BA2"/>
    <w:rsid w:val="00BF151D"/>
    <w:rsid w:val="00BF1E15"/>
    <w:rsid w:val="00BF6557"/>
    <w:rsid w:val="00C013C0"/>
    <w:rsid w:val="00C02950"/>
    <w:rsid w:val="00C0526F"/>
    <w:rsid w:val="00C07B17"/>
    <w:rsid w:val="00C10F14"/>
    <w:rsid w:val="00C11335"/>
    <w:rsid w:val="00C1481E"/>
    <w:rsid w:val="00C204DB"/>
    <w:rsid w:val="00C224AA"/>
    <w:rsid w:val="00C25773"/>
    <w:rsid w:val="00C259FE"/>
    <w:rsid w:val="00C26DAF"/>
    <w:rsid w:val="00C34DD9"/>
    <w:rsid w:val="00C35059"/>
    <w:rsid w:val="00C41A4E"/>
    <w:rsid w:val="00C56034"/>
    <w:rsid w:val="00C576D3"/>
    <w:rsid w:val="00C642A9"/>
    <w:rsid w:val="00C658F5"/>
    <w:rsid w:val="00C70F55"/>
    <w:rsid w:val="00C712A0"/>
    <w:rsid w:val="00C7198C"/>
    <w:rsid w:val="00C77530"/>
    <w:rsid w:val="00C81B7A"/>
    <w:rsid w:val="00C83D2C"/>
    <w:rsid w:val="00C851EE"/>
    <w:rsid w:val="00C86826"/>
    <w:rsid w:val="00C91500"/>
    <w:rsid w:val="00C9164B"/>
    <w:rsid w:val="00C91DED"/>
    <w:rsid w:val="00C92DE4"/>
    <w:rsid w:val="00CA04CF"/>
    <w:rsid w:val="00CA40BD"/>
    <w:rsid w:val="00CA4F0B"/>
    <w:rsid w:val="00CA5CEA"/>
    <w:rsid w:val="00CB356B"/>
    <w:rsid w:val="00CB4ECC"/>
    <w:rsid w:val="00CB69AC"/>
    <w:rsid w:val="00CC07C3"/>
    <w:rsid w:val="00CC1094"/>
    <w:rsid w:val="00CC2044"/>
    <w:rsid w:val="00CC4D3D"/>
    <w:rsid w:val="00CC6162"/>
    <w:rsid w:val="00CC7E99"/>
    <w:rsid w:val="00CD3078"/>
    <w:rsid w:val="00CE119E"/>
    <w:rsid w:val="00CE41AA"/>
    <w:rsid w:val="00CF7658"/>
    <w:rsid w:val="00D035CF"/>
    <w:rsid w:val="00D05355"/>
    <w:rsid w:val="00D1076E"/>
    <w:rsid w:val="00D1643B"/>
    <w:rsid w:val="00D176B6"/>
    <w:rsid w:val="00D21E2F"/>
    <w:rsid w:val="00D2727F"/>
    <w:rsid w:val="00D31F62"/>
    <w:rsid w:val="00D40612"/>
    <w:rsid w:val="00D40EC9"/>
    <w:rsid w:val="00D420F2"/>
    <w:rsid w:val="00D4568B"/>
    <w:rsid w:val="00D467B4"/>
    <w:rsid w:val="00D543EA"/>
    <w:rsid w:val="00D5606D"/>
    <w:rsid w:val="00D641B9"/>
    <w:rsid w:val="00D67F94"/>
    <w:rsid w:val="00D7145B"/>
    <w:rsid w:val="00D77FB2"/>
    <w:rsid w:val="00D805B4"/>
    <w:rsid w:val="00D8108C"/>
    <w:rsid w:val="00D827BE"/>
    <w:rsid w:val="00D9112A"/>
    <w:rsid w:val="00D97CA6"/>
    <w:rsid w:val="00DA2701"/>
    <w:rsid w:val="00DA451A"/>
    <w:rsid w:val="00DA46DE"/>
    <w:rsid w:val="00DA5FD7"/>
    <w:rsid w:val="00DA69AF"/>
    <w:rsid w:val="00DA6C6C"/>
    <w:rsid w:val="00DA725C"/>
    <w:rsid w:val="00DB3438"/>
    <w:rsid w:val="00DB6EE3"/>
    <w:rsid w:val="00DC1E05"/>
    <w:rsid w:val="00DC41CB"/>
    <w:rsid w:val="00DC4844"/>
    <w:rsid w:val="00DC649C"/>
    <w:rsid w:val="00DD039E"/>
    <w:rsid w:val="00DD58AC"/>
    <w:rsid w:val="00DD7F32"/>
    <w:rsid w:val="00DE1D96"/>
    <w:rsid w:val="00DF0C1E"/>
    <w:rsid w:val="00DF1E6B"/>
    <w:rsid w:val="00DF4385"/>
    <w:rsid w:val="00E01994"/>
    <w:rsid w:val="00E0303B"/>
    <w:rsid w:val="00E058F4"/>
    <w:rsid w:val="00E10080"/>
    <w:rsid w:val="00E10C76"/>
    <w:rsid w:val="00E127E0"/>
    <w:rsid w:val="00E12E43"/>
    <w:rsid w:val="00E14A9A"/>
    <w:rsid w:val="00E222F8"/>
    <w:rsid w:val="00E22AD9"/>
    <w:rsid w:val="00E23CF7"/>
    <w:rsid w:val="00E301C9"/>
    <w:rsid w:val="00E3225A"/>
    <w:rsid w:val="00E370A5"/>
    <w:rsid w:val="00E37529"/>
    <w:rsid w:val="00E47E27"/>
    <w:rsid w:val="00E514B9"/>
    <w:rsid w:val="00E52C9D"/>
    <w:rsid w:val="00E53BD8"/>
    <w:rsid w:val="00E54C37"/>
    <w:rsid w:val="00E560CB"/>
    <w:rsid w:val="00E60B7A"/>
    <w:rsid w:val="00E6181F"/>
    <w:rsid w:val="00E62273"/>
    <w:rsid w:val="00E67336"/>
    <w:rsid w:val="00E70E7B"/>
    <w:rsid w:val="00E841ED"/>
    <w:rsid w:val="00E846FD"/>
    <w:rsid w:val="00E84EA4"/>
    <w:rsid w:val="00E8565E"/>
    <w:rsid w:val="00E87621"/>
    <w:rsid w:val="00E91CE0"/>
    <w:rsid w:val="00EA0296"/>
    <w:rsid w:val="00EA08B0"/>
    <w:rsid w:val="00EA1274"/>
    <w:rsid w:val="00EB0A13"/>
    <w:rsid w:val="00EC5146"/>
    <w:rsid w:val="00EC532C"/>
    <w:rsid w:val="00EC5591"/>
    <w:rsid w:val="00EC6637"/>
    <w:rsid w:val="00EC683F"/>
    <w:rsid w:val="00ED3654"/>
    <w:rsid w:val="00ED3A3B"/>
    <w:rsid w:val="00ED6692"/>
    <w:rsid w:val="00EE0558"/>
    <w:rsid w:val="00EE118D"/>
    <w:rsid w:val="00EE42B2"/>
    <w:rsid w:val="00EE55CB"/>
    <w:rsid w:val="00EF48D8"/>
    <w:rsid w:val="00EF5138"/>
    <w:rsid w:val="00EF7B31"/>
    <w:rsid w:val="00EF7D1A"/>
    <w:rsid w:val="00F00F06"/>
    <w:rsid w:val="00F03D58"/>
    <w:rsid w:val="00F07B8F"/>
    <w:rsid w:val="00F10DDB"/>
    <w:rsid w:val="00F11186"/>
    <w:rsid w:val="00F1293E"/>
    <w:rsid w:val="00F20934"/>
    <w:rsid w:val="00F20AB8"/>
    <w:rsid w:val="00F210E7"/>
    <w:rsid w:val="00F218FC"/>
    <w:rsid w:val="00F233B2"/>
    <w:rsid w:val="00F257D2"/>
    <w:rsid w:val="00F27AF2"/>
    <w:rsid w:val="00F40381"/>
    <w:rsid w:val="00F405BC"/>
    <w:rsid w:val="00F44030"/>
    <w:rsid w:val="00F4492D"/>
    <w:rsid w:val="00F467D0"/>
    <w:rsid w:val="00F56184"/>
    <w:rsid w:val="00F622DA"/>
    <w:rsid w:val="00F6705B"/>
    <w:rsid w:val="00F705CB"/>
    <w:rsid w:val="00F73398"/>
    <w:rsid w:val="00F736E7"/>
    <w:rsid w:val="00F762B1"/>
    <w:rsid w:val="00F76CFF"/>
    <w:rsid w:val="00F81180"/>
    <w:rsid w:val="00F81669"/>
    <w:rsid w:val="00F819E1"/>
    <w:rsid w:val="00F82EAE"/>
    <w:rsid w:val="00F848C8"/>
    <w:rsid w:val="00F8491B"/>
    <w:rsid w:val="00F85A29"/>
    <w:rsid w:val="00F905F4"/>
    <w:rsid w:val="00F917EE"/>
    <w:rsid w:val="00F918D0"/>
    <w:rsid w:val="00F919EE"/>
    <w:rsid w:val="00FA15BF"/>
    <w:rsid w:val="00FB22F6"/>
    <w:rsid w:val="00FB23D0"/>
    <w:rsid w:val="00FC2A9C"/>
    <w:rsid w:val="00FC38EA"/>
    <w:rsid w:val="00FC5797"/>
    <w:rsid w:val="00FC6A1A"/>
    <w:rsid w:val="00FC72B2"/>
    <w:rsid w:val="00FC7B6D"/>
    <w:rsid w:val="00FD381D"/>
    <w:rsid w:val="00FD738D"/>
    <w:rsid w:val="00FE01D1"/>
    <w:rsid w:val="00FE2D1F"/>
    <w:rsid w:val="00FE4963"/>
    <w:rsid w:val="00FE5806"/>
    <w:rsid w:val="00FE5BA4"/>
    <w:rsid w:val="00FE6F61"/>
    <w:rsid w:val="00FE7136"/>
    <w:rsid w:val="00FE75E3"/>
    <w:rsid w:val="00FE790A"/>
    <w:rsid w:val="00FF0EA1"/>
    <w:rsid w:val="00FF397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Default" w:customStyle="true">
    <w:name w:val="Default"/>
    <w:rsid w:val="00597AC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0582"/>
    <w:pPr>
      <w:ind w:left="720"/>
      <w:contextualSpacing/>
    </w:pPr>
  </w:style>
  <w:style w:type="paragraph" w:styleId="ConsPlusNormal" w:customStyle="true">
    <w:name w:val="ConsPlusNormal"/>
    <w:link w:val="ConsPlusNormal0"/>
    <w:qFormat/>
    <w:rsid w:val="00555143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Nonformat" w:customStyle="true">
    <w:name w:val="ConsPlusNonformat"/>
    <w:rsid w:val="00A04335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character" w:styleId="a4">
    <w:name w:val="Hyperlink"/>
    <w:basedOn w:val="a0"/>
    <w:uiPriority w:val="99"/>
    <w:unhideWhenUsed/>
    <w:rsid w:val="004F48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5933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327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201737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2645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D7F3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DD7F32"/>
  </w:style>
  <w:style w:type="paragraph" w:styleId="ab">
    <w:name w:val="footer"/>
    <w:basedOn w:val="a"/>
    <w:link w:val="ac"/>
    <w:uiPriority w:val="99"/>
    <w:unhideWhenUsed/>
    <w:rsid w:val="00DD7F32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DD7F32"/>
  </w:style>
  <w:style w:type="character" w:styleId="ad">
    <w:name w:val="annotation reference"/>
    <w:basedOn w:val="a0"/>
    <w:uiPriority w:val="99"/>
    <w:semiHidden/>
    <w:unhideWhenUsed/>
    <w:rsid w:val="00811B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B96"/>
    <w:pPr>
      <w:spacing w:line="240" w:lineRule="auto"/>
    </w:pPr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rsid w:val="00811B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B96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811B96"/>
    <w:rPr>
      <w:b/>
      <w:bCs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A353A8"/>
    <w:pPr>
      <w:widowControl w:val="false"/>
      <w:autoSpaceDE w:val="false"/>
      <w:autoSpaceDN w:val="false"/>
      <w:spacing w:after="0" w:line="240" w:lineRule="auto"/>
      <w:ind w:left="132"/>
    </w:pPr>
    <w:rPr>
      <w:rFonts w:ascii="Times New Roman" w:hAnsi="Times New Roman" w:eastAsia="Times New Roman" w:cs="Times New Roman"/>
      <w:sz w:val="28"/>
      <w:szCs w:val="28"/>
    </w:rPr>
  </w:style>
  <w:style w:type="character" w:styleId="af3" w:customStyle="true">
    <w:name w:val="Основной текст Знак"/>
    <w:basedOn w:val="a0"/>
    <w:link w:val="af2"/>
    <w:uiPriority w:val="1"/>
    <w:rsid w:val="00A353A8"/>
    <w:rPr>
      <w:rFonts w:ascii="Times New Roman" w:hAnsi="Times New Roman" w:eastAsia="Times New Roman" w:cs="Times New Roman"/>
      <w:sz w:val="28"/>
      <w:szCs w:val="28"/>
    </w:rPr>
  </w:style>
  <w:style w:type="character" w:styleId="ConsPlusNormal0" w:customStyle="true">
    <w:name w:val="ConsPlusNormal Знак"/>
    <w:link w:val="ConsPlusNormal"/>
    <w:locked/>
    <w:rsid w:val="00A353A8"/>
    <w:rPr>
      <w:rFonts w:ascii="Arial" w:hAnsi="Arial" w:cs="Arial" w:eastAsiaTheme="minorEastAsia"/>
      <w:sz w:val="20"/>
      <w:lang w:eastAsia="ru-RU"/>
    </w:rPr>
  </w:style>
  <w:style w:type="paragraph" w:styleId="af4">
    <w:name w:val="Revision"/>
    <w:hidden/>
    <w:uiPriority w:val="99"/>
    <w:semiHidden/>
    <w:rsid w:val="00AC2663"/>
    <w:pPr>
      <w:spacing w:after="0" w:line="240" w:lineRule="auto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Default" w:type="paragraph">
    <w:name w:val="Default"/>
    <w:rsid w:val="00597AC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3" w:type="paragraph">
    <w:name w:val="List Paragraph"/>
    <w:basedOn w:val="a"/>
    <w:uiPriority w:val="34"/>
    <w:qFormat/>
    <w:rsid w:val="00020582"/>
    <w:pPr>
      <w:ind w:left="720"/>
      <w:contextualSpacing/>
    </w:pPr>
  </w:style>
  <w:style w:customStyle="1" w:styleId="ConsPlusNormal" w:type="paragraph">
    <w:name w:val="ConsPlusNormal"/>
    <w:link w:val="ConsPlusNormal0"/>
    <w:qFormat/>
    <w:rsid w:val="00555143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customStyle="1" w:styleId="ConsPlusNonformat" w:type="paragraph">
    <w:name w:val="ConsPlusNonformat"/>
    <w:rsid w:val="00A04335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4" w:type="character">
    <w:name w:val="Hyperlink"/>
    <w:basedOn w:val="a0"/>
    <w:uiPriority w:val="99"/>
    <w:unhideWhenUsed/>
    <w:rsid w:val="004F4858"/>
    <w:rPr>
      <w:color w:themeColor="hyperlink" w:val="0563C1"/>
      <w:u w:val="single"/>
    </w:rPr>
  </w:style>
  <w:style w:styleId="a5" w:type="character">
    <w:name w:val="FollowedHyperlink"/>
    <w:basedOn w:val="a0"/>
    <w:uiPriority w:val="99"/>
    <w:semiHidden/>
    <w:unhideWhenUsed/>
    <w:rsid w:val="00875933"/>
    <w:rPr>
      <w:color w:themeColor="followedHyperlink" w:val="954F72"/>
      <w:u w:val="single"/>
    </w:rPr>
  </w:style>
  <w:style w:styleId="a6" w:type="table">
    <w:name w:val="Table Grid"/>
    <w:basedOn w:val="a1"/>
    <w:uiPriority w:val="39"/>
    <w:rsid w:val="008327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201737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b/>
      <w:sz w:val="20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8264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26453"/>
    <w:rPr>
      <w:rFonts w:ascii="Tahoma" w:cs="Tahoma" w:hAnsi="Tahoma"/>
      <w:sz w:val="16"/>
      <w:szCs w:val="16"/>
    </w:rPr>
  </w:style>
  <w:style w:styleId="a9" w:type="paragraph">
    <w:name w:val="header"/>
    <w:basedOn w:val="a"/>
    <w:link w:val="aa"/>
    <w:uiPriority w:val="99"/>
    <w:unhideWhenUsed/>
    <w:rsid w:val="00DD7F3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DD7F32"/>
  </w:style>
  <w:style w:styleId="ab" w:type="paragraph">
    <w:name w:val="footer"/>
    <w:basedOn w:val="a"/>
    <w:link w:val="ac"/>
    <w:uiPriority w:val="99"/>
    <w:unhideWhenUsed/>
    <w:rsid w:val="00DD7F32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DD7F32"/>
  </w:style>
  <w:style w:styleId="ad" w:type="character">
    <w:name w:val="annotation reference"/>
    <w:basedOn w:val="a0"/>
    <w:uiPriority w:val="99"/>
    <w:semiHidden/>
    <w:unhideWhenUsed/>
    <w:rsid w:val="00811B96"/>
    <w:rPr>
      <w:sz w:val="16"/>
      <w:szCs w:val="16"/>
    </w:rPr>
  </w:style>
  <w:style w:styleId="ae" w:type="paragraph">
    <w:name w:val="annotation text"/>
    <w:basedOn w:val="a"/>
    <w:link w:val="af"/>
    <w:uiPriority w:val="99"/>
    <w:unhideWhenUsed/>
    <w:rsid w:val="00811B96"/>
    <w:pPr>
      <w:spacing w:line="240" w:lineRule="auto"/>
    </w:pPr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rsid w:val="00811B96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811B96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811B96"/>
    <w:rPr>
      <w:b/>
      <w:bCs/>
      <w:sz w:val="20"/>
      <w:szCs w:val="20"/>
    </w:rPr>
  </w:style>
  <w:style w:styleId="af2" w:type="paragraph">
    <w:name w:val="Body Text"/>
    <w:basedOn w:val="a"/>
    <w:link w:val="af3"/>
    <w:uiPriority w:val="1"/>
    <w:qFormat/>
    <w:rsid w:val="00A353A8"/>
    <w:pPr>
      <w:widowControl w:val="0"/>
      <w:autoSpaceDE w:val="0"/>
      <w:autoSpaceDN w:val="0"/>
      <w:spacing w:after="0" w:line="240" w:lineRule="auto"/>
      <w:ind w:left="132"/>
    </w:pPr>
    <w:rPr>
      <w:rFonts w:ascii="Times New Roman" w:cs="Times New Roman" w:eastAsia="Times New Roman" w:hAnsi="Times New Roman"/>
      <w:sz w:val="28"/>
      <w:szCs w:val="28"/>
    </w:rPr>
  </w:style>
  <w:style w:customStyle="1" w:styleId="af3" w:type="character">
    <w:name w:val="Основной текст Знак"/>
    <w:basedOn w:val="a0"/>
    <w:link w:val="af2"/>
    <w:uiPriority w:val="1"/>
    <w:rsid w:val="00A353A8"/>
    <w:rPr>
      <w:rFonts w:ascii="Times New Roman" w:cs="Times New Roman" w:eastAsia="Times New Roman" w:hAnsi="Times New Roman"/>
      <w:sz w:val="28"/>
      <w:szCs w:val="28"/>
    </w:rPr>
  </w:style>
  <w:style w:customStyle="1" w:styleId="ConsPlusNormal0" w:type="character">
    <w:name w:val="ConsPlusNormal Знак"/>
    <w:link w:val="ConsPlusNormal"/>
    <w:locked/>
    <w:rsid w:val="00A353A8"/>
    <w:rPr>
      <w:rFonts w:ascii="Arial" w:cs="Arial" w:eastAsiaTheme="minorEastAsia" w:hAnsi="Arial"/>
      <w:sz w:val="20"/>
      <w:lang w:eastAsia="ru-RU"/>
    </w:rPr>
  </w:style>
  <w:style w:styleId="af4" w:type="paragraph">
    <w:name w:val="Revision"/>
    <w:hidden/>
    <w:uiPriority w:val="99"/>
    <w:semiHidden/>
    <w:rsid w:val="00AC2663"/>
    <w:pPr>
      <w:spacing w:after="0" w:line="240" w:lineRule="auto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9826&amp;dst=100012" TargetMode="External"/><Relationship Id="rId18" Type="http://schemas.openxmlformats.org/officeDocument/2006/relationships/hyperlink" Target="https://login.consultant.ru/link/?req=doc&amp;base=LAW&amp;n=479826&amp;dst=100010" TargetMode="External"/><Relationship Id="rId26" Type="http://schemas.openxmlformats.org/officeDocument/2006/relationships/hyperlink" Target="https://login.consultant.ru/link/?req=doc&amp;base=LAW&amp;n=479826&amp;dst=100014" TargetMode="Externa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9826&amp;dst=100010" TargetMode="External"/><Relationship Id="rId17" Type="http://schemas.openxmlformats.org/officeDocument/2006/relationships/hyperlink" Target="https://login.consultant.ru/link/?req=doc&amp;base=LAW&amp;n=479826&amp;dst=100009" TargetMode="External"/><Relationship Id="rId25" Type="http://schemas.openxmlformats.org/officeDocument/2006/relationships/hyperlink" Target="https://login.consultant.ru/link/?req=doc&amp;base=LAW&amp;n=479826&amp;dst=100012" TargetMode="External"/><Relationship Id="rId33" Type="http://schemas.openxmlformats.org/officeDocument/2006/relationships/hyperlink" Target="https://login.consultant.ru/link/?req=doc&amp;base=LAW&amp;n=479826&amp;dst=100016" TargetMode="Externa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826&amp;dst=6" TargetMode="External"/><Relationship Id="rId20" Type="http://schemas.openxmlformats.org/officeDocument/2006/relationships/hyperlink" Target="https://login.consultant.ru/link/?req=doc&amp;base=LAW&amp;n=479826&amp;dst=100016" TargetMode="External"/><Relationship Id="rId29" Type="http://schemas.openxmlformats.org/officeDocument/2006/relationships/hyperlink" Target="https://login.consultant.ru/link/?req=doc&amp;base=LAW&amp;n=479826&amp;dst=1000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9826&amp;dst=100009" TargetMode="External"/><Relationship Id="rId24" Type="http://schemas.openxmlformats.org/officeDocument/2006/relationships/hyperlink" Target="https://login.consultant.ru/link/?req=doc&amp;base=LAW&amp;n=479826&amp;dst=100010" TargetMode="External"/><Relationship Id="rId32" Type="http://schemas.openxmlformats.org/officeDocument/2006/relationships/hyperlink" Target="https://login.consultant.ru/link/?req=doc&amp;base=LAW&amp;n=479826&amp;dst=100014" TargetMode="External"/><Relationship Id="rId37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9826&amp;dst=100016" TargetMode="External"/><Relationship Id="rId23" Type="http://schemas.openxmlformats.org/officeDocument/2006/relationships/hyperlink" Target="https://login.consultant.ru/link/?req=doc&amp;base=LAW&amp;n=479826&amp;dst=100009" TargetMode="External"/><Relationship Id="rId28" Type="http://schemas.openxmlformats.org/officeDocument/2006/relationships/hyperlink" Target="https://login.consultant.ru/link/?req=doc&amp;base=LAW&amp;n=479826&amp;dst=6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79826&amp;dst=6" TargetMode="External"/><Relationship Id="rId19" Type="http://schemas.openxmlformats.org/officeDocument/2006/relationships/hyperlink" Target="https://login.consultant.ru/link/?req=doc&amp;base=LAW&amp;n=479826&amp;dst=100014" TargetMode="External"/><Relationship Id="rId31" Type="http://schemas.openxmlformats.org/officeDocument/2006/relationships/hyperlink" Target="https://login.consultant.ru/link/?req=doc&amp;base=LAW&amp;n=479826&amp;dst=100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79826&amp;dst=100014" TargetMode="External"/><Relationship Id="rId22" Type="http://schemas.openxmlformats.org/officeDocument/2006/relationships/hyperlink" Target="https://login.consultant.ru/link/?req=doc&amp;base=LAW&amp;n=479826&amp;dst=6" TargetMode="External"/><Relationship Id="rId27" Type="http://schemas.openxmlformats.org/officeDocument/2006/relationships/hyperlink" Target="https://login.consultant.ru/link/?req=doc&amp;base=LAW&amp;n=479826&amp;dst=100016" TargetMode="External"/><Relationship Id="rId30" Type="http://schemas.openxmlformats.org/officeDocument/2006/relationships/hyperlink" Target="https://login.consultant.ru/link/?req=doc&amp;base=LAW&amp;n=479826&amp;dst=100010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57-р от 27.02.2026</docTitle>
  </documentManagement>
</p:properties>
</file>

<file path=customXml/itemProps1.xml><?xml version="1.0" encoding="utf-8"?>
<ds:datastoreItem xmlns:ds="http://schemas.openxmlformats.org/officeDocument/2006/customXml" ds:itemID="{AA00ACFB-ABE5-4D22-8B0D-1F82BE869FA7}"/>
</file>

<file path=customXml/itemProps2.xml><?xml version="1.0" encoding="utf-8"?>
<ds:datastoreItem xmlns:ds="http://schemas.openxmlformats.org/officeDocument/2006/customXml" ds:itemID="{3B31C880-DE54-479D-9337-EF6F1813F2C5}"/>
</file>

<file path=customXml/itemProps3.xml><?xml version="1.0" encoding="utf-8"?>
<ds:datastoreItem xmlns:ds="http://schemas.openxmlformats.org/officeDocument/2006/customXml" ds:itemID="{B4B50F12-73B0-4313-AE76-BB6E9E020931}"/>
</file>

<file path=customXml/itemProps4.xml><?xml version="1.0" encoding="utf-8"?>
<ds:datastoreItem xmlns:ds="http://schemas.openxmlformats.org/officeDocument/2006/customXml" ds:itemID="{C9741D1C-4951-4E60-BE1C-E533DD200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29</Pages>
  <Words>6785</Words>
  <Characters>38681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57-р от 27.02.2026</dc:title>
  <dc:creator>Dimon Dimon</dc:creator>
  <cp:lastModifiedBy>Рассихина Елена Владимировна</cp:lastModifiedBy>
  <cp:revision>23</cp:revision>
  <cp:lastPrinted>2026-01-30T02:41:00Z</cp:lastPrinted>
  <dcterms:created xsi:type="dcterms:W3CDTF">2025-11-19T09:39:00Z</dcterms:created>
  <dcterms:modified xsi:type="dcterms:W3CDTF">2026-02-24T05:23:00Z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