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933D4" w:rsidRDefault="002D321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110E1" w:rsidRPr="00EB0FF3">
      <w:pPr>
        <w:pStyle w:val="BlankForLegalActs"/>
        <w:jc w:val="center"/>
        <w:rPr>
          <w:lang w:val="en-US"/>
        </w:rPr>
      </w:pPr>
    </w:p>
    <w:p w:rsidP="006433B2" w:rsidR="007C35C5" w:rsidRDefault="002D321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110E1" w:rsidRPr="002A7FEB">
      <w:pPr>
        <w:pStyle w:val="BlankForLegalActs"/>
        <w:jc w:val="center"/>
      </w:pPr>
    </w:p>
    <w:p w:rsidP="006433B2" w:rsidR="00CF3A4E" w:rsidRDefault="002D321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110E1" w:rsidRPr="00EE4AD4">
      <w:pPr>
        <w:pStyle w:val="BlankForLegalActs"/>
        <w:jc w:val="center"/>
        <w:rPr>
          <w:sz w:val="44"/>
        </w:rPr>
      </w:pPr>
    </w:p>
    <w:p w:rsidP="006433B2" w:rsidR="006E3468" w:rsidRDefault="00F110E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D321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D321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D321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90132" w:rsidR="00B90132" w:rsidRDefault="00B90132">
      <w:pPr>
        <w:spacing w:line="192" w:lineRule="auto"/>
        <w:jc w:val="center"/>
        <w:rPr>
          <w:sz w:val="30"/>
          <w:szCs w:val="30"/>
        </w:rPr>
      </w:pPr>
      <w:r w:rsidRPr="00D7420F">
        <w:rPr>
          <w:sz w:val="30"/>
          <w:szCs w:val="30"/>
        </w:rPr>
        <w:lastRenderedPageBreak/>
        <w:t>О</w:t>
      </w:r>
      <w:r>
        <w:rPr>
          <w:sz w:val="30"/>
          <w:szCs w:val="30"/>
        </w:rPr>
        <w:t xml:space="preserve"> внесении изменени</w:t>
      </w:r>
      <w:r w:rsidR="00A809C4">
        <w:rPr>
          <w:sz w:val="30"/>
          <w:szCs w:val="30"/>
        </w:rPr>
        <w:t>й</w:t>
      </w:r>
      <w:r>
        <w:rPr>
          <w:sz w:val="30"/>
          <w:szCs w:val="30"/>
        </w:rPr>
        <w:t xml:space="preserve"> в распоряжение администрации города</w:t>
      </w:r>
    </w:p>
    <w:p w:rsidP="00B90132" w:rsidR="00B90132" w:rsidRDefault="00B90132">
      <w:pPr>
        <w:spacing w:line="192" w:lineRule="auto"/>
        <w:jc w:val="center"/>
        <w:rPr>
          <w:noProof/>
          <w:sz w:val="30"/>
          <w:szCs w:val="30"/>
        </w:rPr>
      </w:pPr>
      <w:r>
        <w:rPr>
          <w:sz w:val="30"/>
          <w:szCs w:val="30"/>
        </w:rPr>
        <w:t>от 04.09.2018 № 320-р</w:t>
      </w:r>
    </w:p>
    <w:p w:rsidP="00B90132" w:rsidR="00B90132" w:rsidRDefault="00B90132">
      <w:pPr>
        <w:ind w:firstLine="709"/>
        <w:jc w:val="both"/>
        <w:rPr>
          <w:sz w:val="30"/>
          <w:szCs w:val="30"/>
        </w:rPr>
      </w:pPr>
    </w:p>
    <w:p w:rsidP="00B90132" w:rsidR="00525B8A" w:rsidRDefault="00525B8A">
      <w:pPr>
        <w:ind w:firstLine="709"/>
        <w:jc w:val="both"/>
        <w:rPr>
          <w:sz w:val="30"/>
          <w:szCs w:val="30"/>
        </w:rPr>
      </w:pPr>
    </w:p>
    <w:p w:rsidP="00B90132" w:rsidR="00525B8A" w:rsidRDefault="00525B8A">
      <w:pPr>
        <w:ind w:firstLine="709"/>
        <w:jc w:val="both"/>
        <w:rPr>
          <w:sz w:val="30"/>
          <w:szCs w:val="30"/>
        </w:rPr>
      </w:pPr>
    </w:p>
    <w:p w:rsidP="00525B8A" w:rsidR="00B90132" w:rsidRDefault="00B90132" w:rsidRPr="00A6702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654967">
        <w:rPr>
          <w:sz w:val="30"/>
          <w:szCs w:val="30"/>
          <w:lang w:eastAsia="ru-RU"/>
        </w:rPr>
        <w:t xml:space="preserve">В связи с необходимостью актуализации персонального состава </w:t>
      </w:r>
      <w:r w:rsidR="00DD02FE">
        <w:rPr>
          <w:sz w:val="30"/>
          <w:szCs w:val="30"/>
          <w:lang w:eastAsia="ru-RU"/>
        </w:rPr>
        <w:t>И</w:t>
      </w:r>
      <w:r w:rsidRPr="00654967">
        <w:rPr>
          <w:sz w:val="30"/>
          <w:szCs w:val="30"/>
          <w:lang w:eastAsia="ru-RU"/>
        </w:rPr>
        <w:t xml:space="preserve">нвестиционного </w:t>
      </w:r>
      <w:r w:rsidRPr="00A67027">
        <w:rPr>
          <w:sz w:val="30"/>
          <w:szCs w:val="30"/>
          <w:lang w:eastAsia="ru-RU"/>
        </w:rPr>
        <w:t>совета при Главе города</w:t>
      </w:r>
      <w:r w:rsidR="00DD02FE">
        <w:rPr>
          <w:sz w:val="30"/>
          <w:szCs w:val="30"/>
          <w:lang w:eastAsia="ru-RU"/>
        </w:rPr>
        <w:t xml:space="preserve"> Красноярска</w:t>
      </w:r>
      <w:r w:rsidRPr="00A67027">
        <w:rPr>
          <w:sz w:val="30"/>
          <w:szCs w:val="30"/>
          <w:lang w:eastAsia="ru-RU"/>
        </w:rPr>
        <w:t xml:space="preserve">, </w:t>
      </w:r>
      <w:r w:rsidR="004573ED" w:rsidRPr="00A67027">
        <w:rPr>
          <w:sz w:val="30"/>
          <w:szCs w:val="30"/>
          <w:lang w:eastAsia="ru-RU"/>
        </w:rPr>
        <w:t xml:space="preserve">руководствуясь </w:t>
      </w:r>
      <w:r w:rsidR="005F57D4" w:rsidRPr="00A67027">
        <w:rPr>
          <w:sz w:val="30"/>
          <w:szCs w:val="30"/>
          <w:lang w:eastAsia="ru-RU"/>
        </w:rPr>
        <w:t>статьями 41, 58, 59 Устава города Красноярска:</w:t>
      </w:r>
    </w:p>
    <w:p w:rsidP="00525B8A" w:rsidR="004573ED" w:rsidRDefault="00B90132" w:rsidRPr="00A67027">
      <w:pPr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A67027">
        <w:rPr>
          <w:sz w:val="30"/>
          <w:szCs w:val="30"/>
          <w:lang w:eastAsia="ru-RU"/>
        </w:rPr>
        <w:t xml:space="preserve">1. Внести </w:t>
      </w:r>
      <w:r w:rsidR="004573ED" w:rsidRPr="00A67027">
        <w:rPr>
          <w:sz w:val="30"/>
          <w:szCs w:val="30"/>
          <w:lang w:eastAsia="ru-RU"/>
        </w:rPr>
        <w:t xml:space="preserve">в состав Инвестиционного совета при Главе города Красноярска, утвержденный </w:t>
      </w:r>
      <w:r w:rsidR="00A809C4" w:rsidRPr="00A67027">
        <w:rPr>
          <w:sz w:val="30"/>
          <w:szCs w:val="30"/>
          <w:lang w:eastAsia="ru-RU"/>
        </w:rPr>
        <w:t>р</w:t>
      </w:r>
      <w:r w:rsidR="004573ED" w:rsidRPr="00A67027">
        <w:rPr>
          <w:sz w:val="30"/>
          <w:szCs w:val="30"/>
          <w:lang w:eastAsia="ru-RU"/>
        </w:rPr>
        <w:t>аспоряжени</w:t>
      </w:r>
      <w:r w:rsidR="00951A53" w:rsidRPr="00A67027">
        <w:rPr>
          <w:sz w:val="30"/>
          <w:szCs w:val="30"/>
          <w:lang w:eastAsia="ru-RU"/>
        </w:rPr>
        <w:t>ем</w:t>
      </w:r>
      <w:r w:rsidR="004573ED" w:rsidRPr="00A67027">
        <w:rPr>
          <w:sz w:val="30"/>
          <w:szCs w:val="30"/>
          <w:lang w:eastAsia="ru-RU"/>
        </w:rPr>
        <w:t xml:space="preserve"> администрации города </w:t>
      </w:r>
      <w:r w:rsidR="00525B8A">
        <w:rPr>
          <w:sz w:val="30"/>
          <w:szCs w:val="30"/>
          <w:lang w:eastAsia="ru-RU"/>
        </w:rPr>
        <w:t xml:space="preserve">              </w:t>
      </w:r>
      <w:r w:rsidR="004573ED" w:rsidRPr="00A67027">
        <w:rPr>
          <w:sz w:val="30"/>
          <w:szCs w:val="30"/>
          <w:lang w:eastAsia="ru-RU"/>
        </w:rPr>
        <w:t>от 04.09.2018 № 320-р</w:t>
      </w:r>
      <w:r w:rsidR="00951A53" w:rsidRPr="00A67027">
        <w:rPr>
          <w:sz w:val="30"/>
          <w:szCs w:val="30"/>
          <w:lang w:eastAsia="ru-RU"/>
        </w:rPr>
        <w:t xml:space="preserve"> (далее – совет)</w:t>
      </w:r>
      <w:r w:rsidR="004573ED" w:rsidRPr="00A67027">
        <w:rPr>
          <w:sz w:val="30"/>
          <w:szCs w:val="30"/>
          <w:lang w:eastAsia="ru-RU"/>
        </w:rPr>
        <w:t xml:space="preserve">, </w:t>
      </w:r>
      <w:r w:rsidR="004573ED" w:rsidRPr="00A67027">
        <w:rPr>
          <w:rFonts w:eastAsia="Calibri"/>
          <w:sz w:val="30"/>
          <w:szCs w:val="30"/>
          <w:lang w:eastAsia="ru-RU"/>
        </w:rPr>
        <w:t>следующие изменения:</w:t>
      </w:r>
    </w:p>
    <w:p w:rsidP="00525B8A" w:rsidR="004573ED" w:rsidRDefault="004573ED" w:rsidRPr="00A67027">
      <w:pPr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A67027">
        <w:rPr>
          <w:rFonts w:eastAsia="Calibri"/>
          <w:sz w:val="30"/>
          <w:szCs w:val="30"/>
          <w:lang w:eastAsia="ru-RU"/>
        </w:rPr>
        <w:t>1)</w:t>
      </w:r>
      <w:r w:rsidR="00A809C4" w:rsidRPr="00A67027">
        <w:rPr>
          <w:rFonts w:eastAsia="Calibri"/>
          <w:sz w:val="30"/>
          <w:szCs w:val="30"/>
          <w:lang w:eastAsia="ru-RU"/>
        </w:rPr>
        <w:t> </w:t>
      </w:r>
      <w:r w:rsidRPr="00A67027">
        <w:rPr>
          <w:rFonts w:eastAsia="Calibri"/>
          <w:sz w:val="30"/>
          <w:szCs w:val="30"/>
          <w:lang w:eastAsia="ru-RU"/>
        </w:rPr>
        <w:t>включить в состав совета Верещагина Сергея Викторовича, Главу города</w:t>
      </w:r>
      <w:r w:rsidR="00525B8A">
        <w:rPr>
          <w:rFonts w:eastAsia="Calibri"/>
          <w:sz w:val="30"/>
          <w:szCs w:val="30"/>
          <w:lang w:eastAsia="ru-RU"/>
        </w:rPr>
        <w:t xml:space="preserve"> Красноярска</w:t>
      </w:r>
      <w:r w:rsidRPr="00A67027">
        <w:rPr>
          <w:rFonts w:eastAsia="Calibri"/>
          <w:sz w:val="30"/>
          <w:szCs w:val="30"/>
          <w:lang w:eastAsia="ru-RU"/>
        </w:rPr>
        <w:t>, председателя совета</w:t>
      </w:r>
      <w:r w:rsidR="004A2045">
        <w:rPr>
          <w:rFonts w:eastAsia="Calibri"/>
          <w:sz w:val="30"/>
          <w:szCs w:val="30"/>
          <w:lang w:eastAsia="ru-RU"/>
        </w:rPr>
        <w:t>;</w:t>
      </w:r>
    </w:p>
    <w:p w:rsidP="00525B8A" w:rsidR="004573ED" w:rsidRDefault="004573ED" w:rsidRPr="00A67027">
      <w:pPr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A67027">
        <w:rPr>
          <w:rFonts w:eastAsia="Calibri"/>
          <w:sz w:val="30"/>
          <w:szCs w:val="30"/>
          <w:lang w:eastAsia="ru-RU"/>
        </w:rPr>
        <w:t>2) исключить из состава совета Одинцова Р</w:t>
      </w:r>
      <w:r w:rsidR="00951A53" w:rsidRPr="00A67027">
        <w:rPr>
          <w:rFonts w:eastAsia="Calibri"/>
          <w:sz w:val="30"/>
          <w:szCs w:val="30"/>
          <w:lang w:eastAsia="ru-RU"/>
        </w:rPr>
        <w:t>.</w:t>
      </w:r>
      <w:r w:rsidRPr="00A67027">
        <w:rPr>
          <w:rFonts w:eastAsia="Calibri"/>
          <w:sz w:val="30"/>
          <w:szCs w:val="30"/>
          <w:lang w:eastAsia="ru-RU"/>
        </w:rPr>
        <w:t>В.</w:t>
      </w:r>
    </w:p>
    <w:p w:rsidP="00525B8A" w:rsidR="00825CC3" w:rsidRDefault="00825CC3" w:rsidRPr="000757F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67027">
        <w:rPr>
          <w:sz w:val="30"/>
          <w:szCs w:val="30"/>
        </w:rPr>
        <w:t>2. Настоящее распоряжение размести</w:t>
      </w:r>
      <w:bookmarkStart w:id="0" w:name="_GoBack"/>
      <w:bookmarkEnd w:id="0"/>
      <w:r w:rsidRPr="00A67027">
        <w:rPr>
          <w:sz w:val="30"/>
          <w:szCs w:val="30"/>
        </w:rPr>
        <w:t>ть в</w:t>
      </w:r>
      <w:r w:rsidRPr="00654967">
        <w:rPr>
          <w:sz w:val="30"/>
          <w:szCs w:val="30"/>
        </w:rPr>
        <w:t xml:space="preserve">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DD02FE" w:rsidRPr="00DD02FE">
        <w:rPr>
          <w:sz w:val="30"/>
          <w:szCs w:val="30"/>
          <w:lang w:eastAsia="ru-RU"/>
        </w:rPr>
        <w:t xml:space="preserve"> </w:t>
      </w:r>
      <w:r w:rsidR="00DD02FE">
        <w:rPr>
          <w:sz w:val="30"/>
          <w:szCs w:val="30"/>
          <w:lang w:eastAsia="ru-RU"/>
        </w:rPr>
        <w:t>Красноярска</w:t>
      </w:r>
      <w:r w:rsidRPr="00654967">
        <w:rPr>
          <w:sz w:val="30"/>
          <w:szCs w:val="30"/>
        </w:rPr>
        <w:t>.</w:t>
      </w:r>
    </w:p>
    <w:p w:rsidP="00B90132" w:rsidR="00B90132" w:rsidRDefault="00B90132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</w:p>
    <w:p w:rsidP="00B90132" w:rsidR="00B90132" w:rsidRDefault="00B90132">
      <w:pPr>
        <w:ind w:firstLine="709"/>
        <w:jc w:val="both"/>
        <w:rPr>
          <w:sz w:val="30"/>
          <w:szCs w:val="30"/>
        </w:rPr>
      </w:pPr>
    </w:p>
    <w:p w:rsidP="00B90132" w:rsidR="00B90132" w:rsidRDefault="00B90132" w:rsidRPr="00B708E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DD02FE" w:rsidR="00DD02FE" w:rsidRDefault="00DD02FE" w:rsidRPr="00DD02FE">
      <w:pPr>
        <w:suppressAutoHyphens w:val="false"/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DD02FE">
        <w:rPr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DD02FE">
        <w:rPr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DD02FE" w:rsidR="00DD02FE" w:rsidRDefault="00DD02FE">
      <w:pPr>
        <w:suppressAutoHyphens w:val="false"/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  <w:lang w:eastAsia="ru-RU"/>
        </w:rPr>
      </w:pPr>
      <w:r w:rsidRPr="00DD02FE">
        <w:rPr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DD02FE">
        <w:rPr>
          <w:color w:val="000000"/>
          <w:spacing w:val="5"/>
          <w:kern w:val="28"/>
          <w:sz w:val="30"/>
          <w:szCs w:val="30"/>
          <w:lang w:eastAsia="ru-RU"/>
        </w:rPr>
        <w:tab/>
      </w:r>
      <w:r w:rsidRPr="00DD02FE">
        <w:rPr>
          <w:color w:val="000000"/>
          <w:spacing w:val="5"/>
          <w:kern w:val="28"/>
          <w:sz w:val="30"/>
          <w:szCs w:val="30"/>
          <w:lang w:eastAsia="ru-RU"/>
        </w:rPr>
        <w:tab/>
      </w:r>
      <w:r w:rsidRPr="00DD02FE">
        <w:rPr>
          <w:color w:val="000000"/>
          <w:spacing w:val="5"/>
          <w:kern w:val="28"/>
          <w:sz w:val="30"/>
          <w:szCs w:val="30"/>
          <w:lang w:eastAsia="ru-RU"/>
        </w:rPr>
        <w:tab/>
      </w:r>
      <w:r w:rsidRPr="00DD02FE">
        <w:rPr>
          <w:color w:val="000000"/>
          <w:spacing w:val="5"/>
          <w:kern w:val="28"/>
          <w:sz w:val="30"/>
          <w:szCs w:val="30"/>
          <w:lang w:eastAsia="ru-RU"/>
        </w:rPr>
        <w:tab/>
      </w:r>
      <w:r w:rsidRPr="00DD02FE">
        <w:rPr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 А.И. </w:t>
      </w:r>
      <w:proofErr w:type="spellStart"/>
      <w:r w:rsidRPr="00DD02FE">
        <w:rPr>
          <w:color w:val="000000"/>
          <w:spacing w:val="5"/>
          <w:kern w:val="28"/>
          <w:sz w:val="30"/>
          <w:szCs w:val="30"/>
          <w:lang w:eastAsia="ru-RU"/>
        </w:rPr>
        <w:t>Мацак</w:t>
      </w:r>
      <w:proofErr w:type="spellEnd"/>
    </w:p>
    <w:p w:rsidP="00DD02FE" w:rsidR="00B1096A" w:rsidRDefault="00B1096A" w:rsidRPr="00B1096A">
      <w:pPr>
        <w:suppressAutoHyphens w:val="false"/>
        <w:spacing w:line="192" w:lineRule="auto"/>
        <w:contextualSpacing/>
        <w:jc w:val="both"/>
        <w:rPr>
          <w:color w:val="000000"/>
          <w:spacing w:val="5"/>
          <w:kern w:val="28"/>
          <w:sz w:val="8"/>
          <w:szCs w:val="8"/>
          <w:lang w:eastAsia="ru-RU"/>
        </w:rPr>
      </w:pPr>
    </w:p>
    <w:p w:rsidP="00B90132" w:rsidR="008470CB" w:rsidRDefault="008470CB">
      <w:pPr>
        <w:widowControl w:val="false"/>
        <w:tabs>
          <w:tab w:pos="9072" w:val="left"/>
        </w:tabs>
        <w:autoSpaceDE w:val="false"/>
        <w:autoSpaceDN w:val="false"/>
        <w:adjustRightInd w:val="false"/>
        <w:spacing w:line="192" w:lineRule="auto"/>
        <w:ind w:left="10773"/>
        <w:rPr>
          <w:color w:val="000000"/>
          <w:spacing w:val="5"/>
          <w:kern w:val="28"/>
          <w:sz w:val="30"/>
          <w:szCs w:val="30"/>
          <w:lang w:eastAsia="ru-RU"/>
        </w:rPr>
      </w:pPr>
    </w:p>
    <w:p w:rsidP="00B90132" w:rsidR="00B1096A" w:rsidRDefault="00B1096A">
      <w:pPr>
        <w:widowControl w:val="false"/>
        <w:tabs>
          <w:tab w:pos="9072" w:val="left"/>
        </w:tabs>
        <w:autoSpaceDE w:val="false"/>
        <w:autoSpaceDN w:val="false"/>
        <w:adjustRightInd w:val="false"/>
        <w:spacing w:line="192" w:lineRule="auto"/>
        <w:ind w:left="10773"/>
        <w:rPr>
          <w:color w:val="000000"/>
          <w:spacing w:val="5"/>
          <w:kern w:val="28"/>
          <w:sz w:val="30"/>
          <w:szCs w:val="30"/>
          <w:lang w:eastAsia="ru-RU"/>
        </w:rPr>
      </w:pPr>
    </w:p>
    <w:p w:rsidP="00B90132" w:rsidR="008470CB" w:rsidRDefault="008470CB" w:rsidRPr="00232323">
      <w:pPr>
        <w:widowControl w:val="false"/>
        <w:tabs>
          <w:tab w:pos="9072" w:val="left"/>
        </w:tabs>
        <w:autoSpaceDE w:val="false"/>
        <w:autoSpaceDN w:val="false"/>
        <w:adjustRightInd w:val="false"/>
        <w:spacing w:line="192" w:lineRule="auto"/>
        <w:ind w:left="10773"/>
      </w:pPr>
    </w:p>
    <w:sectPr w:rsidR="008470CB" w:rsidRPr="00232323" w:rsidSect="00525B8A">
      <w:headerReference r:id="rId9" w:type="default"/>
      <w:footerReference r:id="rId10" w:type="default"/>
      <w:type w:val="continuous"/>
      <w:pgSz w:h="16838" w:w="11906"/>
      <w:pgMar w:bottom="1134" w:footer="0" w:gutter="0" w:header="0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10E1" w:rsidP="001E074F" w:rsidRDefault="00F110E1">
      <w:r>
        <w:separator/>
      </w:r>
    </w:p>
  </w:endnote>
  <w:endnote w:type="continuationSeparator" w:id="0">
    <w:p w:rsidR="00F110E1" w:rsidP="001E074F" w:rsidRDefault="00F1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90132" w:rsidP="00EB4250" w:rsidRDefault="00B90132">
    <w:pPr>
      <w:pStyle w:val="a8"/>
      <w:ind w:left="79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10E1" w:rsidP="001E074F" w:rsidRDefault="00F110E1">
      <w:r>
        <w:separator/>
      </w:r>
    </w:p>
  </w:footnote>
  <w:footnote w:type="continuationSeparator" w:id="0">
    <w:p w:rsidR="00F110E1" w:rsidP="001E074F" w:rsidRDefault="00F110E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12A17" w:rsidP="00EB4250" w:rsidRDefault="00D12A17">
    <w:pPr>
      <w:pStyle w:val="a6"/>
      <w:jc w:val="center"/>
    </w:pPr>
  </w:p>
  <w:p w:rsidR="00A809C4" w:rsidP="00EB4250" w:rsidRDefault="00A809C4">
    <w:pPr>
      <w:pStyle w:val="a6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attachedTemplate r:id="rId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47BBB"/>
    <w:rsid w:val="0006180D"/>
    <w:rsid w:val="000661AF"/>
    <w:rsid w:val="00082BDD"/>
    <w:rsid w:val="00082DD8"/>
    <w:rsid w:val="00100301"/>
    <w:rsid w:val="0010294A"/>
    <w:rsid w:val="00105352"/>
    <w:rsid w:val="001327E5"/>
    <w:rsid w:val="0014495D"/>
    <w:rsid w:val="001573FB"/>
    <w:rsid w:val="00163595"/>
    <w:rsid w:val="001933D4"/>
    <w:rsid w:val="001B0D94"/>
    <w:rsid w:val="001B1C61"/>
    <w:rsid w:val="001C544C"/>
    <w:rsid w:val="001C6E97"/>
    <w:rsid w:val="001E074F"/>
    <w:rsid w:val="001F73E9"/>
    <w:rsid w:val="001F780B"/>
    <w:rsid w:val="00225A7A"/>
    <w:rsid w:val="0022789D"/>
    <w:rsid w:val="002301A6"/>
    <w:rsid w:val="00232323"/>
    <w:rsid w:val="00233340"/>
    <w:rsid w:val="00241C4B"/>
    <w:rsid w:val="00284275"/>
    <w:rsid w:val="002B3541"/>
    <w:rsid w:val="002C3198"/>
    <w:rsid w:val="002D3215"/>
    <w:rsid w:val="002E53BF"/>
    <w:rsid w:val="00307546"/>
    <w:rsid w:val="003719F0"/>
    <w:rsid w:val="003720C1"/>
    <w:rsid w:val="003A34BF"/>
    <w:rsid w:val="003B0D04"/>
    <w:rsid w:val="003D0E91"/>
    <w:rsid w:val="003D5B47"/>
    <w:rsid w:val="003F3FDB"/>
    <w:rsid w:val="004152E2"/>
    <w:rsid w:val="00417F8E"/>
    <w:rsid w:val="00433A07"/>
    <w:rsid w:val="004469E6"/>
    <w:rsid w:val="004573ED"/>
    <w:rsid w:val="0048608E"/>
    <w:rsid w:val="004A2045"/>
    <w:rsid w:val="004A3271"/>
    <w:rsid w:val="004A7FF6"/>
    <w:rsid w:val="004C4194"/>
    <w:rsid w:val="004D20A9"/>
    <w:rsid w:val="004F2B87"/>
    <w:rsid w:val="00514C2C"/>
    <w:rsid w:val="00525B8A"/>
    <w:rsid w:val="005366BC"/>
    <w:rsid w:val="00540C9A"/>
    <w:rsid w:val="00560BA0"/>
    <w:rsid w:val="005713B4"/>
    <w:rsid w:val="005822C3"/>
    <w:rsid w:val="005B5B8D"/>
    <w:rsid w:val="005D1F8A"/>
    <w:rsid w:val="005D29F5"/>
    <w:rsid w:val="005F1A59"/>
    <w:rsid w:val="005F4A2C"/>
    <w:rsid w:val="005F57D4"/>
    <w:rsid w:val="00603C07"/>
    <w:rsid w:val="00634CF2"/>
    <w:rsid w:val="00654967"/>
    <w:rsid w:val="00662704"/>
    <w:rsid w:val="00666F8A"/>
    <w:rsid w:val="00670A02"/>
    <w:rsid w:val="00674243"/>
    <w:rsid w:val="0068191B"/>
    <w:rsid w:val="00690E5A"/>
    <w:rsid w:val="00696221"/>
    <w:rsid w:val="006A3C1E"/>
    <w:rsid w:val="006C5241"/>
    <w:rsid w:val="006D47E3"/>
    <w:rsid w:val="006D6CC3"/>
    <w:rsid w:val="006D73B0"/>
    <w:rsid w:val="006F01D8"/>
    <w:rsid w:val="006F79B7"/>
    <w:rsid w:val="00704CCC"/>
    <w:rsid w:val="00707931"/>
    <w:rsid w:val="00713B54"/>
    <w:rsid w:val="00721CF4"/>
    <w:rsid w:val="0072432E"/>
    <w:rsid w:val="0076456C"/>
    <w:rsid w:val="0077284B"/>
    <w:rsid w:val="007B740D"/>
    <w:rsid w:val="00825CC3"/>
    <w:rsid w:val="00832B4A"/>
    <w:rsid w:val="00834690"/>
    <w:rsid w:val="0084126D"/>
    <w:rsid w:val="008470CB"/>
    <w:rsid w:val="00864036"/>
    <w:rsid w:val="00891600"/>
    <w:rsid w:val="008B39C3"/>
    <w:rsid w:val="008B5FE2"/>
    <w:rsid w:val="008D09F3"/>
    <w:rsid w:val="008D0CA7"/>
    <w:rsid w:val="0094442B"/>
    <w:rsid w:val="00951A53"/>
    <w:rsid w:val="009651F5"/>
    <w:rsid w:val="009966D1"/>
    <w:rsid w:val="009B0727"/>
    <w:rsid w:val="009F7551"/>
    <w:rsid w:val="00A20513"/>
    <w:rsid w:val="00A25A25"/>
    <w:rsid w:val="00A25EF2"/>
    <w:rsid w:val="00A36F51"/>
    <w:rsid w:val="00A67027"/>
    <w:rsid w:val="00A7133D"/>
    <w:rsid w:val="00A76B0C"/>
    <w:rsid w:val="00A76C48"/>
    <w:rsid w:val="00A809C4"/>
    <w:rsid w:val="00A854E0"/>
    <w:rsid w:val="00A85527"/>
    <w:rsid w:val="00AA5C97"/>
    <w:rsid w:val="00AA6870"/>
    <w:rsid w:val="00B03835"/>
    <w:rsid w:val="00B06F43"/>
    <w:rsid w:val="00B1096A"/>
    <w:rsid w:val="00B201A7"/>
    <w:rsid w:val="00B30FD8"/>
    <w:rsid w:val="00B90132"/>
    <w:rsid w:val="00BF7D11"/>
    <w:rsid w:val="00C178E8"/>
    <w:rsid w:val="00C27B49"/>
    <w:rsid w:val="00C40A92"/>
    <w:rsid w:val="00C44DB2"/>
    <w:rsid w:val="00C535AF"/>
    <w:rsid w:val="00CF2B15"/>
    <w:rsid w:val="00CF34B7"/>
    <w:rsid w:val="00D05709"/>
    <w:rsid w:val="00D11BA6"/>
    <w:rsid w:val="00D12A17"/>
    <w:rsid w:val="00D14AC4"/>
    <w:rsid w:val="00D24146"/>
    <w:rsid w:val="00D52152"/>
    <w:rsid w:val="00D55026"/>
    <w:rsid w:val="00D6369C"/>
    <w:rsid w:val="00D86EEF"/>
    <w:rsid w:val="00DA0CD0"/>
    <w:rsid w:val="00DB22B6"/>
    <w:rsid w:val="00DD02FE"/>
    <w:rsid w:val="00DD6B29"/>
    <w:rsid w:val="00DE4F37"/>
    <w:rsid w:val="00DF05DD"/>
    <w:rsid w:val="00DF58C5"/>
    <w:rsid w:val="00E248E8"/>
    <w:rsid w:val="00EB4250"/>
    <w:rsid w:val="00EB6F36"/>
    <w:rsid w:val="00EC4004"/>
    <w:rsid w:val="00EC4E98"/>
    <w:rsid w:val="00ED3ADD"/>
    <w:rsid w:val="00EE187B"/>
    <w:rsid w:val="00F110E1"/>
    <w:rsid w:val="00F163A0"/>
    <w:rsid w:val="00F34CAE"/>
    <w:rsid w:val="00F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link w:val="a4"/>
    <w:uiPriority w:val="99"/>
    <w:semiHidden/>
    <w:rsid w:val="002E53BF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semiHidden="0" w:uiPriority="0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styleId="3" w:type="paragraph">
    <w:name w:val="heading 3"/>
    <w:basedOn w:val="a"/>
    <w:next w:val="a"/>
    <w:link w:val="30"/>
    <w:qFormat/>
    <w:rsid w:val="002E53BF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styleId="a3" w:type="character">
    <w:name w:val="Hyperlink"/>
    <w:rsid w:val="002E53BF"/>
    <w:rPr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E53BF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link w:val="a4"/>
    <w:uiPriority w:val="99"/>
    <w:semiHidden/>
    <w:rsid w:val="002E53BF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styleId="aa" w:type="table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36-р от 11.02.2026</docTitle>
  </documentManagement>
</p:properties>
</file>

<file path=customXml/itemProps1.xml><?xml version="1.0" encoding="utf-8"?>
<ds:datastoreItem xmlns:ds="http://schemas.openxmlformats.org/officeDocument/2006/customXml" ds:itemID="{36BC01DD-95A2-4571-9F99-4E4A32FD10D5}"/>
</file>

<file path=customXml/itemProps2.xml><?xml version="1.0" encoding="utf-8"?>
<ds:datastoreItem xmlns:ds="http://schemas.openxmlformats.org/officeDocument/2006/customXml" ds:itemID="{8288663C-4119-4D0F-971F-7E3C743F9196}"/>
</file>

<file path=customXml/itemProps3.xml><?xml version="1.0" encoding="utf-8"?>
<ds:datastoreItem xmlns:ds="http://schemas.openxmlformats.org/officeDocument/2006/customXml" ds:itemID="{3322BC27-C63F-4FC1-882E-3470C05D8C68}"/>
</file>

<file path=customXml/itemProps4.xml><?xml version="1.0" encoding="utf-8"?>
<ds:datastoreItem xmlns:ds="http://schemas.openxmlformats.org/officeDocument/2006/customXml" ds:itemID="{964DD1D4-DA0E-427D-AD53-BEA5FAD56DBC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продольный.dot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36-р от 11.02.2026</dc:title>
  <dc:creator>*</dc:creator>
  <cp:lastModifiedBy>Филимоненко Светлана Игоревна</cp:lastModifiedBy>
  <cp:revision>7</cp:revision>
  <cp:lastPrinted>2026-01-19T08:06:00Z</cp:lastPrinted>
  <dcterms:created xsi:type="dcterms:W3CDTF">2026-02-10T08:47:00Z</dcterms:created>
  <dcterms:modified xsi:type="dcterms:W3CDTF">2026-02-10T09:50:00Z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