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5B81" w:rsidRDefault="00E6392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048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392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8048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39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804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804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392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392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392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F54A9" w:rsidR="00ED1734" w:rsidRDefault="00ED173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54A9" w:rsidR="00ED1734" w:rsidRDefault="00ED173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54A9" w:rsidR="007454F8" w:rsidRDefault="007454F8" w:rsidRPr="00F6562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О внесении изменени</w:t>
      </w:r>
      <w:r w:rsidR="00092080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распоряжение </w:t>
      </w:r>
      <w:r w:rsidR="00C17ECD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города</w:t>
      </w:r>
    </w:p>
    <w:p w:rsidP="00DF54A9" w:rsidR="007454F8" w:rsidRDefault="007454F8" w:rsidRPr="00F6562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</w:t>
      </w:r>
      <w:r w:rsidR="00E34410">
        <w:rPr>
          <w:rFonts w:ascii="Times New Roman" w:cs="Times New Roman" w:hAnsi="Times New Roman"/>
          <w:color w:themeColor="text1" w:val="000000"/>
          <w:sz w:val="30"/>
          <w:szCs w:val="30"/>
        </w:rPr>
        <w:t>16.11.2021</w:t>
      </w:r>
      <w:r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</w:t>
      </w:r>
      <w:r w:rsidR="00E34410">
        <w:rPr>
          <w:rFonts w:ascii="Times New Roman" w:cs="Times New Roman" w:hAnsi="Times New Roman"/>
          <w:color w:themeColor="text1" w:val="000000"/>
          <w:sz w:val="30"/>
          <w:szCs w:val="30"/>
        </w:rPr>
        <w:t>300</w:t>
      </w:r>
      <w:r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-р</w:t>
      </w:r>
    </w:p>
    <w:p w:rsidP="00F65629" w:rsidR="007454F8" w:rsidRDefault="007454F8" w:rsidRPr="00F65629">
      <w:pPr>
        <w:pStyle w:val="ConsPlusNormal0"/>
        <w:jc w:val="both"/>
        <w:rPr>
          <w:rFonts w:ascii="Times New Roman" w:cs="Times New Roman" w:hAnsi="Times New Roman"/>
          <w:color w:themeColor="text1" w:val="000000"/>
          <w:sz w:val="30"/>
          <w:szCs w:val="30"/>
          <w:highlight w:val="yellow"/>
        </w:rPr>
      </w:pPr>
    </w:p>
    <w:p w:rsidP="00F65629" w:rsidR="00F65629" w:rsidRDefault="00F65629" w:rsidRPr="00F65629">
      <w:pPr>
        <w:pStyle w:val="ConsPlusNormal0"/>
        <w:jc w:val="both"/>
        <w:rPr>
          <w:rFonts w:ascii="Times New Roman" w:cs="Times New Roman" w:hAnsi="Times New Roman"/>
          <w:color w:themeColor="text1" w:val="000000"/>
          <w:sz w:val="30"/>
          <w:szCs w:val="30"/>
          <w:highlight w:val="yellow"/>
        </w:rPr>
      </w:pPr>
    </w:p>
    <w:p w:rsidP="00F65629" w:rsidR="007454F8" w:rsidRDefault="007454F8" w:rsidRPr="009412AE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 целях совершенствования предоставления муниципальных услуг</w:t>
      </w:r>
      <w:r w:rsidR="00C17EC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в соответствии с Федеральным законом от 27.07.2010 № 210-ФЗ </w:t>
      </w:r>
      <w:r w:rsidR="00F65629"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</w:t>
      </w:r>
      <w:r w:rsidR="00DC430E"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«</w:t>
      </w:r>
      <w:r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организации предоставления государственных и муниципальных услуг</w:t>
      </w:r>
      <w:r w:rsidR="00DC430E"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</w:t>
      </w:r>
      <w:r w:rsidRPr="00F6562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2C1BC8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постановлением администрации города от 05.09.2011 № 359</w:t>
      </w:r>
      <w:r w:rsidR="00F65629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="002C1BC8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«Об утверждении Порядка разработки и утверждения администрати</w:t>
      </w:r>
      <w:r w:rsidR="002C1BC8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2C1BC8" w:rsidRPr="00F656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регламентов предоставления </w:t>
      </w:r>
      <w:r w:rsidR="002C1BC8" w:rsidRPr="009412AE">
        <w:rPr>
          <w:rFonts w:ascii="Times New Roman" w:cs="Times New Roman" w:hAnsi="Times New Roman"/>
          <w:sz w:val="30"/>
          <w:szCs w:val="30"/>
        </w:rPr>
        <w:t>муниципальных услуг администрац</w:t>
      </w:r>
      <w:r w:rsidR="002C1BC8" w:rsidRPr="009412AE">
        <w:rPr>
          <w:rFonts w:ascii="Times New Roman" w:cs="Times New Roman" w:hAnsi="Times New Roman"/>
          <w:sz w:val="30"/>
          <w:szCs w:val="30"/>
        </w:rPr>
        <w:t>и</w:t>
      </w:r>
      <w:r w:rsidR="002C1BC8" w:rsidRPr="009412AE">
        <w:rPr>
          <w:rFonts w:ascii="Times New Roman" w:cs="Times New Roman" w:hAnsi="Times New Roman"/>
          <w:sz w:val="30"/>
          <w:szCs w:val="30"/>
        </w:rPr>
        <w:t>ей города Красноярска и внесении изменений в постановление Главы города от 25.02.2009 № 57»,</w:t>
      </w:r>
      <w:r w:rsidRPr="009412AE">
        <w:rPr>
          <w:rFonts w:ascii="Times New Roman" w:cs="Times New Roman" w:hAnsi="Times New Roman"/>
          <w:sz w:val="30"/>
          <w:szCs w:val="30"/>
        </w:rPr>
        <w:t xml:space="preserve"> </w:t>
      </w:r>
      <w:r w:rsidRPr="009412AE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="008F456B" w:rsidRPr="009412AE">
        <w:rPr>
          <w:rFonts w:ascii="Times New Roman" w:cs="Times New Roman" w:hAnsi="Times New Roman"/>
          <w:sz w:val="30"/>
          <w:szCs w:val="30"/>
        </w:rPr>
        <w:t>указом Губернатора Кра</w:t>
      </w:r>
      <w:r w:rsidR="008F456B" w:rsidRPr="009412AE">
        <w:rPr>
          <w:rFonts w:ascii="Times New Roman" w:cs="Times New Roman" w:hAnsi="Times New Roman"/>
          <w:sz w:val="30"/>
          <w:szCs w:val="30"/>
        </w:rPr>
        <w:t>с</w:t>
      </w:r>
      <w:r w:rsidR="008F456B" w:rsidRPr="009412AE">
        <w:rPr>
          <w:rFonts w:ascii="Times New Roman" w:cs="Times New Roman" w:hAnsi="Times New Roman"/>
          <w:sz w:val="30"/>
          <w:szCs w:val="30"/>
        </w:rPr>
        <w:t>ноярского края от 17.09.2025 № 270-уг «О</w:t>
      </w:r>
      <w:proofErr w:type="gramEnd"/>
      <w:r w:rsidR="008F456B" w:rsidRPr="009412A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8F456B" w:rsidRPr="009412AE">
        <w:rPr>
          <w:rFonts w:ascii="Times New Roman" w:cs="Times New Roman" w:hAnsi="Times New Roman"/>
          <w:sz w:val="30"/>
          <w:szCs w:val="30"/>
        </w:rPr>
        <w:t>назначении</w:t>
      </w:r>
      <w:proofErr w:type="gramEnd"/>
      <w:r w:rsidR="008F456B" w:rsidRPr="009412AE">
        <w:rPr>
          <w:rFonts w:ascii="Times New Roman" w:cs="Times New Roman" w:hAnsi="Times New Roman"/>
          <w:sz w:val="30"/>
          <w:szCs w:val="30"/>
        </w:rPr>
        <w:t xml:space="preserve"> временно испо</w:t>
      </w:r>
      <w:r w:rsidR="008F456B" w:rsidRPr="009412AE">
        <w:rPr>
          <w:rFonts w:ascii="Times New Roman" w:cs="Times New Roman" w:hAnsi="Times New Roman"/>
          <w:sz w:val="30"/>
          <w:szCs w:val="30"/>
        </w:rPr>
        <w:t>л</w:t>
      </w:r>
      <w:r w:rsidR="008F456B" w:rsidRPr="009412AE">
        <w:rPr>
          <w:rFonts w:ascii="Times New Roman" w:cs="Times New Roman" w:hAnsi="Times New Roman"/>
          <w:sz w:val="30"/>
          <w:szCs w:val="30"/>
        </w:rPr>
        <w:t xml:space="preserve">няющего полномочия Главы города Красноярска», </w:t>
      </w:r>
      <w:r w:rsidRPr="009412AE">
        <w:rPr>
          <w:rFonts w:ascii="Times New Roman" w:cs="Times New Roman" w:eastAsia="Calibri" w:hAnsi="Times New Roman"/>
          <w:sz w:val="30"/>
          <w:szCs w:val="30"/>
        </w:rPr>
        <w:t>статьями 41, 58, 59 Устава города Красноярска:</w:t>
      </w:r>
    </w:p>
    <w:p w:rsidP="00CA40C4" w:rsidR="007454F8" w:rsidRDefault="007454F8" w:rsidRPr="009E330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12AE">
        <w:rPr>
          <w:rFonts w:ascii="Times New Roman" w:cs="Times New Roman" w:hAnsi="Times New Roman"/>
          <w:sz w:val="30"/>
          <w:szCs w:val="30"/>
        </w:rPr>
        <w:t xml:space="preserve">1. </w:t>
      </w:r>
      <w:r w:rsidR="00092080" w:rsidRPr="009412AE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D2763D" w:rsidRPr="009412AE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Pr="009412AE">
        <w:rPr>
          <w:rFonts w:ascii="Times New Roman" w:cs="Times New Roman" w:hAnsi="Times New Roman"/>
          <w:sz w:val="30"/>
          <w:szCs w:val="30"/>
        </w:rPr>
        <w:t>рас</w:t>
      </w:r>
      <w:r w:rsidR="00092080" w:rsidRPr="009412AE">
        <w:rPr>
          <w:rFonts w:ascii="Times New Roman" w:cs="Times New Roman" w:hAnsi="Times New Roman"/>
          <w:sz w:val="30"/>
          <w:szCs w:val="30"/>
        </w:rPr>
        <w:t>поряжени</w:t>
      </w:r>
      <w:r w:rsidR="00D2763D" w:rsidRPr="009412AE">
        <w:rPr>
          <w:rFonts w:ascii="Times New Roman" w:cs="Times New Roman" w:hAnsi="Times New Roman"/>
          <w:sz w:val="30"/>
          <w:szCs w:val="30"/>
        </w:rPr>
        <w:t>ю</w:t>
      </w:r>
      <w:r w:rsidR="00092080" w:rsidRPr="009412AE">
        <w:rPr>
          <w:rFonts w:ascii="Times New Roman" w:cs="Times New Roman" w:hAnsi="Times New Roman"/>
          <w:sz w:val="30"/>
          <w:szCs w:val="30"/>
        </w:rPr>
        <w:t xml:space="preserve"> </w:t>
      </w:r>
      <w:r w:rsidR="00C17ECD" w:rsidRPr="009412AE">
        <w:rPr>
          <w:rFonts w:ascii="Times New Roman" w:cs="Times New Roman" w:hAnsi="Times New Roman"/>
          <w:sz w:val="30"/>
          <w:szCs w:val="30"/>
        </w:rPr>
        <w:t>а</w:t>
      </w:r>
      <w:r w:rsidR="00092080" w:rsidRPr="009412AE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  <w:r w:rsidR="00DF54A9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9412AE">
        <w:rPr>
          <w:rFonts w:ascii="Times New Roman" w:cs="Times New Roman" w:hAnsi="Times New Roman"/>
          <w:sz w:val="30"/>
          <w:szCs w:val="30"/>
        </w:rPr>
        <w:t xml:space="preserve">от </w:t>
      </w:r>
      <w:r w:rsidR="00E34410" w:rsidRPr="009412AE">
        <w:rPr>
          <w:rFonts w:ascii="Times New Roman" w:cs="Times New Roman" w:hAnsi="Times New Roman"/>
          <w:sz w:val="30"/>
          <w:szCs w:val="30"/>
        </w:rPr>
        <w:t>16.11.2021</w:t>
      </w:r>
      <w:r w:rsidRPr="009412AE">
        <w:rPr>
          <w:rFonts w:ascii="Times New Roman" w:cs="Times New Roman" w:hAnsi="Times New Roman"/>
          <w:sz w:val="30"/>
          <w:szCs w:val="30"/>
        </w:rPr>
        <w:t xml:space="preserve"> № </w:t>
      </w:r>
      <w:r w:rsidR="00E34410" w:rsidRPr="009412AE">
        <w:rPr>
          <w:rFonts w:ascii="Times New Roman" w:cs="Times New Roman" w:hAnsi="Times New Roman"/>
          <w:sz w:val="30"/>
          <w:szCs w:val="30"/>
        </w:rPr>
        <w:t>300</w:t>
      </w:r>
      <w:r w:rsidRPr="009412AE">
        <w:rPr>
          <w:rFonts w:ascii="Times New Roman" w:cs="Times New Roman" w:hAnsi="Times New Roman"/>
          <w:sz w:val="30"/>
          <w:szCs w:val="30"/>
        </w:rPr>
        <w:t xml:space="preserve">-р </w:t>
      </w:r>
      <w:r w:rsidR="00DC430E" w:rsidRPr="009412AE">
        <w:rPr>
          <w:rFonts w:ascii="Times New Roman" w:cs="Times New Roman" w:hAnsi="Times New Roman"/>
          <w:sz w:val="30"/>
          <w:szCs w:val="30"/>
        </w:rPr>
        <w:t>«</w:t>
      </w:r>
      <w:r w:rsidRPr="009412AE">
        <w:rPr>
          <w:rFonts w:ascii="Times New Roman" w:cs="Times New Roman" w:hAnsi="Times New Roman"/>
          <w:sz w:val="30"/>
          <w:szCs w:val="30"/>
        </w:rPr>
        <w:t xml:space="preserve">Об утверждении </w:t>
      </w:r>
      <w:r w:rsidR="00C17ECD" w:rsidRPr="008F456B">
        <w:rPr>
          <w:rFonts w:ascii="Times New Roman" w:cs="Times New Roman" w:hAnsi="Times New Roman"/>
          <w:sz w:val="30"/>
          <w:szCs w:val="30"/>
        </w:rPr>
        <w:t>А</w:t>
      </w:r>
      <w:r w:rsidRPr="008F456B">
        <w:rPr>
          <w:rFonts w:ascii="Times New Roman" w:cs="Times New Roman" w:hAnsi="Times New Roman"/>
          <w:sz w:val="30"/>
          <w:szCs w:val="30"/>
        </w:rPr>
        <w:t>дминистративного регламе</w:t>
      </w:r>
      <w:r w:rsidRPr="008F456B">
        <w:rPr>
          <w:rFonts w:ascii="Times New Roman" w:cs="Times New Roman" w:hAnsi="Times New Roman"/>
          <w:sz w:val="30"/>
          <w:szCs w:val="30"/>
        </w:rPr>
        <w:t>н</w:t>
      </w:r>
      <w:r w:rsidRPr="008F456B">
        <w:rPr>
          <w:rFonts w:ascii="Times New Roman" w:cs="Times New Roman" w:hAnsi="Times New Roman"/>
          <w:sz w:val="30"/>
          <w:szCs w:val="30"/>
        </w:rPr>
        <w:t xml:space="preserve">та предоставления муниципальной услуги по </w:t>
      </w:r>
      <w:r w:rsidR="00E34410" w:rsidRPr="008F456B">
        <w:rPr>
          <w:rFonts w:ascii="Times New Roman" w:cs="Times New Roman" w:hAnsi="Times New Roman"/>
          <w:sz w:val="30"/>
          <w:szCs w:val="30"/>
        </w:rPr>
        <w:t>установлению публичного сервитута</w:t>
      </w:r>
      <w:r w:rsidR="00DC430E" w:rsidRPr="008F456B">
        <w:rPr>
          <w:rFonts w:ascii="Times New Roman" w:cs="Times New Roman" w:hAnsi="Times New Roman"/>
          <w:sz w:val="30"/>
          <w:szCs w:val="30"/>
        </w:rPr>
        <w:t>»</w:t>
      </w:r>
      <w:r w:rsidR="00C17ECD" w:rsidRPr="008F456B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9E330A" w:rsidRPr="008F456B">
        <w:rPr>
          <w:rFonts w:ascii="Times New Roman" w:cs="Times New Roman" w:hAnsi="Times New Roman"/>
          <w:sz w:val="30"/>
          <w:szCs w:val="30"/>
        </w:rPr>
        <w:t xml:space="preserve"> </w:t>
      </w:r>
      <w:r w:rsidR="0041474D" w:rsidRPr="008F456B">
        <w:rPr>
          <w:rFonts w:ascii="Times New Roman" w:cs="Times New Roman" w:hAnsi="Times New Roman"/>
          <w:sz w:val="30"/>
          <w:szCs w:val="30"/>
        </w:rPr>
        <w:t>Р</w:t>
      </w:r>
      <w:r w:rsidR="009E330A" w:rsidRPr="008F456B">
        <w:rPr>
          <w:rFonts w:ascii="Times New Roman" w:cs="Times New Roman" w:hAnsi="Times New Roman"/>
          <w:sz w:val="30"/>
          <w:szCs w:val="30"/>
        </w:rPr>
        <w:t>е</w:t>
      </w:r>
      <w:r w:rsidR="0041474D" w:rsidRPr="008F456B">
        <w:rPr>
          <w:rFonts w:ascii="Times New Roman" w:cs="Times New Roman" w:hAnsi="Times New Roman"/>
          <w:sz w:val="30"/>
          <w:szCs w:val="30"/>
        </w:rPr>
        <w:t>гламент</w:t>
      </w:r>
      <w:r w:rsidR="00C17ECD" w:rsidRPr="008F456B">
        <w:rPr>
          <w:rFonts w:ascii="Times New Roman" w:cs="Times New Roman" w:hAnsi="Times New Roman"/>
          <w:sz w:val="30"/>
          <w:szCs w:val="30"/>
        </w:rPr>
        <w:t>)</w:t>
      </w:r>
      <w:r w:rsidR="00092080" w:rsidRPr="008F456B">
        <w:rPr>
          <w:rFonts w:ascii="Times New Roman" w:cs="Times New Roman" w:hAnsi="Times New Roman"/>
          <w:sz w:val="30"/>
          <w:szCs w:val="30"/>
        </w:rPr>
        <w:t xml:space="preserve"> </w:t>
      </w:r>
      <w:r w:rsidR="00E34410" w:rsidRPr="008F456B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E34410" w:rsidRPr="009E330A">
        <w:rPr>
          <w:rFonts w:ascii="Times New Roman" w:cs="Times New Roman" w:hAnsi="Times New Roman"/>
          <w:sz w:val="30"/>
          <w:szCs w:val="30"/>
        </w:rPr>
        <w:t>изменения:</w:t>
      </w:r>
    </w:p>
    <w:p w:rsidP="006635C7" w:rsidR="008F4562" w:rsidRDefault="00ED1734" w:rsidRPr="009E330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8F4562" w:rsidRPr="009E330A">
        <w:rPr>
          <w:rFonts w:ascii="Times New Roman" w:cs="Times New Roman" w:hAnsi="Times New Roman"/>
          <w:sz w:val="30"/>
          <w:szCs w:val="30"/>
        </w:rPr>
        <w:t>в подпункте 1</w:t>
      </w:r>
      <w:r w:rsidRPr="00ED1734">
        <w:rPr>
          <w:rFonts w:ascii="Times New Roman" w:cs="Times New Roman" w:hAnsi="Times New Roman"/>
          <w:sz w:val="30"/>
          <w:szCs w:val="30"/>
        </w:rPr>
        <w:t xml:space="preserve"> </w:t>
      </w:r>
      <w:r w:rsidRPr="009E330A">
        <w:rPr>
          <w:rFonts w:ascii="Times New Roman" w:cs="Times New Roman" w:hAnsi="Times New Roman"/>
          <w:sz w:val="30"/>
          <w:szCs w:val="30"/>
        </w:rPr>
        <w:t>пункт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9E330A">
        <w:rPr>
          <w:rFonts w:ascii="Times New Roman" w:cs="Times New Roman" w:hAnsi="Times New Roman"/>
          <w:sz w:val="30"/>
          <w:szCs w:val="30"/>
        </w:rPr>
        <w:t xml:space="preserve"> 4</w:t>
      </w:r>
      <w:r w:rsidR="008F4562" w:rsidRPr="009E330A">
        <w:rPr>
          <w:rFonts w:ascii="Times New Roman" w:cs="Times New Roman" w:hAnsi="Times New Roman"/>
          <w:sz w:val="30"/>
          <w:szCs w:val="30"/>
        </w:rPr>
        <w:t>:</w:t>
      </w:r>
    </w:p>
    <w:p w:rsidP="006635C7" w:rsidR="006635C7" w:rsidRDefault="006635C7" w:rsidRPr="009E330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 w:rsidRPr="009E330A">
        <w:rPr>
          <w:rFonts w:ascii="Times New Roman" w:cs="Times New Roman" w:hAnsi="Times New Roman"/>
          <w:sz w:val="30"/>
          <w:szCs w:val="30"/>
        </w:rPr>
        <w:t>слово «или» исключить;</w:t>
      </w:r>
    </w:p>
    <w:p w:rsidP="00CA40C4" w:rsidR="00DC3291" w:rsidRDefault="00DC3291" w:rsidRPr="00CA40C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E330A">
        <w:rPr>
          <w:rFonts w:ascii="Times New Roman" w:cs="Times New Roman" w:hAnsi="Times New Roman"/>
          <w:sz w:val="30"/>
          <w:szCs w:val="30"/>
        </w:rPr>
        <w:t>после слов «Многофункциональный центр)</w:t>
      </w:r>
      <w:proofErr w:type="gramStart"/>
      <w:r w:rsidRPr="009E330A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9E330A">
        <w:rPr>
          <w:rFonts w:ascii="Times New Roman" w:cs="Times New Roman" w:hAnsi="Times New Roman"/>
          <w:sz w:val="30"/>
          <w:szCs w:val="30"/>
        </w:rPr>
        <w:t xml:space="preserve"> дополнить словами «</w:t>
      </w:r>
      <w:r w:rsidR="006635C7" w:rsidRPr="009E330A">
        <w:rPr>
          <w:rFonts w:ascii="Times New Roman" w:cs="Times New Roman" w:hAnsi="Times New Roman"/>
          <w:sz w:val="30"/>
          <w:szCs w:val="30"/>
        </w:rPr>
        <w:t xml:space="preserve">, или в </w:t>
      </w:r>
      <w:r w:rsidRPr="009E330A">
        <w:rPr>
          <w:rFonts w:ascii="Times New Roman" w:cs="Times New Roman" w:hAnsi="Times New Roman"/>
          <w:sz w:val="30"/>
          <w:szCs w:val="30"/>
        </w:rPr>
        <w:t>муниципально</w:t>
      </w:r>
      <w:r w:rsidR="006635C7" w:rsidRPr="009E330A">
        <w:rPr>
          <w:rFonts w:ascii="Times New Roman" w:cs="Times New Roman" w:hAnsi="Times New Roman"/>
          <w:sz w:val="30"/>
          <w:szCs w:val="30"/>
        </w:rPr>
        <w:t>м</w:t>
      </w:r>
      <w:r w:rsidRPr="009E330A">
        <w:rPr>
          <w:rFonts w:ascii="Times New Roman" w:cs="Times New Roman" w:hAnsi="Times New Roman"/>
          <w:sz w:val="30"/>
          <w:szCs w:val="30"/>
        </w:rPr>
        <w:t xml:space="preserve"> казенно</w:t>
      </w:r>
      <w:r w:rsidR="006635C7" w:rsidRPr="009E330A">
        <w:rPr>
          <w:rFonts w:ascii="Times New Roman" w:cs="Times New Roman" w:hAnsi="Times New Roman"/>
          <w:sz w:val="30"/>
          <w:szCs w:val="30"/>
        </w:rPr>
        <w:t>м</w:t>
      </w:r>
      <w:r w:rsidRPr="009E330A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6635C7" w:rsidRPr="009E330A">
        <w:rPr>
          <w:rFonts w:ascii="Times New Roman" w:cs="Times New Roman" w:hAnsi="Times New Roman"/>
          <w:sz w:val="30"/>
          <w:szCs w:val="30"/>
        </w:rPr>
        <w:t>и</w:t>
      </w:r>
      <w:r w:rsidRPr="009E330A">
        <w:rPr>
          <w:rFonts w:ascii="Times New Roman" w:cs="Times New Roman" w:hAnsi="Times New Roman"/>
          <w:sz w:val="30"/>
          <w:szCs w:val="30"/>
        </w:rPr>
        <w:t xml:space="preserve"> города Красноярска «Центр недвижимости</w:t>
      </w:r>
      <w:r w:rsidRPr="00CA40C4">
        <w:rPr>
          <w:rFonts w:ascii="Times New Roman" w:cs="Times New Roman" w:hAnsi="Times New Roman"/>
          <w:sz w:val="30"/>
          <w:szCs w:val="30"/>
        </w:rPr>
        <w:t xml:space="preserve">» (далее </w:t>
      </w:r>
      <w:r w:rsidR="00DF54A9">
        <w:rPr>
          <w:rFonts w:ascii="Times New Roman" w:cs="Times New Roman" w:hAnsi="Times New Roman"/>
          <w:sz w:val="30"/>
          <w:szCs w:val="30"/>
        </w:rPr>
        <w:t>–</w:t>
      </w:r>
      <w:r w:rsidRPr="00CA40C4">
        <w:rPr>
          <w:rFonts w:ascii="Times New Roman" w:cs="Times New Roman" w:hAnsi="Times New Roman"/>
          <w:sz w:val="30"/>
          <w:szCs w:val="30"/>
        </w:rPr>
        <w:t xml:space="preserve"> Учреждение)»;</w:t>
      </w:r>
    </w:p>
    <w:p w:rsidP="00CA40C4" w:rsidR="00CA40C4" w:rsidRDefault="008C262F" w:rsidRPr="00CA40C4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подпункт 2 </w:t>
      </w:r>
      <w:r w:rsidRPr="00DC3291">
        <w:rPr>
          <w:rFonts w:ascii="Times New Roman" w:cs="Times New Roman" w:hAnsi="Times New Roman"/>
          <w:sz w:val="30"/>
          <w:szCs w:val="30"/>
        </w:rPr>
        <w:t>после слов «</w:t>
      </w:r>
      <w:proofErr w:type="gramStart"/>
      <w:r>
        <w:rPr>
          <w:rFonts w:ascii="Times New Roman" w:cs="Times New Roman" w:hAnsi="Times New Roman"/>
          <w:sz w:val="30"/>
          <w:szCs w:val="30"/>
        </w:rPr>
        <w:t>Уполномоченном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органе</w:t>
      </w:r>
      <w:r w:rsidRPr="00DC3291">
        <w:rPr>
          <w:rFonts w:ascii="Times New Roman" w:cs="Times New Roman" w:hAnsi="Times New Roman"/>
          <w:sz w:val="30"/>
          <w:szCs w:val="30"/>
        </w:rPr>
        <w:t>»</w:t>
      </w:r>
      <w:r w:rsidR="00CA40C4">
        <w:rPr>
          <w:rFonts w:ascii="Times New Roman" w:cs="Times New Roman" w:hAnsi="Times New Roman"/>
          <w:sz w:val="30"/>
          <w:szCs w:val="30"/>
        </w:rPr>
        <w:t xml:space="preserve"> </w:t>
      </w:r>
      <w:r w:rsidRPr="00DC3291">
        <w:rPr>
          <w:rFonts w:ascii="Times New Roman" w:cs="Times New Roman" w:hAnsi="Times New Roman"/>
          <w:sz w:val="30"/>
          <w:szCs w:val="30"/>
        </w:rPr>
        <w:t>дополнить сл</w:t>
      </w:r>
      <w:r w:rsidRPr="00DC3291">
        <w:rPr>
          <w:rFonts w:ascii="Times New Roman" w:cs="Times New Roman" w:hAnsi="Times New Roman"/>
          <w:sz w:val="30"/>
          <w:szCs w:val="30"/>
        </w:rPr>
        <w:t>о</w:t>
      </w:r>
      <w:r w:rsidRPr="00DC3291">
        <w:rPr>
          <w:rFonts w:ascii="Times New Roman" w:cs="Times New Roman" w:hAnsi="Times New Roman"/>
          <w:sz w:val="30"/>
          <w:szCs w:val="30"/>
        </w:rPr>
        <w:t>в</w:t>
      </w:r>
      <w:r w:rsidR="00C90C20">
        <w:rPr>
          <w:rFonts w:ascii="Times New Roman" w:cs="Times New Roman" w:hAnsi="Times New Roman"/>
          <w:sz w:val="30"/>
          <w:szCs w:val="30"/>
        </w:rPr>
        <w:t>ом</w:t>
      </w:r>
      <w:r w:rsidRPr="00DC3291">
        <w:rPr>
          <w:rFonts w:ascii="Times New Roman" w:cs="Times New Roman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DC3291">
        <w:rPr>
          <w:rFonts w:ascii="Times New Roman" w:cs="Times New Roman" w:hAnsi="Times New Roman"/>
          <w:sz w:val="30"/>
          <w:szCs w:val="30"/>
        </w:rPr>
        <w:t>Учреждени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DC3291">
        <w:rPr>
          <w:rFonts w:ascii="Times New Roman" w:cs="Times New Roman" w:hAnsi="Times New Roman"/>
          <w:sz w:val="30"/>
          <w:szCs w:val="30"/>
        </w:rPr>
        <w:t>»;</w:t>
      </w:r>
    </w:p>
    <w:p w:rsidP="00DF54A9" w:rsidR="00CA40C4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CA40C4">
        <w:rPr>
          <w:rFonts w:ascii="Times New Roman" w:cs="Times New Roman" w:hAnsi="Times New Roman"/>
          <w:sz w:val="30"/>
          <w:szCs w:val="30"/>
        </w:rPr>
        <w:t>в пункте 6:</w:t>
      </w:r>
    </w:p>
    <w:p w:rsidP="00CA40C4" w:rsidR="00E85CC1" w:rsidRDefault="00E85CC1" w:rsidRPr="00CA40C4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CA40C4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073668">
        <w:rPr>
          <w:rFonts w:ascii="Times New Roman" w:cs="Times New Roman" w:hAnsi="Times New Roman"/>
          <w:sz w:val="30"/>
          <w:szCs w:val="30"/>
        </w:rPr>
        <w:t>первый</w:t>
      </w:r>
      <w:r w:rsidRPr="00CA40C4">
        <w:rPr>
          <w:rFonts w:ascii="Times New Roman" w:cs="Times New Roman" w:hAnsi="Times New Roman"/>
          <w:sz w:val="30"/>
          <w:szCs w:val="30"/>
        </w:rPr>
        <w:t xml:space="preserve"> </w:t>
      </w:r>
      <w:r w:rsidRPr="00CA40C4">
        <w:rPr>
          <w:rFonts w:ascii="Times New Roman" w:cs="Times New Roman" w:hAnsi="Times New Roman"/>
          <w:color w:themeColor="text1" w:val="000000"/>
          <w:sz w:val="30"/>
          <w:szCs w:val="30"/>
        </w:rPr>
        <w:t>после слов «</w:t>
      </w:r>
      <w:r w:rsidRPr="00CA40C4">
        <w:rPr>
          <w:rFonts w:ascii="Times New Roman" w:cs="Times New Roman" w:hAnsi="Times New Roman"/>
          <w:sz w:val="30"/>
          <w:szCs w:val="30"/>
        </w:rPr>
        <w:t>Многофункционального центра» допо</w:t>
      </w:r>
      <w:r w:rsidRPr="00CA40C4">
        <w:rPr>
          <w:rFonts w:ascii="Times New Roman" w:cs="Times New Roman" w:hAnsi="Times New Roman"/>
          <w:sz w:val="30"/>
          <w:szCs w:val="30"/>
        </w:rPr>
        <w:t>л</w:t>
      </w:r>
      <w:r w:rsidRPr="00CA40C4">
        <w:rPr>
          <w:rFonts w:ascii="Times New Roman" w:cs="Times New Roman" w:hAnsi="Times New Roman"/>
          <w:sz w:val="30"/>
          <w:szCs w:val="30"/>
        </w:rPr>
        <w:t>нить слов</w:t>
      </w:r>
      <w:r w:rsidR="00C90C20">
        <w:rPr>
          <w:rFonts w:ascii="Times New Roman" w:cs="Times New Roman" w:hAnsi="Times New Roman"/>
          <w:sz w:val="30"/>
          <w:szCs w:val="30"/>
        </w:rPr>
        <w:t>ом</w:t>
      </w:r>
      <w:r w:rsidRPr="00CA40C4">
        <w:rPr>
          <w:rFonts w:ascii="Times New Roman" w:cs="Times New Roman" w:hAnsi="Times New Roman"/>
          <w:sz w:val="30"/>
          <w:szCs w:val="30"/>
        </w:rPr>
        <w:t xml:space="preserve"> «, Учреждени</w:t>
      </w:r>
      <w:r w:rsidR="002833B0">
        <w:rPr>
          <w:rFonts w:ascii="Times New Roman" w:cs="Times New Roman" w:hAnsi="Times New Roman"/>
          <w:sz w:val="30"/>
          <w:szCs w:val="30"/>
        </w:rPr>
        <w:t>я</w:t>
      </w:r>
      <w:r w:rsidRPr="00CA40C4">
        <w:rPr>
          <w:rFonts w:ascii="Times New Roman" w:cs="Times New Roman" w:hAnsi="Times New Roman"/>
          <w:sz w:val="30"/>
          <w:szCs w:val="30"/>
        </w:rPr>
        <w:t>»;</w:t>
      </w:r>
    </w:p>
    <w:p w:rsidP="00DF54A9" w:rsidR="00DF54A9" w:rsidRDefault="00E85CC1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</w:t>
      </w:r>
      <w:r w:rsidR="00C90C20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73668">
        <w:rPr>
          <w:rFonts w:ascii="Times New Roman" w:cs="Times New Roman" w:hAnsi="Times New Roman"/>
          <w:sz w:val="30"/>
          <w:szCs w:val="30"/>
        </w:rPr>
        <w:t>третий</w:t>
      </w:r>
      <w:r w:rsidR="00C90C20">
        <w:rPr>
          <w:rFonts w:ascii="Times New Roman" w:cs="Times New Roman" w:hAnsi="Times New Roman"/>
          <w:sz w:val="30"/>
          <w:szCs w:val="30"/>
        </w:rPr>
        <w:t>, седьмой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после слов «</w:t>
      </w:r>
      <w:r>
        <w:rPr>
          <w:rFonts w:ascii="Times New Roman" w:cs="Times New Roman" w:hAnsi="Times New Roman"/>
          <w:sz w:val="30"/>
          <w:szCs w:val="30"/>
        </w:rPr>
        <w:t>Уполномоченного органа</w:t>
      </w:r>
      <w:r w:rsidRPr="00DC3291">
        <w:rPr>
          <w:rFonts w:ascii="Times New Roman" w:cs="Times New Roman" w:hAnsi="Times New Roman"/>
          <w:sz w:val="30"/>
          <w:szCs w:val="30"/>
        </w:rPr>
        <w:t>»</w:t>
      </w:r>
      <w:r w:rsidRPr="00E85CC1">
        <w:rPr>
          <w:rFonts w:ascii="Times New Roman" w:cs="Times New Roman" w:hAnsi="Times New Roman"/>
          <w:sz w:val="30"/>
          <w:szCs w:val="30"/>
        </w:rPr>
        <w:t xml:space="preserve"> </w:t>
      </w:r>
      <w:r w:rsidRPr="00DC3291">
        <w:rPr>
          <w:rFonts w:ascii="Times New Roman" w:cs="Times New Roman" w:hAnsi="Times New Roman"/>
          <w:sz w:val="30"/>
          <w:szCs w:val="30"/>
        </w:rPr>
        <w:t>дополнить слов</w:t>
      </w:r>
      <w:r w:rsidR="00C90C20">
        <w:rPr>
          <w:rFonts w:ascii="Times New Roman" w:cs="Times New Roman" w:hAnsi="Times New Roman"/>
          <w:sz w:val="30"/>
          <w:szCs w:val="30"/>
        </w:rPr>
        <w:t>ом</w:t>
      </w:r>
      <w:r w:rsidRPr="00DC3291">
        <w:rPr>
          <w:rFonts w:ascii="Times New Roman" w:cs="Times New Roman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DC3291">
        <w:rPr>
          <w:rFonts w:ascii="Times New Roman" w:cs="Times New Roman" w:hAnsi="Times New Roman"/>
          <w:sz w:val="30"/>
          <w:szCs w:val="30"/>
        </w:rPr>
        <w:t>Учреждени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DC3291">
        <w:rPr>
          <w:rFonts w:ascii="Times New Roman" w:cs="Times New Roman" w:hAnsi="Times New Roman"/>
          <w:sz w:val="30"/>
          <w:szCs w:val="30"/>
        </w:rPr>
        <w:t>»;</w:t>
      </w:r>
    </w:p>
    <w:p w:rsidP="00DF54A9" w:rsidR="00DF54A9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3) </w:t>
      </w:r>
      <w:r w:rsidR="008D4B30" w:rsidRPr="00DF54A9">
        <w:rPr>
          <w:rFonts w:ascii="Times New Roman" w:cs="Times New Roman" w:hAnsi="Times New Roman"/>
          <w:sz w:val="30"/>
          <w:szCs w:val="30"/>
        </w:rPr>
        <w:t xml:space="preserve">пункт 7 </w:t>
      </w:r>
      <w:r w:rsidR="008D4B30" w:rsidRPr="00DF54A9">
        <w:rPr>
          <w:rFonts w:ascii="Times New Roman" w:cs="Times New Roman" w:hAnsi="Times New Roman"/>
          <w:color w:themeColor="text1" w:val="000000"/>
          <w:sz w:val="30"/>
          <w:szCs w:val="30"/>
        </w:rPr>
        <w:t>после слов «</w:t>
      </w:r>
      <w:r w:rsidR="008D4B30" w:rsidRPr="00DF54A9">
        <w:rPr>
          <w:rFonts w:ascii="Times New Roman" w:cs="Times New Roman" w:hAnsi="Times New Roman"/>
          <w:sz w:val="30"/>
          <w:szCs w:val="30"/>
        </w:rPr>
        <w:t>Уполномоченного органа» дополнить сл</w:t>
      </w:r>
      <w:r w:rsidR="008D4B30" w:rsidRPr="00DF54A9">
        <w:rPr>
          <w:rFonts w:ascii="Times New Roman" w:cs="Times New Roman" w:hAnsi="Times New Roman"/>
          <w:sz w:val="30"/>
          <w:szCs w:val="30"/>
        </w:rPr>
        <w:t>о</w:t>
      </w:r>
      <w:r w:rsidR="008D4B30" w:rsidRPr="00DF54A9">
        <w:rPr>
          <w:rFonts w:ascii="Times New Roman" w:cs="Times New Roman" w:hAnsi="Times New Roman"/>
          <w:sz w:val="30"/>
          <w:szCs w:val="30"/>
        </w:rPr>
        <w:t>в</w:t>
      </w:r>
      <w:r w:rsidR="00C90C20" w:rsidRPr="00DF54A9">
        <w:rPr>
          <w:rFonts w:ascii="Times New Roman" w:cs="Times New Roman" w:hAnsi="Times New Roman"/>
          <w:sz w:val="30"/>
          <w:szCs w:val="30"/>
        </w:rPr>
        <w:t>ом</w:t>
      </w:r>
      <w:r w:rsidR="008D4B30" w:rsidRPr="00DF54A9">
        <w:rPr>
          <w:rFonts w:ascii="Times New Roman" w:cs="Times New Roman" w:hAnsi="Times New Roman"/>
          <w:sz w:val="30"/>
          <w:szCs w:val="30"/>
        </w:rPr>
        <w:t xml:space="preserve"> «, Учреждения»;</w:t>
      </w:r>
    </w:p>
    <w:p w:rsidP="00DF54A9" w:rsidR="00A375CA" w:rsidRDefault="00DF54A9" w:rsidRPr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C33474" w:rsidRPr="00DF54A9">
        <w:rPr>
          <w:rFonts w:ascii="Times New Roman" w:cs="Times New Roman" w:hAnsi="Times New Roman"/>
          <w:sz w:val="30"/>
          <w:szCs w:val="30"/>
        </w:rPr>
        <w:t>абзац</w:t>
      </w:r>
      <w:r w:rsidR="00C90C20" w:rsidRPr="00DF54A9">
        <w:rPr>
          <w:rFonts w:ascii="Times New Roman" w:cs="Times New Roman" w:hAnsi="Times New Roman"/>
          <w:sz w:val="30"/>
          <w:szCs w:val="30"/>
        </w:rPr>
        <w:t>ы</w:t>
      </w:r>
      <w:r w:rsidR="00C33474" w:rsidRPr="00DF54A9">
        <w:rPr>
          <w:rFonts w:ascii="Times New Roman" w:cs="Times New Roman" w:hAnsi="Times New Roman"/>
          <w:sz w:val="30"/>
          <w:szCs w:val="30"/>
        </w:rPr>
        <w:t xml:space="preserve"> </w:t>
      </w:r>
      <w:r w:rsidR="00E26163" w:rsidRPr="00DF54A9">
        <w:rPr>
          <w:rFonts w:ascii="Times New Roman" w:cs="Times New Roman" w:hAnsi="Times New Roman"/>
          <w:sz w:val="30"/>
          <w:szCs w:val="30"/>
        </w:rPr>
        <w:t>второй</w:t>
      </w:r>
      <w:r w:rsidR="00A375CA" w:rsidRPr="00DF54A9">
        <w:rPr>
          <w:rFonts w:ascii="Times New Roman" w:cs="Times New Roman" w:hAnsi="Times New Roman"/>
          <w:sz w:val="30"/>
          <w:szCs w:val="30"/>
        </w:rPr>
        <w:t>, третий</w:t>
      </w:r>
      <w:r w:rsidR="00C33474" w:rsidRPr="00DF54A9">
        <w:rPr>
          <w:rFonts w:ascii="Times New Roman" w:cs="Times New Roman" w:hAnsi="Times New Roman"/>
          <w:sz w:val="30"/>
          <w:szCs w:val="30"/>
        </w:rPr>
        <w:t xml:space="preserve"> пункта 9 </w:t>
      </w:r>
      <w:r w:rsidR="00C33474" w:rsidRPr="00DF54A9">
        <w:rPr>
          <w:rFonts w:ascii="Times New Roman" w:cs="Times New Roman" w:hAnsi="Times New Roman"/>
          <w:color w:themeColor="text1" w:val="000000"/>
          <w:sz w:val="30"/>
          <w:szCs w:val="30"/>
        </w:rPr>
        <w:t>после слов «</w:t>
      </w:r>
      <w:r w:rsidR="00C33474" w:rsidRPr="00DF54A9">
        <w:rPr>
          <w:rFonts w:ascii="Times New Roman" w:cs="Times New Roman" w:hAnsi="Times New Roman"/>
          <w:sz w:val="30"/>
          <w:szCs w:val="30"/>
        </w:rPr>
        <w:t>Уполномоченного органа» дополнить слов</w:t>
      </w:r>
      <w:r w:rsidR="00C90C20" w:rsidRPr="00DF54A9">
        <w:rPr>
          <w:rFonts w:ascii="Times New Roman" w:cs="Times New Roman" w:hAnsi="Times New Roman"/>
          <w:sz w:val="30"/>
          <w:szCs w:val="30"/>
        </w:rPr>
        <w:t>ом</w:t>
      </w:r>
      <w:r w:rsidR="00C33474" w:rsidRPr="00DF54A9">
        <w:rPr>
          <w:rFonts w:ascii="Times New Roman" w:cs="Times New Roman" w:hAnsi="Times New Roman"/>
          <w:sz w:val="30"/>
          <w:szCs w:val="30"/>
        </w:rPr>
        <w:t xml:space="preserve"> «, Учреждения»;</w:t>
      </w:r>
    </w:p>
    <w:p w:rsidP="00DF54A9" w:rsidR="00E26163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5) </w:t>
      </w:r>
      <w:r w:rsidR="00E26163">
        <w:rPr>
          <w:rFonts w:ascii="Times New Roman" w:cs="Times New Roman" w:hAnsi="Times New Roman"/>
          <w:sz w:val="30"/>
          <w:szCs w:val="30"/>
        </w:rPr>
        <w:t>в пункте 12:</w:t>
      </w:r>
    </w:p>
    <w:p w:rsidP="00E26163" w:rsidR="00E26163" w:rsidRDefault="00E26163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</w:t>
      </w:r>
      <w:r w:rsidR="005276DF" w:rsidRPr="00E26163">
        <w:rPr>
          <w:rFonts w:ascii="Times New Roman" w:cs="Times New Roman" w:hAnsi="Times New Roman"/>
          <w:sz w:val="30"/>
          <w:szCs w:val="30"/>
        </w:rPr>
        <w:t>абзац</w:t>
      </w:r>
      <w:r>
        <w:rPr>
          <w:rFonts w:ascii="Times New Roman" w:cs="Times New Roman" w:hAnsi="Times New Roman"/>
          <w:sz w:val="30"/>
          <w:szCs w:val="30"/>
        </w:rPr>
        <w:t>е</w:t>
      </w:r>
      <w:r w:rsidR="005276DF" w:rsidRPr="00E26163">
        <w:rPr>
          <w:rFonts w:ascii="Times New Roman" w:cs="Times New Roman" w:hAnsi="Times New Roman"/>
          <w:sz w:val="30"/>
          <w:szCs w:val="30"/>
        </w:rPr>
        <w:t xml:space="preserve"> </w:t>
      </w:r>
      <w:r w:rsidR="007645E3">
        <w:rPr>
          <w:rFonts w:ascii="Times New Roman" w:cs="Times New Roman" w:hAnsi="Times New Roman"/>
          <w:sz w:val="30"/>
          <w:szCs w:val="30"/>
        </w:rPr>
        <w:t>первом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E26163" w:rsidR="007645E3" w:rsidRDefault="007645E3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слово «Сайте</w:t>
      </w:r>
      <w:proofErr w:type="gramStart"/>
      <w:r>
        <w:rPr>
          <w:rFonts w:ascii="Times New Roman" w:cs="Times New Roman" w:hAnsi="Times New Roman"/>
          <w:sz w:val="30"/>
          <w:szCs w:val="30"/>
        </w:rPr>
        <w:t>,»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9E330A" w:rsidR="00C33474" w:rsidRDefault="005276DF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26163">
        <w:rPr>
          <w:rFonts w:ascii="Times New Roman" w:cs="Times New Roman" w:hAnsi="Times New Roman"/>
          <w:color w:themeColor="text1" w:val="000000"/>
          <w:sz w:val="30"/>
          <w:szCs w:val="30"/>
        </w:rPr>
        <w:t>после слов «</w:t>
      </w:r>
      <w:r w:rsidRPr="00E26163">
        <w:rPr>
          <w:rFonts w:ascii="Times New Roman" w:cs="Times New Roman" w:hAnsi="Times New Roman"/>
          <w:sz w:val="30"/>
          <w:szCs w:val="30"/>
        </w:rPr>
        <w:t>Уполномоченного органа» дополнить слов</w:t>
      </w:r>
      <w:r w:rsidR="007645E3">
        <w:rPr>
          <w:rFonts w:ascii="Times New Roman" w:cs="Times New Roman" w:hAnsi="Times New Roman"/>
          <w:sz w:val="30"/>
          <w:szCs w:val="30"/>
        </w:rPr>
        <w:t>ом</w:t>
      </w:r>
      <w:r w:rsidRPr="00E26163">
        <w:rPr>
          <w:rFonts w:ascii="Times New Roman" w:cs="Times New Roman" w:hAnsi="Times New Roman"/>
          <w:sz w:val="30"/>
          <w:szCs w:val="30"/>
        </w:rPr>
        <w:t xml:space="preserve"> </w:t>
      </w:r>
      <w:r w:rsidR="00DF54A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E26163">
        <w:rPr>
          <w:rFonts w:ascii="Times New Roman" w:cs="Times New Roman" w:hAnsi="Times New Roman"/>
          <w:sz w:val="30"/>
          <w:szCs w:val="30"/>
        </w:rPr>
        <w:t>«, Учреждения»;</w:t>
      </w:r>
    </w:p>
    <w:p w:rsidP="00E26163" w:rsidR="00E26163" w:rsidRDefault="00E26163" w:rsidRPr="00E26163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абзац третий признать утратившим силу;</w:t>
      </w:r>
    </w:p>
    <w:p w:rsidP="00DF54A9" w:rsidR="006B4A21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6) </w:t>
      </w:r>
      <w:r w:rsidR="006B4A21">
        <w:rPr>
          <w:rFonts w:ascii="Times New Roman" w:cs="Times New Roman" w:hAnsi="Times New Roman"/>
          <w:sz w:val="30"/>
          <w:szCs w:val="30"/>
        </w:rPr>
        <w:t>в пункте 16:</w:t>
      </w:r>
    </w:p>
    <w:p w:rsidP="006B4A21" w:rsidR="00DC3291" w:rsidRDefault="006B4A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абзац </w:t>
      </w:r>
      <w:r w:rsidR="00E26163">
        <w:rPr>
          <w:rFonts w:ascii="Times New Roman" w:cs="Times New Roman" w:hAnsi="Times New Roman"/>
          <w:sz w:val="30"/>
          <w:szCs w:val="30"/>
        </w:rPr>
        <w:t>первый</w:t>
      </w:r>
      <w:r w:rsidR="007645E3">
        <w:rPr>
          <w:rFonts w:ascii="Times New Roman" w:cs="Times New Roman" w:hAnsi="Times New Roman"/>
          <w:sz w:val="30"/>
          <w:szCs w:val="30"/>
        </w:rPr>
        <w:t xml:space="preserve"> после слов «</w:t>
      </w:r>
      <w:r>
        <w:rPr>
          <w:rFonts w:ascii="Times New Roman" w:cs="Times New Roman" w:hAnsi="Times New Roman"/>
          <w:sz w:val="30"/>
          <w:szCs w:val="30"/>
        </w:rPr>
        <w:t>Многофункциональный центр» допо</w:t>
      </w:r>
      <w:r>
        <w:rPr>
          <w:rFonts w:ascii="Times New Roman" w:cs="Times New Roman" w:hAnsi="Times New Roman"/>
          <w:sz w:val="30"/>
          <w:szCs w:val="30"/>
        </w:rPr>
        <w:t>л</w:t>
      </w:r>
      <w:r>
        <w:rPr>
          <w:rFonts w:ascii="Times New Roman" w:cs="Times New Roman" w:hAnsi="Times New Roman"/>
          <w:sz w:val="30"/>
          <w:szCs w:val="30"/>
        </w:rPr>
        <w:t>нить слов</w:t>
      </w:r>
      <w:r w:rsidR="007645E3">
        <w:rPr>
          <w:rFonts w:ascii="Times New Roman" w:cs="Times New Roman" w:hAnsi="Times New Roman"/>
          <w:sz w:val="30"/>
          <w:szCs w:val="30"/>
        </w:rPr>
        <w:t>ом</w:t>
      </w:r>
      <w:r>
        <w:rPr>
          <w:rFonts w:ascii="Times New Roman" w:cs="Times New Roman" w:hAnsi="Times New Roman"/>
          <w:sz w:val="30"/>
          <w:szCs w:val="30"/>
        </w:rPr>
        <w:t xml:space="preserve"> «</w:t>
      </w:r>
      <w:r w:rsidR="007645E3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>Учреждение»;</w:t>
      </w:r>
    </w:p>
    <w:p w:rsidP="00DF54A9" w:rsidR="00DF54A9" w:rsidRDefault="006B4A2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абзац </w:t>
      </w:r>
      <w:r w:rsidR="00E26163">
        <w:rPr>
          <w:rFonts w:ascii="Times New Roman" w:cs="Times New Roman" w:hAnsi="Times New Roman"/>
          <w:sz w:val="30"/>
          <w:szCs w:val="30"/>
        </w:rPr>
        <w:t>второй</w:t>
      </w:r>
      <w:r w:rsidR="007645E3">
        <w:rPr>
          <w:rFonts w:ascii="Times New Roman" w:cs="Times New Roman" w:hAnsi="Times New Roman"/>
          <w:sz w:val="30"/>
          <w:szCs w:val="30"/>
        </w:rPr>
        <w:t xml:space="preserve"> после слов «</w:t>
      </w:r>
      <w:r>
        <w:rPr>
          <w:rFonts w:ascii="Times New Roman" w:cs="Times New Roman" w:hAnsi="Times New Roman"/>
          <w:sz w:val="30"/>
          <w:szCs w:val="30"/>
        </w:rPr>
        <w:t>Уполномоченный орган» дополнить сл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в</w:t>
      </w:r>
      <w:r w:rsidR="007645E3">
        <w:rPr>
          <w:rFonts w:ascii="Times New Roman" w:cs="Times New Roman" w:hAnsi="Times New Roman"/>
          <w:sz w:val="30"/>
          <w:szCs w:val="30"/>
        </w:rPr>
        <w:t>ом</w:t>
      </w:r>
      <w:r>
        <w:rPr>
          <w:rFonts w:ascii="Times New Roman" w:cs="Times New Roman" w:hAnsi="Times New Roman"/>
          <w:sz w:val="30"/>
          <w:szCs w:val="30"/>
        </w:rPr>
        <w:t xml:space="preserve"> «, Учреждение»;</w:t>
      </w:r>
    </w:p>
    <w:p w:rsidP="00DF54A9" w:rsidR="006B4A21" w:rsidRDefault="00DF54A9" w:rsidRPr="00DF54A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7) </w:t>
      </w:r>
      <w:r w:rsidR="00E26163" w:rsidRPr="00DF54A9">
        <w:rPr>
          <w:rFonts w:ascii="Times New Roman" w:cs="Times New Roman" w:hAnsi="Times New Roman"/>
          <w:sz w:val="30"/>
          <w:szCs w:val="30"/>
        </w:rPr>
        <w:t xml:space="preserve">пункт 17 </w:t>
      </w:r>
      <w:r w:rsidR="006B4A21" w:rsidRPr="00DF54A9">
        <w:rPr>
          <w:rFonts w:ascii="Times New Roman" w:cs="Times New Roman" w:hAnsi="Times New Roman"/>
          <w:sz w:val="30"/>
          <w:szCs w:val="30"/>
        </w:rPr>
        <w:t>после слов «Уполномоченному органу» дополнить слов</w:t>
      </w:r>
      <w:r w:rsidR="007645E3" w:rsidRPr="00DF54A9">
        <w:rPr>
          <w:rFonts w:ascii="Times New Roman" w:cs="Times New Roman" w:hAnsi="Times New Roman"/>
          <w:sz w:val="30"/>
          <w:szCs w:val="30"/>
        </w:rPr>
        <w:t>ом</w:t>
      </w:r>
      <w:r w:rsidR="006B4A21" w:rsidRPr="00DF54A9">
        <w:rPr>
          <w:rFonts w:ascii="Times New Roman" w:cs="Times New Roman" w:hAnsi="Times New Roman"/>
          <w:sz w:val="30"/>
          <w:szCs w:val="30"/>
        </w:rPr>
        <w:t xml:space="preserve"> «, Учреждению»;</w:t>
      </w:r>
    </w:p>
    <w:p w:rsidP="00DF54A9" w:rsidR="00E26163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8) </w:t>
      </w:r>
      <w:r w:rsidR="00E26163">
        <w:rPr>
          <w:rFonts w:ascii="Times New Roman" w:cs="Times New Roman" w:hAnsi="Times New Roman"/>
          <w:sz w:val="30"/>
          <w:szCs w:val="30"/>
        </w:rPr>
        <w:t>пункт 20 признать утратившим силу;</w:t>
      </w:r>
    </w:p>
    <w:p w:rsidP="00DF54A9" w:rsidR="00E26163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9) </w:t>
      </w:r>
      <w:r w:rsidR="00E26163">
        <w:rPr>
          <w:rFonts w:ascii="Times New Roman" w:cs="Times New Roman" w:hAnsi="Times New Roman"/>
          <w:sz w:val="30"/>
          <w:szCs w:val="30"/>
        </w:rPr>
        <w:t>в пункте 21:</w:t>
      </w:r>
    </w:p>
    <w:p w:rsidP="00E26163" w:rsidR="00E26163" w:rsidRDefault="00E26163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подпункте 1:</w:t>
      </w:r>
    </w:p>
    <w:p w:rsidP="00E26163" w:rsidR="00E26163" w:rsidRDefault="00E26163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первом слова «Приказом №</w:t>
      </w:r>
      <w:r w:rsidR="00ED173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П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/0150» заменить словами «приказом </w:t>
      </w:r>
      <w:proofErr w:type="spellStart"/>
      <w:r>
        <w:rPr>
          <w:rFonts w:ascii="Times New Roman" w:cs="Times New Roman" w:hAnsi="Times New Roman"/>
          <w:sz w:val="30"/>
          <w:szCs w:val="30"/>
        </w:rPr>
        <w:t>Росреестра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от 19.04.2022 № П/0150 «Об утверждении треб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 xml:space="preserve">ваний к форме ходатайства об установлении публичного </w:t>
      </w:r>
      <w:proofErr w:type="spellStart"/>
      <w:r>
        <w:rPr>
          <w:rFonts w:ascii="Times New Roman" w:cs="Times New Roman" w:hAnsi="Times New Roman"/>
          <w:sz w:val="30"/>
          <w:szCs w:val="30"/>
        </w:rPr>
        <w:t>севитута</w:t>
      </w:r>
      <w:proofErr w:type="spellEnd"/>
      <w:r>
        <w:rPr>
          <w:rFonts w:ascii="Times New Roman" w:cs="Times New Roman" w:hAnsi="Times New Roman"/>
          <w:sz w:val="30"/>
          <w:szCs w:val="30"/>
        </w:rPr>
        <w:t>, с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держанию обоснования необходимости установления публичного се</w:t>
      </w:r>
      <w:r>
        <w:rPr>
          <w:rFonts w:ascii="Times New Roman" w:cs="Times New Roman" w:hAnsi="Times New Roman"/>
          <w:sz w:val="30"/>
          <w:szCs w:val="30"/>
        </w:rPr>
        <w:t>р</w:t>
      </w:r>
      <w:r>
        <w:rPr>
          <w:rFonts w:ascii="Times New Roman" w:cs="Times New Roman" w:hAnsi="Times New Roman"/>
          <w:sz w:val="30"/>
          <w:szCs w:val="30"/>
        </w:rPr>
        <w:t>витута» (далее – Приказ № П/0150)»</w:t>
      </w:r>
      <w:r w:rsidR="00ED1734">
        <w:rPr>
          <w:rFonts w:ascii="Times New Roman" w:cs="Times New Roman" w:hAnsi="Times New Roman"/>
          <w:sz w:val="30"/>
          <w:szCs w:val="30"/>
        </w:rPr>
        <w:t>;</w:t>
      </w:r>
    </w:p>
    <w:p w:rsidP="00E26163" w:rsidR="004E2EDB" w:rsidRDefault="004E2EDB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втором слово «, Сайта» исключить;</w:t>
      </w:r>
    </w:p>
    <w:p w:rsidP="00E26163" w:rsidR="004E2EDB" w:rsidRDefault="004E2EDB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втором подпункта 2 слово «, Сайта» исключить;</w:t>
      </w:r>
    </w:p>
    <w:p w:rsidP="00DF54A9" w:rsidR="004E2EDB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10) </w:t>
      </w:r>
      <w:r w:rsidR="004E2EDB">
        <w:rPr>
          <w:rFonts w:ascii="Times New Roman" w:cs="Times New Roman" w:hAnsi="Times New Roman"/>
          <w:sz w:val="30"/>
          <w:szCs w:val="30"/>
        </w:rPr>
        <w:t>в абзаце третьем пункта 23 слово «, Сайте» исключить;</w:t>
      </w:r>
    </w:p>
    <w:p w:rsidP="00ED1734" w:rsidR="006B4A21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11) </w:t>
      </w:r>
      <w:r w:rsidR="006B4A21">
        <w:rPr>
          <w:rFonts w:ascii="Times New Roman" w:cs="Times New Roman" w:hAnsi="Times New Roman"/>
          <w:sz w:val="30"/>
          <w:szCs w:val="30"/>
        </w:rPr>
        <w:t>пункт 25 после слов «Уполномоченным органом» дополнить слов</w:t>
      </w:r>
      <w:r w:rsidR="00DE46DF">
        <w:rPr>
          <w:rFonts w:ascii="Times New Roman" w:cs="Times New Roman" w:hAnsi="Times New Roman"/>
          <w:sz w:val="30"/>
          <w:szCs w:val="30"/>
        </w:rPr>
        <w:t>ом</w:t>
      </w:r>
      <w:r w:rsidR="006B4A21">
        <w:rPr>
          <w:rFonts w:ascii="Times New Roman" w:cs="Times New Roman" w:hAnsi="Times New Roman"/>
          <w:sz w:val="30"/>
          <w:szCs w:val="30"/>
        </w:rPr>
        <w:t xml:space="preserve"> «, Учреждением»;</w:t>
      </w:r>
    </w:p>
    <w:p w:rsidP="00DF54A9" w:rsidR="004E2EDB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12) </w:t>
      </w:r>
      <w:r w:rsidR="004E2EDB">
        <w:rPr>
          <w:rFonts w:ascii="Times New Roman" w:cs="Times New Roman" w:hAnsi="Times New Roman"/>
          <w:sz w:val="30"/>
          <w:szCs w:val="30"/>
        </w:rPr>
        <w:t>в пункте 27:</w:t>
      </w:r>
    </w:p>
    <w:p w:rsidP="004E2EDB" w:rsidR="004E2EDB" w:rsidRDefault="004E2EDB" w:rsidRPr="004E2EDB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первый после слов «Уполномоченному органу» дополнить слов</w:t>
      </w:r>
      <w:r w:rsidR="00C64E75">
        <w:rPr>
          <w:rFonts w:ascii="Times New Roman" w:cs="Times New Roman" w:hAnsi="Times New Roman"/>
          <w:sz w:val="30"/>
          <w:szCs w:val="30"/>
        </w:rPr>
        <w:t>ом</w:t>
      </w:r>
      <w:r>
        <w:rPr>
          <w:rFonts w:ascii="Times New Roman" w:cs="Times New Roman" w:hAnsi="Times New Roman"/>
          <w:sz w:val="30"/>
          <w:szCs w:val="30"/>
        </w:rPr>
        <w:t xml:space="preserve"> «, Учреждению»;</w:t>
      </w:r>
    </w:p>
    <w:p w:rsidP="00DF54A9" w:rsidR="00DF54A9" w:rsidRDefault="004E2EDB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подпункте 2 слова «Федерального закона №</w:t>
      </w:r>
      <w:r w:rsidR="00ED173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210-ФЗ» заменить словами «Федерального закона от 27.07.2010 № 210-ФЗ «Об организ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ции предоставления государственных и муниципальных услуг» (далее – Федеральный закон № 210-ФЗ)»;</w:t>
      </w:r>
    </w:p>
    <w:p w:rsidP="00DF54A9" w:rsidR="00DF54A9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13) </w:t>
      </w:r>
      <w:r w:rsidR="006B4A21" w:rsidRPr="00DF54A9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4E2EDB" w:rsidRPr="00DF54A9">
        <w:rPr>
          <w:rFonts w:ascii="Times New Roman" w:cs="Times New Roman" w:hAnsi="Times New Roman"/>
          <w:sz w:val="30"/>
          <w:szCs w:val="30"/>
        </w:rPr>
        <w:t>седьмой</w:t>
      </w:r>
      <w:r w:rsidR="006B4A21" w:rsidRPr="00DF54A9">
        <w:rPr>
          <w:rFonts w:ascii="Times New Roman" w:cs="Times New Roman" w:hAnsi="Times New Roman"/>
          <w:sz w:val="30"/>
          <w:szCs w:val="30"/>
        </w:rPr>
        <w:t xml:space="preserve"> пункта 29 после слов «Уполномоченный орган» дополнить слов</w:t>
      </w:r>
      <w:r w:rsidR="00C64E75" w:rsidRPr="00DF54A9">
        <w:rPr>
          <w:rFonts w:ascii="Times New Roman" w:cs="Times New Roman" w:hAnsi="Times New Roman"/>
          <w:sz w:val="30"/>
          <w:szCs w:val="30"/>
        </w:rPr>
        <w:t>ом</w:t>
      </w:r>
      <w:r w:rsidR="006B4A21" w:rsidRPr="00DF54A9">
        <w:rPr>
          <w:rFonts w:ascii="Times New Roman" w:cs="Times New Roman" w:hAnsi="Times New Roman"/>
          <w:sz w:val="30"/>
          <w:szCs w:val="30"/>
        </w:rPr>
        <w:t xml:space="preserve"> «, Учреждение»;</w:t>
      </w:r>
    </w:p>
    <w:p w:rsidP="00DF54A9" w:rsidR="00DF54A9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14) </w:t>
      </w:r>
      <w:r w:rsidR="004E2EDB" w:rsidRPr="00DF54A9">
        <w:rPr>
          <w:rFonts w:ascii="Times New Roman" w:cs="Times New Roman" w:hAnsi="Times New Roman"/>
          <w:sz w:val="30"/>
          <w:szCs w:val="30"/>
        </w:rPr>
        <w:t xml:space="preserve">в подпункте 3 пункта 35 слова «Приказом № </w:t>
      </w:r>
      <w:proofErr w:type="gramStart"/>
      <w:r w:rsidR="004E2EDB" w:rsidRPr="00DF54A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4E2EDB" w:rsidRPr="00DF54A9">
        <w:rPr>
          <w:rFonts w:ascii="Times New Roman" w:cs="Times New Roman" w:hAnsi="Times New Roman"/>
          <w:sz w:val="30"/>
          <w:szCs w:val="30"/>
        </w:rPr>
        <w:t xml:space="preserve">/0004» заменить словами «приказом </w:t>
      </w:r>
      <w:proofErr w:type="spellStart"/>
      <w:r w:rsidR="004E2EDB" w:rsidRPr="00DF54A9">
        <w:rPr>
          <w:rFonts w:ascii="Times New Roman" w:cs="Times New Roman" w:hAnsi="Times New Roman"/>
          <w:sz w:val="30"/>
          <w:szCs w:val="30"/>
        </w:rPr>
        <w:t>Росреестра</w:t>
      </w:r>
      <w:proofErr w:type="spellEnd"/>
      <w:r w:rsidR="004E2EDB" w:rsidRPr="00DF54A9">
        <w:rPr>
          <w:rFonts w:ascii="Times New Roman" w:cs="Times New Roman" w:hAnsi="Times New Roman"/>
          <w:sz w:val="30"/>
          <w:szCs w:val="30"/>
        </w:rPr>
        <w:t xml:space="preserve"> от 13.01.2021 № П/0004 «Об установл</w:t>
      </w:r>
      <w:r w:rsidR="004E2EDB" w:rsidRPr="00DF54A9">
        <w:rPr>
          <w:rFonts w:ascii="Times New Roman" w:cs="Times New Roman" w:hAnsi="Times New Roman"/>
          <w:sz w:val="30"/>
          <w:szCs w:val="30"/>
        </w:rPr>
        <w:t>е</w:t>
      </w:r>
      <w:r w:rsidR="004E2EDB" w:rsidRPr="00DF54A9">
        <w:rPr>
          <w:rFonts w:ascii="Times New Roman" w:cs="Times New Roman" w:hAnsi="Times New Roman"/>
          <w:sz w:val="30"/>
          <w:szCs w:val="30"/>
        </w:rPr>
        <w:t xml:space="preserve">нии требований к графическому описанию местоположения границ </w:t>
      </w:r>
      <w:r w:rsidR="004E2EDB" w:rsidRPr="00DF54A9">
        <w:rPr>
          <w:rFonts w:ascii="Times New Roman" w:cs="Times New Roman" w:hAnsi="Times New Roman"/>
          <w:sz w:val="30"/>
          <w:szCs w:val="30"/>
        </w:rPr>
        <w:lastRenderedPageBreak/>
        <w:t xml:space="preserve">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 (далее – Приказ № </w:t>
      </w:r>
      <w:proofErr w:type="gramStart"/>
      <w:r w:rsidR="004E2EDB" w:rsidRPr="00DF54A9">
        <w:rPr>
          <w:rFonts w:ascii="Times New Roman" w:cs="Times New Roman" w:hAnsi="Times New Roman"/>
          <w:sz w:val="30"/>
          <w:szCs w:val="30"/>
        </w:rPr>
        <w:t>П</w:t>
      </w:r>
      <w:proofErr w:type="gramEnd"/>
      <w:r w:rsidR="004E2EDB" w:rsidRPr="00DF54A9">
        <w:rPr>
          <w:rFonts w:ascii="Times New Roman" w:cs="Times New Roman" w:hAnsi="Times New Roman"/>
          <w:sz w:val="30"/>
          <w:szCs w:val="30"/>
        </w:rPr>
        <w:t>/0004)»;</w:t>
      </w:r>
    </w:p>
    <w:p w:rsidP="00DF54A9" w:rsidR="00DF54A9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15) </w:t>
      </w:r>
      <w:r w:rsidR="00DE75C3" w:rsidRPr="00DF54A9">
        <w:rPr>
          <w:rFonts w:ascii="Times New Roman" w:cs="Times New Roman" w:hAnsi="Times New Roman"/>
          <w:sz w:val="30"/>
          <w:szCs w:val="30"/>
        </w:rPr>
        <w:t xml:space="preserve">пункт 36 после слов «и </w:t>
      </w:r>
      <w:proofErr w:type="gramStart"/>
      <w:r w:rsidR="00DE75C3" w:rsidRPr="00DF54A9">
        <w:rPr>
          <w:rFonts w:ascii="Times New Roman" w:cs="Times New Roman" w:hAnsi="Times New Roman"/>
          <w:sz w:val="30"/>
          <w:szCs w:val="30"/>
        </w:rPr>
        <w:t>получени</w:t>
      </w:r>
      <w:r w:rsidR="008F456B" w:rsidRPr="00DF54A9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DE75C3" w:rsidRPr="00DF54A9">
        <w:rPr>
          <w:rFonts w:ascii="Times New Roman" w:cs="Times New Roman" w:hAnsi="Times New Roman"/>
          <w:sz w:val="30"/>
          <w:szCs w:val="30"/>
        </w:rPr>
        <w:t xml:space="preserve"> документов» дополнить словами «в случае обращения </w:t>
      </w:r>
      <w:r w:rsidR="0060352F" w:rsidRPr="00DF54A9">
        <w:rPr>
          <w:rFonts w:ascii="Times New Roman" w:cs="Times New Roman" w:hAnsi="Times New Roman"/>
          <w:sz w:val="30"/>
          <w:szCs w:val="30"/>
        </w:rPr>
        <w:t>З</w:t>
      </w:r>
      <w:r w:rsidR="00DE75C3" w:rsidRPr="00DF54A9">
        <w:rPr>
          <w:rFonts w:ascii="Times New Roman" w:cs="Times New Roman" w:hAnsi="Times New Roman"/>
          <w:sz w:val="30"/>
          <w:szCs w:val="30"/>
        </w:rPr>
        <w:t xml:space="preserve">аявителя непосредственно в </w:t>
      </w:r>
      <w:r w:rsidR="0020156A" w:rsidRPr="00DF54A9">
        <w:rPr>
          <w:rFonts w:ascii="Times New Roman" w:cs="Times New Roman" w:hAnsi="Times New Roman"/>
          <w:sz w:val="30"/>
          <w:szCs w:val="30"/>
        </w:rPr>
        <w:t>Уполном</w:t>
      </w:r>
      <w:r w:rsidR="0020156A" w:rsidRPr="00DF54A9">
        <w:rPr>
          <w:rFonts w:ascii="Times New Roman" w:cs="Times New Roman" w:hAnsi="Times New Roman"/>
          <w:sz w:val="30"/>
          <w:szCs w:val="30"/>
        </w:rPr>
        <w:t>о</w:t>
      </w:r>
      <w:r w:rsidR="0020156A" w:rsidRPr="00DF54A9">
        <w:rPr>
          <w:rFonts w:ascii="Times New Roman" w:cs="Times New Roman" w:hAnsi="Times New Roman"/>
          <w:sz w:val="30"/>
          <w:szCs w:val="30"/>
        </w:rPr>
        <w:t>ченный орган или Многофункциональный центр»;</w:t>
      </w:r>
    </w:p>
    <w:p w:rsidP="00DF54A9" w:rsidR="006B4A21" w:rsidRDefault="00DF54A9" w:rsidRPr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16) </w:t>
      </w:r>
      <w:r w:rsidR="006B4A21" w:rsidRPr="00DF54A9">
        <w:rPr>
          <w:rFonts w:ascii="Times New Roman" w:cs="Times New Roman" w:hAnsi="Times New Roman"/>
          <w:sz w:val="30"/>
          <w:szCs w:val="30"/>
        </w:rPr>
        <w:t>абзац</w:t>
      </w:r>
      <w:r w:rsidR="0060352F" w:rsidRPr="00DF54A9">
        <w:rPr>
          <w:rFonts w:ascii="Times New Roman" w:cs="Times New Roman" w:hAnsi="Times New Roman"/>
          <w:sz w:val="30"/>
          <w:szCs w:val="30"/>
        </w:rPr>
        <w:t>ы</w:t>
      </w:r>
      <w:r w:rsidR="006B4A21" w:rsidRPr="00DF54A9">
        <w:rPr>
          <w:rFonts w:ascii="Times New Roman" w:cs="Times New Roman" w:hAnsi="Times New Roman"/>
          <w:sz w:val="30"/>
          <w:szCs w:val="30"/>
        </w:rPr>
        <w:t xml:space="preserve"> </w:t>
      </w:r>
      <w:r w:rsidR="0060352F" w:rsidRPr="00DF54A9">
        <w:rPr>
          <w:rFonts w:ascii="Times New Roman" w:cs="Times New Roman" w:hAnsi="Times New Roman"/>
          <w:sz w:val="30"/>
          <w:szCs w:val="30"/>
        </w:rPr>
        <w:t xml:space="preserve">четвертый, пятый </w:t>
      </w:r>
      <w:r w:rsidR="006B4A21" w:rsidRPr="00DF54A9">
        <w:rPr>
          <w:rFonts w:ascii="Times New Roman" w:cs="Times New Roman" w:hAnsi="Times New Roman"/>
          <w:sz w:val="30"/>
          <w:szCs w:val="30"/>
        </w:rPr>
        <w:t>пункта 47 после слов «</w:t>
      </w:r>
      <w:r w:rsidR="004F1C15" w:rsidRPr="00DF54A9">
        <w:rPr>
          <w:rFonts w:ascii="Times New Roman" w:cs="Times New Roman" w:hAnsi="Times New Roman"/>
          <w:sz w:val="30"/>
          <w:szCs w:val="30"/>
        </w:rPr>
        <w:t>Уполном</w:t>
      </w:r>
      <w:r w:rsidR="004F1C15" w:rsidRPr="00DF54A9">
        <w:rPr>
          <w:rFonts w:ascii="Times New Roman" w:cs="Times New Roman" w:hAnsi="Times New Roman"/>
          <w:sz w:val="30"/>
          <w:szCs w:val="30"/>
        </w:rPr>
        <w:t>о</w:t>
      </w:r>
      <w:r w:rsidR="004F1C15" w:rsidRPr="00DF54A9">
        <w:rPr>
          <w:rFonts w:ascii="Times New Roman" w:cs="Times New Roman" w:hAnsi="Times New Roman"/>
          <w:sz w:val="30"/>
          <w:szCs w:val="30"/>
        </w:rPr>
        <w:t>ченного органа» дополнить слов</w:t>
      </w:r>
      <w:r w:rsidR="0060352F" w:rsidRPr="00DF54A9">
        <w:rPr>
          <w:rFonts w:ascii="Times New Roman" w:cs="Times New Roman" w:hAnsi="Times New Roman"/>
          <w:sz w:val="30"/>
          <w:szCs w:val="30"/>
        </w:rPr>
        <w:t>ом</w:t>
      </w:r>
      <w:r w:rsidR="004F1C15" w:rsidRPr="00DF54A9">
        <w:rPr>
          <w:rFonts w:ascii="Times New Roman" w:cs="Times New Roman" w:hAnsi="Times New Roman"/>
          <w:sz w:val="30"/>
          <w:szCs w:val="30"/>
        </w:rPr>
        <w:t xml:space="preserve"> «, Учреждения»;</w:t>
      </w:r>
    </w:p>
    <w:p w:rsidP="00DF54A9" w:rsidR="0020156A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17) </w:t>
      </w:r>
      <w:r w:rsidR="0020156A">
        <w:rPr>
          <w:rFonts w:ascii="Times New Roman" w:cs="Times New Roman" w:hAnsi="Times New Roman"/>
          <w:sz w:val="30"/>
          <w:szCs w:val="30"/>
        </w:rPr>
        <w:t>в пункте 49:</w:t>
      </w:r>
    </w:p>
    <w:p w:rsidP="0020156A" w:rsidR="0020156A" w:rsidRDefault="0020156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</w:t>
      </w:r>
      <w:r w:rsidR="00005D45">
        <w:rPr>
          <w:rFonts w:ascii="Times New Roman" w:cs="Times New Roman" w:hAnsi="Times New Roman"/>
          <w:sz w:val="30"/>
          <w:szCs w:val="30"/>
        </w:rPr>
        <w:t>ах</w:t>
      </w:r>
      <w:r>
        <w:rPr>
          <w:rFonts w:ascii="Times New Roman" w:cs="Times New Roman" w:hAnsi="Times New Roman"/>
          <w:sz w:val="30"/>
          <w:szCs w:val="30"/>
        </w:rPr>
        <w:t xml:space="preserve"> первом, четвертом слово «, Сайта» исключить;</w:t>
      </w:r>
    </w:p>
    <w:p w:rsidP="0020156A" w:rsidR="0020156A" w:rsidRDefault="0020156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</w:t>
      </w:r>
      <w:r w:rsidR="00005D45">
        <w:rPr>
          <w:rFonts w:ascii="Times New Roman" w:cs="Times New Roman" w:hAnsi="Times New Roman"/>
          <w:sz w:val="30"/>
          <w:szCs w:val="30"/>
        </w:rPr>
        <w:t>ах</w:t>
      </w:r>
      <w:r>
        <w:rPr>
          <w:rFonts w:ascii="Times New Roman" w:cs="Times New Roman" w:hAnsi="Times New Roman"/>
          <w:sz w:val="30"/>
          <w:szCs w:val="30"/>
        </w:rPr>
        <w:t xml:space="preserve"> втором, четвертом слово «, Сайте» исключить;</w:t>
      </w:r>
    </w:p>
    <w:p w:rsidP="00DF54A9" w:rsidR="0020156A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18) </w:t>
      </w:r>
      <w:r w:rsidR="0020156A">
        <w:rPr>
          <w:rFonts w:ascii="Times New Roman" w:cs="Times New Roman" w:hAnsi="Times New Roman"/>
          <w:sz w:val="30"/>
          <w:szCs w:val="30"/>
        </w:rPr>
        <w:t>в пункте 54:</w:t>
      </w:r>
    </w:p>
    <w:p w:rsidP="00713726" w:rsidR="0020156A" w:rsidRDefault="0020156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абзац третий подпункта 1</w:t>
      </w:r>
      <w:r w:rsidR="00ED1734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D1734">
        <w:rPr>
          <w:rFonts w:ascii="Times New Roman" w:cs="Times New Roman" w:hAnsi="Times New Roman"/>
          <w:sz w:val="30"/>
          <w:szCs w:val="30"/>
        </w:rPr>
        <w:t xml:space="preserve">абзац пятый подпункта 3 </w:t>
      </w:r>
      <w:r>
        <w:rPr>
          <w:rFonts w:ascii="Times New Roman" w:cs="Times New Roman" w:hAnsi="Times New Roman"/>
          <w:sz w:val="30"/>
          <w:szCs w:val="30"/>
        </w:rPr>
        <w:t>признать утр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тившим</w:t>
      </w:r>
      <w:r w:rsidR="00ED1734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силу;</w:t>
      </w:r>
    </w:p>
    <w:p w:rsidP="00DF54A9" w:rsidR="00EC7344" w:rsidRDefault="00EC734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подпункт 5 дополнить словами «, земельный отдел Учреждения»;</w:t>
      </w:r>
    </w:p>
    <w:p w:rsidP="00DF54A9" w:rsidR="00B77BA9" w:rsidRDefault="00DF54A9" w:rsidRPr="00C91115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19) </w:t>
      </w:r>
      <w:r w:rsidR="00B77BA9" w:rsidRPr="00C91115">
        <w:rPr>
          <w:rFonts w:ascii="Times New Roman" w:cs="Times New Roman" w:hAnsi="Times New Roman"/>
          <w:sz w:val="30"/>
          <w:szCs w:val="30"/>
        </w:rPr>
        <w:t>в пункте 55:</w:t>
      </w:r>
    </w:p>
    <w:p w:rsidP="00DF54A9" w:rsidR="00713726" w:rsidRDefault="00097124" w:rsidRPr="00C91115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C91115">
        <w:rPr>
          <w:rFonts w:ascii="Times New Roman" w:cs="Times New Roman" w:hAnsi="Times New Roman"/>
          <w:sz w:val="30"/>
          <w:szCs w:val="30"/>
        </w:rPr>
        <w:t>подпункт</w:t>
      </w:r>
      <w:r w:rsidR="00ED1734">
        <w:rPr>
          <w:rFonts w:ascii="Times New Roman" w:cs="Times New Roman" w:hAnsi="Times New Roman"/>
          <w:sz w:val="30"/>
          <w:szCs w:val="30"/>
        </w:rPr>
        <w:t>ы</w:t>
      </w:r>
      <w:r w:rsidRPr="00C91115">
        <w:rPr>
          <w:rFonts w:ascii="Times New Roman" w:cs="Times New Roman" w:hAnsi="Times New Roman"/>
          <w:sz w:val="30"/>
          <w:szCs w:val="30"/>
        </w:rPr>
        <w:t xml:space="preserve"> 1, 2 </w:t>
      </w:r>
      <w:r w:rsidR="002F5DC2" w:rsidRPr="00C91115">
        <w:rPr>
          <w:rFonts w:ascii="Times New Roman" w:cs="Times New Roman" w:hAnsi="Times New Roman"/>
          <w:sz w:val="30"/>
          <w:szCs w:val="30"/>
        </w:rPr>
        <w:t xml:space="preserve">после </w:t>
      </w:r>
      <w:r w:rsidR="00713726" w:rsidRPr="00C91115">
        <w:rPr>
          <w:rFonts w:ascii="Times New Roman" w:cs="Times New Roman" w:hAnsi="Times New Roman"/>
          <w:sz w:val="30"/>
          <w:szCs w:val="30"/>
        </w:rPr>
        <w:t>слов «Уполномоченного органа» дополнить слов</w:t>
      </w:r>
      <w:r w:rsidR="00C91115" w:rsidRPr="00C91115">
        <w:rPr>
          <w:rFonts w:ascii="Times New Roman" w:cs="Times New Roman" w:hAnsi="Times New Roman"/>
          <w:sz w:val="30"/>
          <w:szCs w:val="30"/>
        </w:rPr>
        <w:t>ами</w:t>
      </w:r>
      <w:r w:rsidR="00713726" w:rsidRPr="00C91115">
        <w:rPr>
          <w:rFonts w:ascii="Times New Roman" w:cs="Times New Roman" w:hAnsi="Times New Roman"/>
          <w:sz w:val="30"/>
          <w:szCs w:val="30"/>
        </w:rPr>
        <w:t xml:space="preserve"> «,</w:t>
      </w:r>
      <w:r w:rsidRPr="00C91115">
        <w:rPr>
          <w:rFonts w:ascii="Times New Roman" w:cs="Times New Roman" w:hAnsi="Times New Roman"/>
          <w:sz w:val="30"/>
          <w:szCs w:val="30"/>
        </w:rPr>
        <w:t xml:space="preserve"> </w:t>
      </w:r>
      <w:r w:rsidR="00713726" w:rsidRPr="00C91115">
        <w:rPr>
          <w:rFonts w:ascii="Times New Roman" w:cs="Times New Roman" w:hAnsi="Times New Roman"/>
          <w:sz w:val="30"/>
          <w:szCs w:val="30"/>
        </w:rPr>
        <w:t>земельного отдела Учреждения»;</w:t>
      </w:r>
    </w:p>
    <w:p w:rsidP="00DF54A9" w:rsidR="00097124" w:rsidRDefault="002F5DC2" w:rsidRPr="00C9111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91115">
        <w:rPr>
          <w:rFonts w:ascii="Times New Roman" w:cs="Times New Roman" w:hAnsi="Times New Roman"/>
          <w:sz w:val="30"/>
          <w:szCs w:val="30"/>
        </w:rPr>
        <w:t>абзац перв</w:t>
      </w:r>
      <w:r w:rsidR="00ED1734">
        <w:rPr>
          <w:rFonts w:ascii="Times New Roman" w:cs="Times New Roman" w:hAnsi="Times New Roman"/>
          <w:sz w:val="30"/>
          <w:szCs w:val="30"/>
        </w:rPr>
        <w:t>ый</w:t>
      </w:r>
      <w:r w:rsidRPr="00C91115">
        <w:rPr>
          <w:rFonts w:ascii="Times New Roman" w:cs="Times New Roman" w:hAnsi="Times New Roman"/>
          <w:sz w:val="30"/>
          <w:szCs w:val="30"/>
        </w:rPr>
        <w:t xml:space="preserve"> </w:t>
      </w:r>
      <w:r w:rsidR="00097124" w:rsidRPr="00C91115">
        <w:rPr>
          <w:rFonts w:ascii="Times New Roman" w:cs="Times New Roman" w:hAnsi="Times New Roman"/>
          <w:sz w:val="30"/>
          <w:szCs w:val="30"/>
        </w:rPr>
        <w:t>подпункт</w:t>
      </w:r>
      <w:r w:rsidRPr="00C91115">
        <w:rPr>
          <w:rFonts w:ascii="Times New Roman" w:cs="Times New Roman" w:hAnsi="Times New Roman"/>
          <w:sz w:val="30"/>
          <w:szCs w:val="30"/>
        </w:rPr>
        <w:t>а</w:t>
      </w:r>
      <w:r w:rsidR="00097124" w:rsidRPr="00C91115">
        <w:rPr>
          <w:rFonts w:ascii="Times New Roman" w:cs="Times New Roman" w:hAnsi="Times New Roman"/>
          <w:sz w:val="30"/>
          <w:szCs w:val="30"/>
        </w:rPr>
        <w:t xml:space="preserve"> 5 </w:t>
      </w:r>
      <w:r w:rsidRPr="00C91115">
        <w:rPr>
          <w:rFonts w:ascii="Times New Roman" w:cs="Times New Roman" w:hAnsi="Times New Roman"/>
          <w:sz w:val="30"/>
          <w:szCs w:val="30"/>
        </w:rPr>
        <w:t>после слов</w:t>
      </w:r>
      <w:r w:rsidR="00097124" w:rsidRPr="00C91115">
        <w:rPr>
          <w:rFonts w:ascii="Times New Roman" w:cs="Times New Roman" w:hAnsi="Times New Roman"/>
          <w:sz w:val="30"/>
          <w:szCs w:val="30"/>
        </w:rPr>
        <w:t xml:space="preserve"> «</w:t>
      </w:r>
      <w:r w:rsidR="00C91115" w:rsidRPr="00C91115">
        <w:rPr>
          <w:rFonts w:ascii="Times New Roman" w:cs="Times New Roman" w:hAnsi="Times New Roman"/>
          <w:sz w:val="30"/>
          <w:szCs w:val="30"/>
        </w:rPr>
        <w:t xml:space="preserve">отдела землепользования </w:t>
      </w:r>
      <w:r w:rsidR="00097124" w:rsidRPr="00C91115">
        <w:rPr>
          <w:rFonts w:ascii="Times New Roman" w:cs="Times New Roman" w:hAnsi="Times New Roman"/>
          <w:sz w:val="30"/>
          <w:szCs w:val="30"/>
        </w:rPr>
        <w:t>Уполномоченного органа» дополнить слов</w:t>
      </w:r>
      <w:r w:rsidR="00C91115" w:rsidRPr="00C91115">
        <w:rPr>
          <w:rFonts w:ascii="Times New Roman" w:cs="Times New Roman" w:hAnsi="Times New Roman"/>
          <w:sz w:val="30"/>
          <w:szCs w:val="30"/>
        </w:rPr>
        <w:t>ами</w:t>
      </w:r>
      <w:r w:rsidR="00097124" w:rsidRPr="00C91115">
        <w:rPr>
          <w:rFonts w:ascii="Times New Roman" w:cs="Times New Roman" w:hAnsi="Times New Roman"/>
          <w:sz w:val="30"/>
          <w:szCs w:val="30"/>
        </w:rPr>
        <w:t xml:space="preserve"> «, сотрудником земел</w:t>
      </w:r>
      <w:r w:rsidR="00097124" w:rsidRPr="00C91115">
        <w:rPr>
          <w:rFonts w:ascii="Times New Roman" w:cs="Times New Roman" w:hAnsi="Times New Roman"/>
          <w:sz w:val="30"/>
          <w:szCs w:val="30"/>
        </w:rPr>
        <w:t>ь</w:t>
      </w:r>
      <w:r w:rsidR="00097124" w:rsidRPr="00C91115">
        <w:rPr>
          <w:rFonts w:ascii="Times New Roman" w:cs="Times New Roman" w:hAnsi="Times New Roman"/>
          <w:sz w:val="30"/>
          <w:szCs w:val="30"/>
        </w:rPr>
        <w:t>ного отдела Учреждения»</w:t>
      </w:r>
      <w:r w:rsidR="00D521DF" w:rsidRPr="00C91115">
        <w:rPr>
          <w:rFonts w:ascii="Times New Roman" w:cs="Times New Roman" w:hAnsi="Times New Roman"/>
          <w:sz w:val="30"/>
          <w:szCs w:val="30"/>
        </w:rPr>
        <w:t>;</w:t>
      </w:r>
    </w:p>
    <w:p w:rsidP="00B77BA9" w:rsidR="006C12DC" w:rsidRDefault="006C12DC" w:rsidRPr="007E5593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7E5593">
        <w:rPr>
          <w:rFonts w:ascii="Times New Roman" w:cs="Times New Roman" w:hAnsi="Times New Roman"/>
          <w:sz w:val="30"/>
          <w:szCs w:val="30"/>
        </w:rPr>
        <w:t>в абзаце третьем подпункта 5 слово «, Сайте» исключить;</w:t>
      </w:r>
    </w:p>
    <w:p w:rsidP="00DF54A9" w:rsidR="002F5DC2" w:rsidRDefault="00DF54A9" w:rsidRPr="007E5593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20) </w:t>
      </w:r>
      <w:r w:rsidR="002F5DC2" w:rsidRPr="007E5593">
        <w:rPr>
          <w:rFonts w:ascii="Times New Roman" w:cs="Times New Roman" w:hAnsi="Times New Roman"/>
          <w:sz w:val="30"/>
          <w:szCs w:val="30"/>
        </w:rPr>
        <w:t>в пункте 56:</w:t>
      </w:r>
    </w:p>
    <w:p w:rsidP="002F5DC2" w:rsidR="002F5DC2" w:rsidRDefault="002F5DC2" w:rsidRPr="007E5593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E5593">
        <w:rPr>
          <w:rFonts w:ascii="Times New Roman" w:cs="Times New Roman" w:hAnsi="Times New Roman"/>
          <w:sz w:val="30"/>
          <w:szCs w:val="30"/>
        </w:rPr>
        <w:t>п</w:t>
      </w:r>
      <w:r w:rsidR="007E5593" w:rsidRPr="007E5593">
        <w:rPr>
          <w:rFonts w:ascii="Times New Roman" w:cs="Times New Roman" w:hAnsi="Times New Roman"/>
          <w:sz w:val="30"/>
          <w:szCs w:val="30"/>
        </w:rPr>
        <w:t>одпункт</w:t>
      </w:r>
      <w:r w:rsidRPr="007E5593">
        <w:rPr>
          <w:rFonts w:ascii="Times New Roman" w:cs="Times New Roman" w:hAnsi="Times New Roman"/>
          <w:sz w:val="30"/>
          <w:szCs w:val="30"/>
        </w:rPr>
        <w:t xml:space="preserve"> 2 </w:t>
      </w:r>
      <w:r w:rsidR="00053A61" w:rsidRPr="007E5593">
        <w:rPr>
          <w:rFonts w:ascii="Times New Roman" w:cs="Times New Roman" w:hAnsi="Times New Roman"/>
          <w:sz w:val="30"/>
          <w:szCs w:val="30"/>
        </w:rPr>
        <w:t>дополнить словами</w:t>
      </w:r>
      <w:r w:rsidRPr="007E5593">
        <w:rPr>
          <w:rFonts w:ascii="Times New Roman" w:cs="Times New Roman" w:hAnsi="Times New Roman"/>
          <w:sz w:val="30"/>
          <w:szCs w:val="30"/>
        </w:rPr>
        <w:t xml:space="preserve"> «, земельного отдела Учрежд</w:t>
      </w:r>
      <w:r w:rsidRPr="007E5593">
        <w:rPr>
          <w:rFonts w:ascii="Times New Roman" w:cs="Times New Roman" w:hAnsi="Times New Roman"/>
          <w:sz w:val="30"/>
          <w:szCs w:val="30"/>
        </w:rPr>
        <w:t>е</w:t>
      </w:r>
      <w:r w:rsidRPr="007E5593">
        <w:rPr>
          <w:rFonts w:ascii="Times New Roman" w:cs="Times New Roman" w:hAnsi="Times New Roman"/>
          <w:sz w:val="30"/>
          <w:szCs w:val="30"/>
        </w:rPr>
        <w:t>ния»;</w:t>
      </w:r>
    </w:p>
    <w:p w:rsidP="002F5DC2" w:rsidR="002F5DC2" w:rsidRDefault="002F5DC2" w:rsidRPr="007E5593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E5593">
        <w:rPr>
          <w:rFonts w:ascii="Times New Roman" w:cs="Times New Roman" w:hAnsi="Times New Roman"/>
          <w:sz w:val="30"/>
          <w:szCs w:val="30"/>
        </w:rPr>
        <w:t>абзац четверт</w:t>
      </w:r>
      <w:r w:rsidR="00ED1734">
        <w:rPr>
          <w:rFonts w:ascii="Times New Roman" w:cs="Times New Roman" w:hAnsi="Times New Roman"/>
          <w:sz w:val="30"/>
          <w:szCs w:val="30"/>
        </w:rPr>
        <w:t>ый</w:t>
      </w:r>
      <w:r w:rsidRPr="007E5593">
        <w:rPr>
          <w:rFonts w:ascii="Times New Roman" w:cs="Times New Roman" w:hAnsi="Times New Roman"/>
          <w:sz w:val="30"/>
          <w:szCs w:val="30"/>
        </w:rPr>
        <w:t xml:space="preserve"> подпункта 3</w:t>
      </w:r>
      <w:r w:rsidR="00ED1734">
        <w:rPr>
          <w:rFonts w:ascii="Times New Roman" w:cs="Times New Roman" w:hAnsi="Times New Roman"/>
          <w:sz w:val="30"/>
          <w:szCs w:val="30"/>
        </w:rPr>
        <w:t>,</w:t>
      </w:r>
      <w:r w:rsidRPr="007E5593">
        <w:rPr>
          <w:rFonts w:ascii="Times New Roman" w:cs="Times New Roman" w:hAnsi="Times New Roman"/>
          <w:sz w:val="30"/>
          <w:szCs w:val="30"/>
        </w:rPr>
        <w:t xml:space="preserve"> </w:t>
      </w:r>
      <w:r w:rsidR="00ED1734" w:rsidRPr="007E5593">
        <w:rPr>
          <w:rFonts w:ascii="Times New Roman" w:cs="Times New Roman" w:hAnsi="Times New Roman"/>
          <w:sz w:val="30"/>
          <w:szCs w:val="30"/>
        </w:rPr>
        <w:t>абзац второ</w:t>
      </w:r>
      <w:r w:rsidR="00ED1734">
        <w:rPr>
          <w:rFonts w:ascii="Times New Roman" w:cs="Times New Roman" w:hAnsi="Times New Roman"/>
          <w:sz w:val="30"/>
          <w:szCs w:val="30"/>
        </w:rPr>
        <w:t>й</w:t>
      </w:r>
      <w:r w:rsidR="00ED1734" w:rsidRPr="007E5593">
        <w:rPr>
          <w:rFonts w:ascii="Times New Roman" w:cs="Times New Roman" w:hAnsi="Times New Roman"/>
          <w:sz w:val="30"/>
          <w:szCs w:val="30"/>
        </w:rPr>
        <w:t xml:space="preserve"> подпункта 5</w:t>
      </w:r>
      <w:r w:rsidR="00ED1734">
        <w:rPr>
          <w:rFonts w:ascii="Times New Roman" w:cs="Times New Roman" w:hAnsi="Times New Roman"/>
          <w:sz w:val="30"/>
          <w:szCs w:val="30"/>
        </w:rPr>
        <w:t xml:space="preserve"> </w:t>
      </w:r>
      <w:r w:rsidRPr="007E5593">
        <w:rPr>
          <w:rFonts w:ascii="Times New Roman" w:cs="Times New Roman" w:hAnsi="Times New Roman"/>
          <w:sz w:val="30"/>
          <w:szCs w:val="30"/>
        </w:rPr>
        <w:t>после слов «</w:t>
      </w:r>
      <w:r w:rsidR="007E5593" w:rsidRPr="007E5593">
        <w:rPr>
          <w:rFonts w:ascii="Times New Roman" w:cs="Times New Roman" w:hAnsi="Times New Roman"/>
          <w:sz w:val="30"/>
          <w:szCs w:val="30"/>
        </w:rPr>
        <w:t xml:space="preserve">направляется в отдел землепользования </w:t>
      </w:r>
      <w:r w:rsidRPr="007E5593">
        <w:rPr>
          <w:rFonts w:ascii="Times New Roman" w:cs="Times New Roman" w:hAnsi="Times New Roman"/>
          <w:sz w:val="30"/>
          <w:szCs w:val="30"/>
        </w:rPr>
        <w:t>Уполномоченного орг</w:t>
      </w:r>
      <w:r w:rsidRPr="007E5593">
        <w:rPr>
          <w:rFonts w:ascii="Times New Roman" w:cs="Times New Roman" w:hAnsi="Times New Roman"/>
          <w:sz w:val="30"/>
          <w:szCs w:val="30"/>
        </w:rPr>
        <w:t>а</w:t>
      </w:r>
      <w:r w:rsidRPr="007E5593">
        <w:rPr>
          <w:rFonts w:ascii="Times New Roman" w:cs="Times New Roman" w:hAnsi="Times New Roman"/>
          <w:sz w:val="30"/>
          <w:szCs w:val="30"/>
        </w:rPr>
        <w:t>на» дополнить слов</w:t>
      </w:r>
      <w:r w:rsidR="007E5593" w:rsidRPr="007E5593">
        <w:rPr>
          <w:rFonts w:ascii="Times New Roman" w:cs="Times New Roman" w:hAnsi="Times New Roman"/>
          <w:sz w:val="30"/>
          <w:szCs w:val="30"/>
        </w:rPr>
        <w:t>ами</w:t>
      </w:r>
      <w:r w:rsidRPr="007E5593">
        <w:rPr>
          <w:rFonts w:ascii="Times New Roman" w:cs="Times New Roman" w:hAnsi="Times New Roman"/>
          <w:sz w:val="30"/>
          <w:szCs w:val="30"/>
        </w:rPr>
        <w:t xml:space="preserve"> «, земельный отдел Учреждения»;</w:t>
      </w:r>
    </w:p>
    <w:p w:rsidP="00DF54A9" w:rsidR="00A31F3F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21) </w:t>
      </w:r>
      <w:r w:rsidR="00A31F3F">
        <w:rPr>
          <w:rFonts w:ascii="Times New Roman" w:cs="Times New Roman" w:hAnsi="Times New Roman"/>
          <w:sz w:val="30"/>
          <w:szCs w:val="30"/>
        </w:rPr>
        <w:t>в пункте 57:</w:t>
      </w:r>
    </w:p>
    <w:p w:rsidP="00A31F3F" w:rsidR="0020156A" w:rsidRDefault="0020156A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четвертом подпункта 4 слова «или Сайта», «или Сайте» исключить;</w:t>
      </w:r>
    </w:p>
    <w:p w:rsidP="00A31F3F" w:rsidR="00A31F3F" w:rsidRDefault="00A31F3F" w:rsidRPr="00E60268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60268">
        <w:rPr>
          <w:rFonts w:ascii="Times New Roman" w:cs="Times New Roman" w:hAnsi="Times New Roman"/>
          <w:sz w:val="30"/>
          <w:szCs w:val="30"/>
        </w:rPr>
        <w:t>абзац второ</w:t>
      </w:r>
      <w:r w:rsidR="00ED1734">
        <w:rPr>
          <w:rFonts w:ascii="Times New Roman" w:cs="Times New Roman" w:hAnsi="Times New Roman"/>
          <w:sz w:val="30"/>
          <w:szCs w:val="30"/>
        </w:rPr>
        <w:t>й</w:t>
      </w:r>
      <w:r w:rsidRPr="00E60268">
        <w:rPr>
          <w:rFonts w:ascii="Times New Roman" w:cs="Times New Roman" w:hAnsi="Times New Roman"/>
          <w:sz w:val="30"/>
          <w:szCs w:val="30"/>
        </w:rPr>
        <w:t xml:space="preserve"> подпункта 6 после слов «отдела землепользования» дополнить слов</w:t>
      </w:r>
      <w:r w:rsidR="0074560B" w:rsidRPr="00E60268">
        <w:rPr>
          <w:rFonts w:ascii="Times New Roman" w:cs="Times New Roman" w:hAnsi="Times New Roman"/>
          <w:sz w:val="30"/>
          <w:szCs w:val="30"/>
        </w:rPr>
        <w:t>ами</w:t>
      </w:r>
      <w:r w:rsidRPr="00E60268">
        <w:rPr>
          <w:rFonts w:ascii="Times New Roman" w:cs="Times New Roman" w:hAnsi="Times New Roman"/>
          <w:sz w:val="30"/>
          <w:szCs w:val="30"/>
        </w:rPr>
        <w:t xml:space="preserve"> «</w:t>
      </w:r>
      <w:r w:rsidR="0074560B" w:rsidRPr="00E60268">
        <w:rPr>
          <w:rFonts w:ascii="Times New Roman" w:cs="Times New Roman" w:hAnsi="Times New Roman"/>
          <w:sz w:val="30"/>
          <w:szCs w:val="30"/>
        </w:rPr>
        <w:t>Уполномоченного органа</w:t>
      </w:r>
      <w:r w:rsidRPr="00E60268">
        <w:rPr>
          <w:rFonts w:ascii="Times New Roman" w:cs="Times New Roman" w:hAnsi="Times New Roman"/>
          <w:sz w:val="30"/>
          <w:szCs w:val="30"/>
        </w:rPr>
        <w:t>, земельного отдела</w:t>
      </w:r>
      <w:r w:rsidR="0074560B" w:rsidRPr="00E60268">
        <w:rPr>
          <w:rFonts w:ascii="Times New Roman" w:cs="Times New Roman" w:hAnsi="Times New Roman"/>
          <w:sz w:val="30"/>
          <w:szCs w:val="30"/>
        </w:rPr>
        <w:t xml:space="preserve"> Учреждения</w:t>
      </w:r>
      <w:r w:rsidRPr="00E60268">
        <w:rPr>
          <w:rFonts w:ascii="Times New Roman" w:cs="Times New Roman" w:hAnsi="Times New Roman"/>
          <w:sz w:val="30"/>
          <w:szCs w:val="30"/>
        </w:rPr>
        <w:t>»;</w:t>
      </w:r>
    </w:p>
    <w:p w:rsidP="00DF54A9" w:rsidR="0020156A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22) </w:t>
      </w:r>
      <w:r w:rsidR="0020156A">
        <w:rPr>
          <w:rFonts w:ascii="Times New Roman" w:cs="Times New Roman" w:hAnsi="Times New Roman"/>
          <w:sz w:val="30"/>
          <w:szCs w:val="30"/>
        </w:rPr>
        <w:t>в пункте 59:</w:t>
      </w:r>
    </w:p>
    <w:p w:rsidP="0020156A" w:rsidR="0020156A" w:rsidRDefault="0020156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втором слово «, Сайте» исключить;</w:t>
      </w:r>
    </w:p>
    <w:p w:rsidP="00DF54A9" w:rsidR="00DF54A9" w:rsidRDefault="0020156A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абзаце втором подпункта 6 слово «, Сайта» исключить;</w:t>
      </w:r>
    </w:p>
    <w:p w:rsidP="00ED1734" w:rsidR="00DF54A9" w:rsidRDefault="00DF54A9">
      <w:pPr>
        <w:pStyle w:val="af0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23) </w:t>
      </w:r>
      <w:r w:rsidR="0020156A" w:rsidRPr="00DF54A9">
        <w:rPr>
          <w:rFonts w:ascii="Times New Roman" w:cs="Times New Roman" w:hAnsi="Times New Roman"/>
          <w:sz w:val="30"/>
          <w:szCs w:val="30"/>
        </w:rPr>
        <w:t>в абзаце втором пункта 62</w:t>
      </w:r>
      <w:r w:rsidR="00ED1734">
        <w:rPr>
          <w:rFonts w:ascii="Times New Roman" w:cs="Times New Roman" w:hAnsi="Times New Roman"/>
          <w:sz w:val="30"/>
          <w:szCs w:val="30"/>
        </w:rPr>
        <w:t>,</w:t>
      </w:r>
      <w:r w:rsidR="0020156A" w:rsidRPr="00DF54A9">
        <w:rPr>
          <w:rFonts w:ascii="Times New Roman" w:cs="Times New Roman" w:hAnsi="Times New Roman"/>
          <w:sz w:val="30"/>
          <w:szCs w:val="30"/>
        </w:rPr>
        <w:t xml:space="preserve"> </w:t>
      </w:r>
      <w:r w:rsidR="00ED1734" w:rsidRPr="00DF54A9">
        <w:rPr>
          <w:rFonts w:ascii="Times New Roman" w:cs="Times New Roman" w:hAnsi="Times New Roman"/>
          <w:sz w:val="30"/>
          <w:szCs w:val="30"/>
        </w:rPr>
        <w:t xml:space="preserve">абзаце первом пункта 63 </w:t>
      </w:r>
      <w:r w:rsidR="0020156A" w:rsidRPr="00DF54A9">
        <w:rPr>
          <w:rFonts w:ascii="Times New Roman" w:cs="Times New Roman" w:hAnsi="Times New Roman"/>
          <w:sz w:val="30"/>
          <w:szCs w:val="30"/>
        </w:rPr>
        <w:t>слово</w:t>
      </w:r>
      <w:r w:rsidR="0072430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ED1734">
        <w:rPr>
          <w:rFonts w:ascii="Times New Roman" w:cs="Times New Roman" w:hAnsi="Times New Roman"/>
          <w:sz w:val="30"/>
          <w:szCs w:val="30"/>
        </w:rPr>
        <w:t xml:space="preserve"> </w:t>
      </w:r>
      <w:r w:rsidR="0020156A" w:rsidRPr="00DF54A9">
        <w:rPr>
          <w:rFonts w:ascii="Times New Roman" w:cs="Times New Roman" w:hAnsi="Times New Roman"/>
          <w:sz w:val="30"/>
          <w:szCs w:val="30"/>
        </w:rPr>
        <w:t>«, Сайте» исключить;</w:t>
      </w:r>
    </w:p>
    <w:p w:rsidP="00DF54A9" w:rsidR="00DF54A9" w:rsidRDefault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ED1734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 xml:space="preserve">) </w:t>
      </w:r>
      <w:r w:rsidR="0020156A" w:rsidRPr="00DF54A9">
        <w:rPr>
          <w:rFonts w:ascii="Times New Roman" w:cs="Times New Roman" w:hAnsi="Times New Roman"/>
          <w:sz w:val="30"/>
          <w:szCs w:val="30"/>
        </w:rPr>
        <w:t xml:space="preserve">разделы </w:t>
      </w:r>
      <w:r w:rsidR="0020156A" w:rsidRPr="00DF54A9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20156A" w:rsidRPr="00DF54A9">
        <w:rPr>
          <w:rFonts w:ascii="Times New Roman" w:cs="Times New Roman" w:hAnsi="Times New Roman"/>
          <w:sz w:val="30"/>
          <w:szCs w:val="30"/>
        </w:rPr>
        <w:t xml:space="preserve">, </w:t>
      </w:r>
      <w:r w:rsidR="0020156A" w:rsidRPr="00DF54A9">
        <w:rPr>
          <w:rFonts w:ascii="Times New Roman" w:cs="Times New Roman" w:hAnsi="Times New Roman"/>
          <w:sz w:val="30"/>
          <w:szCs w:val="30"/>
          <w:lang w:val="en-US"/>
        </w:rPr>
        <w:t>V</w:t>
      </w:r>
      <w:r w:rsidR="0020156A" w:rsidRPr="00DF54A9">
        <w:rPr>
          <w:rFonts w:ascii="Times New Roman" w:cs="Times New Roman" w:hAnsi="Times New Roman"/>
          <w:sz w:val="30"/>
          <w:szCs w:val="30"/>
        </w:rPr>
        <w:t xml:space="preserve"> признать утратившими силу;</w:t>
      </w:r>
    </w:p>
    <w:p w:rsidP="00DF54A9" w:rsidR="0020156A" w:rsidRDefault="00ED1734" w:rsidRPr="00DF54A9">
      <w:pPr>
        <w:pStyle w:val="af0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25</w:t>
      </w:r>
      <w:r w:rsidR="00DF54A9">
        <w:rPr>
          <w:rFonts w:ascii="Times New Roman" w:cs="Times New Roman" w:hAnsi="Times New Roman"/>
          <w:sz w:val="30"/>
          <w:szCs w:val="30"/>
        </w:rPr>
        <w:t xml:space="preserve">) </w:t>
      </w:r>
      <w:r w:rsidR="00E60268" w:rsidRPr="00DF54A9">
        <w:rPr>
          <w:rFonts w:ascii="Times New Roman" w:cs="Times New Roman" w:hAnsi="Times New Roman"/>
          <w:sz w:val="30"/>
          <w:szCs w:val="30"/>
        </w:rPr>
        <w:t xml:space="preserve">в </w:t>
      </w:r>
      <w:r w:rsidR="00E06F4B" w:rsidRPr="00DF54A9">
        <w:rPr>
          <w:rFonts w:ascii="Times New Roman" w:cs="Times New Roman" w:hAnsi="Times New Roman"/>
          <w:sz w:val="30"/>
          <w:szCs w:val="30"/>
        </w:rPr>
        <w:t xml:space="preserve">показателе </w:t>
      </w:r>
      <w:r w:rsidR="00E60268" w:rsidRPr="00DF54A9">
        <w:rPr>
          <w:rFonts w:ascii="Times New Roman" w:cs="Times New Roman" w:hAnsi="Times New Roman"/>
          <w:sz w:val="30"/>
          <w:szCs w:val="30"/>
        </w:rPr>
        <w:t xml:space="preserve">5 </w:t>
      </w:r>
      <w:r w:rsidR="0020156A" w:rsidRPr="00DF54A9">
        <w:rPr>
          <w:rFonts w:ascii="Times New Roman" w:cs="Times New Roman" w:hAnsi="Times New Roman"/>
          <w:sz w:val="30"/>
          <w:szCs w:val="30"/>
        </w:rPr>
        <w:t>приложения 1</w:t>
      </w:r>
      <w:r w:rsidR="00F25034" w:rsidRPr="00DF54A9">
        <w:rPr>
          <w:rFonts w:ascii="Times New Roman" w:cs="Times New Roman" w:hAnsi="Times New Roman"/>
          <w:sz w:val="30"/>
          <w:szCs w:val="30"/>
        </w:rPr>
        <w:t xml:space="preserve"> к Регламенту</w:t>
      </w:r>
      <w:r w:rsidR="0020156A" w:rsidRPr="00DF54A9">
        <w:rPr>
          <w:rFonts w:ascii="Times New Roman" w:cs="Times New Roman" w:hAnsi="Times New Roman"/>
          <w:sz w:val="30"/>
          <w:szCs w:val="30"/>
        </w:rPr>
        <w:t>:</w:t>
      </w:r>
    </w:p>
    <w:p w:rsidP="0020156A" w:rsidR="0020156A" w:rsidRDefault="00A761ED" w:rsidRPr="00CF157B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 w:rsidRPr="00CF157B">
        <w:rPr>
          <w:rFonts w:ascii="Times New Roman" w:cs="Times New Roman" w:hAnsi="Times New Roman"/>
          <w:sz w:val="30"/>
          <w:szCs w:val="30"/>
        </w:rPr>
        <w:t xml:space="preserve">в абзаце </w:t>
      </w:r>
      <w:r w:rsidR="00F25034" w:rsidRPr="00CF157B">
        <w:rPr>
          <w:rFonts w:ascii="Times New Roman" w:cs="Times New Roman" w:hAnsi="Times New Roman"/>
          <w:sz w:val="30"/>
          <w:szCs w:val="30"/>
        </w:rPr>
        <w:t>двенадцатом</w:t>
      </w:r>
      <w:r w:rsidRPr="00CF157B">
        <w:rPr>
          <w:rFonts w:ascii="Times New Roman" w:cs="Times New Roman" w:hAnsi="Times New Roman"/>
          <w:sz w:val="30"/>
          <w:szCs w:val="30"/>
        </w:rPr>
        <w:t xml:space="preserve"> слово «, Сайт» исключить;</w:t>
      </w:r>
    </w:p>
    <w:p w:rsidP="00ED1734" w:rsidR="00DF54A9" w:rsidRDefault="00A761ED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157B">
        <w:rPr>
          <w:rFonts w:ascii="Times New Roman" w:cs="Times New Roman" w:hAnsi="Times New Roman"/>
          <w:sz w:val="30"/>
          <w:szCs w:val="30"/>
        </w:rPr>
        <w:lastRenderedPageBreak/>
        <w:t xml:space="preserve">в абзаце </w:t>
      </w:r>
      <w:r w:rsidR="00F25034" w:rsidRPr="00CF157B">
        <w:rPr>
          <w:rFonts w:ascii="Times New Roman" w:cs="Times New Roman" w:hAnsi="Times New Roman"/>
          <w:sz w:val="30"/>
          <w:szCs w:val="30"/>
        </w:rPr>
        <w:t>тринадцатом</w:t>
      </w:r>
      <w:r w:rsidRPr="00CF157B">
        <w:rPr>
          <w:rFonts w:ascii="Times New Roman" w:cs="Times New Roman" w:hAnsi="Times New Roman"/>
          <w:sz w:val="30"/>
          <w:szCs w:val="30"/>
        </w:rPr>
        <w:t xml:space="preserve"> слова «поступления Ходатайства в инфо</w:t>
      </w:r>
      <w:r w:rsidRPr="00CF157B">
        <w:rPr>
          <w:rFonts w:ascii="Times New Roman" w:cs="Times New Roman" w:hAnsi="Times New Roman"/>
          <w:sz w:val="30"/>
          <w:szCs w:val="30"/>
        </w:rPr>
        <w:t>р</w:t>
      </w:r>
      <w:r w:rsidRPr="00CF157B">
        <w:rPr>
          <w:rFonts w:ascii="Times New Roman" w:cs="Times New Roman" w:hAnsi="Times New Roman"/>
          <w:sz w:val="30"/>
          <w:szCs w:val="30"/>
        </w:rPr>
        <w:t>мационную систему</w:t>
      </w:r>
      <w:r>
        <w:rPr>
          <w:rFonts w:ascii="Times New Roman" w:cs="Times New Roman" w:hAnsi="Times New Roman"/>
          <w:sz w:val="30"/>
          <w:szCs w:val="30"/>
        </w:rPr>
        <w:t>» заменить словами «создания регистрационной контрольной карточки в информационной системе»;</w:t>
      </w:r>
    </w:p>
    <w:p w:rsidP="00ED1734" w:rsidR="005C5262" w:rsidRDefault="00DF54A9" w:rsidRPr="00DF54A9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ED1734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) </w:t>
      </w:r>
      <w:r w:rsidR="005C5262" w:rsidRPr="00DF54A9">
        <w:rPr>
          <w:rFonts w:ascii="Times New Roman" w:cs="Times New Roman" w:hAnsi="Times New Roman"/>
          <w:sz w:val="30"/>
          <w:szCs w:val="30"/>
        </w:rPr>
        <w:t>в приложении 3</w:t>
      </w:r>
      <w:r w:rsidR="001B5D37" w:rsidRPr="00DF54A9">
        <w:rPr>
          <w:rFonts w:ascii="Times New Roman" w:cs="Times New Roman" w:hAnsi="Times New Roman"/>
          <w:sz w:val="30"/>
          <w:szCs w:val="30"/>
        </w:rPr>
        <w:t xml:space="preserve"> к Регламенту</w:t>
      </w:r>
      <w:r w:rsidR="005C5262" w:rsidRPr="00DF54A9">
        <w:rPr>
          <w:rFonts w:ascii="Times New Roman" w:cs="Times New Roman" w:hAnsi="Times New Roman"/>
          <w:sz w:val="30"/>
          <w:szCs w:val="30"/>
        </w:rPr>
        <w:t>: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строке 7 таблицы раздела 1 слова «официальный сайт админ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страции </w:t>
      </w:r>
      <w:r w:rsidRPr="00AD0698">
        <w:rPr>
          <w:rFonts w:ascii="Times New Roman" w:cs="Times New Roman" w:hAnsi="Times New Roman"/>
          <w:sz w:val="30"/>
          <w:szCs w:val="30"/>
        </w:rPr>
        <w:t xml:space="preserve">города </w:t>
      </w:r>
      <w:r w:rsidRPr="00DF54A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hyperlink r:id="rId10" w:history="true">
        <w:r w:rsidRPr="00DF54A9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  <w:lang w:val="en-US"/>
          </w:rPr>
          <w:t>www</w:t>
        </w:r>
        <w:r w:rsidRPr="00DF54A9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.</w:t>
        </w:r>
        <w:proofErr w:type="spellStart"/>
        <w:r w:rsidRPr="00DF54A9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  <w:lang w:val="en-US"/>
          </w:rPr>
          <w:t>admkrsk</w:t>
        </w:r>
        <w:proofErr w:type="spellEnd"/>
        <w:r w:rsidRPr="00DF54A9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</w:rPr>
          <w:t>.</w:t>
        </w:r>
        <w:proofErr w:type="spellStart"/>
        <w:r w:rsidRPr="00DF54A9">
          <w:rPr>
            <w:rStyle w:val="a5"/>
            <w:rFonts w:ascii="Times New Roman" w:cs="Times New Roman" w:hAnsi="Times New Roman"/>
            <w:color w:val="auto"/>
            <w:sz w:val="30"/>
            <w:szCs w:val="30"/>
            <w:u w:val="none"/>
            <w:lang w:val="en-US"/>
          </w:rPr>
          <w:t>ru</w:t>
        </w:r>
        <w:proofErr w:type="spellEnd"/>
      </w:hyperlink>
      <w:r w:rsidRPr="00AD0698">
        <w:rPr>
          <w:rFonts w:ascii="Times New Roman" w:cs="Times New Roman" w:hAnsi="Times New Roman"/>
          <w:sz w:val="30"/>
          <w:szCs w:val="30"/>
        </w:rPr>
        <w:t xml:space="preserve"> (далее – Сайт)» искл</w:t>
      </w:r>
      <w:r w:rsidRPr="00AD0698">
        <w:rPr>
          <w:rFonts w:ascii="Times New Roman" w:cs="Times New Roman" w:hAnsi="Times New Roman"/>
          <w:sz w:val="30"/>
          <w:szCs w:val="30"/>
        </w:rPr>
        <w:t>ю</w:t>
      </w:r>
      <w:r w:rsidRPr="00AD0698">
        <w:rPr>
          <w:rFonts w:ascii="Times New Roman" w:cs="Times New Roman" w:hAnsi="Times New Roman"/>
          <w:sz w:val="30"/>
          <w:szCs w:val="30"/>
        </w:rPr>
        <w:t>чить;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таблице раздела 2: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графе 10 слово «Сайт</w:t>
      </w:r>
      <w:proofErr w:type="gramStart"/>
      <w:r w:rsidRPr="00AD0698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AD0698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графе 11 слово «</w:t>
      </w:r>
      <w:r w:rsidR="00020B5B" w:rsidRPr="00AD0698">
        <w:rPr>
          <w:rFonts w:ascii="Times New Roman" w:cs="Times New Roman" w:hAnsi="Times New Roman"/>
          <w:sz w:val="30"/>
          <w:szCs w:val="30"/>
        </w:rPr>
        <w:t xml:space="preserve">, </w:t>
      </w:r>
      <w:r w:rsidRPr="00AD0698">
        <w:rPr>
          <w:rFonts w:ascii="Times New Roman" w:cs="Times New Roman" w:hAnsi="Times New Roman"/>
          <w:sz w:val="30"/>
          <w:szCs w:val="30"/>
        </w:rPr>
        <w:t>Сайте» исключить;</w:t>
      </w:r>
    </w:p>
    <w:p w:rsidP="00ED1734" w:rsidR="00A761ED" w:rsidRDefault="00AD0698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т</w:t>
      </w:r>
      <w:r w:rsidR="00A761ED" w:rsidRPr="00AD0698">
        <w:rPr>
          <w:rFonts w:ascii="Times New Roman" w:cs="Times New Roman" w:hAnsi="Times New Roman"/>
          <w:sz w:val="30"/>
          <w:szCs w:val="30"/>
        </w:rPr>
        <w:t>аблиц</w:t>
      </w:r>
      <w:r w:rsidRPr="00AD0698">
        <w:rPr>
          <w:rFonts w:ascii="Times New Roman" w:cs="Times New Roman" w:hAnsi="Times New Roman"/>
          <w:sz w:val="30"/>
          <w:szCs w:val="30"/>
        </w:rPr>
        <w:t>у</w:t>
      </w:r>
      <w:r w:rsidR="00A761ED" w:rsidRPr="00AD0698">
        <w:rPr>
          <w:rFonts w:ascii="Times New Roman" w:cs="Times New Roman" w:hAnsi="Times New Roman"/>
          <w:sz w:val="30"/>
          <w:szCs w:val="30"/>
        </w:rPr>
        <w:t xml:space="preserve"> раздела 5</w:t>
      </w:r>
      <w:r w:rsidR="00E06F4B" w:rsidRPr="00AD0698">
        <w:rPr>
          <w:rFonts w:ascii="Times New Roman" w:cs="Times New Roman" w:hAnsi="Times New Roman"/>
          <w:sz w:val="30"/>
          <w:szCs w:val="30"/>
        </w:rPr>
        <w:t xml:space="preserve"> </w:t>
      </w:r>
      <w:r w:rsidRPr="00AD0698">
        <w:rPr>
          <w:rFonts w:ascii="Times New Roman" w:cs="Times New Roman" w:hAnsi="Times New Roman"/>
          <w:iCs/>
          <w:color w:val="000000"/>
          <w:sz w:val="30"/>
          <w:szCs w:val="30"/>
        </w:rPr>
        <w:t xml:space="preserve">изложить в редакции согласно приложению </w:t>
      </w:r>
      <w:r w:rsidR="00ED1734">
        <w:rPr>
          <w:rFonts w:ascii="Times New Roman" w:cs="Times New Roman" w:hAnsi="Times New Roman"/>
          <w:iCs/>
          <w:color w:val="000000"/>
          <w:sz w:val="30"/>
          <w:szCs w:val="30"/>
        </w:rPr>
        <w:t xml:space="preserve">               </w:t>
      </w:r>
      <w:r w:rsidRPr="00AD0698">
        <w:rPr>
          <w:rFonts w:ascii="Times New Roman" w:cs="Times New Roman" w:hAnsi="Times New Roman"/>
          <w:iCs/>
          <w:color w:val="000000"/>
          <w:sz w:val="30"/>
          <w:szCs w:val="30"/>
        </w:rPr>
        <w:t>к настоящему распоряжению;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таблице раздела 7:</w:t>
      </w:r>
    </w:p>
    <w:p w:rsidP="00ED1734" w:rsidR="00FC7B67" w:rsidRDefault="00FC7B67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граф</w:t>
      </w:r>
      <w:r w:rsidR="00ED1734">
        <w:rPr>
          <w:rFonts w:ascii="Times New Roman" w:cs="Times New Roman" w:hAnsi="Times New Roman"/>
          <w:sz w:val="30"/>
          <w:szCs w:val="30"/>
        </w:rPr>
        <w:t>у</w:t>
      </w:r>
      <w:r w:rsidRPr="00AD0698">
        <w:rPr>
          <w:rFonts w:ascii="Times New Roman" w:cs="Times New Roman" w:hAnsi="Times New Roman"/>
          <w:sz w:val="30"/>
          <w:szCs w:val="30"/>
        </w:rPr>
        <w:t xml:space="preserve"> 3 строки 1 после слов «отдел землепользования Уполном</w:t>
      </w:r>
      <w:r w:rsidRPr="00AD0698">
        <w:rPr>
          <w:rFonts w:ascii="Times New Roman" w:cs="Times New Roman" w:hAnsi="Times New Roman"/>
          <w:sz w:val="30"/>
          <w:szCs w:val="30"/>
        </w:rPr>
        <w:t>о</w:t>
      </w:r>
      <w:r w:rsidRPr="00AD0698">
        <w:rPr>
          <w:rFonts w:ascii="Times New Roman" w:cs="Times New Roman" w:hAnsi="Times New Roman"/>
          <w:sz w:val="30"/>
          <w:szCs w:val="30"/>
        </w:rPr>
        <w:t>ченного органа» дополнить словами «, земельный отдел Учреждения»;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абзац третий графы 3 строки 1.2 признать утратившим силу;</w:t>
      </w:r>
    </w:p>
    <w:p w:rsidP="00ED1734" w:rsidR="00A761ED" w:rsidRDefault="00A761ED" w:rsidRPr="00AD0698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графе 3 строки 2.3 слово «Сайте</w:t>
      </w:r>
      <w:proofErr w:type="gramStart"/>
      <w:r w:rsidR="00C00A7B" w:rsidRPr="00AD0698">
        <w:rPr>
          <w:rFonts w:ascii="Times New Roman" w:cs="Times New Roman" w:hAnsi="Times New Roman"/>
          <w:sz w:val="30"/>
          <w:szCs w:val="30"/>
        </w:rPr>
        <w:t>,</w:t>
      </w:r>
      <w:r w:rsidRPr="00AD0698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AD0698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ED1734" w:rsidR="00FC7B67" w:rsidRDefault="00FC7B67" w:rsidRPr="00FC7B67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0698">
        <w:rPr>
          <w:rFonts w:ascii="Times New Roman" w:cs="Times New Roman" w:hAnsi="Times New Roman"/>
          <w:sz w:val="30"/>
          <w:szCs w:val="30"/>
        </w:rPr>
        <w:t>в графе 3 строки</w:t>
      </w:r>
      <w:r w:rsidRPr="00FC7B67">
        <w:rPr>
          <w:rFonts w:ascii="Times New Roman" w:hAnsi="Times New Roman"/>
          <w:sz w:val="30"/>
          <w:szCs w:val="30"/>
        </w:rPr>
        <w:t xml:space="preserve"> 4.3 слова «или сайта», «или Сайте» исключить;</w:t>
      </w:r>
    </w:p>
    <w:p w:rsidP="00ED1734" w:rsidR="00DC2143" w:rsidRDefault="00DC2143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7B67">
        <w:rPr>
          <w:rFonts w:ascii="Times New Roman" w:hAnsi="Times New Roman"/>
          <w:sz w:val="30"/>
          <w:szCs w:val="30"/>
        </w:rPr>
        <w:t>в графе 5 строк 2.</w:t>
      </w:r>
      <w:r w:rsidR="002248A8" w:rsidRPr="00FC7B67">
        <w:rPr>
          <w:rFonts w:ascii="Times New Roman" w:hAnsi="Times New Roman"/>
          <w:sz w:val="30"/>
          <w:szCs w:val="30"/>
        </w:rPr>
        <w:t>1</w:t>
      </w:r>
      <w:r w:rsidR="00ED1734">
        <w:rPr>
          <w:rFonts w:ascii="Times New Roman" w:hAnsi="Times New Roman"/>
          <w:sz w:val="30"/>
          <w:szCs w:val="30"/>
        </w:rPr>
        <w:t>–</w:t>
      </w:r>
      <w:bookmarkStart w:id="0" w:name="_GoBack"/>
      <w:bookmarkEnd w:id="0"/>
      <w:r w:rsidRPr="00FC7B67">
        <w:rPr>
          <w:rFonts w:ascii="Times New Roman" w:hAnsi="Times New Roman"/>
          <w:sz w:val="30"/>
          <w:szCs w:val="30"/>
        </w:rPr>
        <w:t>2.6</w:t>
      </w:r>
      <w:r w:rsidR="00A778C1" w:rsidRPr="00FC7B67">
        <w:rPr>
          <w:rFonts w:ascii="Times New Roman" w:hAnsi="Times New Roman"/>
          <w:sz w:val="30"/>
          <w:szCs w:val="30"/>
        </w:rPr>
        <w:t>, 4.1</w:t>
      </w:r>
      <w:r w:rsidRPr="00FC7B67">
        <w:rPr>
          <w:rFonts w:ascii="Times New Roman" w:hAnsi="Times New Roman"/>
          <w:sz w:val="30"/>
          <w:szCs w:val="30"/>
        </w:rPr>
        <w:t xml:space="preserve"> слова «специалист отдела землепол</w:t>
      </w:r>
      <w:r w:rsidRPr="00FC7B67">
        <w:rPr>
          <w:rFonts w:ascii="Times New Roman" w:hAnsi="Times New Roman"/>
          <w:sz w:val="30"/>
          <w:szCs w:val="30"/>
        </w:rPr>
        <w:t>ь</w:t>
      </w:r>
      <w:r w:rsidRPr="00FC7B67">
        <w:rPr>
          <w:rFonts w:ascii="Times New Roman" w:hAnsi="Times New Roman"/>
          <w:sz w:val="30"/>
          <w:szCs w:val="30"/>
        </w:rPr>
        <w:t xml:space="preserve">зования </w:t>
      </w:r>
      <w:r>
        <w:rPr>
          <w:rFonts w:ascii="Times New Roman" w:hAnsi="Times New Roman"/>
          <w:sz w:val="30"/>
          <w:szCs w:val="30"/>
        </w:rPr>
        <w:t>Уполномоченного органа» заменить словами «специалист отд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ла землепользования</w:t>
      </w:r>
      <w:r w:rsidRPr="00DC214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Уполномоченного органа, специалист земельного отдела Учреждения»;</w:t>
      </w:r>
    </w:p>
    <w:p w:rsidP="00ED1734" w:rsidR="00497E7B" w:rsidRDefault="00497E7B" w:rsidRPr="00073651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73651">
        <w:rPr>
          <w:rFonts w:ascii="Times New Roman" w:hAnsi="Times New Roman"/>
          <w:sz w:val="30"/>
          <w:szCs w:val="30"/>
        </w:rPr>
        <w:t>в графе 5 строки 3.1 слова «специалист отдела землепользования, отдела правовой и кадровой работы Уполномоченного органа; специ</w:t>
      </w:r>
      <w:r w:rsidRPr="00073651">
        <w:rPr>
          <w:rFonts w:ascii="Times New Roman" w:hAnsi="Times New Roman"/>
          <w:sz w:val="30"/>
          <w:szCs w:val="30"/>
        </w:rPr>
        <w:t>а</w:t>
      </w:r>
      <w:r w:rsidRPr="00073651">
        <w:rPr>
          <w:rFonts w:ascii="Times New Roman" w:hAnsi="Times New Roman"/>
          <w:sz w:val="30"/>
          <w:szCs w:val="30"/>
        </w:rPr>
        <w:t>лист управления делами администрации города» заменить словом «сп</w:t>
      </w:r>
      <w:r w:rsidRPr="00073651">
        <w:rPr>
          <w:rFonts w:ascii="Times New Roman" w:hAnsi="Times New Roman"/>
          <w:sz w:val="30"/>
          <w:szCs w:val="30"/>
        </w:rPr>
        <w:t>е</w:t>
      </w:r>
      <w:r w:rsidRPr="00073651">
        <w:rPr>
          <w:rFonts w:ascii="Times New Roman" w:hAnsi="Times New Roman"/>
          <w:sz w:val="30"/>
          <w:szCs w:val="30"/>
        </w:rPr>
        <w:t>циалист отдела землепользования, отдела правовой и кадровой работы Уполномоченного органа; специалист земельного отдела Учреждения, специалист управления делами администрации города»;</w:t>
      </w:r>
    </w:p>
    <w:p w:rsidP="00ED1734" w:rsidR="00DC2143" w:rsidRDefault="00A778C1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графе 5 строки 3.2 слова «специалист отдела </w:t>
      </w:r>
      <w:r w:rsidRPr="00F55ECB">
        <w:rPr>
          <w:rFonts w:ascii="Times New Roman" w:hAnsi="Times New Roman"/>
          <w:sz w:val="30"/>
          <w:szCs w:val="30"/>
        </w:rPr>
        <w:t>землепользования, отдела правовой и кадровой работы» заменить словами «специалист о</w:t>
      </w:r>
      <w:r w:rsidRPr="00F55ECB">
        <w:rPr>
          <w:rFonts w:ascii="Times New Roman" w:hAnsi="Times New Roman"/>
          <w:sz w:val="30"/>
          <w:szCs w:val="30"/>
        </w:rPr>
        <w:t>т</w:t>
      </w:r>
      <w:r w:rsidRPr="00F55ECB">
        <w:rPr>
          <w:rFonts w:ascii="Times New Roman" w:hAnsi="Times New Roman"/>
          <w:sz w:val="30"/>
          <w:szCs w:val="30"/>
        </w:rPr>
        <w:t>дела землепользования, отдела правовой и кадровой работы Уполном</w:t>
      </w:r>
      <w:r w:rsidRPr="00F55ECB">
        <w:rPr>
          <w:rFonts w:ascii="Times New Roman" w:hAnsi="Times New Roman"/>
          <w:sz w:val="30"/>
          <w:szCs w:val="30"/>
        </w:rPr>
        <w:t>о</w:t>
      </w:r>
      <w:r w:rsidRPr="00F55ECB">
        <w:rPr>
          <w:rFonts w:ascii="Times New Roman" w:hAnsi="Times New Roman"/>
          <w:sz w:val="30"/>
          <w:szCs w:val="30"/>
        </w:rPr>
        <w:t>ченного органа, специалист земельного отдела Учреждения»;</w:t>
      </w:r>
    </w:p>
    <w:p w:rsidP="00ED1734" w:rsidR="00A761ED" w:rsidRDefault="00A761ED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таблице раздела 8:</w:t>
      </w:r>
    </w:p>
    <w:p w:rsidP="00ED1734" w:rsidR="0095642F" w:rsidRDefault="0095642F" w:rsidRPr="00FC7B67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7B67">
        <w:rPr>
          <w:rFonts w:ascii="Times New Roman" w:hAnsi="Times New Roman"/>
          <w:sz w:val="30"/>
          <w:szCs w:val="30"/>
        </w:rPr>
        <w:t>в графе 1 слово «Сайт» заменить словами «официальный сайт а</w:t>
      </w:r>
      <w:r w:rsidRPr="00FC7B67">
        <w:rPr>
          <w:rFonts w:ascii="Times New Roman" w:hAnsi="Times New Roman"/>
          <w:sz w:val="30"/>
          <w:szCs w:val="30"/>
        </w:rPr>
        <w:t>д</w:t>
      </w:r>
      <w:r w:rsidRPr="00FC7B67">
        <w:rPr>
          <w:rFonts w:ascii="Times New Roman" w:hAnsi="Times New Roman"/>
          <w:sz w:val="30"/>
          <w:szCs w:val="30"/>
        </w:rPr>
        <w:t>министрации города Красноярска (далее – Сайт)»;</w:t>
      </w:r>
    </w:p>
    <w:p w:rsidP="00ED1734" w:rsidR="00A761ED" w:rsidRDefault="00A761ED" w:rsidRPr="00FC7B67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7B67">
        <w:rPr>
          <w:rFonts w:ascii="Times New Roman" w:hAnsi="Times New Roman"/>
          <w:sz w:val="30"/>
          <w:szCs w:val="30"/>
        </w:rPr>
        <w:t>в графах 3, 6 слово «, Сайте» исключить;</w:t>
      </w:r>
    </w:p>
    <w:p w:rsidP="00ED1734" w:rsidR="00A761ED" w:rsidRDefault="00A761ED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7B67">
        <w:rPr>
          <w:rFonts w:ascii="Times New Roman" w:hAnsi="Times New Roman"/>
          <w:sz w:val="30"/>
          <w:szCs w:val="30"/>
        </w:rPr>
        <w:t>в граф</w:t>
      </w:r>
      <w:r w:rsidR="009134E2" w:rsidRPr="00FC7B67">
        <w:rPr>
          <w:rFonts w:ascii="Times New Roman" w:hAnsi="Times New Roman"/>
          <w:sz w:val="30"/>
          <w:szCs w:val="30"/>
        </w:rPr>
        <w:t>е</w:t>
      </w:r>
      <w:r w:rsidRPr="00FC7B67">
        <w:rPr>
          <w:rFonts w:ascii="Times New Roman" w:hAnsi="Times New Roman"/>
          <w:sz w:val="30"/>
          <w:szCs w:val="30"/>
        </w:rPr>
        <w:t xml:space="preserve"> 4</w:t>
      </w:r>
      <w:r w:rsidR="009134E2" w:rsidRPr="00FC7B67">
        <w:rPr>
          <w:rFonts w:ascii="Times New Roman" w:hAnsi="Times New Roman"/>
          <w:sz w:val="30"/>
          <w:szCs w:val="30"/>
        </w:rPr>
        <w:t xml:space="preserve"> слова «через Сайт в разделе «Муниципальные </w:t>
      </w:r>
      <w:r w:rsidR="009134E2">
        <w:rPr>
          <w:rFonts w:ascii="Times New Roman" w:hAnsi="Times New Roman"/>
          <w:sz w:val="30"/>
          <w:szCs w:val="30"/>
        </w:rPr>
        <w:t>усл</w:t>
      </w:r>
      <w:r w:rsidR="009134E2">
        <w:rPr>
          <w:rFonts w:ascii="Times New Roman" w:hAnsi="Times New Roman"/>
          <w:sz w:val="30"/>
          <w:szCs w:val="30"/>
        </w:rPr>
        <w:t>у</w:t>
      </w:r>
      <w:r w:rsidR="009134E2">
        <w:rPr>
          <w:rFonts w:ascii="Times New Roman" w:hAnsi="Times New Roman"/>
          <w:sz w:val="30"/>
          <w:szCs w:val="30"/>
        </w:rPr>
        <w:t>ги/Реестр муниципальных услуг/03/00/047</w:t>
      </w:r>
      <w:r w:rsidR="00C52B22" w:rsidRPr="0095642F">
        <w:rPr>
          <w:rFonts w:ascii="Times New Roman" w:hAnsi="Times New Roman"/>
          <w:sz w:val="30"/>
          <w:szCs w:val="30"/>
        </w:rPr>
        <w:t>»;</w:t>
      </w:r>
      <w:r w:rsidR="009134E2">
        <w:rPr>
          <w:rFonts w:ascii="Times New Roman" w:hAnsi="Times New Roman"/>
          <w:sz w:val="30"/>
          <w:szCs w:val="30"/>
        </w:rPr>
        <w:t>» исключить;</w:t>
      </w:r>
    </w:p>
    <w:p w:rsidP="00ED1734" w:rsidR="009134E2" w:rsidRDefault="009134E2">
      <w:pPr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графе 7 слова «</w:t>
      </w:r>
      <w:r w:rsidR="00C52B22" w:rsidRPr="0095642F">
        <w:rPr>
          <w:rFonts w:ascii="Times New Roman" w:hAnsi="Times New Roman"/>
          <w:sz w:val="30"/>
          <w:szCs w:val="30"/>
        </w:rPr>
        <w:t>;</w:t>
      </w:r>
      <w:r w:rsidR="00C52B2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РПГУ; Сайт</w:t>
      </w:r>
      <w:r w:rsidR="00C52B22">
        <w:rPr>
          <w:rFonts w:ascii="Times New Roman" w:hAnsi="Times New Roman"/>
          <w:sz w:val="30"/>
          <w:szCs w:val="30"/>
        </w:rPr>
        <w:t>»</w:t>
      </w:r>
      <w:r w:rsidR="0095642F">
        <w:rPr>
          <w:rFonts w:ascii="Times New Roman" w:hAnsi="Times New Roman"/>
          <w:sz w:val="30"/>
          <w:szCs w:val="30"/>
        </w:rPr>
        <w:t xml:space="preserve"> исключить.</w:t>
      </w:r>
    </w:p>
    <w:p w:rsidP="00ED1734" w:rsidR="00177326" w:rsidRDefault="00177326" w:rsidRPr="009412AE">
      <w:pPr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4B84">
        <w:rPr>
          <w:rFonts w:ascii="Times New Roman" w:cs="Times New Roman" w:hAnsi="Times New Roman"/>
          <w:sz w:val="30"/>
          <w:szCs w:val="30"/>
        </w:rPr>
        <w:t>2. Настоящее распоряжение разместить в сетевом издании «Оф</w:t>
      </w:r>
      <w:r w:rsidRPr="00404B84">
        <w:rPr>
          <w:rFonts w:ascii="Times New Roman" w:cs="Times New Roman" w:hAnsi="Times New Roman"/>
          <w:sz w:val="30"/>
          <w:szCs w:val="30"/>
        </w:rPr>
        <w:t>и</w:t>
      </w:r>
      <w:r w:rsidRPr="00404B84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</w:t>
      </w:r>
      <w:r w:rsidRPr="00404B84">
        <w:rPr>
          <w:rFonts w:ascii="Times New Roman" w:cs="Times New Roman" w:hAnsi="Times New Roman"/>
          <w:sz w:val="30"/>
          <w:szCs w:val="30"/>
        </w:rPr>
        <w:lastRenderedPageBreak/>
        <w:t>(PRAVO-</w:t>
      </w:r>
      <w:r w:rsidRPr="009412AE">
        <w:rPr>
          <w:rFonts w:ascii="Times New Roman" w:cs="Times New Roman" w:hAnsi="Times New Roman"/>
          <w:sz w:val="30"/>
          <w:szCs w:val="30"/>
        </w:rPr>
        <w:t xml:space="preserve">ADMKRSK.RU) и на официальном сайте администрации </w:t>
      </w:r>
      <w:r w:rsidR="00DF54A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412AE">
        <w:rPr>
          <w:rFonts w:ascii="Times New Roman" w:cs="Times New Roman" w:hAnsi="Times New Roman"/>
          <w:sz w:val="30"/>
          <w:szCs w:val="30"/>
        </w:rPr>
        <w:t>города.</w:t>
      </w:r>
    </w:p>
    <w:p w:rsidP="00177326" w:rsidR="00177326" w:rsidRDefault="00177326" w:rsidRPr="009412AE">
      <w:pPr>
        <w:spacing w:after="0" w:line="192" w:lineRule="auto"/>
        <w:contextualSpacing/>
        <w:jc w:val="both"/>
        <w:rPr>
          <w:rFonts w:ascii="Times New Roman" w:eastAsia="Times New Roman" w:hAnsi="Times New Roman"/>
          <w:spacing w:val="5"/>
          <w:kern w:val="28"/>
          <w:sz w:val="30"/>
          <w:szCs w:val="30"/>
          <w:lang w:eastAsia="ru-RU"/>
        </w:rPr>
      </w:pPr>
    </w:p>
    <w:p w:rsidP="00177326" w:rsidR="00404B84" w:rsidRDefault="00404B84" w:rsidRPr="009412AE">
      <w:pPr>
        <w:spacing w:after="0" w:line="192" w:lineRule="auto"/>
        <w:contextualSpacing/>
        <w:jc w:val="both"/>
        <w:rPr>
          <w:rFonts w:ascii="Times New Roman" w:eastAsia="Times New Roman" w:hAnsi="Times New Roman"/>
          <w:spacing w:val="5"/>
          <w:kern w:val="28"/>
          <w:sz w:val="30"/>
          <w:szCs w:val="30"/>
          <w:lang w:eastAsia="ru-RU"/>
        </w:rPr>
      </w:pPr>
    </w:p>
    <w:p w:rsidP="00DF54A9" w:rsidR="009134E2" w:rsidRDefault="009134E2" w:rsidRPr="009412AE">
      <w:pPr>
        <w:spacing w:after="0" w:line="192" w:lineRule="auto"/>
        <w:contextualSpacing/>
        <w:jc w:val="both"/>
        <w:rPr>
          <w:rFonts w:ascii="Times New Roman" w:eastAsia="Times New Roman" w:hAnsi="Times New Roman"/>
          <w:spacing w:val="5"/>
          <w:kern w:val="28"/>
          <w:sz w:val="30"/>
          <w:szCs w:val="30"/>
          <w:lang w:eastAsia="ru-RU"/>
        </w:rPr>
      </w:pPr>
    </w:p>
    <w:p w:rsidP="00DF54A9" w:rsidR="008F456B" w:rsidRDefault="008F456B" w:rsidRPr="009412AE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412AE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DF54A9" w:rsidR="00C74467" w:rsidRDefault="008F456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412AE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</w:t>
      </w:r>
      <w:r w:rsidR="00ED1734">
        <w:rPr>
          <w:rFonts w:ascii="Times New Roman" w:cs="Times New Roman" w:hAnsi="Times New Roman"/>
          <w:sz w:val="30"/>
          <w:szCs w:val="30"/>
        </w:rPr>
        <w:t xml:space="preserve"> </w:t>
      </w:r>
      <w:r w:rsidRPr="009412A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ED1734">
        <w:rPr>
          <w:rFonts w:ascii="Times New Roman" w:cs="Times New Roman" w:hAnsi="Times New Roman"/>
          <w:sz w:val="30"/>
          <w:szCs w:val="30"/>
        </w:rPr>
        <w:t>А</w:t>
      </w:r>
      <w:r w:rsidRPr="009412AE">
        <w:rPr>
          <w:rFonts w:ascii="Times New Roman" w:cs="Times New Roman" w:hAnsi="Times New Roman"/>
          <w:sz w:val="30"/>
          <w:szCs w:val="30"/>
        </w:rPr>
        <w:t>.</w:t>
      </w:r>
      <w:r w:rsidR="00ED1734">
        <w:rPr>
          <w:rFonts w:ascii="Times New Roman" w:cs="Times New Roman" w:hAnsi="Times New Roman"/>
          <w:sz w:val="30"/>
          <w:szCs w:val="30"/>
        </w:rPr>
        <w:t>Б</w:t>
      </w:r>
      <w:r w:rsidRPr="009412AE">
        <w:rPr>
          <w:rFonts w:ascii="Times New Roman" w:cs="Times New Roman" w:hAnsi="Times New Roman"/>
          <w:sz w:val="30"/>
          <w:szCs w:val="30"/>
        </w:rPr>
        <w:t xml:space="preserve">. </w:t>
      </w:r>
      <w:r w:rsidR="00ED1734">
        <w:rPr>
          <w:rFonts w:ascii="Times New Roman" w:cs="Times New Roman" w:hAnsi="Times New Roman"/>
          <w:sz w:val="30"/>
          <w:szCs w:val="30"/>
        </w:rPr>
        <w:t>Шувалов</w:t>
      </w:r>
    </w:p>
    <w:p w:rsidP="00DF54A9" w:rsidR="0039715A" w:rsidRDefault="0039715A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F456B" w:rsidR="0039715A" w:rsidRDefault="0039715A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F456B" w:rsidR="0039715A" w:rsidRDefault="0039715A">
      <w:pPr>
        <w:spacing w:after="0" w:line="240" w:lineRule="auto"/>
        <w:rPr>
          <w:rFonts w:ascii="Times New Roman" w:cs="Times New Roman" w:hAnsi="Times New Roman"/>
          <w:sz w:val="30"/>
          <w:szCs w:val="30"/>
        </w:rPr>
        <w:sectPr w:rsidR="0039715A" w:rsidSect="00B61E18">
          <w:headerReference r:id="rId11" w:type="default"/>
          <w:type w:val="continuous"/>
          <w:pgSz w:h="16838" w:w="11906"/>
          <w:pgMar w:bottom="1134" w:footer="709" w:gutter="0" w:header="709" w:left="1985" w:right="567" w:top="1134"/>
          <w:cols w:space="720"/>
          <w:titlePg/>
          <w:docGrid w:linePitch="299"/>
        </w:sectPr>
      </w:pPr>
    </w:p>
    <w:p w:rsidP="00DF54A9" w:rsidR="0039715A" w:rsidRDefault="0039715A" w:rsidRPr="00E7223D">
      <w:pPr>
        <w:spacing w:line="192" w:lineRule="auto"/>
        <w:ind w:firstLine="5245" w:left="5670"/>
        <w:contextualSpacing/>
        <w:rPr>
          <w:rFonts w:ascii="Times New Roman" w:cs="Times New Roman" w:hAnsi="Times New Roman"/>
          <w:sz w:val="30"/>
          <w:szCs w:val="30"/>
        </w:rPr>
      </w:pPr>
      <w:r w:rsidRPr="00E7223D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DF54A9" w:rsidR="0039715A" w:rsidRDefault="0039715A" w:rsidRPr="00E7223D">
      <w:pPr>
        <w:spacing w:line="192" w:lineRule="auto"/>
        <w:ind w:firstLine="5245" w:left="5670"/>
        <w:contextualSpacing/>
        <w:rPr>
          <w:rFonts w:ascii="Times New Roman" w:cs="Times New Roman" w:hAnsi="Times New Roman"/>
          <w:sz w:val="30"/>
          <w:szCs w:val="30"/>
        </w:rPr>
      </w:pPr>
      <w:r w:rsidRPr="00E7223D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DF54A9" w:rsidR="0039715A" w:rsidRDefault="0039715A" w:rsidRPr="00E7223D">
      <w:pPr>
        <w:spacing w:line="192" w:lineRule="auto"/>
        <w:ind w:firstLine="5245" w:left="5670"/>
        <w:contextualSpacing/>
        <w:rPr>
          <w:rFonts w:ascii="Times New Roman" w:cs="Times New Roman" w:hAnsi="Times New Roman"/>
          <w:sz w:val="30"/>
          <w:szCs w:val="30"/>
        </w:rPr>
      </w:pPr>
      <w:r w:rsidRPr="00E7223D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DF54A9" w:rsidR="0039715A" w:rsidRDefault="0039715A" w:rsidRPr="00E7223D">
      <w:pPr>
        <w:spacing w:line="192" w:lineRule="auto"/>
        <w:ind w:firstLine="5245" w:left="5670"/>
        <w:contextualSpacing/>
        <w:rPr>
          <w:rFonts w:ascii="Times New Roman" w:cs="Times New Roman" w:hAnsi="Times New Roman"/>
          <w:sz w:val="30"/>
          <w:szCs w:val="30"/>
        </w:rPr>
      </w:pPr>
      <w:r w:rsidRPr="00E7223D">
        <w:rPr>
          <w:rFonts w:ascii="Times New Roman" w:cs="Times New Roman" w:hAnsi="Times New Roman"/>
          <w:sz w:val="30"/>
          <w:szCs w:val="30"/>
        </w:rPr>
        <w:t>от _____________ № ______</w:t>
      </w:r>
    </w:p>
    <w:p w:rsidP="0039715A" w:rsidR="0039715A" w:rsidRDefault="0039715A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39715A" w:rsidR="00B61E18" w:rsidRDefault="00B61E18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39715A" w:rsidR="00B61E18" w:rsidRDefault="00B61E18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39715A" w:rsidR="0039715A" w:rsidRDefault="0039715A">
      <w:pPr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9"/>
        <w:gridCol w:w="1544"/>
        <w:gridCol w:w="1482"/>
        <w:gridCol w:w="1664"/>
        <w:gridCol w:w="1628"/>
        <w:gridCol w:w="1631"/>
        <w:gridCol w:w="1267"/>
        <w:gridCol w:w="1663"/>
        <w:gridCol w:w="1663"/>
        <w:gridCol w:w="1663"/>
      </w:tblGrid>
      <w:tr w:rsidR="0039715A" w:rsidRPr="0039715A" w:rsidTr="00B61E18">
        <w:trPr>
          <w:trHeight w:val="57"/>
        </w:trPr>
        <w:tc>
          <w:tcPr>
            <w:tcW w:type="pct" w:w="166"/>
          </w:tcPr>
          <w:p w:rsidP="00B61E18" w:rsidR="0039715A" w:rsidRDefault="00957E3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71ABB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39715A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="0039715A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="0039715A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pct" w:w="525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Реквизиты акт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альной технол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гической карты межведо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ственного вза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модействия</w:t>
            </w:r>
          </w:p>
        </w:tc>
        <w:tc>
          <w:tcPr>
            <w:tcW w:type="pct" w:w="504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Наименование запрашиваем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го документа (сведения)</w:t>
            </w:r>
          </w:p>
        </w:tc>
        <w:tc>
          <w:tcPr>
            <w:tcW w:type="pct" w:w="566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Перечень и 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став сведений, запрашиваемых в рамках межв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домственного информационн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го взаимоде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ствия</w:t>
            </w:r>
          </w:p>
        </w:tc>
        <w:tc>
          <w:tcPr>
            <w:tcW w:type="pct" w:w="554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Наименование органа госуда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ственной власти (местного сам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управления), направляющего межведомстве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ный запрос</w:t>
            </w:r>
          </w:p>
        </w:tc>
        <w:tc>
          <w:tcPr>
            <w:tcW w:type="pct" w:w="555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Наименование органа госуда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ственной власти (местного сам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управления) или организации, в адрес которого (</w:t>
            </w:r>
            <w:proofErr w:type="gramStart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ой</w:t>
            </w:r>
            <w:proofErr w:type="gramEnd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) направляе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ся межведо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ственный запрос</w:t>
            </w:r>
          </w:p>
        </w:tc>
        <w:tc>
          <w:tcPr>
            <w:tcW w:type="pct" w:w="431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SID эле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тронного сервиса (наименов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ние вида сведений)</w:t>
            </w:r>
          </w:p>
        </w:tc>
        <w:tc>
          <w:tcPr>
            <w:tcW w:type="pct" w:w="566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Срок осущест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ления межведо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ственного 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формационного взаимодействия</w:t>
            </w:r>
          </w:p>
        </w:tc>
        <w:tc>
          <w:tcPr>
            <w:tcW w:type="pct" w:w="566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Формы (шабл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ны) межведо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ственного запр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са и ответа на межведомстве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ный запрос</w:t>
            </w:r>
          </w:p>
        </w:tc>
        <w:tc>
          <w:tcPr>
            <w:tcW w:type="pct" w:w="566"/>
          </w:tcPr>
          <w:p w:rsidP="00B61E18" w:rsidR="0039715A" w:rsidRDefault="0039715A" w:rsidRPr="0039715A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Образцы запо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нения форм ме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ведомственного запроса и ответа на межведо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ственный запрос</w:t>
            </w:r>
          </w:p>
        </w:tc>
      </w:tr>
    </w:tbl>
    <w:p w:rsidP="00B61E18" w:rsidR="00B61E18" w:rsidRDefault="00B61E18" w:rsidRPr="00B61E18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9"/>
        <w:gridCol w:w="1544"/>
        <w:gridCol w:w="1482"/>
        <w:gridCol w:w="1664"/>
        <w:gridCol w:w="1628"/>
        <w:gridCol w:w="1631"/>
        <w:gridCol w:w="1267"/>
        <w:gridCol w:w="1663"/>
        <w:gridCol w:w="1663"/>
        <w:gridCol w:w="1663"/>
      </w:tblGrid>
      <w:tr w:rsidR="0039715A" w:rsidRPr="0039715A" w:rsidTr="00B61E18">
        <w:trPr>
          <w:trHeight w:val="57"/>
          <w:tblHeader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504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554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</w:tr>
      <w:tr w:rsidR="0039715A" w:rsidRPr="0039715A" w:rsidTr="00B61E18">
        <w:trPr>
          <w:trHeight w:val="57"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4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Выписка из Единого гос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дарственного реестра недв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жимости об объекте недв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жимости (об испрашива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мом земельном участке)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1. Кадастровый номер.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2. Адрес.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3. Площадь.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4. Наименование объекта.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5. Сведения о собственнике.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6. Иные сведения</w:t>
            </w:r>
          </w:p>
        </w:tc>
        <w:tc>
          <w:tcPr>
            <w:tcW w:type="pct" w:w="554"/>
          </w:tcPr>
          <w:p w:rsidP="00ED1734" w:rsidR="0039715A" w:rsidRDefault="00533161" w:rsidRPr="00533161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533161">
              <w:rPr>
                <w:rFonts w:ascii="Times New Roman" w:hAnsi="Times New Roman"/>
                <w:sz w:val="20"/>
                <w:szCs w:val="20"/>
              </w:rPr>
              <w:t>Уполномоче</w:t>
            </w:r>
            <w:r w:rsidRPr="00533161">
              <w:rPr>
                <w:rFonts w:ascii="Times New Roman" w:hAnsi="Times New Roman"/>
                <w:sz w:val="20"/>
                <w:szCs w:val="20"/>
              </w:rPr>
              <w:t>н</w:t>
            </w:r>
            <w:r w:rsidRPr="00533161">
              <w:rPr>
                <w:rFonts w:ascii="Times New Roman" w:hAnsi="Times New Roman"/>
                <w:sz w:val="20"/>
                <w:szCs w:val="20"/>
              </w:rPr>
              <w:t xml:space="preserve">ный орган, 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ниципальное казенное учр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ждение города Красноярска «Центр недв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 xml:space="preserve">жимости» (далее </w:t>
            </w:r>
            <w:r w:rsidR="00ED1734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533161">
              <w:rPr>
                <w:rFonts w:ascii="Times New Roman" w:cs="Times New Roman" w:hAnsi="Times New Roman"/>
                <w:sz w:val="20"/>
                <w:szCs w:val="20"/>
              </w:rPr>
              <w:t xml:space="preserve"> Учреждение)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 дней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 w:rsidR="0039715A" w:rsidRPr="0039715A" w:rsidTr="00B61E18">
        <w:trPr>
          <w:trHeight w:val="57"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4"/>
          </w:tcPr>
          <w:p w:rsidP="00D80260" w:rsidR="00ED1734" w:rsidRDefault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Выписка из Единого гос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дарственного реестра недв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жимости </w:t>
            </w:r>
          </w:p>
          <w:p w:rsidP="00D80260" w:rsidR="00ED1734" w:rsidRDefault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об объекте 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движимости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(о здании и (или) сооруж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нии, распол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женном</w:t>
            </w:r>
            <w:proofErr w:type="gramStart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 (</w:t>
            </w:r>
            <w:r w:rsidR="00B61E1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gramEnd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ых) на испрашив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емом земел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ном участке)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1. Кадастровый номер.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2. Адрес.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3. Площадь.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4. Наименование объекта.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5. Сведения о собственнике.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6. Иные сведения</w:t>
            </w:r>
          </w:p>
        </w:tc>
        <w:tc>
          <w:tcPr>
            <w:tcW w:type="pct" w:w="554"/>
          </w:tcPr>
          <w:p w:rsidP="00D80260" w:rsidR="0039715A" w:rsidRDefault="006F5D0A" w:rsidRPr="006F5D0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6F5D0A">
              <w:rPr>
                <w:rFonts w:ascii="Times New Roman" w:hAnsi="Times New Roman"/>
                <w:sz w:val="20"/>
                <w:szCs w:val="20"/>
              </w:rPr>
              <w:t>Уполномоче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 xml:space="preserve">ный орган, </w:t>
            </w:r>
            <w:r w:rsidRPr="006F5D0A">
              <w:rPr>
                <w:rFonts w:ascii="Times New Roman" w:cs="Times New Roman" w:hAnsi="Times New Roman"/>
                <w:sz w:val="20"/>
                <w:szCs w:val="20"/>
              </w:rPr>
              <w:t>Учреждение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 дней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 w:rsidR="0039715A" w:rsidRPr="0039715A" w:rsidTr="00B61E18">
        <w:trPr>
          <w:trHeight w:val="57"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4"/>
          </w:tcPr>
          <w:p w:rsidP="00D80260" w:rsidR="00ED1734" w:rsidRDefault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Выписка из Единого гос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дарственного реестра юр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дических лиц 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 юридическом лице, явля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щемся заявит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лем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сведения, соде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жащиеся в Ед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ном госуда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ственном реестре юридических лиц</w:t>
            </w:r>
          </w:p>
        </w:tc>
        <w:tc>
          <w:tcPr>
            <w:tcW w:type="pct" w:w="554"/>
          </w:tcPr>
          <w:p w:rsidP="00D80260" w:rsidR="0039715A" w:rsidRDefault="006F5D0A" w:rsidRPr="006F5D0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6F5D0A">
              <w:rPr>
                <w:rFonts w:ascii="Times New Roman" w:hAnsi="Times New Roman"/>
                <w:sz w:val="20"/>
                <w:szCs w:val="20"/>
              </w:rPr>
              <w:t>Уполномоче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 xml:space="preserve">ный орган, </w:t>
            </w:r>
            <w:r w:rsidRPr="006F5D0A">
              <w:rPr>
                <w:rFonts w:ascii="Times New Roman" w:cs="Times New Roman" w:hAnsi="Times New Roman"/>
                <w:sz w:val="20"/>
                <w:szCs w:val="20"/>
              </w:rPr>
              <w:t>Учреждение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ФНС России</w:t>
            </w:r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 дней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 w:rsidR="0039715A" w:rsidRPr="0039715A" w:rsidTr="00B61E18">
        <w:trPr>
          <w:trHeight w:val="57"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4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Утвержденный проект меж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вания террит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рии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сведения, соде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жащиеся в 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формационной системе обесп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чения градостр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ительной 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type="pct" w:w="554"/>
          </w:tcPr>
          <w:p w:rsidP="00D80260" w:rsidR="0039715A" w:rsidRDefault="006F5D0A" w:rsidRPr="006F5D0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6F5D0A">
              <w:rPr>
                <w:rFonts w:ascii="Times New Roman" w:hAnsi="Times New Roman"/>
                <w:sz w:val="20"/>
                <w:szCs w:val="20"/>
              </w:rPr>
              <w:t>Уполномоче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 xml:space="preserve">ный орган, </w:t>
            </w:r>
            <w:r w:rsidRPr="006F5D0A">
              <w:rPr>
                <w:rFonts w:ascii="Times New Roman" w:cs="Times New Roman" w:hAnsi="Times New Roman"/>
                <w:sz w:val="20"/>
                <w:szCs w:val="20"/>
              </w:rPr>
              <w:t>Учреждение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управление 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хитектуры адм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нистрации гор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 дней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</w:tr>
      <w:tr w:rsidR="0039715A" w:rsidRPr="0039715A" w:rsidTr="00B61E18">
        <w:trPr>
          <w:trHeight w:val="57"/>
        </w:trPr>
        <w:tc>
          <w:tcPr>
            <w:tcW w:type="pct" w:w="1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525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04"/>
          </w:tcPr>
          <w:p w:rsidP="00D80260" w:rsidR="00B61E18" w:rsidRDefault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Решение об изъятии з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мельного участка для муниципал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ных нужд </w:t>
            </w:r>
          </w:p>
          <w:p w:rsidP="00D80260" w:rsidR="00ED1734" w:rsidRDefault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(в случае</w:t>
            </w:r>
            <w:proofErr w:type="gramStart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proofErr w:type="gramEnd"/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 если подано ход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тайство об установлении публичного сервитута в целях реко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струкции 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женерных 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оружений, к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торые перен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 xml:space="preserve">сятся в связи </w:t>
            </w:r>
          </w:p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 изъятием для муниципал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ных нужд з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мельного участка, на к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тором они ра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положены)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сведения, соде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жащиеся в и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формационной системе обесп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чения градостр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ительной де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type="pct" w:w="554"/>
          </w:tcPr>
          <w:p w:rsidP="00D80260" w:rsidR="0039715A" w:rsidRDefault="006F5D0A" w:rsidRPr="006F5D0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6F5D0A">
              <w:rPr>
                <w:rFonts w:ascii="Times New Roman" w:hAnsi="Times New Roman"/>
                <w:sz w:val="20"/>
                <w:szCs w:val="20"/>
              </w:rPr>
              <w:t>Уполномоче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D0A">
              <w:rPr>
                <w:rFonts w:ascii="Times New Roman" w:hAnsi="Times New Roman"/>
                <w:sz w:val="20"/>
                <w:szCs w:val="20"/>
              </w:rPr>
              <w:t xml:space="preserve">ный орган, </w:t>
            </w:r>
            <w:r w:rsidRPr="006F5D0A">
              <w:rPr>
                <w:rFonts w:ascii="Times New Roman" w:cs="Times New Roman" w:hAnsi="Times New Roman"/>
                <w:sz w:val="20"/>
                <w:szCs w:val="20"/>
              </w:rPr>
              <w:t>Учреждение</w:t>
            </w:r>
          </w:p>
        </w:tc>
        <w:tc>
          <w:tcPr>
            <w:tcW w:type="pct" w:w="555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департамент гр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достроительства администрации города</w:t>
            </w:r>
          </w:p>
        </w:tc>
        <w:tc>
          <w:tcPr>
            <w:tcW w:type="pct" w:w="431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5 дней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9715A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pct" w:w="566"/>
          </w:tcPr>
          <w:p w:rsidP="00D80260" w:rsidR="0039715A" w:rsidRDefault="0039715A" w:rsidRPr="0039715A">
            <w:pPr>
              <w:pStyle w:val="ConsPlusNormal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071ABB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 w:rsidR="00957E3A" w:rsidRPr="00071ABB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</w:tbl>
    <w:p w:rsidP="0039715A" w:rsidR="0039715A" w:rsidRDefault="0039715A" w:rsidRPr="0039715A">
      <w:pPr>
        <w:jc w:val="center"/>
        <w:rPr>
          <w:rFonts w:ascii="Times New Roman" w:cs="Times New Roman" w:hAnsi="Times New Roman"/>
          <w:sz w:val="30"/>
          <w:szCs w:val="30"/>
        </w:rPr>
      </w:pPr>
    </w:p>
    <w:sectPr w:rsidR="0039715A" w:rsidRPr="0039715A" w:rsidSect="00B61E18">
      <w:pgSz w:code="9" w:h="11905" w:orient="landscape" w:w="16838"/>
      <w:pgMar w:bottom="567" w:footer="709" w:gutter="0" w:header="709" w:left="1134" w:right="1134" w:top="1985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048E" w:rsidP="007F7FDB" w:rsidRDefault="0088048E">
      <w:pPr>
        <w:spacing w:after="0" w:line="240" w:lineRule="auto"/>
      </w:pPr>
      <w:r>
        <w:separator/>
      </w:r>
    </w:p>
  </w:endnote>
  <w:endnote w:type="continuationSeparator" w:id="0">
    <w:p w:rsidR="0088048E" w:rsidP="007F7FDB" w:rsidRDefault="0088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048E" w:rsidP="007F7FDB" w:rsidRDefault="0088048E">
      <w:pPr>
        <w:spacing w:after="0" w:line="240" w:lineRule="auto"/>
      </w:pPr>
      <w:r>
        <w:separator/>
      </w:r>
    </w:p>
  </w:footnote>
  <w:footnote w:type="continuationSeparator" w:id="0">
    <w:p w:rsidR="0088048E" w:rsidP="007F7FDB" w:rsidRDefault="0088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235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61E18" w:rsidR="00B61E18" w:rsidRDefault="00B61E1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1E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1E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1E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166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61E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601F4"/>
    <w:multiLevelType w:val="hybridMultilevel"/>
    <w:tmpl w:val="DB62BF52"/>
    <w:lvl w:ilvl="0" w:tplc="1F7C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117DB"/>
    <w:multiLevelType w:val="hybridMultilevel"/>
    <w:tmpl w:val="DB62BF52"/>
    <w:lvl w:ilvl="0" w:tplc="1F7C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D6133"/>
    <w:multiLevelType w:val="multilevel"/>
    <w:tmpl w:val="7BC25D38"/>
    <w:lvl w:ilvl="0">
      <w:start w:val="1"/>
      <w:numFmt w:val="decimal"/>
      <w:pStyle w:val="2-"/>
      <w:lvlText w:val="%1."/>
      <w:lvlJc w:val="left"/>
      <w:pPr>
        <w:ind w:left="1353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i w:val="0"/>
        <w:sz w:val="24"/>
        <w:lang w:val="ru-RU"/>
      </w:rPr>
    </w:lvl>
    <w:lvl w:ilvl="2">
      <w:start w:val="1"/>
      <w:numFmt w:val="decimal"/>
      <w:pStyle w:val="111"/>
      <w:isLgl/>
      <w:lvlText w:val="%1.%2.%3."/>
      <w:lvlJc w:val="left"/>
      <w:pPr>
        <w:ind w:left="1855" w:hanging="720"/>
      </w:pPr>
      <w:rPr>
        <w:rFonts w:hint="default"/>
        <w:i w:val="0"/>
        <w:color w:val="auto"/>
        <w:sz w:val="24"/>
        <w:szCs w:val="28"/>
        <w:lang w:val="ru-RU"/>
      </w:rPr>
    </w:lvl>
    <w:lvl w:ilvl="3">
      <w:start w:val="1"/>
      <w:numFmt w:val="decimal"/>
      <w:isLgl/>
      <w:lvlText w:val="%1.%2.%3.%4."/>
      <w:lvlJc w:val="left"/>
      <w:pPr>
        <w:ind w:left="-411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3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135" w:hanging="2160"/>
      </w:pPr>
      <w:rPr>
        <w:rFonts w:hint="default"/>
      </w:rPr>
    </w:lvl>
  </w:abstractNum>
  <w:abstractNum w:abstractNumId="3">
    <w:nsid w:val="4E46061C"/>
    <w:multiLevelType w:val="hybridMultilevel"/>
    <w:tmpl w:val="4C782A98"/>
    <w:lvl w:ilvl="0" w:tplc="68F60CFA">
      <w:start w:val="1"/>
      <w:numFmt w:val="decimal"/>
      <w:lvlText w:val="%1)"/>
      <w:lvlJc w:val="left"/>
      <w:pPr>
        <w:ind w:left="577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F09D5"/>
    <w:multiLevelType w:val="hybridMultilevel"/>
    <w:tmpl w:val="615EE018"/>
    <w:lvl w:ilvl="0" w:tplc="AD74B276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F8"/>
    <w:rsid w:val="00005D45"/>
    <w:rsid w:val="00014142"/>
    <w:rsid w:val="00020B5B"/>
    <w:rsid w:val="00027935"/>
    <w:rsid w:val="000327AF"/>
    <w:rsid w:val="00032F59"/>
    <w:rsid w:val="0004276C"/>
    <w:rsid w:val="00045868"/>
    <w:rsid w:val="0004631C"/>
    <w:rsid w:val="00051FDB"/>
    <w:rsid w:val="00053A61"/>
    <w:rsid w:val="00054534"/>
    <w:rsid w:val="0006605D"/>
    <w:rsid w:val="00067033"/>
    <w:rsid w:val="00071ABB"/>
    <w:rsid w:val="00073651"/>
    <w:rsid w:val="00073668"/>
    <w:rsid w:val="00082BCC"/>
    <w:rsid w:val="00092080"/>
    <w:rsid w:val="00093243"/>
    <w:rsid w:val="00097124"/>
    <w:rsid w:val="000A353B"/>
    <w:rsid w:val="000C0248"/>
    <w:rsid w:val="000C204C"/>
    <w:rsid w:val="000D7296"/>
    <w:rsid w:val="000D76BC"/>
    <w:rsid w:val="00107841"/>
    <w:rsid w:val="0012282E"/>
    <w:rsid w:val="0014062B"/>
    <w:rsid w:val="00142C22"/>
    <w:rsid w:val="0014374A"/>
    <w:rsid w:val="00144673"/>
    <w:rsid w:val="00144AC8"/>
    <w:rsid w:val="00145025"/>
    <w:rsid w:val="001719EF"/>
    <w:rsid w:val="00175BE6"/>
    <w:rsid w:val="00177326"/>
    <w:rsid w:val="001814C1"/>
    <w:rsid w:val="00187E21"/>
    <w:rsid w:val="001A011D"/>
    <w:rsid w:val="001A02B7"/>
    <w:rsid w:val="001A1EA2"/>
    <w:rsid w:val="001A1F77"/>
    <w:rsid w:val="001A5547"/>
    <w:rsid w:val="001B0A73"/>
    <w:rsid w:val="001B5D37"/>
    <w:rsid w:val="001C687E"/>
    <w:rsid w:val="001D397C"/>
    <w:rsid w:val="001D7C84"/>
    <w:rsid w:val="001E1171"/>
    <w:rsid w:val="001E4269"/>
    <w:rsid w:val="001E7AC4"/>
    <w:rsid w:val="002013E8"/>
    <w:rsid w:val="0020156A"/>
    <w:rsid w:val="002040EF"/>
    <w:rsid w:val="002074A6"/>
    <w:rsid w:val="00211741"/>
    <w:rsid w:val="00221F03"/>
    <w:rsid w:val="002248A8"/>
    <w:rsid w:val="00225161"/>
    <w:rsid w:val="00230502"/>
    <w:rsid w:val="002338E0"/>
    <w:rsid w:val="00255629"/>
    <w:rsid w:val="00260C30"/>
    <w:rsid w:val="00277BE2"/>
    <w:rsid w:val="002833B0"/>
    <w:rsid w:val="002B5655"/>
    <w:rsid w:val="002B7772"/>
    <w:rsid w:val="002C1BC8"/>
    <w:rsid w:val="002C6F4B"/>
    <w:rsid w:val="002C7241"/>
    <w:rsid w:val="002D0D21"/>
    <w:rsid w:val="002D186A"/>
    <w:rsid w:val="002E0452"/>
    <w:rsid w:val="002F142C"/>
    <w:rsid w:val="002F5DC2"/>
    <w:rsid w:val="0031505E"/>
    <w:rsid w:val="003153F4"/>
    <w:rsid w:val="00317214"/>
    <w:rsid w:val="00322857"/>
    <w:rsid w:val="00341AF3"/>
    <w:rsid w:val="00344DF2"/>
    <w:rsid w:val="00351E7B"/>
    <w:rsid w:val="003778B6"/>
    <w:rsid w:val="0039256A"/>
    <w:rsid w:val="00396FE9"/>
    <w:rsid w:val="0039715A"/>
    <w:rsid w:val="003B6376"/>
    <w:rsid w:val="003C2CD4"/>
    <w:rsid w:val="003C5DF6"/>
    <w:rsid w:val="003F137E"/>
    <w:rsid w:val="003F1FD4"/>
    <w:rsid w:val="003F5B46"/>
    <w:rsid w:val="00404B84"/>
    <w:rsid w:val="0041474D"/>
    <w:rsid w:val="004227D3"/>
    <w:rsid w:val="00437157"/>
    <w:rsid w:val="00441BC7"/>
    <w:rsid w:val="00442007"/>
    <w:rsid w:val="00445FFE"/>
    <w:rsid w:val="004760EE"/>
    <w:rsid w:val="00494AEA"/>
    <w:rsid w:val="004972C0"/>
    <w:rsid w:val="00497E7B"/>
    <w:rsid w:val="004A1F95"/>
    <w:rsid w:val="004A3117"/>
    <w:rsid w:val="004A350E"/>
    <w:rsid w:val="004C7C38"/>
    <w:rsid w:val="004E2EDB"/>
    <w:rsid w:val="004F1C15"/>
    <w:rsid w:val="004F3968"/>
    <w:rsid w:val="004F627A"/>
    <w:rsid w:val="00504DBF"/>
    <w:rsid w:val="00506603"/>
    <w:rsid w:val="00510A19"/>
    <w:rsid w:val="005128A4"/>
    <w:rsid w:val="00521F29"/>
    <w:rsid w:val="00525482"/>
    <w:rsid w:val="005276DF"/>
    <w:rsid w:val="0053050F"/>
    <w:rsid w:val="00532886"/>
    <w:rsid w:val="00533161"/>
    <w:rsid w:val="00540836"/>
    <w:rsid w:val="005476CA"/>
    <w:rsid w:val="00557222"/>
    <w:rsid w:val="00566E14"/>
    <w:rsid w:val="0056799F"/>
    <w:rsid w:val="00571669"/>
    <w:rsid w:val="0058095A"/>
    <w:rsid w:val="005A27FD"/>
    <w:rsid w:val="005A54AF"/>
    <w:rsid w:val="005A58A7"/>
    <w:rsid w:val="005A7873"/>
    <w:rsid w:val="005B437D"/>
    <w:rsid w:val="005B4F88"/>
    <w:rsid w:val="005C4B75"/>
    <w:rsid w:val="005C5262"/>
    <w:rsid w:val="005C5957"/>
    <w:rsid w:val="005C72AE"/>
    <w:rsid w:val="005E5BF0"/>
    <w:rsid w:val="005F19B1"/>
    <w:rsid w:val="005F41D8"/>
    <w:rsid w:val="005F4684"/>
    <w:rsid w:val="00600CB4"/>
    <w:rsid w:val="0060352F"/>
    <w:rsid w:val="006058BD"/>
    <w:rsid w:val="0061215F"/>
    <w:rsid w:val="006329E0"/>
    <w:rsid w:val="006338FF"/>
    <w:rsid w:val="006355DB"/>
    <w:rsid w:val="00654CC9"/>
    <w:rsid w:val="00655CF8"/>
    <w:rsid w:val="00663425"/>
    <w:rsid w:val="006635C7"/>
    <w:rsid w:val="00676542"/>
    <w:rsid w:val="00685F33"/>
    <w:rsid w:val="00693A52"/>
    <w:rsid w:val="00694B9D"/>
    <w:rsid w:val="006A5ED8"/>
    <w:rsid w:val="006B08E8"/>
    <w:rsid w:val="006B4A21"/>
    <w:rsid w:val="006C12DC"/>
    <w:rsid w:val="006C16E6"/>
    <w:rsid w:val="006E5A13"/>
    <w:rsid w:val="006E5C60"/>
    <w:rsid w:val="006F5D0A"/>
    <w:rsid w:val="00704A64"/>
    <w:rsid w:val="0070659B"/>
    <w:rsid w:val="00713726"/>
    <w:rsid w:val="0072430D"/>
    <w:rsid w:val="007270B9"/>
    <w:rsid w:val="00741770"/>
    <w:rsid w:val="00744896"/>
    <w:rsid w:val="007454F8"/>
    <w:rsid w:val="0074560B"/>
    <w:rsid w:val="00762B76"/>
    <w:rsid w:val="007645E3"/>
    <w:rsid w:val="00773B64"/>
    <w:rsid w:val="00776084"/>
    <w:rsid w:val="007773D7"/>
    <w:rsid w:val="00783A08"/>
    <w:rsid w:val="00785F58"/>
    <w:rsid w:val="0079295D"/>
    <w:rsid w:val="00793C74"/>
    <w:rsid w:val="00793D56"/>
    <w:rsid w:val="007A46F4"/>
    <w:rsid w:val="007A4859"/>
    <w:rsid w:val="007A48B1"/>
    <w:rsid w:val="007A6C4A"/>
    <w:rsid w:val="007B0333"/>
    <w:rsid w:val="007B0D5D"/>
    <w:rsid w:val="007C68BB"/>
    <w:rsid w:val="007C7CE5"/>
    <w:rsid w:val="007D1272"/>
    <w:rsid w:val="007D423F"/>
    <w:rsid w:val="007E4242"/>
    <w:rsid w:val="007E5593"/>
    <w:rsid w:val="007E5F05"/>
    <w:rsid w:val="007F1F93"/>
    <w:rsid w:val="007F7DE1"/>
    <w:rsid w:val="007F7FDB"/>
    <w:rsid w:val="00801DE5"/>
    <w:rsid w:val="00803882"/>
    <w:rsid w:val="00804BB3"/>
    <w:rsid w:val="00817E99"/>
    <w:rsid w:val="00827458"/>
    <w:rsid w:val="00831887"/>
    <w:rsid w:val="00834DAD"/>
    <w:rsid w:val="008371BE"/>
    <w:rsid w:val="0084269C"/>
    <w:rsid w:val="00844EA1"/>
    <w:rsid w:val="00846E5C"/>
    <w:rsid w:val="00850388"/>
    <w:rsid w:val="00872DD3"/>
    <w:rsid w:val="008776B6"/>
    <w:rsid w:val="0088048E"/>
    <w:rsid w:val="008862F9"/>
    <w:rsid w:val="0089219F"/>
    <w:rsid w:val="008921AA"/>
    <w:rsid w:val="00895B81"/>
    <w:rsid w:val="008974DE"/>
    <w:rsid w:val="008A0883"/>
    <w:rsid w:val="008A556D"/>
    <w:rsid w:val="008B1D53"/>
    <w:rsid w:val="008B36B8"/>
    <w:rsid w:val="008C262F"/>
    <w:rsid w:val="008D4B30"/>
    <w:rsid w:val="008F4147"/>
    <w:rsid w:val="008F4562"/>
    <w:rsid w:val="008F456B"/>
    <w:rsid w:val="009134E2"/>
    <w:rsid w:val="00913CD0"/>
    <w:rsid w:val="00926479"/>
    <w:rsid w:val="009409BF"/>
    <w:rsid w:val="009412AE"/>
    <w:rsid w:val="009462B8"/>
    <w:rsid w:val="009468FA"/>
    <w:rsid w:val="00946ADD"/>
    <w:rsid w:val="00947B06"/>
    <w:rsid w:val="00951CCF"/>
    <w:rsid w:val="0095642F"/>
    <w:rsid w:val="00957E3A"/>
    <w:rsid w:val="0096297E"/>
    <w:rsid w:val="009758CA"/>
    <w:rsid w:val="009830DB"/>
    <w:rsid w:val="0098332D"/>
    <w:rsid w:val="00987C75"/>
    <w:rsid w:val="009A74A0"/>
    <w:rsid w:val="009B28F0"/>
    <w:rsid w:val="009B30E5"/>
    <w:rsid w:val="009B387D"/>
    <w:rsid w:val="009D6BDB"/>
    <w:rsid w:val="009E330A"/>
    <w:rsid w:val="009E56B3"/>
    <w:rsid w:val="009F3306"/>
    <w:rsid w:val="009F3718"/>
    <w:rsid w:val="009F4A7F"/>
    <w:rsid w:val="009F6ECB"/>
    <w:rsid w:val="00A0412C"/>
    <w:rsid w:val="00A05890"/>
    <w:rsid w:val="00A05A1C"/>
    <w:rsid w:val="00A16D7F"/>
    <w:rsid w:val="00A2021E"/>
    <w:rsid w:val="00A211DE"/>
    <w:rsid w:val="00A31F3F"/>
    <w:rsid w:val="00A321FB"/>
    <w:rsid w:val="00A33E31"/>
    <w:rsid w:val="00A375CA"/>
    <w:rsid w:val="00A37C92"/>
    <w:rsid w:val="00A37F70"/>
    <w:rsid w:val="00A42137"/>
    <w:rsid w:val="00A452B8"/>
    <w:rsid w:val="00A47891"/>
    <w:rsid w:val="00A53602"/>
    <w:rsid w:val="00A57405"/>
    <w:rsid w:val="00A71B36"/>
    <w:rsid w:val="00A736ED"/>
    <w:rsid w:val="00A761ED"/>
    <w:rsid w:val="00A778C1"/>
    <w:rsid w:val="00A97EBE"/>
    <w:rsid w:val="00AB63F5"/>
    <w:rsid w:val="00AC05CD"/>
    <w:rsid w:val="00AD0698"/>
    <w:rsid w:val="00AD1999"/>
    <w:rsid w:val="00AD2273"/>
    <w:rsid w:val="00AE0430"/>
    <w:rsid w:val="00AF57DD"/>
    <w:rsid w:val="00B013B1"/>
    <w:rsid w:val="00B03DC1"/>
    <w:rsid w:val="00B27686"/>
    <w:rsid w:val="00B41361"/>
    <w:rsid w:val="00B4156A"/>
    <w:rsid w:val="00B50E43"/>
    <w:rsid w:val="00B533BB"/>
    <w:rsid w:val="00B54FCB"/>
    <w:rsid w:val="00B61E18"/>
    <w:rsid w:val="00B65F24"/>
    <w:rsid w:val="00B6775B"/>
    <w:rsid w:val="00B77BA9"/>
    <w:rsid w:val="00B807BC"/>
    <w:rsid w:val="00B90511"/>
    <w:rsid w:val="00BA5B0F"/>
    <w:rsid w:val="00BA5C77"/>
    <w:rsid w:val="00BD3B43"/>
    <w:rsid w:val="00BE2C84"/>
    <w:rsid w:val="00BE67A9"/>
    <w:rsid w:val="00BF2E64"/>
    <w:rsid w:val="00BF7C9A"/>
    <w:rsid w:val="00C00A7B"/>
    <w:rsid w:val="00C05BDE"/>
    <w:rsid w:val="00C17ECD"/>
    <w:rsid w:val="00C33474"/>
    <w:rsid w:val="00C353C1"/>
    <w:rsid w:val="00C52B22"/>
    <w:rsid w:val="00C56DBD"/>
    <w:rsid w:val="00C64E75"/>
    <w:rsid w:val="00C7124B"/>
    <w:rsid w:val="00C74467"/>
    <w:rsid w:val="00C756DC"/>
    <w:rsid w:val="00C7748F"/>
    <w:rsid w:val="00C8652F"/>
    <w:rsid w:val="00C8797B"/>
    <w:rsid w:val="00C90C20"/>
    <w:rsid w:val="00C91115"/>
    <w:rsid w:val="00C920F6"/>
    <w:rsid w:val="00C92AD9"/>
    <w:rsid w:val="00CA2CBB"/>
    <w:rsid w:val="00CA40C4"/>
    <w:rsid w:val="00CA4D7E"/>
    <w:rsid w:val="00CB124A"/>
    <w:rsid w:val="00CD1291"/>
    <w:rsid w:val="00CD47C8"/>
    <w:rsid w:val="00CF157B"/>
    <w:rsid w:val="00CF16DF"/>
    <w:rsid w:val="00D10F1E"/>
    <w:rsid w:val="00D11314"/>
    <w:rsid w:val="00D16FB2"/>
    <w:rsid w:val="00D2763D"/>
    <w:rsid w:val="00D30465"/>
    <w:rsid w:val="00D34567"/>
    <w:rsid w:val="00D35165"/>
    <w:rsid w:val="00D46B50"/>
    <w:rsid w:val="00D521DF"/>
    <w:rsid w:val="00D57624"/>
    <w:rsid w:val="00D65CDF"/>
    <w:rsid w:val="00D6649E"/>
    <w:rsid w:val="00D764E2"/>
    <w:rsid w:val="00D94149"/>
    <w:rsid w:val="00D95AE2"/>
    <w:rsid w:val="00D9757E"/>
    <w:rsid w:val="00DA5F9F"/>
    <w:rsid w:val="00DA7010"/>
    <w:rsid w:val="00DB43D1"/>
    <w:rsid w:val="00DB78FA"/>
    <w:rsid w:val="00DC084A"/>
    <w:rsid w:val="00DC15DD"/>
    <w:rsid w:val="00DC2143"/>
    <w:rsid w:val="00DC26A2"/>
    <w:rsid w:val="00DC3291"/>
    <w:rsid w:val="00DC36BB"/>
    <w:rsid w:val="00DC430E"/>
    <w:rsid w:val="00DD1FA8"/>
    <w:rsid w:val="00DD76E9"/>
    <w:rsid w:val="00DD7DB2"/>
    <w:rsid w:val="00DE0602"/>
    <w:rsid w:val="00DE11EA"/>
    <w:rsid w:val="00DE46DF"/>
    <w:rsid w:val="00DE75C3"/>
    <w:rsid w:val="00DF54A9"/>
    <w:rsid w:val="00DF6566"/>
    <w:rsid w:val="00E01432"/>
    <w:rsid w:val="00E02E37"/>
    <w:rsid w:val="00E06F4B"/>
    <w:rsid w:val="00E23FA1"/>
    <w:rsid w:val="00E26163"/>
    <w:rsid w:val="00E34410"/>
    <w:rsid w:val="00E42AB4"/>
    <w:rsid w:val="00E44164"/>
    <w:rsid w:val="00E60268"/>
    <w:rsid w:val="00E6032C"/>
    <w:rsid w:val="00E63921"/>
    <w:rsid w:val="00E64288"/>
    <w:rsid w:val="00E72309"/>
    <w:rsid w:val="00E735D8"/>
    <w:rsid w:val="00E765A5"/>
    <w:rsid w:val="00E76BC6"/>
    <w:rsid w:val="00E84B46"/>
    <w:rsid w:val="00E852C9"/>
    <w:rsid w:val="00E85CC1"/>
    <w:rsid w:val="00E87A2E"/>
    <w:rsid w:val="00E95ECD"/>
    <w:rsid w:val="00EA1E9C"/>
    <w:rsid w:val="00EB14D7"/>
    <w:rsid w:val="00EC224B"/>
    <w:rsid w:val="00EC49D5"/>
    <w:rsid w:val="00EC7344"/>
    <w:rsid w:val="00ED1734"/>
    <w:rsid w:val="00EF31C9"/>
    <w:rsid w:val="00EF4C43"/>
    <w:rsid w:val="00EF6F35"/>
    <w:rsid w:val="00F14C2F"/>
    <w:rsid w:val="00F20694"/>
    <w:rsid w:val="00F206B2"/>
    <w:rsid w:val="00F23E7D"/>
    <w:rsid w:val="00F25034"/>
    <w:rsid w:val="00F4368D"/>
    <w:rsid w:val="00F453B0"/>
    <w:rsid w:val="00F55ECB"/>
    <w:rsid w:val="00F56894"/>
    <w:rsid w:val="00F647AE"/>
    <w:rsid w:val="00F65629"/>
    <w:rsid w:val="00F71D7E"/>
    <w:rsid w:val="00F71E2D"/>
    <w:rsid w:val="00F775E6"/>
    <w:rsid w:val="00F95C8C"/>
    <w:rsid w:val="00F97AF2"/>
    <w:rsid w:val="00FA3E1C"/>
    <w:rsid w:val="00FA77E3"/>
    <w:rsid w:val="00FA7970"/>
    <w:rsid w:val="00FC32D1"/>
    <w:rsid w:val="00FC6584"/>
    <w:rsid w:val="00FC6881"/>
    <w:rsid w:val="00FC7B67"/>
    <w:rsid w:val="00FD44AF"/>
    <w:rsid w:val="00FD5690"/>
    <w:rsid w:val="00FE0448"/>
    <w:rsid w:val="00FE288F"/>
    <w:rsid w:val="00FF2CE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54F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454F8"/>
    <w:rPr>
      <w:rFonts w:ascii="Tahoma" w:hAnsi="Tahoma" w:cs="Tahoma"/>
      <w:sz w:val="16"/>
      <w:szCs w:val="16"/>
    </w:rPr>
  </w:style>
  <w:style w:type="character" w:styleId="ConsPlusNormal" w:customStyle="true">
    <w:name w:val="ConsPlusNormal Знак"/>
    <w:link w:val="ConsPlusNormal0"/>
    <w:locked/>
    <w:rsid w:val="007454F8"/>
    <w:rPr>
      <w:rFonts w:ascii="Calibri" w:hAnsi="Calibri" w:cs="Calibri" w:eastAsiaTheme="minorEastAsia"/>
      <w:lang w:eastAsia="ru-RU"/>
    </w:rPr>
  </w:style>
  <w:style w:type="paragraph" w:styleId="ConsPlusNormal0" w:customStyle="true">
    <w:name w:val="ConsPlusNormal"/>
    <w:link w:val="ConsPlusNormal"/>
    <w:qFormat/>
    <w:rsid w:val="007454F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5">
    <w:name w:val="Hyperlink"/>
    <w:basedOn w:val="a0"/>
    <w:uiPriority w:val="99"/>
    <w:unhideWhenUsed/>
    <w:rsid w:val="007454F8"/>
    <w:rPr>
      <w:color w:val="0000FF" w:themeColor="hyperlink"/>
      <w:u w:val="single"/>
    </w:rPr>
  </w:style>
  <w:style w:type="paragraph" w:styleId="ConsPlusTitle" w:customStyle="true">
    <w:name w:val="ConsPlusTitle"/>
    <w:rsid w:val="007454F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7454F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1" w:customStyle="true">
    <w:name w:val="Без интервала1"/>
    <w:qFormat/>
    <w:rsid w:val="00211741"/>
    <w:pPr>
      <w:spacing w:after="0" w:line="240" w:lineRule="auto"/>
    </w:pPr>
    <w:rPr>
      <w:rFonts w:ascii="Calibri" w:hAnsi="Calibri" w:eastAsia="Calibri" w:cs="Times New Roman"/>
      <w:lang w:eastAsia="ru-RU"/>
    </w:rPr>
  </w:style>
  <w:style w:type="paragraph" w:styleId="2-" w:customStyle="true">
    <w:name w:val="Рег. Заголовок 2-го уровня регламента"/>
    <w:basedOn w:val="ConsPlusNormal0"/>
    <w:qFormat/>
    <w:rsid w:val="00211741"/>
    <w:pPr>
      <w:widowControl/>
      <w:numPr>
        <w:numId w:val="1"/>
      </w:numPr>
      <w:adjustRightInd w:val="false"/>
      <w:spacing w:before="360" w:after="240"/>
      <w:jc w:val="center"/>
      <w:outlineLvl w:val="1"/>
    </w:pPr>
    <w:rPr>
      <w:rFonts w:ascii="Times New Roman" w:hAnsi="Times New Roman" w:eastAsia="Calibri" w:cs="Times New Roman"/>
      <w:b/>
      <w:i/>
      <w:sz w:val="28"/>
      <w:szCs w:val="28"/>
      <w:lang w:eastAsia="en-US"/>
    </w:rPr>
  </w:style>
  <w:style w:type="paragraph" w:styleId="111" w:customStyle="true">
    <w:name w:val="Рег. 1.1.1"/>
    <w:basedOn w:val="a"/>
    <w:qFormat/>
    <w:rsid w:val="00211741"/>
    <w:pPr>
      <w:numPr>
        <w:ilvl w:val="2"/>
        <w:numId w:val="1"/>
      </w:numPr>
      <w:spacing w:after="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1" w:customStyle="true">
    <w:name w:val="Рег. Основной текст уровнеь 1.1 (базовый)"/>
    <w:basedOn w:val="ConsPlusNormal0"/>
    <w:link w:val="110"/>
    <w:qFormat/>
    <w:rsid w:val="00211741"/>
    <w:pPr>
      <w:widowControl/>
      <w:numPr>
        <w:ilvl w:val="1"/>
        <w:numId w:val="1"/>
      </w:numPr>
      <w:adjustRightInd w:val="false"/>
      <w:spacing w:line="276" w:lineRule="auto"/>
      <w:jc w:val="both"/>
    </w:pPr>
    <w:rPr>
      <w:rFonts w:ascii="Times New Roman" w:hAnsi="Times New Roman" w:eastAsia="Calibri" w:cs="Times New Roman"/>
      <w:sz w:val="28"/>
      <w:szCs w:val="28"/>
      <w:lang w:val="x-none" w:eastAsia="en-US"/>
    </w:rPr>
  </w:style>
  <w:style w:type="character" w:styleId="110" w:customStyle="true">
    <w:name w:val="Рег. Основной текст уровнеь 1.1 (базовый) Знак"/>
    <w:link w:val="11"/>
    <w:rsid w:val="00A37C92"/>
    <w:rPr>
      <w:rFonts w:ascii="Times New Roman" w:hAnsi="Times New Roman" w:eastAsia="Calibri" w:cs="Times New Roman"/>
      <w:sz w:val="28"/>
      <w:szCs w:val="28"/>
      <w:lang w:val="x-none"/>
    </w:rPr>
  </w:style>
  <w:style w:type="paragraph" w:styleId="a6">
    <w:name w:val="header"/>
    <w:basedOn w:val="a"/>
    <w:link w:val="a7"/>
    <w:uiPriority w:val="99"/>
    <w:unhideWhenUsed/>
    <w:rsid w:val="007F7FD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F7FDB"/>
  </w:style>
  <w:style w:type="paragraph" w:styleId="a8">
    <w:name w:val="footer"/>
    <w:basedOn w:val="a"/>
    <w:link w:val="a9"/>
    <w:uiPriority w:val="99"/>
    <w:unhideWhenUsed/>
    <w:rsid w:val="007F7FDB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F7FDB"/>
  </w:style>
  <w:style w:type="character" w:styleId="aa">
    <w:name w:val="annotation reference"/>
    <w:basedOn w:val="a0"/>
    <w:uiPriority w:val="99"/>
    <w:semiHidden/>
    <w:unhideWhenUsed/>
    <w:rsid w:val="00F71D7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71D7E"/>
    <w:pPr>
      <w:spacing w:line="240" w:lineRule="auto"/>
    </w:pPr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rsid w:val="00F71D7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1D7E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F71D7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44AC8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25161"/>
    <w:pPr>
      <w:ind w:left="720"/>
      <w:contextualSpacing/>
    </w:pPr>
  </w:style>
  <w:style w:type="paragraph" w:styleId="ConsPlusCell" w:customStyle="true">
    <w:name w:val="ConsPlusCell"/>
    <w:rsid w:val="0039256A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f1">
    <w:name w:val="Table Grid"/>
    <w:basedOn w:val="a1"/>
    <w:uiPriority w:val="59"/>
    <w:rsid w:val="008A5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Body Text"/>
    <w:basedOn w:val="a"/>
    <w:link w:val="af3"/>
    <w:rsid w:val="00DE11EA"/>
    <w:pPr>
      <w:tabs>
        <w:tab w:val="left" w:pos="6096"/>
      </w:tabs>
      <w:spacing w:after="0" w:line="240" w:lineRule="auto"/>
      <w:jc w:val="both"/>
    </w:pPr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af3" w:customStyle="true">
    <w:name w:val="Основной текст Знак"/>
    <w:basedOn w:val="a0"/>
    <w:link w:val="af2"/>
    <w:rsid w:val="00DE11EA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54F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454F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454F8"/>
    <w:rPr>
      <w:rFonts w:ascii="Tahoma" w:cs="Tahoma" w:hAnsi="Tahoma"/>
      <w:sz w:val="16"/>
      <w:szCs w:val="16"/>
    </w:rPr>
  </w:style>
  <w:style w:customStyle="1" w:styleId="ConsPlusNormal" w:type="character">
    <w:name w:val="ConsPlusNormal Знак"/>
    <w:link w:val="ConsPlusNormal0"/>
    <w:locked/>
    <w:rsid w:val="007454F8"/>
    <w:rPr>
      <w:rFonts w:ascii="Calibri" w:cs="Calibri" w:eastAsiaTheme="minorEastAsia" w:hAnsi="Calibri"/>
      <w:lang w:eastAsia="ru-RU"/>
    </w:rPr>
  </w:style>
  <w:style w:customStyle="1" w:styleId="ConsPlusNormal0" w:type="paragraph">
    <w:name w:val="ConsPlusNormal"/>
    <w:link w:val="ConsPlusNormal"/>
    <w:qFormat/>
    <w:rsid w:val="007454F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5" w:type="character">
    <w:name w:val="Hyperlink"/>
    <w:basedOn w:val="a0"/>
    <w:uiPriority w:val="99"/>
    <w:unhideWhenUsed/>
    <w:rsid w:val="007454F8"/>
    <w:rPr>
      <w:color w:themeColor="hyperlink" w:val="0000FF"/>
      <w:u w:val="single"/>
    </w:rPr>
  </w:style>
  <w:style w:customStyle="1" w:styleId="ConsPlusTitle" w:type="paragraph">
    <w:name w:val="ConsPlusTitle"/>
    <w:rsid w:val="007454F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7454F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1" w:type="paragraph">
    <w:name w:val="Без интервала1"/>
    <w:qFormat/>
    <w:rsid w:val="00211741"/>
    <w:pPr>
      <w:spacing w:after="0" w:line="240" w:lineRule="auto"/>
    </w:pPr>
    <w:rPr>
      <w:rFonts w:ascii="Calibri" w:cs="Times New Roman" w:eastAsia="Calibri" w:hAnsi="Calibri"/>
      <w:lang w:eastAsia="ru-RU"/>
    </w:rPr>
  </w:style>
  <w:style w:customStyle="1" w:styleId="2-" w:type="paragraph">
    <w:name w:val="Рег. Заголовок 2-го уровня регламента"/>
    <w:basedOn w:val="ConsPlusNormal0"/>
    <w:qFormat/>
    <w:rsid w:val="00211741"/>
    <w:pPr>
      <w:widowControl/>
      <w:numPr>
        <w:numId w:val="1"/>
      </w:numPr>
      <w:adjustRightInd w:val="0"/>
      <w:spacing w:after="240" w:before="360"/>
      <w:jc w:val="center"/>
      <w:outlineLvl w:val="1"/>
    </w:pPr>
    <w:rPr>
      <w:rFonts w:ascii="Times New Roman" w:cs="Times New Roman" w:eastAsia="Calibri" w:hAnsi="Times New Roman"/>
      <w:b/>
      <w:i/>
      <w:sz w:val="28"/>
      <w:szCs w:val="28"/>
      <w:lang w:eastAsia="en-US"/>
    </w:rPr>
  </w:style>
  <w:style w:customStyle="1" w:styleId="111" w:type="paragraph">
    <w:name w:val="Рег. 1.1.1"/>
    <w:basedOn w:val="a"/>
    <w:qFormat/>
    <w:rsid w:val="00211741"/>
    <w:pPr>
      <w:numPr>
        <w:ilvl w:val="2"/>
        <w:numId w:val="1"/>
      </w:numPr>
      <w:spacing w:after="0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1" w:type="paragraph">
    <w:name w:val="Рег. Основной текст уровнеь 1.1 (базовый)"/>
    <w:basedOn w:val="ConsPlusNormal0"/>
    <w:link w:val="110"/>
    <w:qFormat/>
    <w:rsid w:val="00211741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cs="Times New Roman" w:eastAsia="Calibri" w:hAnsi="Times New Roman"/>
      <w:sz w:val="28"/>
      <w:szCs w:val="28"/>
      <w:lang w:eastAsia="en-US" w:val="x-none"/>
    </w:rPr>
  </w:style>
  <w:style w:customStyle="1" w:styleId="110" w:type="character">
    <w:name w:val="Рег. Основной текст уровнеь 1.1 (базовый) Знак"/>
    <w:link w:val="11"/>
    <w:rsid w:val="00A37C92"/>
    <w:rPr>
      <w:rFonts w:ascii="Times New Roman" w:cs="Times New Roman" w:eastAsia="Calibri" w:hAnsi="Times New Roman"/>
      <w:sz w:val="28"/>
      <w:szCs w:val="28"/>
      <w:lang w:val="x-none"/>
    </w:rPr>
  </w:style>
  <w:style w:styleId="a6" w:type="paragraph">
    <w:name w:val="header"/>
    <w:basedOn w:val="a"/>
    <w:link w:val="a7"/>
    <w:uiPriority w:val="99"/>
    <w:unhideWhenUsed/>
    <w:rsid w:val="007F7FDB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F7FDB"/>
  </w:style>
  <w:style w:styleId="a8" w:type="paragraph">
    <w:name w:val="footer"/>
    <w:basedOn w:val="a"/>
    <w:link w:val="a9"/>
    <w:uiPriority w:val="99"/>
    <w:unhideWhenUsed/>
    <w:rsid w:val="007F7FDB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F7FDB"/>
  </w:style>
  <w:style w:styleId="aa" w:type="character">
    <w:name w:val="annotation reference"/>
    <w:basedOn w:val="a0"/>
    <w:uiPriority w:val="99"/>
    <w:semiHidden/>
    <w:unhideWhenUsed/>
    <w:rsid w:val="00F71D7E"/>
    <w:rPr>
      <w:sz w:val="16"/>
      <w:szCs w:val="16"/>
    </w:rPr>
  </w:style>
  <w:style w:styleId="ab" w:type="paragraph">
    <w:name w:val="annotation text"/>
    <w:basedOn w:val="a"/>
    <w:link w:val="ac"/>
    <w:uiPriority w:val="99"/>
    <w:unhideWhenUsed/>
    <w:rsid w:val="00F71D7E"/>
    <w:pPr>
      <w:spacing w:line="240" w:lineRule="auto"/>
    </w:pPr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rsid w:val="00F71D7E"/>
    <w:rPr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F71D7E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F71D7E"/>
    <w:rPr>
      <w:b/>
      <w:bCs/>
      <w:sz w:val="20"/>
      <w:szCs w:val="20"/>
    </w:rPr>
  </w:style>
  <w:style w:styleId="af" w:type="paragraph">
    <w:name w:val="Revision"/>
    <w:hidden/>
    <w:uiPriority w:val="99"/>
    <w:semiHidden/>
    <w:rsid w:val="00144AC8"/>
    <w:pPr>
      <w:spacing w:after="0" w:line="240" w:lineRule="auto"/>
    </w:pPr>
  </w:style>
  <w:style w:styleId="af0" w:type="paragraph">
    <w:name w:val="List Paragraph"/>
    <w:basedOn w:val="a"/>
    <w:uiPriority w:val="34"/>
    <w:qFormat/>
    <w:rsid w:val="00225161"/>
    <w:pPr>
      <w:ind w:left="720"/>
      <w:contextualSpacing/>
    </w:pPr>
  </w:style>
  <w:style w:customStyle="1" w:styleId="ConsPlusCell" w:type="paragraph">
    <w:name w:val="ConsPlusCell"/>
    <w:rsid w:val="0039256A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f1" w:type="table">
    <w:name w:val="Table Grid"/>
    <w:basedOn w:val="a1"/>
    <w:uiPriority w:val="59"/>
    <w:rsid w:val="008A55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Body Text"/>
    <w:basedOn w:val="a"/>
    <w:link w:val="af3"/>
    <w:rsid w:val="00DE11EA"/>
    <w:pPr>
      <w:tabs>
        <w:tab w:pos="6096" w:val="left"/>
      </w:tabs>
      <w:spacing w:after="0" w:line="240" w:lineRule="auto"/>
      <w:jc w:val="both"/>
    </w:pPr>
    <w:rPr>
      <w:rFonts w:ascii="Times New Roman" w:cs="Times New Roman" w:eastAsia="Times New Roman" w:hAnsi="Times New Roman"/>
      <w:sz w:val="30"/>
      <w:szCs w:val="20"/>
      <w:lang w:eastAsia="ru-RU"/>
    </w:rPr>
  </w:style>
  <w:style w:customStyle="1" w:styleId="af3" w:type="character">
    <w:name w:val="Основной текст Знак"/>
    <w:basedOn w:val="a0"/>
    <w:link w:val="af2"/>
    <w:rsid w:val="00DE11EA"/>
    <w:rPr>
      <w:rFonts w:ascii="Times New Roman" w:cs="Times New Roman" w:eastAsia="Times New Roman" w:hAnsi="Times New Roman"/>
      <w:sz w:val="3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311-р от 06.11.2025</docTitle>
  </documentManagement>
</p:properties>
</file>

<file path=customXml/itemProps1.xml><?xml version="1.0" encoding="utf-8"?>
<ds:datastoreItem xmlns:ds="http://schemas.openxmlformats.org/officeDocument/2006/customXml" ds:itemID="{AF319AA2-2FC8-4DB9-812A-8AF9DC8288CE}"/>
</file>

<file path=customXml/itemProps2.xml><?xml version="1.0" encoding="utf-8"?>
<ds:datastoreItem xmlns:ds="http://schemas.openxmlformats.org/officeDocument/2006/customXml" ds:itemID="{B419AF81-B4E5-418E-A2EF-9D74927E1E43}"/>
</file>

<file path=customXml/itemProps3.xml><?xml version="1.0" encoding="utf-8"?>
<ds:datastoreItem xmlns:ds="http://schemas.openxmlformats.org/officeDocument/2006/customXml" ds:itemID="{EE283C99-E20C-4BEC-97EA-844D4C77459D}"/>
</file>

<file path=customXml/itemProps4.xml><?xml version="1.0" encoding="utf-8"?>
<ds:datastoreItem xmlns:ds="http://schemas.openxmlformats.org/officeDocument/2006/customXml" ds:itemID="{94FF183D-C9D5-4981-9303-AEE564F8D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311-р от 06.11.2025</dc:title>
  <dc:creator>Мугако Анастасия Дмитриевна</dc:creator>
  <cp:lastModifiedBy>Сайгашкина Евгения Николаевна</cp:lastModifiedBy>
  <cp:revision>11</cp:revision>
  <cp:lastPrinted>2025-11-05T08:51:00Z</cp:lastPrinted>
  <dcterms:created xsi:type="dcterms:W3CDTF">2025-10-03T07:10:00Z</dcterms:created>
  <dcterms:modified xsi:type="dcterms:W3CDTF">2025-11-05T08:51:00Z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