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57F73" w:rsidRDefault="003E3DF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E3DF1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3E3DF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3E3DF1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3E3DF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3E3DF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3E3DF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E3DF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22.10.2026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E3DF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299-р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E3DF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3C0459" w:rsidR="00595CE2" w:rsidRDefault="00595CE2">
      <w:pPr>
        <w:widowControl w:val="false"/>
        <w:autoSpaceDE w:val="false"/>
        <w:autoSpaceDN w:val="false"/>
        <w:adjustRightInd w:val="false"/>
        <w:spacing w:line="192" w:lineRule="auto"/>
        <w:ind w:right="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О внесении изменени</w:t>
      </w:r>
      <w:r w:rsidR="00D501A5">
        <w:rPr>
          <w:rFonts w:ascii="Times New Roman" w:hAnsi="Times New Roman"/>
          <w:sz w:val="30"/>
          <w:szCs w:val="30"/>
        </w:rPr>
        <w:t>й</w:t>
      </w:r>
      <w:r>
        <w:rPr>
          <w:rFonts w:ascii="Times New Roman" w:hAnsi="Times New Roman"/>
          <w:sz w:val="30"/>
          <w:szCs w:val="30"/>
        </w:rPr>
        <w:t xml:space="preserve"> в распоряжение </w:t>
      </w:r>
      <w:r w:rsidR="00D501A5">
        <w:rPr>
          <w:rFonts w:ascii="Times New Roman" w:hAnsi="Times New Roman"/>
          <w:sz w:val="30"/>
          <w:szCs w:val="30"/>
        </w:rPr>
        <w:t xml:space="preserve">администрации </w:t>
      </w:r>
      <w:r w:rsidR="00D501A5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города </w:t>
      </w:r>
      <w:r w:rsidR="00D501A5">
        <w:rPr>
          <w:rFonts w:ascii="Times New Roman" w:hAnsi="Times New Roman"/>
          <w:sz w:val="30"/>
          <w:szCs w:val="30"/>
        </w:rPr>
        <w:t>Красноярска</w:t>
      </w:r>
      <w:r w:rsidR="003C0459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от 08.04.2011 № 40-р</w:t>
      </w:r>
    </w:p>
    <w:p w:rsidP="00595CE2" w:rsidR="00595CE2" w:rsidRDefault="00595CE2">
      <w:pPr>
        <w:widowControl w:val="false"/>
        <w:autoSpaceDE w:val="false"/>
        <w:autoSpaceDN w:val="false"/>
        <w:adjustRightInd w:val="false"/>
        <w:ind w:firstLine="540"/>
        <w:rPr>
          <w:rFonts w:ascii="Times New Roman" w:hAnsi="Times New Roman"/>
          <w:sz w:val="30"/>
          <w:szCs w:val="30"/>
        </w:rPr>
      </w:pPr>
    </w:p>
    <w:p w:rsidP="00595CE2" w:rsidR="003C0459" w:rsidRDefault="003C0459">
      <w:pPr>
        <w:widowControl w:val="false"/>
        <w:autoSpaceDE w:val="false"/>
        <w:autoSpaceDN w:val="false"/>
        <w:adjustRightInd w:val="false"/>
        <w:ind w:firstLine="540"/>
        <w:rPr>
          <w:rFonts w:ascii="Times New Roman" w:hAnsi="Times New Roman"/>
          <w:sz w:val="30"/>
          <w:szCs w:val="30"/>
        </w:rPr>
      </w:pPr>
    </w:p>
    <w:p w:rsidP="003C0459" w:rsidR="00595CE2" w:rsidRDefault="00595CE2" w:rsidRPr="003E3DF1">
      <w:pPr>
        <w:autoSpaceDE w:val="false"/>
        <w:autoSpaceDN w:val="false"/>
        <w:adjustRightInd w:val="false"/>
        <w:ind w:firstLine="709" w:right="0"/>
        <w:jc w:val="both"/>
        <w:rPr>
          <w:rFonts w:ascii="Times New Roman" w:eastAsiaTheme="minorHAnsi" w:hAnsi="Times New Roman"/>
          <w:color w:themeColor="text1" w:val="000000"/>
          <w:sz w:val="30"/>
          <w:szCs w:val="30"/>
        </w:rPr>
      </w:pPr>
      <w:bookmarkStart w:id="0" w:name="_GoBack"/>
      <w:r w:rsidRPr="003E3DF1">
        <w:rPr>
          <w:rFonts w:ascii="Times New Roman" w:hAnsi="Times New Roman"/>
          <w:sz w:val="30"/>
          <w:szCs w:val="30"/>
          <w:lang w:eastAsia="ru-RU"/>
        </w:rPr>
        <w:t xml:space="preserve">В целях приведения правовых актов города в соответствие </w:t>
      </w:r>
      <w:r w:rsidR="00054B37" w:rsidRPr="003E3DF1">
        <w:rPr>
          <w:rFonts w:ascii="Times New Roman" w:hAnsi="Times New Roman"/>
          <w:sz w:val="30"/>
          <w:szCs w:val="30"/>
          <w:lang w:eastAsia="ru-RU"/>
        </w:rPr>
        <w:br/>
      </w:r>
      <w:r w:rsidRPr="003E3DF1">
        <w:rPr>
          <w:rFonts w:ascii="Times New Roman" w:hAnsi="Times New Roman"/>
          <w:sz w:val="30"/>
          <w:szCs w:val="30"/>
          <w:lang w:eastAsia="ru-RU"/>
        </w:rPr>
        <w:t xml:space="preserve">с федеральным законодательством, </w:t>
      </w:r>
      <w:r w:rsidRPr="003E3DF1">
        <w:rPr>
          <w:rFonts w:ascii="Times New Roman" w:eastAsiaTheme="minorHAnsi" w:hAnsi="Times New Roman"/>
          <w:sz w:val="30"/>
          <w:szCs w:val="30"/>
        </w:rPr>
        <w:t xml:space="preserve">руководствуясь </w:t>
      </w:r>
      <w:hyperlink r:id="rId6" w:history="true">
        <w:r w:rsidRPr="003E3DF1">
          <w:rPr>
            <w:rFonts w:ascii="Times New Roman" w:eastAsiaTheme="minorHAnsi" w:hAnsi="Times New Roman"/>
            <w:color w:themeColor="text1" w:val="000000"/>
            <w:sz w:val="30"/>
            <w:szCs w:val="30"/>
          </w:rPr>
          <w:t>статьями 41</w:t>
        </w:r>
      </w:hyperlink>
      <w:r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, </w:t>
      </w:r>
      <w:hyperlink r:id="rId7" w:history="true">
        <w:r w:rsidRPr="003E3DF1">
          <w:rPr>
            <w:rFonts w:ascii="Times New Roman" w:eastAsiaTheme="minorHAnsi" w:hAnsi="Times New Roman"/>
            <w:color w:themeColor="text1" w:val="000000"/>
            <w:sz w:val="30"/>
            <w:szCs w:val="30"/>
          </w:rPr>
          <w:t>58</w:t>
        </w:r>
      </w:hyperlink>
      <w:r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, </w:t>
      </w:r>
      <w:hyperlink r:id="rId8" w:history="true">
        <w:r w:rsidRPr="003E3DF1">
          <w:rPr>
            <w:rFonts w:ascii="Times New Roman" w:eastAsiaTheme="minorHAnsi" w:hAnsi="Times New Roman"/>
            <w:color w:themeColor="text1" w:val="000000"/>
            <w:sz w:val="30"/>
            <w:szCs w:val="30"/>
          </w:rPr>
          <w:t>59</w:t>
        </w:r>
      </w:hyperlink>
      <w:r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Устава города Красноярска:</w:t>
      </w:r>
    </w:p>
    <w:p w:rsidP="003C0459" w:rsidR="00A43AEA" w:rsidRDefault="00595CE2" w:rsidRPr="003E3DF1">
      <w:pPr>
        <w:autoSpaceDE w:val="false"/>
        <w:autoSpaceDN w:val="false"/>
        <w:adjustRightInd w:val="false"/>
        <w:ind w:firstLine="709" w:right="0"/>
        <w:jc w:val="both"/>
        <w:rPr>
          <w:rFonts w:ascii="Times New Roman" w:eastAsiaTheme="minorHAnsi" w:hAnsi="Times New Roman"/>
          <w:color w:themeColor="text1" w:val="000000"/>
          <w:sz w:val="30"/>
          <w:szCs w:val="30"/>
        </w:rPr>
      </w:pPr>
      <w:r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1. В</w:t>
      </w:r>
      <w:r w:rsidRPr="003E3DF1">
        <w:rPr>
          <w:rFonts w:ascii="Times New Roman" w:hAnsi="Times New Roman"/>
          <w:color w:themeColor="text1" w:val="000000"/>
          <w:sz w:val="30"/>
          <w:szCs w:val="30"/>
        </w:rPr>
        <w:t xml:space="preserve">нести </w:t>
      </w:r>
      <w:r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в По</w:t>
      </w:r>
      <w:r w:rsidR="005F0F67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рядок взаимодействия органов и территориальных подразделений администрации города при составлении списков кандидатов в присяжные заседатели, утвержденный распоряжением администрации города Красноярска от 08.04.2011 № 40-р</w:t>
      </w:r>
      <w:r w:rsidR="00A43AEA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, следующие изменения:</w:t>
      </w:r>
    </w:p>
    <w:p w:rsidP="003C0459" w:rsidR="00716D28" w:rsidRDefault="00A43AEA" w:rsidRPr="003E3DF1">
      <w:pPr>
        <w:autoSpaceDE w:val="false"/>
        <w:autoSpaceDN w:val="false"/>
        <w:adjustRightInd w:val="false"/>
        <w:ind w:firstLine="709" w:right="0"/>
        <w:jc w:val="both"/>
        <w:rPr>
          <w:rFonts w:ascii="Times New Roman" w:eastAsiaTheme="minorHAnsi" w:hAnsi="Times New Roman"/>
          <w:color w:themeColor="text1" w:val="000000"/>
          <w:sz w:val="30"/>
          <w:szCs w:val="30"/>
        </w:rPr>
      </w:pPr>
      <w:r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1</w:t>
      </w:r>
      <w:r w:rsidR="00D501A5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)</w:t>
      </w:r>
      <w:r w:rsidR="003C0459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 </w:t>
      </w:r>
      <w:r w:rsidR="00716D28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пункт 2.1</w:t>
      </w:r>
      <w:r w:rsidR="00DA1204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дополнить абзацем следующего содержания: </w:t>
      </w:r>
    </w:p>
    <w:p w:rsidP="003C0459" w:rsidR="00595CE2" w:rsidRDefault="00DA1204" w:rsidRPr="003E3DF1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sz w:val="30"/>
          <w:szCs w:val="30"/>
        </w:rPr>
      </w:pPr>
      <w:proofErr w:type="gramStart"/>
      <w:r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«размещает полученные от департамента общественной безопасности администрации города </w:t>
      </w:r>
      <w:r w:rsidR="00DB7C23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Красноярска </w:t>
      </w:r>
      <w:r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списки</w:t>
      </w:r>
      <w:r w:rsidR="001B5000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</w:t>
      </w:r>
      <w:r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и запасные списки кандидатов в присяжные заседатели</w:t>
      </w:r>
      <w:r w:rsidR="001B5000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, а также изменения </w:t>
      </w:r>
      <w:r w:rsidR="00716D28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                       </w:t>
      </w:r>
      <w:r w:rsidR="001B5000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и дополнения</w:t>
      </w:r>
      <w:r w:rsidR="00B81306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,</w:t>
      </w:r>
      <w:r w:rsidR="001B5000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внесенные в эти списки</w:t>
      </w:r>
      <w:r w:rsidR="00B81306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>,</w:t>
      </w:r>
      <w:r w:rsidR="001B5000" w:rsidRPr="003E3DF1">
        <w:rPr>
          <w:rFonts w:ascii="Times New Roman" w:eastAsiaTheme="minorHAnsi" w:hAnsi="Times New Roman"/>
          <w:color w:themeColor="text1" w:val="000000"/>
          <w:sz w:val="30"/>
          <w:szCs w:val="30"/>
        </w:rPr>
        <w:t xml:space="preserve"> </w:t>
      </w:r>
      <w:r w:rsidR="005F0F67" w:rsidRPr="003E3DF1">
        <w:rPr>
          <w:rFonts w:ascii="Times New Roman" w:hAnsi="Times New Roman"/>
          <w:sz w:val="30"/>
          <w:szCs w:val="30"/>
        </w:rPr>
        <w:t>в сетевом издании «Официальный интернет-портал правовой</w:t>
      </w:r>
      <w:r w:rsidR="00D501A5" w:rsidRPr="003E3DF1">
        <w:rPr>
          <w:rFonts w:ascii="Times New Roman" w:hAnsi="Times New Roman"/>
          <w:sz w:val="30"/>
          <w:szCs w:val="30"/>
        </w:rPr>
        <w:t xml:space="preserve"> информации города Красноярска»</w:t>
      </w:r>
      <w:r w:rsidR="001B5000" w:rsidRPr="003E3DF1">
        <w:rPr>
          <w:rFonts w:ascii="Times New Roman" w:hAnsi="Times New Roman"/>
          <w:sz w:val="30"/>
          <w:szCs w:val="30"/>
        </w:rPr>
        <w:t xml:space="preserve"> и (или) на официальном сай</w:t>
      </w:r>
      <w:r w:rsidR="00716D28" w:rsidRPr="003E3DF1">
        <w:rPr>
          <w:rFonts w:ascii="Times New Roman" w:hAnsi="Times New Roman"/>
          <w:sz w:val="30"/>
          <w:szCs w:val="30"/>
        </w:rPr>
        <w:t xml:space="preserve">те муниципального образования </w:t>
      </w:r>
      <w:r w:rsidR="001B5000" w:rsidRPr="003E3DF1">
        <w:rPr>
          <w:rFonts w:ascii="Times New Roman" w:hAnsi="Times New Roman"/>
          <w:sz w:val="30"/>
          <w:szCs w:val="30"/>
        </w:rPr>
        <w:t>городской округ город Красноярск Красноярского края</w:t>
      </w:r>
      <w:r w:rsidR="00D45431" w:rsidRPr="003E3DF1">
        <w:rPr>
          <w:rFonts w:ascii="Times New Roman" w:hAnsi="Times New Roman"/>
          <w:sz w:val="30"/>
          <w:szCs w:val="30"/>
        </w:rPr>
        <w:t>.»;</w:t>
      </w:r>
      <w:r w:rsidR="005F0F67" w:rsidRPr="003E3DF1">
        <w:rPr>
          <w:rFonts w:ascii="Times New Roman" w:hAnsi="Times New Roman"/>
          <w:sz w:val="30"/>
          <w:szCs w:val="30"/>
        </w:rPr>
        <w:t xml:space="preserve"> </w:t>
      </w:r>
      <w:proofErr w:type="gramEnd"/>
    </w:p>
    <w:p w:rsidP="003C0459" w:rsidR="00D45431" w:rsidRDefault="00A43AEA" w:rsidRPr="003E3DF1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sz w:val="30"/>
          <w:szCs w:val="30"/>
        </w:rPr>
      </w:pPr>
      <w:r w:rsidRPr="003E3DF1">
        <w:rPr>
          <w:rFonts w:ascii="Times New Roman" w:hAnsi="Times New Roman"/>
          <w:sz w:val="30"/>
          <w:szCs w:val="30"/>
        </w:rPr>
        <w:t>2</w:t>
      </w:r>
      <w:r w:rsidR="00D501A5" w:rsidRPr="003E3DF1">
        <w:rPr>
          <w:rFonts w:ascii="Times New Roman" w:hAnsi="Times New Roman"/>
          <w:sz w:val="30"/>
          <w:szCs w:val="30"/>
        </w:rPr>
        <w:t>)</w:t>
      </w:r>
      <w:r w:rsidRPr="003E3DF1">
        <w:rPr>
          <w:rFonts w:ascii="Times New Roman" w:hAnsi="Times New Roman"/>
          <w:sz w:val="30"/>
          <w:szCs w:val="30"/>
        </w:rPr>
        <w:t xml:space="preserve"> </w:t>
      </w:r>
      <w:r w:rsidR="00716D28" w:rsidRPr="003E3DF1">
        <w:rPr>
          <w:rFonts w:ascii="Times New Roman" w:hAnsi="Times New Roman"/>
          <w:sz w:val="30"/>
          <w:szCs w:val="30"/>
        </w:rPr>
        <w:t>абзац</w:t>
      </w:r>
      <w:r w:rsidR="00D45431" w:rsidRPr="003E3DF1">
        <w:rPr>
          <w:rFonts w:ascii="Times New Roman" w:hAnsi="Times New Roman"/>
          <w:sz w:val="30"/>
          <w:szCs w:val="30"/>
        </w:rPr>
        <w:t xml:space="preserve"> </w:t>
      </w:r>
      <w:r w:rsidR="00DB7C23" w:rsidRPr="003E3DF1">
        <w:rPr>
          <w:rFonts w:ascii="Times New Roman" w:hAnsi="Times New Roman"/>
          <w:sz w:val="30"/>
          <w:szCs w:val="30"/>
        </w:rPr>
        <w:t>четверт</w:t>
      </w:r>
      <w:r w:rsidR="00716D28" w:rsidRPr="003E3DF1">
        <w:rPr>
          <w:rFonts w:ascii="Times New Roman" w:hAnsi="Times New Roman"/>
          <w:sz w:val="30"/>
          <w:szCs w:val="30"/>
        </w:rPr>
        <w:t>ый</w:t>
      </w:r>
      <w:r w:rsidR="00DB7C23" w:rsidRPr="003E3DF1">
        <w:rPr>
          <w:rFonts w:ascii="Times New Roman" w:hAnsi="Times New Roman"/>
          <w:sz w:val="30"/>
          <w:szCs w:val="30"/>
        </w:rPr>
        <w:t xml:space="preserve"> пункта 2.3 после </w:t>
      </w:r>
      <w:r w:rsidR="00D45431" w:rsidRPr="003E3DF1">
        <w:rPr>
          <w:rFonts w:ascii="Times New Roman" w:hAnsi="Times New Roman"/>
          <w:sz w:val="30"/>
          <w:szCs w:val="30"/>
        </w:rPr>
        <w:t xml:space="preserve">слов «заявления граждан» </w:t>
      </w:r>
      <w:r w:rsidR="00DB7C23" w:rsidRPr="003E3DF1">
        <w:rPr>
          <w:rFonts w:ascii="Times New Roman" w:hAnsi="Times New Roman"/>
          <w:sz w:val="30"/>
          <w:szCs w:val="30"/>
        </w:rPr>
        <w:t>дополнить</w:t>
      </w:r>
      <w:r w:rsidR="00D45431" w:rsidRPr="003E3DF1">
        <w:rPr>
          <w:rFonts w:ascii="Times New Roman" w:hAnsi="Times New Roman"/>
          <w:sz w:val="30"/>
          <w:szCs w:val="30"/>
        </w:rPr>
        <w:t xml:space="preserve"> словами «, в том числе заявления, составленные</w:t>
      </w:r>
      <w:r w:rsidR="003C0459" w:rsidRPr="003E3DF1">
        <w:rPr>
          <w:rFonts w:ascii="Times New Roman" w:hAnsi="Times New Roman"/>
          <w:sz w:val="30"/>
          <w:szCs w:val="30"/>
        </w:rPr>
        <w:t xml:space="preserve">                          </w:t>
      </w:r>
      <w:r w:rsidR="00D45431" w:rsidRPr="003E3DF1">
        <w:rPr>
          <w:rFonts w:ascii="Times New Roman" w:hAnsi="Times New Roman"/>
          <w:sz w:val="30"/>
          <w:szCs w:val="30"/>
        </w:rPr>
        <w:t xml:space="preserve"> в электронной форме (при наличии технической возможности)</w:t>
      </w:r>
      <w:proofErr w:type="gramStart"/>
      <w:r w:rsidR="00D45431" w:rsidRPr="003E3DF1">
        <w:rPr>
          <w:rFonts w:ascii="Times New Roman" w:hAnsi="Times New Roman"/>
          <w:sz w:val="30"/>
          <w:szCs w:val="30"/>
        </w:rPr>
        <w:t>,»</w:t>
      </w:r>
      <w:proofErr w:type="gramEnd"/>
      <w:r w:rsidR="00D45431" w:rsidRPr="003E3DF1">
        <w:rPr>
          <w:rFonts w:ascii="Times New Roman" w:hAnsi="Times New Roman"/>
          <w:sz w:val="30"/>
          <w:szCs w:val="30"/>
        </w:rPr>
        <w:t>;</w:t>
      </w:r>
    </w:p>
    <w:p w:rsidP="003C0459" w:rsidR="00AB78BA" w:rsidRDefault="00D45431" w:rsidRPr="003E3DF1">
      <w:pPr>
        <w:autoSpaceDE w:val="false"/>
        <w:autoSpaceDN w:val="false"/>
        <w:adjustRightInd w:val="false"/>
        <w:ind w:firstLine="709" w:right="0"/>
        <w:jc w:val="both"/>
        <w:rPr>
          <w:rFonts w:ascii="Times New Roman" w:hAnsi="Times New Roman"/>
          <w:sz w:val="30"/>
          <w:szCs w:val="30"/>
        </w:rPr>
      </w:pPr>
      <w:r w:rsidRPr="003E3DF1">
        <w:rPr>
          <w:rFonts w:ascii="Times New Roman" w:hAnsi="Times New Roman"/>
          <w:sz w:val="30"/>
          <w:szCs w:val="30"/>
        </w:rPr>
        <w:t xml:space="preserve">3) абзац </w:t>
      </w:r>
      <w:r w:rsidR="00DB7C23" w:rsidRPr="003E3DF1">
        <w:rPr>
          <w:rFonts w:ascii="Times New Roman" w:hAnsi="Times New Roman"/>
          <w:sz w:val="30"/>
          <w:szCs w:val="30"/>
        </w:rPr>
        <w:t xml:space="preserve">шестой </w:t>
      </w:r>
      <w:r w:rsidRPr="003E3DF1">
        <w:rPr>
          <w:rFonts w:ascii="Times New Roman" w:hAnsi="Times New Roman"/>
          <w:sz w:val="30"/>
          <w:szCs w:val="30"/>
        </w:rPr>
        <w:t>пункта 4 дополнить словами «</w:t>
      </w:r>
      <w:r w:rsidR="003672B4" w:rsidRPr="003E3DF1">
        <w:rPr>
          <w:rFonts w:ascii="Times New Roman" w:hAnsi="Times New Roman"/>
          <w:sz w:val="30"/>
          <w:szCs w:val="30"/>
        </w:rPr>
        <w:t xml:space="preserve">и (или) </w:t>
      </w:r>
      <w:r w:rsidR="00AB78BA" w:rsidRPr="003E3DF1">
        <w:rPr>
          <w:rFonts w:ascii="Times New Roman" w:hAnsi="Times New Roman"/>
          <w:sz w:val="30"/>
          <w:szCs w:val="30"/>
        </w:rPr>
        <w:t>размещение на официальном сай</w:t>
      </w:r>
      <w:r w:rsidR="00716D28" w:rsidRPr="003E3DF1">
        <w:rPr>
          <w:rFonts w:ascii="Times New Roman" w:hAnsi="Times New Roman"/>
          <w:sz w:val="30"/>
          <w:szCs w:val="30"/>
        </w:rPr>
        <w:t xml:space="preserve">те муниципального образования </w:t>
      </w:r>
      <w:r w:rsidR="00AB78BA" w:rsidRPr="003E3DF1">
        <w:rPr>
          <w:rFonts w:ascii="Times New Roman" w:hAnsi="Times New Roman"/>
          <w:sz w:val="30"/>
          <w:szCs w:val="30"/>
        </w:rPr>
        <w:t>городской округ город Красноя</w:t>
      </w:r>
      <w:proofErr w:type="gramStart"/>
      <w:r w:rsidR="00AB78BA" w:rsidRPr="003E3DF1">
        <w:rPr>
          <w:rFonts w:ascii="Times New Roman" w:hAnsi="Times New Roman"/>
          <w:sz w:val="30"/>
          <w:szCs w:val="30"/>
        </w:rPr>
        <w:t>рск Кр</w:t>
      </w:r>
      <w:proofErr w:type="gramEnd"/>
      <w:r w:rsidR="00AB78BA" w:rsidRPr="003E3DF1">
        <w:rPr>
          <w:rFonts w:ascii="Times New Roman" w:hAnsi="Times New Roman"/>
          <w:sz w:val="30"/>
          <w:szCs w:val="30"/>
        </w:rPr>
        <w:t>асноярского края».</w:t>
      </w:r>
    </w:p>
    <w:p w:rsidP="003C0459" w:rsidR="003672B4" w:rsidRDefault="003672B4" w:rsidRPr="003E3DF1">
      <w:pPr>
        <w:autoSpaceDE w:val="false"/>
        <w:autoSpaceDN w:val="false"/>
        <w:adjustRightInd w:val="false"/>
        <w:ind w:firstLine="709" w:right="0"/>
        <w:jc w:val="both"/>
        <w:rPr>
          <w:rFonts w:ascii="Times New Roman" w:eastAsiaTheme="minorHAnsi" w:hAnsi="Times New Roman"/>
          <w:sz w:val="30"/>
          <w:szCs w:val="30"/>
        </w:rPr>
      </w:pPr>
      <w:r w:rsidRPr="003E3DF1">
        <w:rPr>
          <w:rFonts w:ascii="Times New Roman" w:hAnsi="Times New Roman"/>
          <w:sz w:val="30"/>
          <w:szCs w:val="30"/>
        </w:rPr>
        <w:t>2. Распоряжение вст</w:t>
      </w:r>
      <w:r w:rsidR="005952D4" w:rsidRPr="003E3DF1">
        <w:rPr>
          <w:rFonts w:ascii="Times New Roman" w:hAnsi="Times New Roman"/>
          <w:sz w:val="30"/>
          <w:szCs w:val="30"/>
        </w:rPr>
        <w:t>у</w:t>
      </w:r>
      <w:r w:rsidRPr="003E3DF1">
        <w:rPr>
          <w:rFonts w:ascii="Times New Roman" w:hAnsi="Times New Roman"/>
          <w:sz w:val="30"/>
          <w:szCs w:val="30"/>
        </w:rPr>
        <w:t>пает в силу с 25</w:t>
      </w:r>
      <w:r w:rsidR="00716D28" w:rsidRPr="003E3DF1">
        <w:rPr>
          <w:rFonts w:ascii="Times New Roman" w:hAnsi="Times New Roman"/>
          <w:sz w:val="30"/>
          <w:szCs w:val="30"/>
        </w:rPr>
        <w:t>.10.2026</w:t>
      </w:r>
      <w:r w:rsidRPr="003E3DF1">
        <w:rPr>
          <w:rFonts w:ascii="Times New Roman" w:hAnsi="Times New Roman"/>
          <w:sz w:val="30"/>
          <w:szCs w:val="30"/>
        </w:rPr>
        <w:t>.</w:t>
      </w:r>
    </w:p>
    <w:bookmarkEnd w:id="0"/>
    <w:p w:rsidP="00595CE2" w:rsidR="00595CE2" w:rsidRDefault="00595CE2">
      <w:pPr>
        <w:rPr>
          <w:rFonts w:ascii="Times New Roman" w:hAnsi="Times New Roman"/>
          <w:sz w:val="30"/>
          <w:szCs w:val="30"/>
        </w:rPr>
      </w:pPr>
    </w:p>
    <w:p w:rsidP="00595CE2" w:rsidR="0013164F" w:rsidRDefault="0013164F">
      <w:pPr>
        <w:rPr>
          <w:rFonts w:ascii="Times New Roman" w:hAnsi="Times New Roman"/>
          <w:sz w:val="30"/>
          <w:szCs w:val="30"/>
        </w:rPr>
      </w:pPr>
    </w:p>
    <w:p w:rsidP="00595CE2" w:rsidR="003C0459" w:rsidRDefault="00595CE2" w:rsidRPr="00716D28">
      <w:pPr>
        <w:ind w:right="-1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Глава города                                                                          </w:t>
      </w:r>
      <w:r w:rsidR="0024218D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С.В. Верещагин</w:t>
      </w:r>
    </w:p>
    <w:sectPr w:rsidR="003C0459" w:rsidRPr="00716D28" w:rsidSect="003C0459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5F0"/>
    <w:rsid w:val="00034EA1"/>
    <w:rsid w:val="0004785E"/>
    <w:rsid w:val="00054B37"/>
    <w:rsid w:val="000B75F0"/>
    <w:rsid w:val="00103C3D"/>
    <w:rsid w:val="00112666"/>
    <w:rsid w:val="00117AC9"/>
    <w:rsid w:val="0013098E"/>
    <w:rsid w:val="0013164F"/>
    <w:rsid w:val="00133BFB"/>
    <w:rsid w:val="00135139"/>
    <w:rsid w:val="0015754B"/>
    <w:rsid w:val="00170E87"/>
    <w:rsid w:val="00171C79"/>
    <w:rsid w:val="001A1673"/>
    <w:rsid w:val="001B09BE"/>
    <w:rsid w:val="001B5000"/>
    <w:rsid w:val="001E3BA7"/>
    <w:rsid w:val="001F274A"/>
    <w:rsid w:val="001F65E2"/>
    <w:rsid w:val="0020244A"/>
    <w:rsid w:val="0021259C"/>
    <w:rsid w:val="0021472E"/>
    <w:rsid w:val="00214E3C"/>
    <w:rsid w:val="002369A6"/>
    <w:rsid w:val="0024218D"/>
    <w:rsid w:val="00280332"/>
    <w:rsid w:val="002B3458"/>
    <w:rsid w:val="003117BB"/>
    <w:rsid w:val="0036268C"/>
    <w:rsid w:val="003672B4"/>
    <w:rsid w:val="00374414"/>
    <w:rsid w:val="0039123B"/>
    <w:rsid w:val="003B0DBC"/>
    <w:rsid w:val="003C0459"/>
    <w:rsid w:val="003E3DF1"/>
    <w:rsid w:val="00422CE0"/>
    <w:rsid w:val="0043384D"/>
    <w:rsid w:val="004377F1"/>
    <w:rsid w:val="00492CB4"/>
    <w:rsid w:val="004A466E"/>
    <w:rsid w:val="004B6128"/>
    <w:rsid w:val="005049C6"/>
    <w:rsid w:val="005400B5"/>
    <w:rsid w:val="00564D99"/>
    <w:rsid w:val="00582751"/>
    <w:rsid w:val="005952D4"/>
    <w:rsid w:val="00595CE2"/>
    <w:rsid w:val="005B3258"/>
    <w:rsid w:val="005B62A0"/>
    <w:rsid w:val="005E18ED"/>
    <w:rsid w:val="005F0F67"/>
    <w:rsid w:val="00631F43"/>
    <w:rsid w:val="006624C1"/>
    <w:rsid w:val="00662502"/>
    <w:rsid w:val="006767B7"/>
    <w:rsid w:val="006767F8"/>
    <w:rsid w:val="00695937"/>
    <w:rsid w:val="006F0E75"/>
    <w:rsid w:val="00707D4E"/>
    <w:rsid w:val="00716D28"/>
    <w:rsid w:val="007340A1"/>
    <w:rsid w:val="007517D2"/>
    <w:rsid w:val="0077509C"/>
    <w:rsid w:val="007D09FB"/>
    <w:rsid w:val="007D0FC0"/>
    <w:rsid w:val="00876FE7"/>
    <w:rsid w:val="0088618B"/>
    <w:rsid w:val="008B1833"/>
    <w:rsid w:val="008B393F"/>
    <w:rsid w:val="0094326F"/>
    <w:rsid w:val="00953797"/>
    <w:rsid w:val="009857B9"/>
    <w:rsid w:val="009A47E7"/>
    <w:rsid w:val="009B79D6"/>
    <w:rsid w:val="009F1F91"/>
    <w:rsid w:val="00A13EC5"/>
    <w:rsid w:val="00A40686"/>
    <w:rsid w:val="00A43AEA"/>
    <w:rsid w:val="00A5404F"/>
    <w:rsid w:val="00AB78BA"/>
    <w:rsid w:val="00AC4103"/>
    <w:rsid w:val="00B22E99"/>
    <w:rsid w:val="00B50A27"/>
    <w:rsid w:val="00B6417E"/>
    <w:rsid w:val="00B81306"/>
    <w:rsid w:val="00BA3A9C"/>
    <w:rsid w:val="00C57F73"/>
    <w:rsid w:val="00CA1CF8"/>
    <w:rsid w:val="00CC0D29"/>
    <w:rsid w:val="00D34601"/>
    <w:rsid w:val="00D42043"/>
    <w:rsid w:val="00D45431"/>
    <w:rsid w:val="00D46B5A"/>
    <w:rsid w:val="00D501A5"/>
    <w:rsid w:val="00D924DE"/>
    <w:rsid w:val="00D930CE"/>
    <w:rsid w:val="00DA1204"/>
    <w:rsid w:val="00DB208B"/>
    <w:rsid w:val="00DB7C23"/>
    <w:rsid w:val="00DC074B"/>
    <w:rsid w:val="00DD6AFB"/>
    <w:rsid w:val="00E205FD"/>
    <w:rsid w:val="00E463E9"/>
    <w:rsid w:val="00E63C3D"/>
    <w:rsid w:val="00EB0F24"/>
    <w:rsid w:val="00EC6C04"/>
    <w:rsid w:val="00F0464B"/>
    <w:rsid w:val="00F414E4"/>
    <w:rsid w:val="00F82C40"/>
    <w:rsid w:val="00FB030A"/>
    <w:rsid w:val="00FB5735"/>
    <w:rsid w:val="00FE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43384D"/>
    <w:pPr>
      <w:spacing w:after="0" w:line="240" w:lineRule="auto"/>
      <w:ind w:right="130"/>
    </w:pPr>
    <w:rPr>
      <w:rFonts w:ascii="Calibri" w:hAnsi="Calibri" w:eastAsia="Calibri" w:cs="Times New Roman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table" w:styleId="a3">
    <w:name w:val="Table Grid"/>
    <w:basedOn w:val="a1"/>
    <w:uiPriority w:val="59"/>
    <w:rsid w:val="004338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4">
    <w:name w:val="Hyperlink"/>
    <w:basedOn w:val="a0"/>
    <w:uiPriority w:val="99"/>
    <w:semiHidden/>
    <w:unhideWhenUsed/>
    <w:rsid w:val="0043384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309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5754B"/>
    <w:rPr>
      <w:rFonts w:ascii="Tahoma" w:hAnsi="Tahoma" w:cs="Tahoma"/>
      <w:sz w:val="16"/>
      <w:szCs w:val="16"/>
    </w:rPr>
  </w:style>
  <w:style w:type="character" w:styleId="a7" w:customStyle="true">
    <w:name w:val="Текст выноски Знак"/>
    <w:basedOn w:val="a0"/>
    <w:link w:val="a6"/>
    <w:uiPriority w:val="99"/>
    <w:semiHidden/>
    <w:rsid w:val="0015754B"/>
    <w:rPr>
      <w:rFonts w:ascii="Tahoma" w:hAnsi="Tahoma" w:eastAsia="Calibri" w:cs="Tahoma"/>
      <w:sz w:val="16"/>
      <w:szCs w:val="16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43384D"/>
    <w:pPr>
      <w:spacing w:after="0" w:line="240" w:lineRule="auto"/>
      <w:ind w:right="130"/>
    </w:pPr>
    <w:rPr>
      <w:rFonts w:ascii="Calibri" w:cs="Times New Roman" w:eastAsia="Calibri" w:hAnsi="Calibri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59"/>
    <w:rsid w:val="00433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character">
    <w:name w:val="Hyperlink"/>
    <w:basedOn w:val="a0"/>
    <w:uiPriority w:val="99"/>
    <w:semiHidden/>
    <w:unhideWhenUsed/>
    <w:rsid w:val="0043384D"/>
    <w:rPr>
      <w:color w:val="0000FF"/>
      <w:u w:val="single"/>
    </w:rPr>
  </w:style>
  <w:style w:styleId="a5" w:type="paragraph">
    <w:name w:val="List Paragraph"/>
    <w:basedOn w:val="a"/>
    <w:uiPriority w:val="34"/>
    <w:qFormat/>
    <w:rsid w:val="0013098E"/>
    <w:pPr>
      <w:ind w:left="720"/>
      <w:contextualSpacing/>
    </w:pPr>
  </w:style>
  <w:style w:styleId="a6" w:type="paragraph">
    <w:name w:val="Balloon Text"/>
    <w:basedOn w:val="a"/>
    <w:link w:val="a7"/>
    <w:uiPriority w:val="99"/>
    <w:semiHidden/>
    <w:unhideWhenUsed/>
    <w:rsid w:val="0015754B"/>
    <w:rPr>
      <w:rFonts w:ascii="Tahoma" w:cs="Tahoma" w:hAnsi="Tahoma"/>
      <w:sz w:val="16"/>
      <w:szCs w:val="16"/>
    </w:rPr>
  </w:style>
  <w:style w:customStyle="1" w:styleId="a7" w:type="character">
    <w:name w:val="Текст выноски Знак"/>
    <w:basedOn w:val="a0"/>
    <w:link w:val="a6"/>
    <w:uiPriority w:val="99"/>
    <w:semiHidden/>
    <w:rsid w:val="0015754B"/>
    <w:rPr>
      <w:rFonts w:ascii="Tahoma" w:cs="Tahoma" w:eastAsia="Calibri" w:hAnsi="Tahoma"/>
      <w:sz w:val="16"/>
      <w:szCs w:val="16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52267&amp;dst=100480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23&amp;n=52267&amp;dst=101188" TargetMode="External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23&amp;n=52267&amp;dst=100358" TargetMode="External"/><Relationship Id="rId11" Type="http://schemas.openxmlformats.org/officeDocument/2006/relationships/numbering" Target="numbering.xm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299-р от 22.10.2026</docTitle>
  </documentManagement>
</p:properties>
</file>

<file path=customXml/itemProps1.xml><?xml version="1.0" encoding="utf-8"?>
<ds:datastoreItem xmlns:ds="http://schemas.openxmlformats.org/officeDocument/2006/customXml" ds:itemID="{96BB44EF-D4A3-4158-A0F7-7F74049422D0}"/>
</file>

<file path=customXml/itemProps2.xml><?xml version="1.0" encoding="utf-8"?>
<ds:datastoreItem xmlns:ds="http://schemas.openxmlformats.org/officeDocument/2006/customXml" ds:itemID="{29C3FBDF-45DB-458D-B4FD-981F13A4E9F8}"/>
</file>

<file path=customXml/itemProps3.xml><?xml version="1.0" encoding="utf-8"?>
<ds:datastoreItem xmlns:ds="http://schemas.openxmlformats.org/officeDocument/2006/customXml" ds:itemID="{51586E70-7F52-4650-BBC8-BAE0510BAF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299-р от 22.10.2026</dc:title>
  <dc:creator>Муганцева Ольга Викторовна</dc:creator>
  <cp:lastModifiedBy>Рассихина Елена Владимировна</cp:lastModifiedBy>
  <cp:revision>6</cp:revision>
  <cp:lastPrinted>2026-10-14T02:38:00Z</cp:lastPrinted>
  <dcterms:created xsi:type="dcterms:W3CDTF">2026-10-14T02:56:00Z</dcterms:created>
  <dcterms:modified xsi:type="dcterms:W3CDTF">2026-10-21T07:21:00Z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