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21301" w:rsidR="00F21301" w:rsidRDefault="00F21301" w:rsidRPr="00E37B54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37B54">
        <w:rPr>
          <w:rFonts w:ascii="Times New Roman" w:cs="Times New Roman" w:hAnsi="Times New Roman"/>
          <w:sz w:val="30"/>
          <w:szCs w:val="30"/>
        </w:rPr>
        <w:t>Приложение 2</w:t>
      </w:r>
    </w:p>
    <w:p w:rsidP="00F21301" w:rsidR="00F21301" w:rsidRDefault="00F21301" w:rsidRPr="00E37B54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37B54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F21301" w:rsidR="00F21301" w:rsidRDefault="00F21301" w:rsidRPr="00E37B54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37B54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F21301" w:rsidR="00F21301" w:rsidRDefault="008141F2" w:rsidRPr="00E37B54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E37B54">
        <w:rPr>
          <w:rFonts w:ascii="Times New Roman" w:cs="Times New Roman" w:hAnsi="Times New Roman"/>
          <w:sz w:val="30"/>
          <w:szCs w:val="30"/>
        </w:rPr>
        <w:t>от ______</w:t>
      </w:r>
      <w:r w:rsidR="00F21301" w:rsidRPr="00E37B54">
        <w:rPr>
          <w:rFonts w:ascii="Times New Roman" w:cs="Times New Roman" w:hAnsi="Times New Roman"/>
          <w:sz w:val="30"/>
          <w:szCs w:val="30"/>
        </w:rPr>
        <w:t>____ № _________</w:t>
      </w:r>
      <w:r w:rsidRPr="00E37B54">
        <w:rPr>
          <w:rFonts w:ascii="Times New Roman" w:cs="Times New Roman" w:hAnsi="Times New Roman"/>
          <w:sz w:val="30"/>
          <w:szCs w:val="30"/>
        </w:rPr>
        <w:t>__</w:t>
      </w:r>
    </w:p>
    <w:p w:rsidP="00F21301" w:rsidR="00F21301" w:rsidRDefault="00F21301" w:rsidRPr="00E37B54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21301" w:rsidR="00F21301" w:rsidRDefault="00F21301" w:rsidRPr="00E37B54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21301" w:rsidR="00F21301" w:rsidRDefault="00F21301" w:rsidRPr="00E37B54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52BD7" w:rsidR="00F21301" w:rsidRDefault="00F21301" w:rsidRPr="00E37B5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37B54">
        <w:rPr>
          <w:rFonts w:ascii="Times New Roman" w:cs="Times New Roman" w:hAnsi="Times New Roman"/>
          <w:sz w:val="30"/>
          <w:szCs w:val="30"/>
        </w:rPr>
        <w:t>СОСТАВ</w:t>
      </w:r>
    </w:p>
    <w:p w:rsidP="00852BD7" w:rsidR="00F21301" w:rsidRDefault="00F21301" w:rsidRPr="00E37B5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37B54">
        <w:rPr>
          <w:rFonts w:ascii="Times New Roman" w:cs="Times New Roman" w:hAnsi="Times New Roman"/>
          <w:sz w:val="30"/>
          <w:szCs w:val="30"/>
        </w:rPr>
        <w:t>комиссии по проведению торгов в целях заключения</w:t>
      </w:r>
    </w:p>
    <w:p w:rsidP="00852BD7" w:rsidR="00F21301" w:rsidRDefault="00F21301" w:rsidRPr="00E37B5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37B54">
        <w:rPr>
          <w:rFonts w:ascii="Times New Roman" w:cs="Times New Roman" w:hAnsi="Times New Roman"/>
          <w:sz w:val="30"/>
          <w:szCs w:val="30"/>
        </w:rPr>
        <w:t xml:space="preserve">договоров на установку и эксплуатацию рекламных конструкций </w:t>
      </w:r>
    </w:p>
    <w:p w:rsidP="00852BD7" w:rsidR="00F21301" w:rsidRDefault="00F21301" w:rsidRPr="00E37B54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56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2694"/>
        <w:gridCol w:w="425"/>
        <w:gridCol w:w="6237"/>
      </w:tblGrid>
      <w:tr w:rsidR="00F21301" w:rsidRPr="00E37B54" w:rsidTr="00CB6468">
        <w:tc>
          <w:tcPr>
            <w:tcW w:type="dxa" w:w="2694"/>
          </w:tcPr>
          <w:p w:rsidP="00F9004C" w:rsidR="002362A7" w:rsidRDefault="00DE48A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14FA5">
              <w:rPr>
                <w:rFonts w:ascii="Times New Roman" w:cs="Times New Roman" w:hAnsi="Times New Roman"/>
                <w:sz w:val="30"/>
                <w:szCs w:val="30"/>
              </w:rPr>
              <w:t xml:space="preserve">Соловарова </w:t>
            </w:r>
          </w:p>
          <w:p w:rsidP="002362A7" w:rsidR="00252487" w:rsidRDefault="00DE48A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14FA5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="002362A7">
              <w:rPr>
                <w:rFonts w:ascii="Times New Roman" w:cs="Times New Roman" w:hAnsi="Times New Roman"/>
                <w:sz w:val="30"/>
                <w:szCs w:val="30"/>
              </w:rPr>
              <w:t xml:space="preserve">лия </w:t>
            </w:r>
          </w:p>
          <w:p w:rsidP="002362A7" w:rsidR="002362A7" w:rsidRDefault="002362A7" w:rsidRPr="00B14FA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425"/>
          </w:tcPr>
          <w:p w:rsidP="00F9004C" w:rsidR="00F21301" w:rsidRDefault="00F21301" w:rsidRPr="00B14FA5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B14FA5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  <w:p w:rsidP="00F9004C" w:rsidR="00252487" w:rsidRDefault="00252487" w:rsidRPr="00B14FA5">
            <w:pPr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type="dxa" w:w="6237"/>
          </w:tcPr>
          <w:p w:rsidP="00F9004C" w:rsidR="00E14C03" w:rsidRDefault="00621010" w:rsidRPr="00B14FA5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B14FA5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>р</w:t>
            </w:r>
            <w:r w:rsidR="00E17758" w:rsidRPr="00B14FA5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>уководитель управления архитектуры администрации города – главный архитектор города</w:t>
            </w:r>
            <w:r w:rsidR="002362A7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 xml:space="preserve"> </w:t>
            </w:r>
            <w:r w:rsidR="002362A7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>Красноярска</w:t>
            </w:r>
            <w:r w:rsidR="00731D0D" w:rsidRPr="00B14FA5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193728" w:rsidRPr="00B14FA5">
              <w:rPr>
                <w:rFonts w:ascii="Times New Roman" w:cs="Times New Roman" w:hAnsi="Times New Roman"/>
                <w:sz w:val="30"/>
                <w:szCs w:val="30"/>
              </w:rPr>
              <w:t>председатель комиссии</w:t>
            </w:r>
            <w:r w:rsidR="00F21301" w:rsidRPr="00B14FA5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E14C03" w:rsidRPr="00E37B54" w:rsidTr="00CB6468">
        <w:tc>
          <w:tcPr>
            <w:tcW w:type="dxa" w:w="2694"/>
          </w:tcPr>
          <w:p w:rsidP="002362A7" w:rsidR="00E14C03" w:rsidRDefault="00E14C0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 xml:space="preserve">Агафонов </w:t>
            </w:r>
          </w:p>
          <w:p w:rsidP="002362A7" w:rsidR="002362A7" w:rsidRDefault="002362A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Андрей</w:t>
            </w:r>
          </w:p>
          <w:p w:rsidP="002362A7" w:rsidR="002362A7" w:rsidRDefault="002362A7" w:rsidRPr="00E37B5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Петрович</w:t>
            </w:r>
          </w:p>
        </w:tc>
        <w:tc>
          <w:tcPr>
            <w:tcW w:type="dxa" w:w="425"/>
          </w:tcPr>
          <w:p w:rsidP="00F9004C" w:rsidR="00E14C03" w:rsidRDefault="00E14C03" w:rsidRPr="00E37B54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  <w:p w:rsidP="00F9004C" w:rsidR="00E14C03" w:rsidRDefault="00E14C03" w:rsidRPr="00E37B54">
            <w:pPr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type="dxa" w:w="6237"/>
          </w:tcPr>
          <w:p w:rsidP="00F9004C" w:rsidR="00AF5349" w:rsidRDefault="00E14C03" w:rsidRPr="00CB6468">
            <w:pPr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</w:pPr>
            <w:r w:rsidRPr="00E37B54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 xml:space="preserve">заместитель </w:t>
            </w:r>
            <w:proofErr w:type="gramStart"/>
            <w:r w:rsidRPr="00E37B54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>руководителя управления архитектуры администрации города</w:t>
            </w:r>
            <w:proofErr w:type="gramEnd"/>
            <w:r w:rsidR="002362A7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 xml:space="preserve"> Красноярска</w:t>
            </w:r>
            <w:r w:rsidRPr="00E37B54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 xml:space="preserve"> </w:t>
            </w:r>
            <w:r w:rsidR="00CB6468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>–</w:t>
            </w:r>
            <w:r w:rsidRPr="00E37B54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 xml:space="preserve"> </w:t>
            </w: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начальник отдела наружной рекламы, заместитель председателя комиссии;</w:t>
            </w:r>
          </w:p>
        </w:tc>
      </w:tr>
      <w:tr w:rsidR="00AF5349" w:rsidRPr="00E37B54" w:rsidTr="00CB6468">
        <w:tc>
          <w:tcPr>
            <w:tcW w:type="dxa" w:w="2694"/>
          </w:tcPr>
          <w:p w:rsidP="00F9004C" w:rsidR="002362A7" w:rsidRDefault="00672EC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Парфёнова </w:t>
            </w:r>
          </w:p>
          <w:p w:rsidP="00F9004C" w:rsidR="00AF5349" w:rsidRDefault="002362A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Анастасия </w:t>
            </w:r>
          </w:p>
          <w:p w:rsidP="00F9004C" w:rsidR="002362A7" w:rsidRDefault="002362A7" w:rsidRPr="00E37B5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Валерьевна</w:t>
            </w:r>
          </w:p>
        </w:tc>
        <w:tc>
          <w:tcPr>
            <w:tcW w:type="dxa" w:w="425"/>
          </w:tcPr>
          <w:p w:rsidP="00F9004C" w:rsidR="00AF5349" w:rsidRDefault="00AF5349" w:rsidRPr="00E37B54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  <w:p w:rsidP="00F9004C" w:rsidR="00AF5349" w:rsidRDefault="00AF5349" w:rsidRPr="00E37B54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6237"/>
          </w:tcPr>
          <w:p w:rsidP="00F9004C" w:rsidR="00AF5349" w:rsidRDefault="00AF5349" w:rsidRPr="00E37B5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</w:t>
            </w:r>
            <w:proofErr w:type="gramStart"/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отдела наружной рекламы управления архитектуры администрации города</w:t>
            </w:r>
            <w:proofErr w:type="gramEnd"/>
            <w:r w:rsidR="002362A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362A7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>Красноярска</w:t>
            </w: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AF5349" w:rsidRPr="00E37B54" w:rsidTr="00CB6468">
        <w:tc>
          <w:tcPr>
            <w:tcW w:type="dxa" w:w="2694"/>
          </w:tcPr>
          <w:p w:rsidP="00F9004C" w:rsidR="002362A7" w:rsidRDefault="00AF534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 xml:space="preserve">Битехтина </w:t>
            </w:r>
          </w:p>
          <w:p w:rsidP="00F9004C" w:rsidR="00AF5349" w:rsidRDefault="002362A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Анна</w:t>
            </w:r>
          </w:p>
          <w:p w:rsidP="00F9004C" w:rsidR="002362A7" w:rsidRDefault="002362A7" w:rsidRPr="00E37B5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Викторовна</w:t>
            </w:r>
          </w:p>
        </w:tc>
        <w:tc>
          <w:tcPr>
            <w:tcW w:type="dxa" w:w="425"/>
          </w:tcPr>
          <w:p w:rsidP="00F9004C" w:rsidR="00AF5349" w:rsidRDefault="00AF5349" w:rsidRPr="00E37B54">
            <w:pPr>
              <w:spacing w:after="0" w:line="240" w:lineRule="auto"/>
              <w:rPr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237"/>
          </w:tcPr>
          <w:p w:rsidP="002518B4" w:rsidR="00AF5349" w:rsidRDefault="00AF5349" w:rsidRPr="00E37B5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 xml:space="preserve">консультант </w:t>
            </w:r>
            <w:proofErr w:type="gramStart"/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отдела наружной рекламы управления архитектуры администрации города</w:t>
            </w:r>
            <w:r w:rsidR="002362A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362A7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>Красноярска</w:t>
            </w:r>
            <w:proofErr w:type="gramEnd"/>
            <w:r w:rsidR="002518B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AF5349" w:rsidRPr="00E37B54" w:rsidTr="00CB6468">
        <w:tc>
          <w:tcPr>
            <w:tcW w:type="dxa" w:w="2694"/>
          </w:tcPr>
          <w:p w:rsidP="00F9004C" w:rsidR="002362A7" w:rsidRDefault="00AF534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 xml:space="preserve">Полеева </w:t>
            </w:r>
          </w:p>
          <w:p w:rsidP="00F9004C" w:rsidR="00AF5349" w:rsidRDefault="002362A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Елена</w:t>
            </w:r>
          </w:p>
          <w:p w:rsidP="00F9004C" w:rsidR="002362A7" w:rsidRDefault="002362A7" w:rsidRPr="00E37B5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Викторовна</w:t>
            </w:r>
          </w:p>
        </w:tc>
        <w:tc>
          <w:tcPr>
            <w:tcW w:type="dxa" w:w="425"/>
          </w:tcPr>
          <w:p w:rsidP="00F9004C" w:rsidR="00AF5349" w:rsidRDefault="00AF5349" w:rsidRPr="00E37B54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  <w:p w:rsidP="00F9004C" w:rsidR="00AF5349" w:rsidRDefault="00AF5349" w:rsidRPr="00E37B54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6237"/>
          </w:tcPr>
          <w:p w:rsidP="00F9004C" w:rsidR="00AF5349" w:rsidRDefault="00AF5349" w:rsidRPr="00E37B5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начальника отдела наружной рекламы управления архитектуры администрации города</w:t>
            </w:r>
            <w:r w:rsidR="002362A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362A7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>Красноярска</w:t>
            </w:r>
            <w:proofErr w:type="gramEnd"/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AF5349" w:rsidRPr="00E37B54" w:rsidTr="00CB6468">
        <w:tc>
          <w:tcPr>
            <w:tcW w:type="dxa" w:w="2694"/>
            <w:tcBorders>
              <w:bottom w:color="auto" w:space="0" w:sz="4" w:val="single"/>
            </w:tcBorders>
          </w:tcPr>
          <w:p w:rsidP="00F9004C" w:rsidR="002362A7" w:rsidRDefault="00AF534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 xml:space="preserve">Поэтова </w:t>
            </w:r>
          </w:p>
          <w:p w:rsidP="00F9004C" w:rsidR="00AF5349" w:rsidRDefault="002362A7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Оксана </w:t>
            </w:r>
          </w:p>
          <w:p w:rsidP="00F9004C" w:rsidR="002362A7" w:rsidRDefault="002362A7" w:rsidRPr="00E37B5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Александровна</w:t>
            </w:r>
            <w:bookmarkStart w:id="0" w:name="_GoBack"/>
            <w:bookmarkEnd w:id="0"/>
          </w:p>
        </w:tc>
        <w:tc>
          <w:tcPr>
            <w:tcW w:type="dxa" w:w="425"/>
            <w:tcBorders>
              <w:bottom w:color="auto" w:space="0" w:sz="4" w:val="single"/>
            </w:tcBorders>
          </w:tcPr>
          <w:p w:rsidP="00F9004C" w:rsidR="00AF5349" w:rsidRDefault="00AF5349" w:rsidRPr="00E37B54">
            <w:pPr>
              <w:spacing w:after="0" w:line="240" w:lineRule="auto"/>
              <w:rPr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237"/>
            <w:tcBorders>
              <w:bottom w:color="auto" w:space="0" w:sz="4" w:val="single"/>
            </w:tcBorders>
          </w:tcPr>
          <w:p w:rsidP="00F9004C" w:rsidR="00AF5349" w:rsidRDefault="00AF534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E37B54">
              <w:rPr>
                <w:rFonts w:ascii="Times New Roman" w:cs="Times New Roman" w:hAnsi="Times New Roman"/>
                <w:sz w:val="30"/>
                <w:szCs w:val="30"/>
              </w:rPr>
              <w:t xml:space="preserve">консультант финансово-экономического отдела </w:t>
            </w:r>
            <w:proofErr w:type="gramStart"/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управления архитектуры администрации города</w:t>
            </w:r>
            <w:r w:rsidR="002362A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362A7">
              <w:rPr>
                <w:rFonts w:ascii="Times New Roman" w:cs="Times New Roman" w:eastAsia="Calibri" w:hAnsi="Times New Roman"/>
                <w:sz w:val="30"/>
                <w:szCs w:val="30"/>
                <w:lang w:eastAsia="en-US"/>
              </w:rPr>
              <w:t>Красноярска</w:t>
            </w:r>
            <w:proofErr w:type="gramEnd"/>
            <w:r w:rsidRPr="00E37B54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F9004C" w:rsidR="00CB6468" w:rsidRDefault="00CB6468" w:rsidRPr="00E37B5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CB6468" w:rsidR="00AF5349" w:rsidRDefault="00AF5349" w:rsidRPr="0090178A">
      <w:pPr>
        <w:rPr>
          <w:rFonts w:ascii="Times New Roman" w:cs="Times New Roman" w:hAnsi="Times New Roman"/>
          <w:sz w:val="30"/>
          <w:szCs w:val="30"/>
        </w:rPr>
      </w:pPr>
    </w:p>
    <w:sectPr w:rsidR="00AF5349" w:rsidRPr="0090178A" w:rsidSect="00F9004C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6838" w:w="11906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C3137" w:rsidP="00F21301" w:rsidRDefault="00DC3137">
      <w:pPr>
        <w:spacing w:after="0" w:line="240" w:lineRule="auto"/>
      </w:pPr>
      <w:r>
        <w:separator/>
      </w:r>
    </w:p>
  </w:endnote>
  <w:endnote w:type="continuationSeparator" w:id="0">
    <w:p w:rsidR="00DC3137" w:rsidP="00F21301" w:rsidRDefault="00DC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9004C" w:rsidRDefault="00F9004C">
    <w:pPr>
      <w:pStyle w:val="a6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9004C" w:rsidRDefault="00F9004C">
    <w:pPr>
      <w:pStyle w:val="a6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9004C" w:rsidRDefault="00F9004C">
    <w:pPr>
      <w:pStyle w:val="a6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C3137" w:rsidP="00F21301" w:rsidRDefault="00DC3137">
      <w:pPr>
        <w:spacing w:after="0" w:line="240" w:lineRule="auto"/>
      </w:pPr>
      <w:r>
        <w:separator/>
      </w:r>
    </w:p>
  </w:footnote>
  <w:footnote w:type="continuationSeparator" w:id="0">
    <w:p w:rsidR="00DC3137" w:rsidP="00F21301" w:rsidRDefault="00DC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9004C" w:rsidRDefault="00F9004C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269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B6468" w:rsidR="00F21301" w:rsidP="00CB6468" w:rsidRDefault="00CB646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64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64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64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62A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B64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9004C" w:rsidRDefault="00F900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6556D"/>
    <w:multiLevelType w:val="hybridMultilevel"/>
    <w:tmpl w:val="0682F3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01"/>
    <w:rsid w:val="00020F6F"/>
    <w:rsid w:val="00026380"/>
    <w:rsid w:val="00027F09"/>
    <w:rsid w:val="000311CF"/>
    <w:rsid w:val="000A1C8E"/>
    <w:rsid w:val="000A21F5"/>
    <w:rsid w:val="000C3C0D"/>
    <w:rsid w:val="000F7BE1"/>
    <w:rsid w:val="001369DD"/>
    <w:rsid w:val="00192FAC"/>
    <w:rsid w:val="00193728"/>
    <w:rsid w:val="001B396D"/>
    <w:rsid w:val="001F6D18"/>
    <w:rsid w:val="00201BCF"/>
    <w:rsid w:val="002362A7"/>
    <w:rsid w:val="002518B4"/>
    <w:rsid w:val="00252487"/>
    <w:rsid w:val="00296434"/>
    <w:rsid w:val="002A675A"/>
    <w:rsid w:val="002A7C51"/>
    <w:rsid w:val="002D4923"/>
    <w:rsid w:val="002E12F5"/>
    <w:rsid w:val="003357A0"/>
    <w:rsid w:val="003605D2"/>
    <w:rsid w:val="0036378D"/>
    <w:rsid w:val="00382BA4"/>
    <w:rsid w:val="003A0E91"/>
    <w:rsid w:val="003A5E07"/>
    <w:rsid w:val="003C7A57"/>
    <w:rsid w:val="003E4A7E"/>
    <w:rsid w:val="003F55F9"/>
    <w:rsid w:val="003F61B0"/>
    <w:rsid w:val="00407ECC"/>
    <w:rsid w:val="00461265"/>
    <w:rsid w:val="004E5D8A"/>
    <w:rsid w:val="0050339F"/>
    <w:rsid w:val="005210CF"/>
    <w:rsid w:val="00522EEB"/>
    <w:rsid w:val="00562042"/>
    <w:rsid w:val="00562858"/>
    <w:rsid w:val="00576006"/>
    <w:rsid w:val="005E07C7"/>
    <w:rsid w:val="006019FC"/>
    <w:rsid w:val="00621010"/>
    <w:rsid w:val="00672EC3"/>
    <w:rsid w:val="006B49B4"/>
    <w:rsid w:val="006F5C56"/>
    <w:rsid w:val="00705F36"/>
    <w:rsid w:val="00731D0D"/>
    <w:rsid w:val="00736044"/>
    <w:rsid w:val="0074794E"/>
    <w:rsid w:val="007B757A"/>
    <w:rsid w:val="007E3F7B"/>
    <w:rsid w:val="008141F2"/>
    <w:rsid w:val="008520D6"/>
    <w:rsid w:val="00852BD7"/>
    <w:rsid w:val="008725A3"/>
    <w:rsid w:val="00886394"/>
    <w:rsid w:val="00897B1C"/>
    <w:rsid w:val="008C0A5A"/>
    <w:rsid w:val="009001C4"/>
    <w:rsid w:val="0090178A"/>
    <w:rsid w:val="009249B4"/>
    <w:rsid w:val="009774E0"/>
    <w:rsid w:val="00996F63"/>
    <w:rsid w:val="00997E6A"/>
    <w:rsid w:val="009B4E43"/>
    <w:rsid w:val="009E2B42"/>
    <w:rsid w:val="009F7F09"/>
    <w:rsid w:val="00A25632"/>
    <w:rsid w:val="00A354C9"/>
    <w:rsid w:val="00A756FF"/>
    <w:rsid w:val="00AD60BB"/>
    <w:rsid w:val="00AD611F"/>
    <w:rsid w:val="00AE4681"/>
    <w:rsid w:val="00AF5349"/>
    <w:rsid w:val="00B14FA5"/>
    <w:rsid w:val="00B66611"/>
    <w:rsid w:val="00B96069"/>
    <w:rsid w:val="00BC5B12"/>
    <w:rsid w:val="00BC6A8B"/>
    <w:rsid w:val="00C12243"/>
    <w:rsid w:val="00C2061B"/>
    <w:rsid w:val="00C20675"/>
    <w:rsid w:val="00C46034"/>
    <w:rsid w:val="00C54F8D"/>
    <w:rsid w:val="00C91C17"/>
    <w:rsid w:val="00CB6468"/>
    <w:rsid w:val="00CB72F9"/>
    <w:rsid w:val="00CD2B7D"/>
    <w:rsid w:val="00CD63D9"/>
    <w:rsid w:val="00D03BAA"/>
    <w:rsid w:val="00D159EF"/>
    <w:rsid w:val="00D17D23"/>
    <w:rsid w:val="00D7428C"/>
    <w:rsid w:val="00DC3137"/>
    <w:rsid w:val="00DE48A7"/>
    <w:rsid w:val="00DE4F87"/>
    <w:rsid w:val="00DF73CC"/>
    <w:rsid w:val="00E14C03"/>
    <w:rsid w:val="00E17758"/>
    <w:rsid w:val="00E34517"/>
    <w:rsid w:val="00E37B54"/>
    <w:rsid w:val="00E73CD4"/>
    <w:rsid w:val="00EF4289"/>
    <w:rsid w:val="00F012AE"/>
    <w:rsid w:val="00F063E1"/>
    <w:rsid w:val="00F21301"/>
    <w:rsid w:val="00F67221"/>
    <w:rsid w:val="00F71D6F"/>
    <w:rsid w:val="00F8414E"/>
    <w:rsid w:val="00F86823"/>
    <w:rsid w:val="00F9004C"/>
    <w:rsid w:val="00F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30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21301"/>
    <w:pPr>
      <w:spacing w:after="200" w:line="276" w:lineRule="auto"/>
    </w:pPr>
    <w:rPr>
      <w:rFonts w:asciiTheme="minorHAnsi" w:hAnsiTheme="minorHAnsi" w:eastAsiaTheme="minorEastAsia"/>
      <w:sz w:val="22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F21301"/>
    <w:rPr>
      <w:rFonts w:asciiTheme="minorHAnsi" w:hAnsiTheme="minorHAnsi" w:eastAsiaTheme="minorEastAsia"/>
      <w:sz w:val="22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F21301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F21301"/>
    <w:rPr>
      <w:rFonts w:asciiTheme="minorHAnsi" w:hAnsiTheme="minorHAnsi" w:eastAsiaTheme="minorEastAsia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F2130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F21301"/>
    <w:rPr>
      <w:rFonts w:asciiTheme="minorHAnsi" w:hAnsiTheme="minorHAnsi" w:eastAsiaTheme="minorEastAsia"/>
      <w:sz w:val="22"/>
      <w:lang w:eastAsia="ru-RU"/>
    </w:rPr>
  </w:style>
  <w:style w:type="paragraph" w:styleId="a8">
    <w:name w:val="List Paragraph"/>
    <w:basedOn w:val="a"/>
    <w:uiPriority w:val="34"/>
    <w:qFormat/>
    <w:rsid w:val="001F6D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3E4A7E"/>
    <w:rPr>
      <w:rFonts w:ascii="Tahoma" w:hAnsi="Tahoma" w:cs="Tahoma" w:eastAsiaTheme="minorEastAsi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30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21301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F21301"/>
    <w:rPr>
      <w:rFonts w:asciiTheme="minorHAnsi" w:eastAsiaTheme="minorEastAsia" w:hAnsiTheme="minorHAnsi"/>
      <w:sz w:val="22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header"/>
    <w:basedOn w:val="a"/>
    <w:link w:val="a5"/>
    <w:uiPriority w:val="99"/>
    <w:unhideWhenUsed/>
    <w:rsid w:val="00F21301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F21301"/>
    <w:rPr>
      <w:rFonts w:asciiTheme="minorHAnsi" w:eastAsiaTheme="minorEastAsia" w:hAnsiTheme="minorHAnsi"/>
      <w:sz w:val="22"/>
      <w:lang w:eastAsia="ru-RU"/>
    </w:rPr>
  </w:style>
  <w:style w:styleId="a6" w:type="paragraph">
    <w:name w:val="footer"/>
    <w:basedOn w:val="a"/>
    <w:link w:val="a7"/>
    <w:uiPriority w:val="99"/>
    <w:unhideWhenUsed/>
    <w:rsid w:val="00F21301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F21301"/>
    <w:rPr>
      <w:rFonts w:asciiTheme="minorHAnsi" w:eastAsiaTheme="minorEastAsia" w:hAnsiTheme="minorHAnsi"/>
      <w:sz w:val="22"/>
      <w:lang w:eastAsia="ru-RU"/>
    </w:rPr>
  </w:style>
  <w:style w:styleId="a8" w:type="paragraph">
    <w:name w:val="List Paragraph"/>
    <w:basedOn w:val="a"/>
    <w:uiPriority w:val="34"/>
    <w:qFormat/>
    <w:rsid w:val="001F6D18"/>
    <w:pPr>
      <w:ind w:left="720"/>
      <w:contextualSpacing/>
    </w:pPr>
  </w:style>
  <w:style w:styleId="a9" w:type="paragraph">
    <w:name w:val="Balloon Text"/>
    <w:basedOn w:val="a"/>
    <w:link w:val="aa"/>
    <w:uiPriority w:val="99"/>
    <w:semiHidden/>
    <w:unhideWhenUsed/>
    <w:rsid w:val="003E4A7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3E4A7E"/>
    <w:rPr>
      <w:rFonts w:ascii="Tahoma" w:cs="Tahoma" w:eastAsiaTheme="minorEastAsia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BD040686-9846-4EFC-890C-93F44026C823}"/>
</file>

<file path=customXml/itemProps2.xml><?xml version="1.0" encoding="utf-8"?>
<ds:datastoreItem xmlns:ds="http://schemas.openxmlformats.org/officeDocument/2006/customXml" ds:itemID="{C1E0FC6A-E901-4ED7-AAAA-18C455CB43F7}"/>
</file>

<file path=customXml/itemProps3.xml><?xml version="1.0" encoding="utf-8"?>
<ds:datastoreItem xmlns:ds="http://schemas.openxmlformats.org/officeDocument/2006/customXml" ds:itemID="{4C36744A-E41D-46D3-BBD7-A50919561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Мушавец Полина Вячеславовна</dc:creator>
  <cp:lastModifiedBy>Рассихина Елена Владимировна</cp:lastModifiedBy>
  <cp:revision>51</cp:revision>
  <cp:lastPrinted>2026-01-29T04:38:00Z</cp:lastPrinted>
  <dcterms:created xsi:type="dcterms:W3CDTF">2020-04-02T02:26:00Z</dcterms:created>
  <dcterms:modified xsi:type="dcterms:W3CDTF">2026-01-29T04:38:00Z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