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64373" w:rsidRDefault="0029696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29696F" w:rsidR="0029696F" w:rsidRDefault="0029696F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29696F" w:rsidR="0029696F" w:rsidRDefault="0029696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29696F" w:rsidR="0029696F" w:rsidRDefault="0029696F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29696F" w:rsidR="0029696F" w:rsidRDefault="0029696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9696F" w:rsidR="0029696F" w:rsidRDefault="0029696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29696F" w:rsidR="0029696F" w:rsidRDefault="0029696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29696F" w:rsidRPr="00B61896" w:rsidTr="0029696F">
        <w:trPr>
          <w:jc w:val="center"/>
        </w:trPr>
        <w:tc>
          <w:tcPr>
            <w:tcW w:type="dxa" w:w="4785"/>
            <w:shd w:color="auto" w:fill="auto" w:val="clear"/>
          </w:tcPr>
          <w:p w:rsidP="0029696F" w:rsidR="0029696F" w:rsidRDefault="0029696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24.07.2026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29696F" w:rsidR="0029696F" w:rsidRDefault="0029696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209-р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29696F" w:rsidR="0029696F" w:rsidRDefault="0029696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29696F" w:rsidRPr="006E3468" w:rsidSect="0029696F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E607F3" w:rsidR="0029696F" w:rsidRDefault="0029696F">
      <w:pPr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E607F3" w:rsidR="0029696F" w:rsidRDefault="0029696F">
      <w:pPr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E607F3" w:rsidR="00D2183D" w:rsidRDefault="00E607F3">
      <w:pPr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237970">
        <w:rPr>
          <w:rFonts w:ascii="Times New Roman" w:eastAsia="Times New Roman" w:hAnsi="Times New Roman"/>
          <w:sz w:val="30"/>
          <w:szCs w:val="30"/>
          <w:lang w:eastAsia="ru-RU"/>
        </w:rPr>
        <w:t xml:space="preserve">Об утверждении Административного регламента предоставления </w:t>
      </w:r>
    </w:p>
    <w:p w:rsidP="00E607F3" w:rsidR="00D2183D" w:rsidRDefault="00237970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97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муниципальной услуги по выдаче согласия на обмен </w:t>
      </w:r>
      <w:proofErr w:type="gramStart"/>
      <w:r w:rsidRPr="00237970">
        <w:rPr>
          <w:rFonts w:ascii="Times New Roman" w:cs="Times New Roman" w:eastAsia="Times New Roman" w:hAnsi="Times New Roman"/>
          <w:sz w:val="30"/>
          <w:szCs w:val="30"/>
          <w:lang w:eastAsia="ru-RU"/>
        </w:rPr>
        <w:t>жилыми</w:t>
      </w:r>
      <w:proofErr w:type="gramEnd"/>
      <w:r w:rsidRPr="0023797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E607F3" w:rsidR="00E607F3" w:rsidRDefault="00237970" w:rsidRPr="00237970">
      <w:pPr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237970">
        <w:rPr>
          <w:rFonts w:ascii="Times New Roman" w:cs="Times New Roman" w:eastAsia="Times New Roman" w:hAnsi="Times New Roman"/>
          <w:sz w:val="30"/>
          <w:szCs w:val="30"/>
          <w:lang w:eastAsia="ru-RU"/>
        </w:rPr>
        <w:t>помещениями, предоставленными по договорам социального найма</w:t>
      </w:r>
    </w:p>
    <w:p w:rsidP="00E607F3" w:rsidR="00E607F3" w:rsidRDefault="00E607F3">
      <w:pPr>
        <w:pStyle w:val="ConsPlusNormal"/>
        <w:spacing w:after="1"/>
      </w:pPr>
    </w:p>
    <w:p w:rsidP="00E607F3" w:rsidR="001F36D0" w:rsidRDefault="001F36D0">
      <w:pPr>
        <w:pStyle w:val="ConsPlusNormal"/>
        <w:spacing w:after="1"/>
      </w:pPr>
    </w:p>
    <w:p w:rsidP="00E607F3" w:rsidR="0029696F" w:rsidRDefault="0029696F">
      <w:pPr>
        <w:pStyle w:val="ConsPlusNormal"/>
        <w:spacing w:after="1"/>
      </w:pPr>
    </w:p>
    <w:p w:rsidP="001F36D0" w:rsidR="000E6CE0" w:rsidRDefault="00E607F3" w:rsidRPr="001F36D0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1F36D0">
        <w:rPr>
          <w:rFonts w:ascii="Times New Roman" w:cs="Times New Roman" w:hAnsi="Times New Roman"/>
          <w:sz w:val="30"/>
          <w:szCs w:val="30"/>
        </w:rPr>
        <w:t>В целях регламентации процессов оказания услуг, в соответствии</w:t>
      </w:r>
      <w:r w:rsidR="0078452E" w:rsidRPr="001F36D0">
        <w:rPr>
          <w:rFonts w:ascii="Times New Roman" w:cs="Times New Roman" w:hAnsi="Times New Roman"/>
          <w:sz w:val="30"/>
          <w:szCs w:val="30"/>
        </w:rPr>
        <w:t xml:space="preserve"> </w:t>
      </w:r>
      <w:r w:rsidR="00650D56" w:rsidRPr="001F36D0">
        <w:rPr>
          <w:rFonts w:ascii="Times New Roman" w:cs="Times New Roman" w:hAnsi="Times New Roman"/>
          <w:sz w:val="30"/>
          <w:szCs w:val="30"/>
        </w:rPr>
        <w:br/>
      </w:r>
      <w:r w:rsidR="0078452E" w:rsidRPr="001F36D0">
        <w:rPr>
          <w:rFonts w:ascii="Times New Roman" w:cs="Times New Roman" w:eastAsia="Times New Roman" w:hAnsi="Times New Roman"/>
          <w:color w:themeColor="text1" w:val="000000"/>
          <w:sz w:val="30"/>
        </w:rPr>
        <w:t>со ст. 72 Жилищного кодекса Российской Федерации</w:t>
      </w:r>
      <w:r w:rsidR="0078452E" w:rsidRPr="001F36D0">
        <w:rPr>
          <w:rFonts w:ascii="Times New Roman" w:cs="Times New Roman" w:hAnsi="Times New Roman"/>
          <w:sz w:val="30"/>
          <w:szCs w:val="30"/>
        </w:rPr>
        <w:t xml:space="preserve">, </w:t>
      </w:r>
      <w:r w:rsidRPr="001F36D0">
        <w:rPr>
          <w:rFonts w:ascii="Times New Roman" w:cs="Times New Roman" w:hAnsi="Times New Roman"/>
          <w:sz w:val="30"/>
          <w:szCs w:val="30"/>
        </w:rPr>
        <w:t xml:space="preserve">Федеральным </w:t>
      </w:r>
      <w:hyperlink r:id="rId10" w:history="true">
        <w:r w:rsidRPr="001F36D0">
          <w:rPr>
            <w:rStyle w:val="a4"/>
            <w:rFonts w:ascii="Times New Roman" w:cs="Times New Roman" w:hAnsi="Times New Roman"/>
            <w:color w:val="auto"/>
            <w:sz w:val="30"/>
            <w:szCs w:val="30"/>
            <w:u w:val="none"/>
          </w:rPr>
          <w:t>законом</w:t>
        </w:r>
      </w:hyperlink>
      <w:r w:rsidRPr="001F36D0">
        <w:rPr>
          <w:rFonts w:ascii="Times New Roman" w:cs="Times New Roman" w:hAnsi="Times New Roman"/>
          <w:sz w:val="30"/>
          <w:szCs w:val="30"/>
        </w:rPr>
        <w:t xml:space="preserve"> от 27.07.2010 № 210-ФЗ </w:t>
      </w:r>
      <w:r w:rsidR="001F36D0">
        <w:rPr>
          <w:rFonts w:ascii="Times New Roman" w:cs="Times New Roman" w:hAnsi="Times New Roman"/>
          <w:sz w:val="30"/>
          <w:szCs w:val="30"/>
        </w:rPr>
        <w:t>«</w:t>
      </w:r>
      <w:r w:rsidRPr="001F36D0">
        <w:rPr>
          <w:rFonts w:ascii="Times New Roman" w:cs="Times New Roman" w:hAnsi="Times New Roman"/>
          <w:sz w:val="30"/>
          <w:szCs w:val="30"/>
        </w:rPr>
        <w:t>Об организации предоставления государственных и муниципальных услуг</w:t>
      </w:r>
      <w:r w:rsidR="001F36D0">
        <w:rPr>
          <w:rFonts w:ascii="Times New Roman" w:cs="Times New Roman" w:hAnsi="Times New Roman"/>
          <w:sz w:val="30"/>
          <w:szCs w:val="30"/>
        </w:rPr>
        <w:t>»</w:t>
      </w:r>
      <w:r w:rsidRPr="001F36D0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="001F36D0" w:rsidRPr="001F36D0">
          <w:rPr>
            <w:rStyle w:val="a4"/>
            <w:rFonts w:ascii="Times New Roman" w:cs="Times New Roman" w:hAnsi="Times New Roman"/>
            <w:color w:val="auto"/>
            <w:sz w:val="30"/>
            <w:szCs w:val="30"/>
            <w:u w:val="none"/>
          </w:rPr>
          <w:t>п</w:t>
        </w:r>
        <w:r w:rsidRPr="001F36D0">
          <w:rPr>
            <w:rStyle w:val="a4"/>
            <w:rFonts w:ascii="Times New Roman" w:cs="Times New Roman" w:hAnsi="Times New Roman"/>
            <w:color w:val="auto"/>
            <w:sz w:val="30"/>
            <w:szCs w:val="30"/>
            <w:u w:val="none"/>
          </w:rPr>
          <w:t>остановлением</w:t>
        </w:r>
      </w:hyperlink>
      <w:r w:rsidRPr="001F36D0">
        <w:rPr>
          <w:rFonts w:ascii="Times New Roman" w:cs="Times New Roman" w:hAnsi="Times New Roman"/>
          <w:sz w:val="30"/>
          <w:szCs w:val="30"/>
        </w:rPr>
        <w:t xml:space="preserve"> администрации города </w:t>
      </w:r>
      <w:r w:rsidR="00CB1204" w:rsidRPr="001F36D0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Pr="001F36D0">
        <w:rPr>
          <w:rFonts w:ascii="Times New Roman" w:cs="Times New Roman" w:hAnsi="Times New Roman"/>
          <w:sz w:val="30"/>
          <w:szCs w:val="30"/>
        </w:rPr>
        <w:t xml:space="preserve">от 05.09.2011 № 359 </w:t>
      </w:r>
      <w:r w:rsidR="001F36D0" w:rsidRPr="001F36D0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="001F36D0">
        <w:rPr>
          <w:rFonts w:ascii="Times New Roman" w:cs="Times New Roman" w:hAnsi="Times New Roman"/>
          <w:sz w:val="30"/>
          <w:szCs w:val="30"/>
        </w:rPr>
        <w:t>«</w:t>
      </w:r>
      <w:r w:rsidRPr="001F36D0">
        <w:rPr>
          <w:rFonts w:ascii="Times New Roman" w:cs="Times New Roman" w:hAnsi="Times New Roman"/>
          <w:sz w:val="30"/>
          <w:szCs w:val="30"/>
        </w:rPr>
        <w:t>О</w:t>
      </w:r>
      <w:r w:rsidR="00F97A7E" w:rsidRPr="001F36D0">
        <w:rPr>
          <w:rFonts w:ascii="Times New Roman" w:cs="Times New Roman" w:hAnsi="Times New Roman"/>
          <w:sz w:val="30"/>
          <w:szCs w:val="30"/>
        </w:rPr>
        <w:t>б утверждении</w:t>
      </w:r>
      <w:r w:rsidRPr="001F36D0">
        <w:rPr>
          <w:rFonts w:ascii="Times New Roman" w:cs="Times New Roman" w:hAnsi="Times New Roman"/>
          <w:sz w:val="30"/>
          <w:szCs w:val="30"/>
        </w:rPr>
        <w:t xml:space="preserve"> </w:t>
      </w:r>
      <w:r w:rsidR="00F97A7E" w:rsidRPr="001F36D0">
        <w:rPr>
          <w:rFonts w:ascii="Times New Roman" w:cs="Times New Roman" w:hAnsi="Times New Roman"/>
          <w:sz w:val="30"/>
          <w:szCs w:val="30"/>
        </w:rPr>
        <w:t>П</w:t>
      </w:r>
      <w:r w:rsidRPr="001F36D0">
        <w:rPr>
          <w:rFonts w:ascii="Times New Roman" w:cs="Times New Roman" w:hAnsi="Times New Roman"/>
          <w:sz w:val="30"/>
          <w:szCs w:val="30"/>
        </w:rPr>
        <w:t>орядк</w:t>
      </w:r>
      <w:r w:rsidR="00F97A7E" w:rsidRPr="001F36D0">
        <w:rPr>
          <w:rFonts w:ascii="Times New Roman" w:cs="Times New Roman" w:hAnsi="Times New Roman"/>
          <w:sz w:val="30"/>
          <w:szCs w:val="30"/>
        </w:rPr>
        <w:t>а</w:t>
      </w:r>
      <w:r w:rsidRPr="001F36D0">
        <w:rPr>
          <w:rFonts w:ascii="Times New Roman" w:cs="Times New Roman" w:hAnsi="Times New Roman"/>
          <w:sz w:val="30"/>
          <w:szCs w:val="30"/>
        </w:rPr>
        <w:t xml:space="preserve"> разработки и утверждения </w:t>
      </w:r>
      <w:r w:rsidR="00F97A7E" w:rsidRPr="001F36D0">
        <w:rPr>
          <w:rFonts w:ascii="Times New Roman" w:cs="Times New Roman" w:hAnsi="Times New Roman"/>
          <w:sz w:val="30"/>
          <w:szCs w:val="30"/>
        </w:rPr>
        <w:t xml:space="preserve">административных </w:t>
      </w:r>
      <w:r w:rsidRPr="001F36D0">
        <w:rPr>
          <w:rFonts w:ascii="Times New Roman" w:cs="Times New Roman" w:hAnsi="Times New Roman"/>
          <w:sz w:val="30"/>
          <w:szCs w:val="30"/>
        </w:rPr>
        <w:t xml:space="preserve">регламентов </w:t>
      </w:r>
      <w:r w:rsidR="00F97A7E" w:rsidRPr="001F36D0">
        <w:rPr>
          <w:rFonts w:ascii="Times New Roman" w:cs="Times New Roman" w:hAnsi="Times New Roman"/>
          <w:sz w:val="30"/>
          <w:szCs w:val="30"/>
        </w:rPr>
        <w:t>предоставления муниципальных</w:t>
      </w:r>
      <w:r w:rsidRPr="001F36D0">
        <w:rPr>
          <w:rFonts w:ascii="Times New Roman" w:cs="Times New Roman" w:hAnsi="Times New Roman"/>
          <w:sz w:val="30"/>
          <w:szCs w:val="30"/>
        </w:rPr>
        <w:t xml:space="preserve"> услуг администрацией города Красноярска и внесении изменений </w:t>
      </w:r>
      <w:r w:rsidR="001F36D0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1F36D0">
        <w:rPr>
          <w:rFonts w:ascii="Times New Roman" w:cs="Times New Roman" w:hAnsi="Times New Roman"/>
          <w:sz w:val="30"/>
          <w:szCs w:val="30"/>
        </w:rPr>
        <w:t xml:space="preserve">в </w:t>
      </w:r>
      <w:r w:rsidR="0029696F">
        <w:rPr>
          <w:rFonts w:ascii="Times New Roman" w:cs="Times New Roman" w:hAnsi="Times New Roman"/>
          <w:sz w:val="30"/>
          <w:szCs w:val="30"/>
        </w:rPr>
        <w:t>п</w:t>
      </w:r>
      <w:r w:rsidRPr="001F36D0">
        <w:rPr>
          <w:rFonts w:ascii="Times New Roman" w:cs="Times New Roman" w:hAnsi="Times New Roman"/>
          <w:sz w:val="30"/>
          <w:szCs w:val="30"/>
        </w:rPr>
        <w:t>остановление Главы города от 25.02.2009 № 57</w:t>
      </w:r>
      <w:r w:rsidR="001F36D0">
        <w:rPr>
          <w:rFonts w:ascii="Times New Roman" w:cs="Times New Roman" w:hAnsi="Times New Roman"/>
          <w:sz w:val="30"/>
          <w:szCs w:val="30"/>
        </w:rPr>
        <w:t>»</w:t>
      </w:r>
      <w:r w:rsidRPr="001F36D0">
        <w:rPr>
          <w:rFonts w:ascii="Times New Roman" w:cs="Times New Roman" w:hAnsi="Times New Roman"/>
          <w:sz w:val="30"/>
          <w:szCs w:val="30"/>
        </w:rPr>
        <w:t xml:space="preserve">, руководствуясь </w:t>
      </w:r>
      <w:r w:rsidR="001F36D0">
        <w:rPr>
          <w:rFonts w:ascii="Times New Roman" w:cs="Times New Roman" w:hAnsi="Times New Roman"/>
          <w:sz w:val="30"/>
          <w:szCs w:val="30"/>
        </w:rPr>
        <w:t xml:space="preserve">               </w:t>
      </w:r>
      <w:hyperlink r:id="rId12" w:history="true">
        <w:r w:rsidRPr="001F36D0">
          <w:rPr>
            <w:rStyle w:val="a4"/>
            <w:rFonts w:ascii="Times New Roman" w:cs="Times New Roman" w:hAnsi="Times New Roman"/>
            <w:color w:val="auto"/>
            <w:sz w:val="30"/>
            <w:szCs w:val="30"/>
            <w:u w:val="none"/>
          </w:rPr>
          <w:t>ст</w:t>
        </w:r>
        <w:proofErr w:type="gramEnd"/>
        <w:r w:rsidRPr="001F36D0">
          <w:rPr>
            <w:rStyle w:val="a4"/>
            <w:rFonts w:ascii="Times New Roman" w:cs="Times New Roman" w:hAnsi="Times New Roman"/>
            <w:color w:val="auto"/>
            <w:sz w:val="30"/>
            <w:szCs w:val="30"/>
            <w:u w:val="none"/>
          </w:rPr>
          <w:t>. 4</w:t>
        </w:r>
      </w:hyperlink>
      <w:r w:rsidR="000C6F1B" w:rsidRPr="001F36D0">
        <w:rPr>
          <w:rStyle w:val="a4"/>
          <w:rFonts w:ascii="Times New Roman" w:cs="Times New Roman" w:hAnsi="Times New Roman"/>
          <w:color w:val="auto"/>
          <w:sz w:val="30"/>
          <w:szCs w:val="30"/>
          <w:u w:val="none"/>
        </w:rPr>
        <w:t>1</w:t>
      </w:r>
      <w:r w:rsidRPr="001F36D0">
        <w:rPr>
          <w:rFonts w:ascii="Times New Roman" w:cs="Times New Roman" w:hAnsi="Times New Roman"/>
          <w:sz w:val="30"/>
          <w:szCs w:val="30"/>
        </w:rPr>
        <w:t xml:space="preserve">, </w:t>
      </w:r>
      <w:hyperlink r:id="rId13" w:history="true">
        <w:r w:rsidRPr="001F36D0">
          <w:rPr>
            <w:rStyle w:val="a4"/>
            <w:rFonts w:ascii="Times New Roman" w:cs="Times New Roman" w:hAnsi="Times New Roman"/>
            <w:color w:val="auto"/>
            <w:sz w:val="30"/>
            <w:szCs w:val="30"/>
            <w:u w:val="none"/>
          </w:rPr>
          <w:t>58</w:t>
        </w:r>
      </w:hyperlink>
      <w:r w:rsidRPr="001F36D0">
        <w:rPr>
          <w:rFonts w:ascii="Times New Roman" w:cs="Times New Roman" w:hAnsi="Times New Roman"/>
          <w:sz w:val="30"/>
          <w:szCs w:val="30"/>
        </w:rPr>
        <w:t xml:space="preserve">, </w:t>
      </w:r>
      <w:hyperlink r:id="rId14" w:history="true">
        <w:r w:rsidRPr="001F36D0">
          <w:rPr>
            <w:rStyle w:val="a4"/>
            <w:rFonts w:ascii="Times New Roman" w:cs="Times New Roman" w:hAnsi="Times New Roman"/>
            <w:color w:val="auto"/>
            <w:sz w:val="30"/>
            <w:szCs w:val="30"/>
            <w:u w:val="none"/>
          </w:rPr>
          <w:t>59</w:t>
        </w:r>
      </w:hyperlink>
      <w:r w:rsidR="000E6CE0" w:rsidRPr="001F36D0">
        <w:rPr>
          <w:rFonts w:ascii="Times New Roman" w:cs="Times New Roman" w:hAnsi="Times New Roman"/>
          <w:sz w:val="30"/>
          <w:szCs w:val="30"/>
        </w:rPr>
        <w:t xml:space="preserve"> Устава города Красноярска:</w:t>
      </w:r>
    </w:p>
    <w:p w:rsidP="001F36D0" w:rsidR="00E607F3" w:rsidRDefault="00E607F3" w:rsidRPr="001F36D0">
      <w:pPr>
        <w:pStyle w:val="ae"/>
        <w:widowControl w:val="false"/>
        <w:numPr>
          <w:ilvl w:val="0"/>
          <w:numId w:val="2"/>
        </w:num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F36D0">
        <w:rPr>
          <w:rFonts w:ascii="Times New Roman" w:hAnsi="Times New Roman"/>
          <w:sz w:val="30"/>
          <w:szCs w:val="30"/>
        </w:rPr>
        <w:t xml:space="preserve">Утвердить Административный </w:t>
      </w:r>
      <w:hyperlink r:id="rId15" w:history="true">
        <w:r w:rsidRPr="001F36D0">
          <w:rPr>
            <w:rStyle w:val="a4"/>
            <w:rFonts w:ascii="Times New Roman" w:hAnsi="Times New Roman"/>
            <w:color w:val="auto"/>
            <w:sz w:val="30"/>
            <w:szCs w:val="30"/>
            <w:u w:val="none"/>
          </w:rPr>
          <w:t>регламент</w:t>
        </w:r>
      </w:hyperlink>
      <w:r w:rsidRPr="001F36D0">
        <w:rPr>
          <w:rFonts w:ascii="Times New Roman" w:hAnsi="Times New Roman"/>
          <w:sz w:val="30"/>
          <w:szCs w:val="30"/>
        </w:rPr>
        <w:t xml:space="preserve"> предоставления  </w:t>
      </w:r>
      <w:r w:rsidR="00237970" w:rsidRPr="001F36D0">
        <w:rPr>
          <w:rFonts w:ascii="Times New Roman" w:eastAsia="Times New Roman" w:hAnsi="Times New Roman"/>
          <w:sz w:val="30"/>
          <w:szCs w:val="30"/>
          <w:lang w:eastAsia="ru-RU"/>
        </w:rPr>
        <w:t>муниципальной услуги по выдаче согласия на обмен жилыми помещениями, предоставленными по договорам социального найма</w:t>
      </w:r>
      <w:r w:rsidRPr="001F36D0">
        <w:rPr>
          <w:rFonts w:ascii="Times New Roman" w:hAnsi="Times New Roman"/>
          <w:sz w:val="30"/>
          <w:szCs w:val="30"/>
        </w:rPr>
        <w:t xml:space="preserve"> </w:t>
      </w:r>
      <w:r w:rsidR="0029696F">
        <w:rPr>
          <w:rFonts w:ascii="Times New Roman" w:hAnsi="Times New Roman"/>
          <w:sz w:val="30"/>
          <w:szCs w:val="30"/>
        </w:rPr>
        <w:t xml:space="preserve">(далее – Регламент), </w:t>
      </w:r>
      <w:r w:rsidRPr="001F36D0">
        <w:rPr>
          <w:rFonts w:ascii="Times New Roman" w:hAnsi="Times New Roman"/>
          <w:sz w:val="30"/>
          <w:szCs w:val="30"/>
        </w:rPr>
        <w:t>согласно приложению.</w:t>
      </w:r>
    </w:p>
    <w:p w:rsidP="001F36D0" w:rsidR="00E607F3" w:rsidRDefault="00765732" w:rsidRPr="001F36D0">
      <w:pPr>
        <w:pStyle w:val="ae"/>
        <w:numPr>
          <w:ilvl w:val="0"/>
          <w:numId w:val="2"/>
        </w:num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1F36D0">
        <w:rPr>
          <w:rFonts w:ascii="Times New Roman" w:eastAsiaTheme="minorHAnsi" w:hAnsi="Times New Roman"/>
          <w:sz w:val="30"/>
          <w:szCs w:val="30"/>
        </w:rPr>
        <w:t xml:space="preserve">Настоящее распоряжение разместить в сетевом издании </w:t>
      </w:r>
      <w:r w:rsidR="001F36D0">
        <w:rPr>
          <w:rFonts w:ascii="Times New Roman" w:eastAsiaTheme="minorHAnsi" w:hAnsi="Times New Roman"/>
          <w:sz w:val="30"/>
          <w:szCs w:val="30"/>
        </w:rPr>
        <w:t>«</w:t>
      </w:r>
      <w:r w:rsidRPr="001F36D0">
        <w:rPr>
          <w:rFonts w:ascii="Times New Roman" w:eastAsiaTheme="minorHAnsi" w:hAnsi="Times New Roman"/>
          <w:sz w:val="30"/>
          <w:szCs w:val="30"/>
        </w:rPr>
        <w:t>Официальный интернет-портал правовой информации города Красноярска</w:t>
      </w:r>
      <w:r w:rsidR="001F36D0">
        <w:rPr>
          <w:rFonts w:ascii="Times New Roman" w:eastAsiaTheme="minorHAnsi" w:hAnsi="Times New Roman"/>
          <w:sz w:val="30"/>
          <w:szCs w:val="30"/>
        </w:rPr>
        <w:t>»</w:t>
      </w:r>
      <w:r w:rsidRPr="001F36D0">
        <w:rPr>
          <w:rFonts w:ascii="Times New Roman" w:eastAsiaTheme="minorHAnsi" w:hAnsi="Times New Roman"/>
          <w:sz w:val="30"/>
          <w:szCs w:val="30"/>
        </w:rPr>
        <w:t xml:space="preserve"> (PRAVO-ADMKRSK.RU) и на официальном сайте администрации города</w:t>
      </w:r>
      <w:r w:rsidR="00CB1204" w:rsidRPr="001F36D0">
        <w:rPr>
          <w:rFonts w:ascii="Times New Roman" w:eastAsiaTheme="minorHAnsi" w:hAnsi="Times New Roman"/>
          <w:sz w:val="30"/>
          <w:szCs w:val="30"/>
        </w:rPr>
        <w:t xml:space="preserve"> Красноярска</w:t>
      </w:r>
      <w:r w:rsidRPr="001F36D0">
        <w:rPr>
          <w:rFonts w:ascii="Times New Roman" w:eastAsiaTheme="minorHAnsi" w:hAnsi="Times New Roman"/>
          <w:sz w:val="30"/>
          <w:szCs w:val="30"/>
        </w:rPr>
        <w:t>.</w:t>
      </w:r>
    </w:p>
    <w:p w:rsidP="001F36D0" w:rsidR="00765732" w:rsidRDefault="00765732" w:rsidRPr="00765732">
      <w:pPr>
        <w:pStyle w:val="ae"/>
        <w:numPr>
          <w:ilvl w:val="0"/>
          <w:numId w:val="2"/>
        </w:num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1F36D0">
        <w:rPr>
          <w:rFonts w:ascii="Times New Roman" w:eastAsiaTheme="minorHAnsi" w:hAnsi="Times New Roman"/>
          <w:sz w:val="30"/>
          <w:szCs w:val="30"/>
        </w:rPr>
        <w:t xml:space="preserve">Настоящее распоряжение вступает в силу со дня его опубликования, за исключением положений Регламента, регламентирующих порядок предоставления муниципальной услуги </w:t>
      </w:r>
      <w:r w:rsidR="001F36D0">
        <w:rPr>
          <w:rFonts w:ascii="Times New Roman" w:eastAsiaTheme="minorHAnsi" w:hAnsi="Times New Roman"/>
          <w:sz w:val="30"/>
          <w:szCs w:val="30"/>
        </w:rPr>
        <w:t>«</w:t>
      </w:r>
      <w:r w:rsidR="00E956BA" w:rsidRPr="001F36D0">
        <w:rPr>
          <w:rFonts w:ascii="Times New Roman" w:eastAsia="Times New Roman" w:hAnsi="Times New Roman"/>
          <w:sz w:val="30"/>
          <w:szCs w:val="30"/>
          <w:lang w:eastAsia="ru-RU"/>
        </w:rPr>
        <w:t>Выдача согласия на обмен жилыми помещениями, предоставленными</w:t>
      </w:r>
      <w:r w:rsidR="008C2D00" w:rsidRPr="001F36D0">
        <w:rPr>
          <w:rFonts w:ascii="Times New Roman" w:eastAsia="Times New Roman" w:hAnsi="Times New Roman"/>
          <w:sz w:val="30"/>
          <w:szCs w:val="30"/>
          <w:lang w:eastAsia="ru-RU"/>
        </w:rPr>
        <w:t xml:space="preserve"> по договорам социального найма</w:t>
      </w:r>
      <w:r w:rsidR="001F36D0">
        <w:rPr>
          <w:rFonts w:ascii="Times New Roman" w:eastAsiaTheme="minorHAnsi" w:hAnsi="Times New Roman"/>
          <w:sz w:val="30"/>
          <w:szCs w:val="30"/>
        </w:rPr>
        <w:t>»</w:t>
      </w:r>
      <w:r w:rsidRPr="001F36D0">
        <w:rPr>
          <w:rFonts w:ascii="Times New Roman" w:eastAsiaTheme="minorHAnsi" w:hAnsi="Times New Roman"/>
          <w:sz w:val="30"/>
          <w:szCs w:val="30"/>
        </w:rPr>
        <w:t xml:space="preserve"> на территории города Красноярска краевым государственным бюджетным</w:t>
      </w:r>
      <w:r w:rsidR="00E201E8" w:rsidRPr="001F36D0">
        <w:rPr>
          <w:rFonts w:ascii="Times New Roman" w:eastAsiaTheme="minorHAnsi" w:hAnsi="Times New Roman"/>
          <w:sz w:val="30"/>
          <w:szCs w:val="30"/>
        </w:rPr>
        <w:t xml:space="preserve"> </w:t>
      </w:r>
      <w:r w:rsidRPr="001F36D0">
        <w:rPr>
          <w:rFonts w:ascii="Times New Roman" w:eastAsiaTheme="minorHAnsi" w:hAnsi="Times New Roman"/>
          <w:sz w:val="30"/>
          <w:szCs w:val="30"/>
        </w:rPr>
        <w:t xml:space="preserve">учреждением </w:t>
      </w:r>
      <w:r w:rsidR="001F36D0">
        <w:rPr>
          <w:rFonts w:ascii="Times New Roman" w:eastAsiaTheme="minorHAnsi" w:hAnsi="Times New Roman"/>
          <w:sz w:val="30"/>
          <w:szCs w:val="30"/>
        </w:rPr>
        <w:t>«</w:t>
      </w:r>
      <w:r w:rsidRPr="001F36D0">
        <w:rPr>
          <w:rFonts w:ascii="Times New Roman" w:eastAsiaTheme="minorHAnsi" w:hAnsi="Times New Roman"/>
          <w:sz w:val="30"/>
          <w:szCs w:val="30"/>
        </w:rPr>
        <w:t xml:space="preserve">Многофункциональный центр предоставления государственных </w:t>
      </w:r>
      <w:r w:rsidR="001F36D0">
        <w:rPr>
          <w:rFonts w:ascii="Times New Roman" w:eastAsiaTheme="minorHAnsi" w:hAnsi="Times New Roman"/>
          <w:sz w:val="30"/>
          <w:szCs w:val="30"/>
        </w:rPr>
        <w:t xml:space="preserve">                       </w:t>
      </w:r>
      <w:r w:rsidRPr="001F36D0">
        <w:rPr>
          <w:rFonts w:ascii="Times New Roman" w:eastAsiaTheme="minorHAnsi" w:hAnsi="Times New Roman"/>
          <w:sz w:val="30"/>
          <w:szCs w:val="30"/>
        </w:rPr>
        <w:lastRenderedPageBreak/>
        <w:t>и муниципальных услуг</w:t>
      </w:r>
      <w:r w:rsidR="001F36D0">
        <w:rPr>
          <w:rFonts w:ascii="Times New Roman" w:eastAsiaTheme="minorHAnsi" w:hAnsi="Times New Roman"/>
          <w:sz w:val="30"/>
          <w:szCs w:val="30"/>
        </w:rPr>
        <w:t>»</w:t>
      </w:r>
      <w:r w:rsidRPr="001F36D0">
        <w:rPr>
          <w:rFonts w:ascii="Times New Roman" w:eastAsiaTheme="minorHAnsi" w:hAnsi="Times New Roman"/>
          <w:sz w:val="30"/>
          <w:szCs w:val="30"/>
        </w:rPr>
        <w:t>, которые вступают в силу</w:t>
      </w:r>
      <w:r w:rsidR="008C2D00" w:rsidRPr="001F36D0">
        <w:rPr>
          <w:rFonts w:ascii="Times New Roman" w:eastAsiaTheme="minorHAnsi" w:hAnsi="Times New Roman"/>
          <w:sz w:val="30"/>
          <w:szCs w:val="30"/>
        </w:rPr>
        <w:t xml:space="preserve"> </w:t>
      </w:r>
      <w:r w:rsidRPr="001F36D0">
        <w:rPr>
          <w:rFonts w:ascii="Times New Roman" w:eastAsiaTheme="minorHAnsi" w:hAnsi="Times New Roman"/>
          <w:sz w:val="30"/>
          <w:szCs w:val="30"/>
        </w:rPr>
        <w:t xml:space="preserve">с момента включения указанной муниципальной услуги в соглашение </w:t>
      </w:r>
      <w:r w:rsidR="006E1CBE">
        <w:rPr>
          <w:rFonts w:ascii="Times New Roman" w:eastAsiaTheme="minorHAnsi" w:hAnsi="Times New Roman"/>
          <w:sz w:val="30"/>
          <w:szCs w:val="30"/>
        </w:rPr>
        <w:t xml:space="preserve">                               </w:t>
      </w:r>
      <w:r w:rsidR="008C2D00" w:rsidRPr="001F36D0">
        <w:rPr>
          <w:rFonts w:ascii="Times New Roman" w:eastAsiaTheme="minorHAnsi" w:hAnsi="Times New Roman"/>
          <w:sz w:val="30"/>
          <w:szCs w:val="30"/>
        </w:rPr>
        <w:t xml:space="preserve"> </w:t>
      </w:r>
      <w:r w:rsidRPr="001F36D0">
        <w:rPr>
          <w:rFonts w:ascii="Times New Roman" w:eastAsiaTheme="minorHAnsi" w:hAnsi="Times New Roman"/>
          <w:sz w:val="30"/>
          <w:szCs w:val="30"/>
        </w:rPr>
        <w:t xml:space="preserve">о взаимодействии между администрацией города Красноярска </w:t>
      </w:r>
      <w:r w:rsidR="006E1CBE">
        <w:rPr>
          <w:rFonts w:ascii="Times New Roman" w:eastAsiaTheme="minorHAnsi" w:hAnsi="Times New Roman"/>
          <w:sz w:val="30"/>
          <w:szCs w:val="30"/>
        </w:rPr>
        <w:t xml:space="preserve">                        </w:t>
      </w:r>
      <w:r w:rsidRPr="001F36D0">
        <w:rPr>
          <w:rFonts w:ascii="Times New Roman" w:eastAsiaTheme="minorHAnsi" w:hAnsi="Times New Roman"/>
          <w:sz w:val="30"/>
          <w:szCs w:val="30"/>
        </w:rPr>
        <w:t xml:space="preserve">и краевым государственным бюджетным учреждением </w:t>
      </w:r>
      <w:r w:rsidR="001F36D0">
        <w:rPr>
          <w:rFonts w:ascii="Times New Roman" w:eastAsiaTheme="minorHAnsi" w:hAnsi="Times New Roman"/>
          <w:sz w:val="30"/>
          <w:szCs w:val="30"/>
        </w:rPr>
        <w:t>«</w:t>
      </w:r>
      <w:r w:rsidRPr="001F36D0">
        <w:rPr>
          <w:rFonts w:ascii="Times New Roman" w:eastAsiaTheme="minorHAnsi" w:hAnsi="Times New Roman"/>
          <w:sz w:val="30"/>
          <w:szCs w:val="30"/>
        </w:rPr>
        <w:t>Многофункциональный</w:t>
      </w:r>
      <w:r w:rsidRPr="00765732">
        <w:rPr>
          <w:rFonts w:ascii="Times New Roman" w:eastAsiaTheme="minorHAnsi" w:hAnsi="Times New Roman"/>
          <w:sz w:val="30"/>
          <w:szCs w:val="30"/>
        </w:rPr>
        <w:t xml:space="preserve"> центр предоставления государственных </w:t>
      </w:r>
      <w:r w:rsidR="006E1CBE">
        <w:rPr>
          <w:rFonts w:ascii="Times New Roman" w:eastAsiaTheme="minorHAnsi" w:hAnsi="Times New Roman"/>
          <w:sz w:val="30"/>
          <w:szCs w:val="30"/>
        </w:rPr>
        <w:t xml:space="preserve">                     </w:t>
      </w:r>
      <w:r w:rsidRPr="00765732">
        <w:rPr>
          <w:rFonts w:ascii="Times New Roman" w:eastAsiaTheme="minorHAnsi" w:hAnsi="Times New Roman"/>
          <w:sz w:val="30"/>
          <w:szCs w:val="30"/>
        </w:rPr>
        <w:t>и муниципальных услуг</w:t>
      </w:r>
      <w:r w:rsidR="001F36D0">
        <w:rPr>
          <w:rFonts w:ascii="Times New Roman" w:eastAsiaTheme="minorHAnsi" w:hAnsi="Times New Roman"/>
          <w:sz w:val="30"/>
          <w:szCs w:val="30"/>
        </w:rPr>
        <w:t>»</w:t>
      </w:r>
      <w:r w:rsidR="008C2D00">
        <w:rPr>
          <w:rFonts w:ascii="Times New Roman" w:eastAsiaTheme="minorHAnsi" w:hAnsi="Times New Roman"/>
          <w:sz w:val="30"/>
          <w:szCs w:val="30"/>
        </w:rPr>
        <w:t xml:space="preserve"> </w:t>
      </w:r>
      <w:r w:rsidRPr="00765732">
        <w:rPr>
          <w:rFonts w:ascii="Times New Roman" w:eastAsiaTheme="minorHAnsi" w:hAnsi="Times New Roman"/>
          <w:sz w:val="30"/>
          <w:szCs w:val="30"/>
        </w:rPr>
        <w:t>от 18.07.2019 № 446/</w:t>
      </w:r>
      <w:proofErr w:type="spellStart"/>
      <w:r w:rsidRPr="00765732">
        <w:rPr>
          <w:rFonts w:ascii="Times New Roman" w:eastAsiaTheme="minorHAnsi" w:hAnsi="Times New Roman"/>
          <w:sz w:val="30"/>
          <w:szCs w:val="30"/>
        </w:rPr>
        <w:t>му</w:t>
      </w:r>
      <w:proofErr w:type="spellEnd"/>
      <w:r w:rsidR="00E201E8">
        <w:rPr>
          <w:rFonts w:ascii="Times New Roman" w:eastAsiaTheme="minorHAnsi" w:hAnsi="Times New Roman"/>
          <w:sz w:val="30"/>
          <w:szCs w:val="30"/>
        </w:rPr>
        <w:t>.</w:t>
      </w:r>
    </w:p>
    <w:p w:rsidP="00E607F3" w:rsidR="00E607F3" w:rsidRDefault="00E607F3">
      <w:pPr>
        <w:tabs>
          <w:tab w:pos="1134" w:val="left"/>
        </w:tabs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E607F3" w:rsidR="00E201E8" w:rsidRDefault="00E201E8">
      <w:pPr>
        <w:tabs>
          <w:tab w:pos="1134" w:val="left"/>
        </w:tabs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E201E8" w:rsidR="00E607F3" w:rsidRDefault="00E201E8" w:rsidRPr="00DE4F98">
      <w:pPr>
        <w:pStyle w:val="ConsPlusNormal"/>
        <w:jc w:val="both"/>
        <w:rPr>
          <w:color w:themeColor="text1" w:val="000000"/>
        </w:rPr>
      </w:pPr>
      <w:r w:rsidRPr="007502CF">
        <w:rPr>
          <w:rFonts w:ascii="Times New Roman" w:cstheme="minorBidi" w:eastAsiaTheme="minorHAnsi" w:hAnsi="Times New Roman"/>
          <w:color w:themeColor="text1" w:val="000000"/>
          <w:sz w:val="30"/>
          <w:szCs w:val="30"/>
          <w:lang w:eastAsia="en-US"/>
        </w:rPr>
        <w:t>Глав</w:t>
      </w:r>
      <w:r w:rsidR="007502CF">
        <w:rPr>
          <w:rFonts w:ascii="Times New Roman" w:cstheme="minorBidi" w:eastAsiaTheme="minorHAnsi" w:hAnsi="Times New Roman"/>
          <w:color w:themeColor="text1" w:val="000000"/>
          <w:sz w:val="30"/>
          <w:szCs w:val="30"/>
          <w:lang w:eastAsia="en-US"/>
        </w:rPr>
        <w:t>а</w:t>
      </w:r>
      <w:r w:rsidRPr="00DE4F98">
        <w:rPr>
          <w:rFonts w:ascii="Times New Roman" w:cstheme="minorBidi" w:eastAsiaTheme="minorHAnsi" w:hAnsi="Times New Roman"/>
          <w:color w:themeColor="text1" w:val="000000"/>
          <w:sz w:val="30"/>
          <w:szCs w:val="30"/>
          <w:lang w:eastAsia="en-US"/>
        </w:rPr>
        <w:t xml:space="preserve"> </w:t>
      </w:r>
      <w:r w:rsidRPr="00AA1EC7">
        <w:rPr>
          <w:rFonts w:ascii="Times New Roman" w:cstheme="minorBidi" w:eastAsiaTheme="minorHAnsi" w:hAnsi="Times New Roman"/>
          <w:color w:themeColor="text1" w:val="000000"/>
          <w:sz w:val="30"/>
          <w:szCs w:val="30"/>
          <w:lang w:eastAsia="en-US"/>
        </w:rPr>
        <w:t xml:space="preserve">города                                                        </w:t>
      </w:r>
      <w:r w:rsidR="00AD29B2">
        <w:rPr>
          <w:rFonts w:ascii="Times New Roman" w:cstheme="minorBidi" w:eastAsiaTheme="minorHAnsi" w:hAnsi="Times New Roman"/>
          <w:color w:themeColor="text1" w:val="000000"/>
          <w:sz w:val="30"/>
          <w:szCs w:val="30"/>
          <w:lang w:eastAsia="en-US"/>
        </w:rPr>
        <w:t xml:space="preserve">     </w:t>
      </w:r>
      <w:r w:rsidR="008C2D00">
        <w:rPr>
          <w:rFonts w:ascii="Times New Roman" w:cstheme="minorBidi" w:eastAsiaTheme="minorHAnsi" w:hAnsi="Times New Roman"/>
          <w:color w:themeColor="text1" w:val="000000"/>
          <w:sz w:val="30"/>
          <w:szCs w:val="30"/>
          <w:lang w:eastAsia="en-US"/>
        </w:rPr>
        <w:t xml:space="preserve">             </w:t>
      </w:r>
      <w:r w:rsidR="00AD29B2">
        <w:rPr>
          <w:rFonts w:ascii="Times New Roman" w:cstheme="minorBidi" w:eastAsiaTheme="minorHAnsi" w:hAnsi="Times New Roman"/>
          <w:color w:themeColor="text1" w:val="000000"/>
          <w:sz w:val="30"/>
          <w:szCs w:val="30"/>
          <w:lang w:eastAsia="en-US"/>
        </w:rPr>
        <w:t xml:space="preserve"> </w:t>
      </w:r>
      <w:r w:rsidR="00650D56" w:rsidRPr="00AA1EC7">
        <w:rPr>
          <w:rFonts w:ascii="Times New Roman" w:cstheme="minorBidi" w:eastAsiaTheme="minorHAnsi" w:hAnsi="Times New Roman"/>
          <w:color w:themeColor="text1" w:val="000000"/>
          <w:sz w:val="30"/>
          <w:szCs w:val="30"/>
          <w:lang w:eastAsia="en-US"/>
        </w:rPr>
        <w:t>С.В.</w:t>
      </w:r>
      <w:r w:rsidR="007502CF" w:rsidRPr="007502CF">
        <w:rPr>
          <w:rFonts w:ascii="Times New Roman" w:cstheme="minorBidi" w:eastAsiaTheme="minorHAnsi" w:hAnsi="Times New Roman"/>
          <w:color w:themeColor="text1" w:val="000000"/>
          <w:sz w:val="30"/>
          <w:szCs w:val="30"/>
          <w:lang w:eastAsia="en-US"/>
        </w:rPr>
        <w:t xml:space="preserve"> </w:t>
      </w:r>
      <w:r w:rsidR="00650D56" w:rsidRPr="00AA1EC7">
        <w:rPr>
          <w:rFonts w:ascii="Times New Roman" w:cstheme="minorBidi" w:eastAsiaTheme="minorHAnsi" w:hAnsi="Times New Roman"/>
          <w:color w:themeColor="text1" w:val="000000"/>
          <w:sz w:val="30"/>
          <w:szCs w:val="30"/>
          <w:lang w:eastAsia="en-US"/>
        </w:rPr>
        <w:t>Верещагин</w:t>
      </w:r>
    </w:p>
    <w:p w:rsidP="001F36D0" w:rsidR="001F36D0" w:rsidRDefault="001F36D0" w:rsidRPr="001F36D0">
      <w:pPr>
        <w:spacing w:after="0" w:line="240" w:lineRule="auto"/>
        <w:rPr>
          <w:rFonts w:ascii="Times New Roman" w:cs="Times New Roman" w:hAnsi="Times New Roman"/>
          <w:bCs/>
          <w:sz w:val="12"/>
          <w:szCs w:val="12"/>
        </w:rPr>
      </w:pPr>
    </w:p>
    <w:p w:rsidP="001F36D0" w:rsidR="001F36D0" w:rsidRDefault="001F36D0" w:rsidRPr="001F36D0">
      <w:pPr>
        <w:spacing w:after="0" w:line="240" w:lineRule="auto"/>
        <w:rPr>
          <w:rFonts w:ascii="Times New Roman" w:cs="Times New Roman" w:hAnsi="Times New Roman"/>
          <w:bCs/>
          <w:sz w:val="12"/>
          <w:szCs w:val="12"/>
        </w:rPr>
      </w:pPr>
      <w:r w:rsidRPr="001F36D0">
        <w:rPr>
          <w:rFonts w:ascii="Times New Roman" w:cs="Times New Roman" w:hAnsi="Times New Roman"/>
          <w:bCs/>
          <w:sz w:val="12"/>
          <w:szCs w:val="12"/>
        </w:rPr>
        <w:br w:type="page"/>
      </w:r>
    </w:p>
    <w:p w:rsidP="001F36D0" w:rsidR="001F36D0" w:rsidRDefault="001F36D0" w:rsidRPr="001F36D0">
      <w:pPr>
        <w:autoSpaceDE w:val="false"/>
        <w:autoSpaceDN w:val="false"/>
        <w:adjustRightInd w:val="false"/>
        <w:spacing w:after="0" w:line="240" w:lineRule="auto"/>
        <w:outlineLvl w:val="0"/>
        <w:rPr>
          <w:rFonts w:ascii="Times New Roman" w:cs="Times New Roman" w:hAnsi="Times New Roman"/>
          <w:bCs/>
          <w:sz w:val="2"/>
          <w:szCs w:val="2"/>
        </w:rPr>
      </w:pPr>
    </w:p>
    <w:p w:rsidP="001F36D0" w:rsidR="00E607F3" w:rsidRDefault="00E607F3">
      <w:pPr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Приложение</w:t>
      </w:r>
    </w:p>
    <w:p w:rsidP="001F36D0" w:rsidR="00E607F3" w:rsidRDefault="00BC5DFC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к р</w:t>
      </w:r>
      <w:r w:rsidR="00E607F3">
        <w:rPr>
          <w:rFonts w:ascii="Times New Roman" w:cs="Times New Roman" w:hAnsi="Times New Roman"/>
          <w:bCs/>
          <w:sz w:val="30"/>
          <w:szCs w:val="30"/>
        </w:rPr>
        <w:t>аспоряжению</w:t>
      </w:r>
    </w:p>
    <w:p w:rsidP="001F36D0" w:rsidR="001F36D0" w:rsidRDefault="00E607F3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администрации </w:t>
      </w:r>
    </w:p>
    <w:p w:rsidP="001F36D0" w:rsidR="00E607F3" w:rsidRDefault="00E607F3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ED1ECE">
        <w:rPr>
          <w:rFonts w:ascii="Times New Roman" w:cs="Times New Roman" w:hAnsi="Times New Roman"/>
          <w:bCs/>
          <w:sz w:val="30"/>
          <w:szCs w:val="30"/>
        </w:rPr>
        <w:t>города</w:t>
      </w:r>
      <w:r w:rsidR="00CB1204" w:rsidRPr="00ED1ECE">
        <w:rPr>
          <w:rFonts w:ascii="Times New Roman" w:cs="Times New Roman" w:hAnsi="Times New Roman"/>
          <w:bCs/>
          <w:sz w:val="30"/>
          <w:szCs w:val="30"/>
        </w:rPr>
        <w:t xml:space="preserve"> Красноярска</w:t>
      </w:r>
    </w:p>
    <w:p w:rsidP="001F36D0" w:rsidR="00E607F3" w:rsidRDefault="001F36D0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от _____________</w:t>
      </w:r>
      <w:r w:rsidR="00E607F3">
        <w:rPr>
          <w:rFonts w:ascii="Times New Roman" w:cs="Times New Roman" w:hAnsi="Times New Roman"/>
          <w:bCs/>
          <w:sz w:val="30"/>
          <w:szCs w:val="30"/>
        </w:rPr>
        <w:t xml:space="preserve"> № _______</w:t>
      </w:r>
    </w:p>
    <w:p w:rsidP="00E607F3" w:rsidR="00E607F3" w:rsidRDefault="00E607F3">
      <w:pPr>
        <w:autoSpaceDE w:val="false"/>
        <w:autoSpaceDN w:val="false"/>
        <w:adjustRightInd w:val="false"/>
        <w:spacing w:after="0" w:line="240" w:lineRule="auto"/>
        <w:jc w:val="right"/>
        <w:rPr>
          <w:rFonts w:ascii="Times New Roman" w:cs="Times New Roman" w:hAnsi="Times New Roman"/>
          <w:bCs/>
          <w:sz w:val="30"/>
          <w:szCs w:val="30"/>
        </w:rPr>
      </w:pPr>
    </w:p>
    <w:p w:rsidP="001F36D0" w:rsidR="00E607F3" w:rsidRDefault="00E607F3" w:rsidRPr="001F36D0">
      <w:pPr>
        <w:autoSpaceDE w:val="false"/>
        <w:autoSpaceDN w:val="false"/>
        <w:adjustRightInd w:val="false"/>
        <w:spacing w:after="0" w:line="192" w:lineRule="auto"/>
        <w:jc w:val="right"/>
        <w:rPr>
          <w:rFonts w:ascii="Times New Roman" w:cs="Times New Roman" w:hAnsi="Times New Roman"/>
          <w:bCs/>
          <w:sz w:val="30"/>
          <w:szCs w:val="30"/>
        </w:rPr>
      </w:pPr>
    </w:p>
    <w:p w:rsidP="001F36D0" w:rsidR="001F36D0" w:rsidRDefault="002F4E90">
      <w:pPr>
        <w:spacing w:after="0" w:line="192" w:lineRule="auto"/>
        <w:jc w:val="center"/>
        <w:textAlignment w:val="baseline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АДМИНИСТРАТИВНЫЙ РЕГЛАМЕНТ </w:t>
      </w:r>
    </w:p>
    <w:p w:rsidP="001F36D0" w:rsidR="001F36D0" w:rsidRDefault="001F36D0" w:rsidRPr="001F36D0">
      <w:pPr>
        <w:spacing w:after="0" w:line="192" w:lineRule="auto"/>
        <w:jc w:val="center"/>
        <w:textAlignment w:val="baseline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предоставления муниципальной услуги по выдаче согласия на обмен жилыми помещениями, предоставленными </w:t>
      </w:r>
    </w:p>
    <w:p w:rsidP="001F36D0" w:rsidR="002F4E90" w:rsidRDefault="001F36D0">
      <w:pPr>
        <w:spacing w:after="0" w:line="192" w:lineRule="auto"/>
        <w:jc w:val="center"/>
        <w:textAlignment w:val="baseline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по договорам социального найма</w:t>
      </w:r>
    </w:p>
    <w:p w:rsidP="001F36D0" w:rsidR="001F36D0" w:rsidRDefault="001F36D0" w:rsidRPr="001F36D0">
      <w:pPr>
        <w:spacing w:after="0" w:line="192" w:lineRule="auto"/>
        <w:jc w:val="center"/>
        <w:textAlignment w:val="baseline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CE0957" w:rsidR="002F4E90" w:rsidRDefault="002F4E90">
      <w:pPr>
        <w:spacing w:after="0" w:line="240" w:lineRule="auto"/>
        <w:jc w:val="center"/>
        <w:textAlignment w:val="baseline"/>
        <w:outlineLvl w:val="2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I. Общие положения</w:t>
      </w:r>
    </w:p>
    <w:p w:rsidP="00CE0957" w:rsidR="00CE0957" w:rsidRDefault="00CE0957" w:rsidRPr="001F36D0">
      <w:pPr>
        <w:spacing w:after="0" w:line="240" w:lineRule="auto"/>
        <w:jc w:val="center"/>
        <w:textAlignment w:val="baseline"/>
        <w:outlineLvl w:val="2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E85643" w:rsidR="002F4E90" w:rsidRDefault="002F4E90" w:rsidRPr="001F36D0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1. </w:t>
      </w:r>
      <w:proofErr w:type="gramStart"/>
      <w:r w:rsidR="002A011E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Настоящий Административный регламент (далее </w:t>
      </w:r>
      <w:r w:rsidR="00CE0957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="002A011E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Регламент) разработан в целях повышения качества и доступности предоставления муниципальной услуги по выдаче согласия на обмен жилыми помещениями, предоставленными по догов</w:t>
      </w:r>
      <w:r w:rsid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орам социального найма (далее – </w:t>
      </w:r>
      <w:r w:rsidR="002A011E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муниципальная услуга), и определяет порядок и стандарт предоставления муниципальной услуги, состав, последовательность </w:t>
      </w:r>
      <w:r w:rsid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</w:t>
      </w:r>
      <w:r w:rsidR="002A011E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 сроки выполнения административных процедур (действий) </w:t>
      </w:r>
      <w:r w:rsid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</w:t>
      </w:r>
      <w:r w:rsidR="002A011E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по предоставлению муниципальной услуги, ответственных должностных лиц либо муниципальных служащих органа</w:t>
      </w:r>
      <w:r w:rsidR="00764A55" w:rsidRPr="001F36D0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, предоставляющего муниципальную услугу.</w:t>
      </w:r>
      <w:r w:rsidR="00110668" w:rsidRPr="001F36D0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</w:t>
      </w:r>
      <w:proofErr w:type="gramEnd"/>
    </w:p>
    <w:p w:rsidP="00E85643" w:rsidR="008C7C00" w:rsidRDefault="002F6D43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2F4E90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2F4E90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Муниципальная услуга пред</w:t>
      </w:r>
      <w:r w:rsidR="0029696F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="002F4E90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ставляется физическим лицам, являющимся нанимателями жилых помещений 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 договорам социального найма </w:t>
      </w:r>
      <w:r w:rsidR="00416C40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(далее </w:t>
      </w:r>
      <w:r w:rsid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="00416C40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заявители). </w:t>
      </w:r>
      <w:r w:rsidR="008C7C00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Право на получение муниципальной услуги имеют дееспособные граждане Российской Федерации, постоянно проживающие на территории города Красноярска.</w:t>
      </w:r>
    </w:p>
    <w:p w:rsidP="00E85643" w:rsidR="00764A55" w:rsidRDefault="00764A55" w:rsidRPr="001F36D0">
      <w:pPr>
        <w:pStyle w:val="Default"/>
        <w:suppressAutoHyphens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hAnsi="Times New Roman"/>
          <w:sz w:val="30"/>
          <w:szCs w:val="30"/>
        </w:rPr>
        <w:t>Интересы заявителей, указанных в настоящем пункте, могут представлять лица, наделенные полномочиями в порядке, установленном законодательством Российской Федерации (далее – представитель).</w:t>
      </w:r>
    </w:p>
    <w:p w:rsidP="00E85643" w:rsidR="008C7C00" w:rsidRDefault="008C7C00" w:rsidRPr="001F36D0">
      <w:pPr>
        <w:pStyle w:val="Default"/>
        <w:suppressAutoHyphens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Обмен жилыми помещениями, предоставленными по договорам социального найма, может быть совершен между гражданами, проживающими в жилых помещениях, расположенных как в одном, так и в разных населенных пунктах на территории Российской Федерации. Обмен жилыми помещениями осуществляется без ограничения количества его участников при соблюдении требований части 1 </w:t>
      </w:r>
      <w:r w:rsid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статьи 70 Жилищного кодекса Российской Федерации.</w:t>
      </w:r>
    </w:p>
    <w:p w:rsidP="00E85643" w:rsidR="001521A4" w:rsidRDefault="001521A4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  <w:r w:rsidR="008C7C00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Заявление</w:t>
      </w:r>
      <w:r w:rsidR="00C87B37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 выдачу согласия на обмен жилыми помещения</w:t>
      </w:r>
      <w:r w:rsidR="0054460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ми</w:t>
      </w:r>
      <w:r w:rsidR="00C87B37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="00F94EDE" w:rsidRPr="001F36D0">
        <w:rPr>
          <w:rFonts w:ascii="Times New Roman" w:cs="Times New Roman" w:hAnsi="Times New Roman"/>
          <w:sz w:val="30"/>
          <w:szCs w:val="30"/>
        </w:rPr>
        <w:t xml:space="preserve"> </w:t>
      </w:r>
      <w:r w:rsidR="00F94EDE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включающее согласие (</w:t>
      </w:r>
      <w:r w:rsidR="00F94EDE" w:rsidRPr="001F36D0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подписи) проживающих совместно с </w:t>
      </w:r>
      <w:r w:rsidR="0029696F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заявителем</w:t>
      </w:r>
      <w:r w:rsidR="00F94EDE" w:rsidRPr="001F36D0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членов его семьи о совершении обмена жилыми помещениями,</w:t>
      </w:r>
      <w:r w:rsidR="00C87B37" w:rsidRPr="001F36D0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</w:t>
      </w:r>
      <w:r w:rsidR="00C87B37" w:rsidRPr="001F36D0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lastRenderedPageBreak/>
        <w:t xml:space="preserve">предоставленными по договорам социального найма </w:t>
      </w:r>
      <w:r w:rsidRPr="001F36D0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(далее </w:t>
      </w:r>
      <w:r w:rsidR="00CE0957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–</w:t>
      </w:r>
      <w:r w:rsidRPr="001F36D0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заявление)</w:t>
      </w:r>
      <w:r w:rsidR="0029696F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,</w:t>
      </w:r>
      <w:r w:rsidRPr="001F36D0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с прилагаемыми документами подается</w:t>
      </w:r>
      <w:r w:rsidR="00C87B37" w:rsidRPr="001F36D0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по выбору</w:t>
      </w:r>
      <w:r w:rsidRPr="001F36D0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заявител</w:t>
      </w:r>
      <w:r w:rsidR="00C87B37" w:rsidRPr="001F36D0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я</w:t>
      </w:r>
      <w:r w:rsidR="006354E9" w:rsidRPr="001F36D0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</w:t>
      </w:r>
      <w:r w:rsidR="00C87B37" w:rsidRPr="001F36D0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(</w:t>
      </w:r>
      <w:r w:rsidRPr="001F36D0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представителя</w:t>
      </w:r>
      <w:r w:rsidR="00C87B37" w:rsidRPr="001F36D0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) одним из следующих способов</w:t>
      </w:r>
      <w:r w:rsidRPr="001F36D0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:</w:t>
      </w:r>
    </w:p>
    <w:p w:rsidP="0029696F" w:rsidR="006E79FC" w:rsidRDefault="006E79FC" w:rsidRPr="001F36D0">
      <w:pPr>
        <w:suppressAutoHyphens/>
        <w:spacing w:after="0" w:line="235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электронной форме через Единый портал государственных </w:t>
      </w:r>
      <w:r w:rsidR="0029696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и муниципальных 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услуг (функций) (www.gosuslugi.ru) или региональный портал государственных и муниципальных услуг Красноярского края (www.gosuslugi.krskstate.ru) (далее – Портал) при наличии технической возможности;</w:t>
      </w:r>
    </w:p>
    <w:p w:rsidP="0029696F" w:rsidR="001521A4" w:rsidRDefault="001521A4" w:rsidRPr="001F36D0">
      <w:pPr>
        <w:suppressAutoHyphens/>
        <w:spacing w:after="0" w:line="235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в администрацию района в городе Красноярске (далее </w:t>
      </w:r>
      <w:r w:rsidR="001F36D0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–</w:t>
      </w:r>
      <w:r w:rsidRPr="001F36D0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администрация 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района), на территории которого расположено жилое помещение, подлежащее обмену, по адресу и в часы приема, указанные на странице муниципальной услуги на официальном сайте администрации города (www.admkrsk.ru) (далее – Сайт);</w:t>
      </w:r>
    </w:p>
    <w:p w:rsidP="0029696F" w:rsidR="001521A4" w:rsidRDefault="001521A4" w:rsidRPr="001F36D0">
      <w:pPr>
        <w:suppressAutoHyphens/>
        <w:spacing w:after="0" w:line="235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через краевое государственное бюджетное учреждение </w:t>
      </w:r>
      <w:r w:rsid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Многофункциональный центр предоставления государственных </w:t>
      </w:r>
      <w:r w:rsid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и муниципальных услуг</w:t>
      </w:r>
      <w:r w:rsid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(далее </w:t>
      </w:r>
      <w:r w:rsid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МФЦ). Сведения о местонахождении, графике работы МФЦ размещены на сайте МФЦ </w:t>
      </w:r>
      <w:r w:rsid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в информационно-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телекоммуникационной сети Интернет по адресу: https://24mfc.ru, раздел </w:t>
      </w:r>
      <w:r w:rsid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Центры </w:t>
      </w:r>
      <w:r w:rsid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Мои документы</w:t>
      </w:r>
      <w:r w:rsid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6E79FC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29696F" w:rsidR="00C95588" w:rsidRDefault="00EC2F82" w:rsidRPr="001F36D0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Сведения о местонахождении, графике работы, справочных телефонах, адресах электронной почты администраций районов, местах и графике приема заявителей, в том числе приема заявлений и выдачи результата предоставления муниципальной услуги, форма заявления, перечень документов, прилагаемых к заявлению</w:t>
      </w:r>
      <w:r w:rsidR="0029696F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представлены</w:t>
      </w:r>
      <w:r w:rsidR="008835F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 странице муниципальной услуги на Сайте в разделе </w:t>
      </w:r>
      <w:r w:rsid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Администрация/Муниципальные услуги</w:t>
      </w:r>
      <w:r w:rsidR="00CE4C88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/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Реестр</w:t>
      </w:r>
      <w:r w:rsidR="00CE4C88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муниципальных</w:t>
      </w:r>
      <w:r w:rsidR="00CE4C88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услуг/04/02/014</w:t>
      </w:r>
      <w:r w:rsid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C95588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, а также на информационных стендах, расположенных в</w:t>
      </w:r>
      <w:proofErr w:type="gramEnd"/>
      <w:r w:rsidR="00C95588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proofErr w:type="gramStart"/>
      <w:r w:rsidR="00C95588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местах</w:t>
      </w:r>
      <w:proofErr w:type="gramEnd"/>
      <w:r w:rsidR="00C95588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, определенных для приема заявителей в администрации района.</w:t>
      </w:r>
    </w:p>
    <w:p w:rsidP="0029696F" w:rsidR="00972EE9" w:rsidRDefault="00972EE9" w:rsidRPr="001F36D0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hAnsi="Times New Roman"/>
          <w:sz w:val="30"/>
          <w:szCs w:val="30"/>
        </w:rPr>
        <w:t>Информирование заявителей о порядке предоставления муниципальной услуги, ходе выполнения запросов о предоставлении муниципальной услуги, поданных в МФЦ, а также по иным вопросам, связанным с предоставлением муниципальной услуги, прием запросов заявителей о предоставлении муниципальной услуги также осуществляет МФЦ.</w:t>
      </w:r>
    </w:p>
    <w:p w:rsidP="0029696F" w:rsidR="00F94FFF" w:rsidRDefault="001521A4" w:rsidRPr="001F36D0">
      <w:pPr>
        <w:suppressAutoHyphens/>
        <w:spacing w:after="0" w:line="235" w:lineRule="auto"/>
        <w:ind w:firstLine="709"/>
        <w:jc w:val="both"/>
        <w:textAlignment w:val="baseline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F36D0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4</w:t>
      </w:r>
      <w:r w:rsidR="002F4E90" w:rsidRPr="001F36D0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. </w:t>
      </w:r>
      <w:r w:rsidRPr="001F36D0">
        <w:rPr>
          <w:rFonts w:ascii="Times New Roman" w:cs="Times New Roman" w:hAnsi="Times New Roman"/>
          <w:color w:themeColor="text1" w:val="000000"/>
          <w:sz w:val="30"/>
          <w:szCs w:val="30"/>
        </w:rPr>
        <w:t>Для получения информации по вопросам предоставления муниципальной услуги заявитель (представитель) вправе обратиться</w:t>
      </w:r>
      <w:r w:rsidR="00C87B37" w:rsidRPr="001F36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: </w:t>
      </w:r>
    </w:p>
    <w:p w:rsidP="0029696F" w:rsidR="00C87B37" w:rsidRDefault="001521A4" w:rsidRPr="001F36D0">
      <w:pPr>
        <w:suppressAutoHyphens/>
        <w:spacing w:after="0" w:line="235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в устной</w:t>
      </w:r>
      <w:r w:rsidR="00821170" w:rsidRPr="001F36D0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форме </w:t>
      </w:r>
      <w:r w:rsidR="001F36D0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–</w:t>
      </w:r>
      <w:r w:rsidR="00821170" w:rsidRPr="001F36D0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по телефону или при личном приеме </w:t>
      </w:r>
      <w:r w:rsidR="00E8564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                        </w:t>
      </w:r>
      <w:r w:rsidR="00821170" w:rsidRPr="001F36D0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к специалисту, ответственному за предоставление муниципальной услуги;</w:t>
      </w:r>
      <w:r w:rsidRPr="001F36D0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</w:t>
      </w:r>
    </w:p>
    <w:p w:rsidP="0029696F" w:rsidR="00821170" w:rsidRDefault="00C87B37" w:rsidRPr="001F36D0">
      <w:pPr>
        <w:suppressAutoHyphens/>
        <w:spacing w:after="0" w:line="235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в </w:t>
      </w:r>
      <w:r w:rsidR="001521A4" w:rsidRPr="001F36D0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письменной форме </w:t>
      </w:r>
      <w:r w:rsidR="00821170" w:rsidRPr="001F36D0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– с доставкой по почте или лично (через уполномоченного представителя);</w:t>
      </w:r>
    </w:p>
    <w:p w:rsidP="0029696F" w:rsidR="001521A4" w:rsidRDefault="001521A4" w:rsidRPr="001F36D0">
      <w:pPr>
        <w:suppressAutoHyphens/>
        <w:spacing w:after="0" w:line="235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в электронно</w:t>
      </w:r>
      <w:r w:rsidR="00821170" w:rsidRPr="001F36D0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й форме – по электронной почте. </w:t>
      </w:r>
    </w:p>
    <w:p w:rsidP="0029696F" w:rsidR="00767497" w:rsidRDefault="009C51C9" w:rsidRPr="001F36D0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F36D0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lastRenderedPageBreak/>
        <w:t xml:space="preserve">5. </w:t>
      </w:r>
      <w:r w:rsidR="00767497" w:rsidRPr="001F36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При устном обращении </w:t>
      </w:r>
      <w:r w:rsidR="00B22174" w:rsidRPr="001F36D0">
        <w:rPr>
          <w:rFonts w:ascii="Times New Roman" w:cs="Times New Roman" w:hAnsi="Times New Roman"/>
          <w:color w:themeColor="text1" w:val="000000"/>
          <w:sz w:val="30"/>
          <w:szCs w:val="30"/>
        </w:rPr>
        <w:t>заявителя</w:t>
      </w:r>
      <w:r w:rsidR="00767497" w:rsidRPr="001F36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(лично или по телефону)</w:t>
      </w:r>
      <w:r w:rsidR="00797270" w:rsidRPr="001F36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специалист администрации района</w:t>
      </w:r>
      <w:r w:rsidR="00797270" w:rsidRPr="001F36D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, ответственный</w:t>
      </w:r>
      <w:r w:rsidR="00767497" w:rsidRPr="001F36D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97270" w:rsidRPr="001F36D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за предоставление </w:t>
      </w:r>
      <w:r w:rsidR="00797270" w:rsidRPr="001F36D0">
        <w:rPr>
          <w:rFonts w:ascii="Times New Roman" w:cs="Times New Roman" w:hAnsi="Times New Roman"/>
          <w:bCs/>
          <w:sz w:val="30"/>
          <w:szCs w:val="30"/>
        </w:rPr>
        <w:t>муниципальной услуги (дале</w:t>
      </w:r>
      <w:r w:rsidR="006C3E6B" w:rsidRPr="001F36D0">
        <w:rPr>
          <w:rFonts w:ascii="Times New Roman" w:cs="Times New Roman" w:hAnsi="Times New Roman"/>
          <w:bCs/>
          <w:sz w:val="30"/>
          <w:szCs w:val="30"/>
        </w:rPr>
        <w:t>е – Специалист</w:t>
      </w:r>
      <w:r w:rsidR="00797270" w:rsidRPr="001F36D0">
        <w:rPr>
          <w:rFonts w:ascii="Times New Roman" w:cs="Times New Roman" w:hAnsi="Times New Roman"/>
          <w:bCs/>
          <w:sz w:val="30"/>
          <w:szCs w:val="30"/>
        </w:rPr>
        <w:t xml:space="preserve">), </w:t>
      </w:r>
      <w:r w:rsidR="00767497" w:rsidRPr="001F36D0">
        <w:rPr>
          <w:rFonts w:ascii="Times New Roman" w:cs="Times New Roman" w:hAnsi="Times New Roman"/>
          <w:sz w:val="30"/>
          <w:szCs w:val="30"/>
        </w:rPr>
        <w:t>дает устный ответ, сообщает следующую информацию:</w:t>
      </w:r>
    </w:p>
    <w:p w:rsidP="0029696F" w:rsidR="00767497" w:rsidRDefault="00767497" w:rsidRPr="001F36D0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F36D0">
        <w:rPr>
          <w:rFonts w:ascii="Times New Roman" w:cs="Times New Roman" w:hAnsi="Times New Roman"/>
          <w:sz w:val="30"/>
          <w:szCs w:val="30"/>
        </w:rPr>
        <w:t>сведения о местонахождении, контактные телефоны администрации района;</w:t>
      </w:r>
    </w:p>
    <w:p w:rsidP="0029696F" w:rsidR="00767497" w:rsidRDefault="00767497" w:rsidRPr="001F36D0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F36D0">
        <w:rPr>
          <w:rFonts w:ascii="Times New Roman" w:cs="Times New Roman" w:hAnsi="Times New Roman"/>
          <w:sz w:val="30"/>
          <w:szCs w:val="30"/>
        </w:rPr>
        <w:t>режим работы администрации района;</w:t>
      </w:r>
    </w:p>
    <w:p w:rsidP="0029696F" w:rsidR="00767497" w:rsidRDefault="00767497" w:rsidRPr="001F36D0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F36D0">
        <w:rPr>
          <w:rFonts w:ascii="Times New Roman" w:cs="Times New Roman" w:hAnsi="Times New Roman"/>
          <w:sz w:val="30"/>
          <w:szCs w:val="30"/>
        </w:rPr>
        <w:t xml:space="preserve">график приема граждан должностными лицами </w:t>
      </w:r>
      <w:r w:rsidR="001F36D0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Pr="001F36D0">
        <w:rPr>
          <w:rFonts w:ascii="Times New Roman" w:cs="Times New Roman" w:hAnsi="Times New Roman"/>
          <w:sz w:val="30"/>
          <w:szCs w:val="30"/>
        </w:rPr>
        <w:t>и муниципальными служащими администрации района;</w:t>
      </w:r>
    </w:p>
    <w:p w:rsidP="0029696F" w:rsidR="00767497" w:rsidRDefault="00767497" w:rsidRPr="001F36D0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F36D0">
        <w:rPr>
          <w:rFonts w:ascii="Times New Roman" w:cs="Times New Roman" w:hAnsi="Times New Roman"/>
          <w:sz w:val="30"/>
          <w:szCs w:val="30"/>
        </w:rPr>
        <w:t>перечень нормативных правовых актов, регулирующих предоставление муниципальной услуги;</w:t>
      </w:r>
    </w:p>
    <w:p w:rsidP="0029696F" w:rsidR="00767497" w:rsidRDefault="00767497" w:rsidRPr="001F36D0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F36D0">
        <w:rPr>
          <w:rFonts w:ascii="Times New Roman" w:cs="Times New Roman" w:hAnsi="Times New Roman"/>
          <w:sz w:val="30"/>
          <w:szCs w:val="30"/>
        </w:rPr>
        <w:t>категории заявителей, имеющих право на получение муниципальной услуги;</w:t>
      </w:r>
    </w:p>
    <w:p w:rsidP="0029696F" w:rsidR="00767497" w:rsidRDefault="00767497" w:rsidRPr="001F36D0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F36D0">
        <w:rPr>
          <w:rFonts w:ascii="Times New Roman" w:cs="Times New Roman" w:hAnsi="Times New Roman"/>
          <w:sz w:val="30"/>
          <w:szCs w:val="30"/>
        </w:rPr>
        <w:t xml:space="preserve">перечень документов, требуемых от заявителя, необходимых </w:t>
      </w:r>
      <w:r w:rsidR="000C6F1B" w:rsidRPr="001F36D0">
        <w:rPr>
          <w:rFonts w:ascii="Times New Roman" w:cs="Times New Roman" w:hAnsi="Times New Roman"/>
          <w:sz w:val="30"/>
          <w:szCs w:val="30"/>
        </w:rPr>
        <w:br/>
      </w:r>
      <w:r w:rsidRPr="001F36D0">
        <w:rPr>
          <w:rFonts w:ascii="Times New Roman" w:cs="Times New Roman" w:hAnsi="Times New Roman"/>
          <w:sz w:val="30"/>
          <w:szCs w:val="30"/>
        </w:rPr>
        <w:t>для получения муниципальной услуги;</w:t>
      </w:r>
    </w:p>
    <w:p w:rsidP="0029696F" w:rsidR="00767497" w:rsidRDefault="00767497" w:rsidRPr="001F36D0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F36D0">
        <w:rPr>
          <w:rFonts w:ascii="Times New Roman" w:cs="Times New Roman" w:hAnsi="Times New Roman"/>
          <w:sz w:val="30"/>
          <w:szCs w:val="30"/>
        </w:rPr>
        <w:t xml:space="preserve">требования к </w:t>
      </w:r>
      <w:proofErr w:type="gramStart"/>
      <w:r w:rsidRPr="001F36D0">
        <w:rPr>
          <w:rFonts w:ascii="Times New Roman" w:cs="Times New Roman" w:hAnsi="Times New Roman"/>
          <w:sz w:val="30"/>
          <w:szCs w:val="30"/>
        </w:rPr>
        <w:t>заверению документов</w:t>
      </w:r>
      <w:proofErr w:type="gramEnd"/>
      <w:r w:rsidRPr="001F36D0">
        <w:rPr>
          <w:rFonts w:ascii="Times New Roman" w:cs="Times New Roman" w:hAnsi="Times New Roman"/>
          <w:sz w:val="30"/>
          <w:szCs w:val="30"/>
        </w:rPr>
        <w:t xml:space="preserve"> и сведений;</w:t>
      </w:r>
    </w:p>
    <w:p w:rsidP="0029696F" w:rsidR="00767497" w:rsidRDefault="00767497" w:rsidRPr="001F36D0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F36D0">
        <w:rPr>
          <w:rFonts w:ascii="Times New Roman" w:cs="Times New Roman" w:hAnsi="Times New Roman"/>
          <w:sz w:val="30"/>
          <w:szCs w:val="30"/>
        </w:rPr>
        <w:t>срок предоставления муниципальной услуги;</w:t>
      </w:r>
    </w:p>
    <w:p w:rsidP="0029696F" w:rsidR="00767497" w:rsidRDefault="00767497" w:rsidRPr="001F36D0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F36D0">
        <w:rPr>
          <w:rFonts w:ascii="Times New Roman" w:cs="Times New Roman" w:hAnsi="Times New Roman"/>
          <w:sz w:val="30"/>
          <w:szCs w:val="30"/>
        </w:rPr>
        <w:t xml:space="preserve">входящие номера, под которыми зарегистрированы в системе делопроизводства заявление и </w:t>
      </w:r>
      <w:proofErr w:type="spellStart"/>
      <w:r w:rsidRPr="001F36D0">
        <w:rPr>
          <w:rFonts w:ascii="Times New Roman" w:cs="Times New Roman" w:hAnsi="Times New Roman"/>
          <w:sz w:val="30"/>
          <w:szCs w:val="30"/>
        </w:rPr>
        <w:t>прилагающиеся</w:t>
      </w:r>
      <w:proofErr w:type="spellEnd"/>
      <w:r w:rsidRPr="001F36D0">
        <w:rPr>
          <w:rFonts w:ascii="Times New Roman" w:cs="Times New Roman" w:hAnsi="Times New Roman"/>
          <w:sz w:val="30"/>
          <w:szCs w:val="30"/>
        </w:rPr>
        <w:t xml:space="preserve"> к нему документы;</w:t>
      </w:r>
    </w:p>
    <w:p w:rsidP="0029696F" w:rsidR="00767497" w:rsidRDefault="00767497" w:rsidRPr="001F36D0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F36D0">
        <w:rPr>
          <w:rFonts w:ascii="Times New Roman" w:cs="Times New Roman" w:hAnsi="Times New Roman"/>
          <w:sz w:val="30"/>
          <w:szCs w:val="30"/>
        </w:rPr>
        <w:t>основания для отказа в предоставлении муниципальной услуги;</w:t>
      </w:r>
    </w:p>
    <w:p w:rsidP="0029696F" w:rsidR="00767497" w:rsidRDefault="00767497" w:rsidRPr="001F36D0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F36D0">
        <w:rPr>
          <w:rFonts w:ascii="Times New Roman" w:cs="Times New Roman" w:hAnsi="Times New Roman"/>
          <w:sz w:val="30"/>
          <w:szCs w:val="30"/>
        </w:rPr>
        <w:t>порядок обжалования решений и действий (бездействия) администрации района, должностных лиц при предоставлении муниципальной услуги;</w:t>
      </w:r>
    </w:p>
    <w:p w:rsidP="0029696F" w:rsidR="00767497" w:rsidRDefault="00767497" w:rsidRPr="001F36D0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F36D0">
        <w:rPr>
          <w:rFonts w:ascii="Times New Roman" w:cs="Times New Roman" w:hAnsi="Times New Roman"/>
          <w:sz w:val="30"/>
          <w:szCs w:val="30"/>
        </w:rPr>
        <w:t>информация о ходе предоставления муниципальной услуги;</w:t>
      </w:r>
    </w:p>
    <w:p w:rsidP="0029696F" w:rsidR="00767497" w:rsidRDefault="00767497" w:rsidRPr="001F36D0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F36D0">
        <w:rPr>
          <w:rFonts w:ascii="Times New Roman" w:cs="Times New Roman" w:hAnsi="Times New Roman"/>
          <w:sz w:val="30"/>
          <w:szCs w:val="30"/>
        </w:rPr>
        <w:t>номера кабинетов для обращения заявителей.</w:t>
      </w:r>
    </w:p>
    <w:p w:rsidP="0029696F" w:rsidR="00767497" w:rsidRDefault="00650D56" w:rsidRPr="001F36D0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F36D0">
        <w:rPr>
          <w:rFonts w:ascii="Times New Roman" w:cs="Times New Roman" w:hAnsi="Times New Roman"/>
          <w:sz w:val="30"/>
          <w:szCs w:val="30"/>
        </w:rPr>
        <w:t>Информирование</w:t>
      </w:r>
      <w:r w:rsidR="00767497" w:rsidRPr="001F36D0">
        <w:rPr>
          <w:rFonts w:ascii="Times New Roman" w:cs="Times New Roman" w:hAnsi="Times New Roman"/>
          <w:sz w:val="30"/>
          <w:szCs w:val="30"/>
        </w:rPr>
        <w:t xml:space="preserve"> по иным вопросам осуществляется только </w:t>
      </w:r>
      <w:r w:rsidR="000C6F1B" w:rsidRPr="001F36D0">
        <w:rPr>
          <w:rFonts w:ascii="Times New Roman" w:cs="Times New Roman" w:hAnsi="Times New Roman"/>
          <w:sz w:val="30"/>
          <w:szCs w:val="30"/>
        </w:rPr>
        <w:br/>
      </w:r>
      <w:r w:rsidR="00767497" w:rsidRPr="001F36D0">
        <w:rPr>
          <w:rFonts w:ascii="Times New Roman" w:cs="Times New Roman" w:hAnsi="Times New Roman"/>
          <w:sz w:val="30"/>
          <w:szCs w:val="30"/>
        </w:rPr>
        <w:t>на основании письменного обращения.</w:t>
      </w:r>
    </w:p>
    <w:p w:rsidP="0029696F" w:rsidR="00767497" w:rsidRDefault="00767497" w:rsidRPr="001F36D0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F36D0">
        <w:rPr>
          <w:rFonts w:ascii="Times New Roman" w:cs="Times New Roman" w:hAnsi="Times New Roman"/>
          <w:sz w:val="30"/>
          <w:szCs w:val="30"/>
        </w:rPr>
        <w:t xml:space="preserve">При ответе на телефонные звонки </w:t>
      </w:r>
      <w:r w:rsidR="0029696F">
        <w:rPr>
          <w:rFonts w:ascii="Times New Roman" w:cs="Times New Roman" w:hAnsi="Times New Roman"/>
          <w:sz w:val="30"/>
          <w:szCs w:val="30"/>
        </w:rPr>
        <w:t>С</w:t>
      </w:r>
      <w:r w:rsidR="00F903A3" w:rsidRPr="001F36D0">
        <w:rPr>
          <w:rFonts w:ascii="Times New Roman" w:cs="Times New Roman" w:hAnsi="Times New Roman"/>
          <w:sz w:val="30"/>
          <w:szCs w:val="30"/>
        </w:rPr>
        <w:t>пециалист</w:t>
      </w:r>
      <w:r w:rsidRPr="001F36D0">
        <w:rPr>
          <w:rFonts w:ascii="Times New Roman" w:cs="Times New Roman" w:hAnsi="Times New Roman"/>
          <w:sz w:val="30"/>
          <w:szCs w:val="30"/>
        </w:rPr>
        <w:t xml:space="preserve"> называет фамилию, имя, отчество, занимаемую должность</w:t>
      </w:r>
      <w:r w:rsidR="0029696F">
        <w:rPr>
          <w:rFonts w:ascii="Times New Roman" w:cs="Times New Roman" w:hAnsi="Times New Roman"/>
          <w:sz w:val="30"/>
          <w:szCs w:val="30"/>
        </w:rPr>
        <w:t xml:space="preserve"> </w:t>
      </w:r>
      <w:r w:rsidRPr="001F36D0">
        <w:rPr>
          <w:rFonts w:ascii="Times New Roman" w:cs="Times New Roman" w:hAnsi="Times New Roman"/>
          <w:sz w:val="30"/>
          <w:szCs w:val="30"/>
        </w:rPr>
        <w:t>и наименование структурного подразделения, предлагает гражданину представиться и изложить суть вопроса.</w:t>
      </w:r>
    </w:p>
    <w:p w:rsidP="0029696F" w:rsidR="006C3E6B" w:rsidRDefault="006C3E6B" w:rsidRPr="001F36D0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hAnsi="Times New Roman"/>
          <w:sz w:val="30"/>
          <w:szCs w:val="30"/>
        </w:rPr>
        <w:t>С</w:t>
      </w:r>
      <w:r w:rsidR="00F903A3" w:rsidRPr="001F36D0">
        <w:rPr>
          <w:rFonts w:ascii="Times New Roman" w:cs="Times New Roman" w:hAnsi="Times New Roman"/>
          <w:sz w:val="30"/>
          <w:szCs w:val="30"/>
        </w:rPr>
        <w:t>пециалист</w:t>
      </w:r>
      <w:r w:rsidR="00372D5F" w:rsidRPr="001F36D0">
        <w:rPr>
          <w:rFonts w:ascii="Times New Roman" w:cs="Times New Roman" w:hAnsi="Times New Roman"/>
          <w:sz w:val="30"/>
          <w:szCs w:val="30"/>
        </w:rPr>
        <w:t>, осуществляющий</w:t>
      </w:r>
      <w:r w:rsidR="000141D1" w:rsidRPr="001F36D0">
        <w:rPr>
          <w:rFonts w:ascii="Times New Roman" w:cs="Times New Roman" w:hAnsi="Times New Roman"/>
          <w:sz w:val="30"/>
          <w:szCs w:val="30"/>
        </w:rPr>
        <w:t xml:space="preserve"> устное информирование о порядке предоставления муниципальной услуги, принимает меры для полного </w:t>
      </w:r>
      <w:r w:rsidR="001F36D0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="000141D1" w:rsidRPr="001F36D0">
        <w:rPr>
          <w:rFonts w:ascii="Times New Roman" w:cs="Times New Roman" w:hAnsi="Times New Roman"/>
          <w:sz w:val="30"/>
          <w:szCs w:val="30"/>
        </w:rPr>
        <w:t xml:space="preserve">и оперативного ответа на поставленные вопросы. </w:t>
      </w:r>
      <w:r w:rsidR="000141D1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 общении</w:t>
      </w:r>
      <w:r w:rsid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</w:t>
      </w:r>
      <w:r w:rsidR="000141D1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 гражданами </w:t>
      </w:r>
      <w:r w:rsidR="00F903A3" w:rsidRPr="001F36D0">
        <w:rPr>
          <w:rFonts w:ascii="Times New Roman" w:cs="Times New Roman" w:hAnsi="Times New Roman"/>
          <w:sz w:val="30"/>
          <w:szCs w:val="30"/>
        </w:rPr>
        <w:t>специалист</w:t>
      </w:r>
      <w:r w:rsidR="00856922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обязан</w:t>
      </w:r>
      <w:r w:rsidR="000141D1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корректно и внимательно относиться</w:t>
      </w:r>
      <w:r w:rsid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</w:t>
      </w:r>
      <w:r w:rsidR="000141D1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 гражданам, не унижая их чести и достоинства. </w:t>
      </w:r>
    </w:p>
    <w:p w:rsidP="0029696F" w:rsidR="00767497" w:rsidRDefault="000141D1" w:rsidRPr="001F36D0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Информирование о порядке предоставления муниципальной услуги осуществляется </w:t>
      </w:r>
      <w:r w:rsidR="0029696F">
        <w:rPr>
          <w:rFonts w:ascii="Times New Roman" w:cs="Times New Roman" w:hAnsi="Times New Roman"/>
          <w:sz w:val="30"/>
          <w:szCs w:val="30"/>
        </w:rPr>
        <w:t>С</w:t>
      </w:r>
      <w:r w:rsidR="00ED411F" w:rsidRPr="001F36D0">
        <w:rPr>
          <w:rFonts w:ascii="Times New Roman" w:cs="Times New Roman" w:hAnsi="Times New Roman"/>
          <w:sz w:val="30"/>
          <w:szCs w:val="30"/>
        </w:rPr>
        <w:t>пециалистом</w:t>
      </w:r>
      <w:r w:rsidRPr="001F36D0">
        <w:rPr>
          <w:rFonts w:ascii="Times New Roman" w:cs="Times New Roman" w:hAnsi="Times New Roman"/>
          <w:sz w:val="30"/>
          <w:szCs w:val="30"/>
        </w:rPr>
        <w:t xml:space="preserve"> 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с использованием официально-делового стиля речи.</w:t>
      </w:r>
      <w:r w:rsidRPr="001F36D0">
        <w:rPr>
          <w:rFonts w:ascii="Times New Roman" w:cs="Times New Roman" w:hAnsi="Times New Roman"/>
          <w:sz w:val="30"/>
          <w:szCs w:val="30"/>
        </w:rPr>
        <w:t xml:space="preserve"> </w:t>
      </w:r>
      <w:r w:rsidR="0029696F">
        <w:rPr>
          <w:rFonts w:ascii="Times New Roman" w:cs="Times New Roman" w:hAnsi="Times New Roman"/>
          <w:sz w:val="30"/>
          <w:szCs w:val="30"/>
        </w:rPr>
        <w:t>С</w:t>
      </w:r>
      <w:r w:rsidR="00F903A3" w:rsidRPr="001F36D0">
        <w:rPr>
          <w:rFonts w:ascii="Times New Roman" w:cs="Times New Roman" w:hAnsi="Times New Roman"/>
          <w:sz w:val="30"/>
          <w:szCs w:val="30"/>
        </w:rPr>
        <w:t>пециалист</w:t>
      </w:r>
      <w:r w:rsidR="00767497" w:rsidRPr="001F36D0">
        <w:rPr>
          <w:rFonts w:ascii="Times New Roman" w:cs="Times New Roman" w:hAnsi="Times New Roman"/>
          <w:sz w:val="30"/>
          <w:szCs w:val="30"/>
        </w:rPr>
        <w:t xml:space="preserve"> при общении с заявителем </w:t>
      </w:r>
      <w:r w:rsidR="0029696F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767497" w:rsidRPr="001F36D0">
        <w:rPr>
          <w:rFonts w:ascii="Times New Roman" w:cs="Times New Roman" w:hAnsi="Times New Roman"/>
          <w:sz w:val="30"/>
          <w:szCs w:val="30"/>
        </w:rPr>
        <w:t xml:space="preserve">(по телефону или лично) дает разъяснения по поставленным вопросам. Во время разговора необходимо произносить слова четко, избегать </w:t>
      </w:r>
      <w:r w:rsidR="001F36D0">
        <w:rPr>
          <w:rFonts w:ascii="Times New Roman" w:cs="Times New Roman" w:hAnsi="Times New Roman"/>
          <w:sz w:val="30"/>
          <w:szCs w:val="30"/>
        </w:rPr>
        <w:t>«</w:t>
      </w:r>
      <w:r w:rsidR="00767497" w:rsidRPr="001F36D0">
        <w:rPr>
          <w:rFonts w:ascii="Times New Roman" w:cs="Times New Roman" w:hAnsi="Times New Roman"/>
          <w:sz w:val="30"/>
          <w:szCs w:val="30"/>
        </w:rPr>
        <w:t>параллельных</w:t>
      </w:r>
      <w:r w:rsidR="001F36D0">
        <w:rPr>
          <w:rFonts w:ascii="Times New Roman" w:cs="Times New Roman" w:hAnsi="Times New Roman"/>
          <w:sz w:val="30"/>
          <w:szCs w:val="30"/>
        </w:rPr>
        <w:t>»</w:t>
      </w:r>
      <w:r w:rsidR="00767497" w:rsidRPr="001F36D0">
        <w:rPr>
          <w:rFonts w:ascii="Times New Roman" w:cs="Times New Roman" w:hAnsi="Times New Roman"/>
          <w:sz w:val="30"/>
          <w:szCs w:val="30"/>
        </w:rPr>
        <w:t xml:space="preserve"> разговоров</w:t>
      </w:r>
      <w:r w:rsidR="00CE0957">
        <w:rPr>
          <w:rFonts w:ascii="Times New Roman" w:cs="Times New Roman" w:hAnsi="Times New Roman"/>
          <w:sz w:val="30"/>
          <w:szCs w:val="30"/>
        </w:rPr>
        <w:t xml:space="preserve"> </w:t>
      </w:r>
      <w:r w:rsidR="00767497" w:rsidRPr="001F36D0">
        <w:rPr>
          <w:rFonts w:ascii="Times New Roman" w:cs="Times New Roman" w:hAnsi="Times New Roman"/>
          <w:sz w:val="30"/>
          <w:szCs w:val="30"/>
        </w:rPr>
        <w:t>с окружающими людьми и не прерывать разговор по причине поступления звонка на другой аппарат.</w:t>
      </w:r>
    </w:p>
    <w:p w:rsidP="00E85643" w:rsidR="00767497" w:rsidRDefault="00767497" w:rsidRPr="001F36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F36D0">
        <w:rPr>
          <w:rFonts w:ascii="Times New Roman" w:cs="Times New Roman" w:hAnsi="Times New Roman"/>
          <w:sz w:val="30"/>
          <w:szCs w:val="30"/>
        </w:rPr>
        <w:lastRenderedPageBreak/>
        <w:t>Устное информирование каждого заинтересованного лица осуществляется не более 15 минут.</w:t>
      </w:r>
    </w:p>
    <w:p w:rsidP="00E85643" w:rsidR="00767497" w:rsidRDefault="006C3E6B" w:rsidRPr="001F36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F36D0">
        <w:rPr>
          <w:rFonts w:ascii="Times New Roman" w:cs="Times New Roman" w:hAnsi="Times New Roman"/>
          <w:sz w:val="30"/>
          <w:szCs w:val="30"/>
        </w:rPr>
        <w:t>С</w:t>
      </w:r>
      <w:r w:rsidR="00F903A3" w:rsidRPr="001F36D0">
        <w:rPr>
          <w:rFonts w:ascii="Times New Roman" w:cs="Times New Roman" w:hAnsi="Times New Roman"/>
          <w:sz w:val="30"/>
          <w:szCs w:val="30"/>
        </w:rPr>
        <w:t>пециалист, осуществляющий</w:t>
      </w:r>
      <w:r w:rsidR="00767497" w:rsidRPr="001F36D0">
        <w:rPr>
          <w:rFonts w:ascii="Times New Roman" w:cs="Times New Roman" w:hAnsi="Times New Roman"/>
          <w:sz w:val="30"/>
          <w:szCs w:val="30"/>
        </w:rPr>
        <w:t xml:space="preserve"> устное информирование о порядке предоставления муниципальной услуги, не вправе осуществлять информирование заявителя, выходящее за рамки стандартных процедур и условий предоставления муниципальной услуги и прямо или косвенно влияющее на индивидуальное решение гражданина.</w:t>
      </w:r>
    </w:p>
    <w:p w:rsidP="00E85643" w:rsidR="000F24DF" w:rsidRDefault="009C51C9" w:rsidRPr="001F36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F36D0">
        <w:rPr>
          <w:rFonts w:ascii="Times New Roman" w:cs="Times New Roman" w:hAnsi="Times New Roman"/>
          <w:sz w:val="30"/>
          <w:szCs w:val="30"/>
        </w:rPr>
        <w:t>6</w:t>
      </w:r>
      <w:r w:rsidR="006C3E6B" w:rsidRPr="001F36D0">
        <w:rPr>
          <w:rFonts w:ascii="Times New Roman" w:cs="Times New Roman" w:hAnsi="Times New Roman"/>
          <w:sz w:val="30"/>
          <w:szCs w:val="30"/>
        </w:rPr>
        <w:t>. Заявитель имеет право на получение информации о ходе предоставления муниципальной услуги</w:t>
      </w:r>
      <w:r w:rsidR="00AC6A1A" w:rsidRPr="001F36D0">
        <w:rPr>
          <w:rFonts w:ascii="Times New Roman" w:cs="Times New Roman" w:hAnsi="Times New Roman"/>
          <w:sz w:val="30"/>
          <w:szCs w:val="30"/>
        </w:rPr>
        <w:t>.</w:t>
      </w:r>
      <w:r w:rsidR="006354E9" w:rsidRPr="001F36D0">
        <w:rPr>
          <w:rFonts w:ascii="Times New Roman" w:cs="Times New Roman" w:hAnsi="Times New Roman"/>
          <w:sz w:val="30"/>
          <w:szCs w:val="30"/>
        </w:rPr>
        <w:t xml:space="preserve"> </w:t>
      </w:r>
    </w:p>
    <w:p w:rsidP="00E85643" w:rsidR="002F4E90" w:rsidRDefault="006C3E6B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F36D0">
        <w:rPr>
          <w:rFonts w:ascii="Times New Roman" w:cs="Times New Roman" w:hAnsi="Times New Roman"/>
          <w:sz w:val="30"/>
          <w:szCs w:val="30"/>
        </w:rPr>
        <w:t>Информация о ходе рассмотрения заяв</w:t>
      </w:r>
      <w:r w:rsidR="00051080" w:rsidRPr="001F36D0">
        <w:rPr>
          <w:rFonts w:ascii="Times New Roman" w:cs="Times New Roman" w:hAnsi="Times New Roman"/>
          <w:sz w:val="30"/>
          <w:szCs w:val="30"/>
        </w:rPr>
        <w:t>ления</w:t>
      </w:r>
      <w:r w:rsidRPr="001F36D0">
        <w:rPr>
          <w:rFonts w:ascii="Times New Roman" w:cs="Times New Roman" w:hAnsi="Times New Roman"/>
          <w:sz w:val="30"/>
          <w:szCs w:val="30"/>
        </w:rPr>
        <w:t xml:space="preserve"> и о результатах предоставления муниципальной услуги может быть получена заявителем в </w:t>
      </w:r>
      <w:r w:rsidR="0029696F">
        <w:rPr>
          <w:rFonts w:ascii="Times New Roman" w:cs="Times New Roman" w:hAnsi="Times New Roman"/>
          <w:sz w:val="30"/>
          <w:szCs w:val="30"/>
        </w:rPr>
        <w:t>раздел</w:t>
      </w:r>
      <w:r w:rsidR="008835F5">
        <w:rPr>
          <w:rFonts w:ascii="Times New Roman" w:cs="Times New Roman" w:hAnsi="Times New Roman"/>
          <w:sz w:val="30"/>
          <w:szCs w:val="30"/>
        </w:rPr>
        <w:t>е</w:t>
      </w:r>
      <w:r w:rsidR="0029696F">
        <w:rPr>
          <w:rFonts w:ascii="Times New Roman" w:cs="Times New Roman" w:hAnsi="Times New Roman"/>
          <w:sz w:val="30"/>
          <w:szCs w:val="30"/>
        </w:rPr>
        <w:t xml:space="preserve"> «Л</w:t>
      </w:r>
      <w:r w:rsidRPr="001F36D0">
        <w:rPr>
          <w:rFonts w:ascii="Times New Roman" w:cs="Times New Roman" w:hAnsi="Times New Roman"/>
          <w:sz w:val="30"/>
          <w:szCs w:val="30"/>
        </w:rPr>
        <w:t>ичн</w:t>
      </w:r>
      <w:r w:rsidR="0029696F">
        <w:rPr>
          <w:rFonts w:ascii="Times New Roman" w:cs="Times New Roman" w:hAnsi="Times New Roman"/>
          <w:sz w:val="30"/>
          <w:szCs w:val="30"/>
        </w:rPr>
        <w:t>ый</w:t>
      </w:r>
      <w:r w:rsidRPr="001F36D0">
        <w:rPr>
          <w:rFonts w:ascii="Times New Roman" w:cs="Times New Roman" w:hAnsi="Times New Roman"/>
          <w:sz w:val="30"/>
          <w:szCs w:val="30"/>
        </w:rPr>
        <w:t xml:space="preserve"> кабинет</w:t>
      </w:r>
      <w:r w:rsidR="0029696F">
        <w:rPr>
          <w:rFonts w:ascii="Times New Roman" w:cs="Times New Roman" w:hAnsi="Times New Roman"/>
          <w:sz w:val="30"/>
          <w:szCs w:val="30"/>
        </w:rPr>
        <w:t>»</w:t>
      </w:r>
      <w:r w:rsidRPr="001F36D0">
        <w:rPr>
          <w:rFonts w:ascii="Times New Roman" w:cs="Times New Roman" w:hAnsi="Times New Roman"/>
          <w:sz w:val="30"/>
          <w:szCs w:val="30"/>
        </w:rPr>
        <w:t xml:space="preserve"> на Портале, а также</w:t>
      </w:r>
      <w:r w:rsidR="0029696F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1F36D0">
        <w:rPr>
          <w:rFonts w:ascii="Times New Roman" w:cs="Times New Roman" w:hAnsi="Times New Roman"/>
          <w:sz w:val="30"/>
          <w:szCs w:val="30"/>
        </w:rPr>
        <w:t xml:space="preserve"> в соответствующем структурном подразделении администрации района при обращении заявителя лично, по телефону, посредством электронной почты.</w:t>
      </w:r>
    </w:p>
    <w:p w:rsidP="0029696F" w:rsidR="001F36D0" w:rsidRDefault="001F36D0" w:rsidRPr="0029696F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sz w:val="36"/>
          <w:szCs w:val="30"/>
          <w:lang w:eastAsia="ru-RU"/>
        </w:rPr>
      </w:pPr>
    </w:p>
    <w:p w:rsidP="0029696F" w:rsidR="002F4E90" w:rsidRDefault="002F4E90" w:rsidRPr="001F36D0">
      <w:pPr>
        <w:suppressAutoHyphens/>
        <w:spacing w:after="0" w:line="240" w:lineRule="auto"/>
        <w:jc w:val="center"/>
        <w:textAlignment w:val="baseline"/>
        <w:outlineLvl w:val="3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II. Стандарт предоставления муниципальной услуги</w:t>
      </w:r>
    </w:p>
    <w:p w:rsidP="0029696F" w:rsidR="001F36D0" w:rsidRDefault="001F36D0" w:rsidRPr="0029696F">
      <w:pPr>
        <w:suppressAutoHyphens/>
        <w:spacing w:after="0" w:line="240" w:lineRule="auto"/>
        <w:jc w:val="both"/>
        <w:textAlignment w:val="baseline"/>
        <w:outlineLvl w:val="3"/>
        <w:rPr>
          <w:rFonts w:ascii="Times New Roman" w:cs="Times New Roman" w:eastAsia="Times New Roman" w:hAnsi="Times New Roman"/>
          <w:b/>
          <w:bCs/>
          <w:sz w:val="36"/>
          <w:szCs w:val="30"/>
          <w:lang w:eastAsia="ru-RU"/>
        </w:rPr>
      </w:pPr>
    </w:p>
    <w:p w:rsidP="0029696F" w:rsidR="00A20DF9" w:rsidRDefault="009C51C9" w:rsidRPr="001F36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7</w:t>
      </w:r>
      <w:r w:rsidR="002F4E90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</w:t>
      </w:r>
      <w:r w:rsidR="004C5446" w:rsidRPr="001F36D0">
        <w:rPr>
          <w:rFonts w:ascii="Times New Roman" w:cs="Times New Roman" w:hAnsi="Times New Roman"/>
          <w:sz w:val="30"/>
          <w:szCs w:val="30"/>
        </w:rPr>
        <w:t xml:space="preserve">Наименование муниципальной услуги: </w:t>
      </w:r>
      <w:r w:rsidR="001F36D0" w:rsidRPr="001F36D0">
        <w:rPr>
          <w:rFonts w:ascii="Times New Roman" w:cs="Times New Roman" w:hAnsi="Times New Roman"/>
          <w:sz w:val="30"/>
          <w:szCs w:val="30"/>
        </w:rPr>
        <w:t>«</w:t>
      </w:r>
      <w:r w:rsidR="004C544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Выдача</w:t>
      </w:r>
      <w:r w:rsidR="00110668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согласия</w:t>
      </w:r>
      <w:r w:rsidR="00E8564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</w:t>
      </w:r>
      <w:r w:rsidR="00110668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 обмен</w:t>
      </w:r>
      <w:r w:rsidR="002F4E90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жилыми помещениями, предоставленными по договорам социального найма</w:t>
      </w:r>
      <w:r w:rsidR="001F36D0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13576C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29696F" w:rsidR="002F4E90" w:rsidRDefault="00A20DF9" w:rsidRPr="001F36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F36D0">
        <w:rPr>
          <w:rFonts w:ascii="Times New Roman" w:cs="Times New Roman" w:hAnsi="Times New Roman"/>
          <w:sz w:val="30"/>
          <w:szCs w:val="30"/>
        </w:rPr>
        <w:t xml:space="preserve">Номер муниципальной услуги в </w:t>
      </w:r>
      <w:r w:rsidR="006354E9" w:rsidRPr="001F36D0">
        <w:rPr>
          <w:rFonts w:ascii="Times New Roman" w:cs="Times New Roman" w:hAnsi="Times New Roman"/>
          <w:sz w:val="30"/>
          <w:szCs w:val="30"/>
        </w:rPr>
        <w:t>Р</w:t>
      </w:r>
      <w:r w:rsidRPr="001F36D0">
        <w:rPr>
          <w:rFonts w:ascii="Times New Roman" w:cs="Times New Roman" w:hAnsi="Times New Roman"/>
          <w:sz w:val="30"/>
          <w:szCs w:val="30"/>
        </w:rPr>
        <w:t>аздел</w:t>
      </w:r>
      <w:r w:rsidR="006354E9" w:rsidRPr="001F36D0">
        <w:rPr>
          <w:rFonts w:ascii="Times New Roman" w:cs="Times New Roman" w:hAnsi="Times New Roman"/>
          <w:sz w:val="30"/>
          <w:szCs w:val="30"/>
        </w:rPr>
        <w:t>е</w:t>
      </w:r>
      <w:r w:rsidRPr="001F36D0">
        <w:rPr>
          <w:rFonts w:ascii="Times New Roman" w:cs="Times New Roman" w:hAnsi="Times New Roman"/>
          <w:sz w:val="30"/>
          <w:szCs w:val="30"/>
        </w:rPr>
        <w:t xml:space="preserve"> реестра муниципальных услуг города Красноярска </w:t>
      </w:r>
      <w:r w:rsidR="001F36D0" w:rsidRPr="001F36D0">
        <w:rPr>
          <w:rFonts w:ascii="Times New Roman" w:cs="Times New Roman" w:hAnsi="Times New Roman"/>
          <w:sz w:val="30"/>
          <w:szCs w:val="30"/>
        </w:rPr>
        <w:t>«</w:t>
      </w:r>
      <w:r w:rsidRPr="001F36D0">
        <w:rPr>
          <w:rFonts w:ascii="Times New Roman" w:cs="Times New Roman" w:hAnsi="Times New Roman"/>
          <w:sz w:val="30"/>
          <w:szCs w:val="30"/>
        </w:rPr>
        <w:t>Муниципальные услуги, предоставляемые органами и территориальными подразделениями администрации города</w:t>
      </w:r>
      <w:r w:rsidR="001F36D0" w:rsidRPr="001F36D0">
        <w:rPr>
          <w:rFonts w:ascii="Times New Roman" w:cs="Times New Roman" w:hAnsi="Times New Roman"/>
          <w:sz w:val="30"/>
          <w:szCs w:val="30"/>
        </w:rPr>
        <w:t>» –</w:t>
      </w:r>
      <w:r w:rsidRPr="001F36D0">
        <w:rPr>
          <w:rFonts w:ascii="Times New Roman" w:cs="Times New Roman" w:hAnsi="Times New Roman"/>
          <w:sz w:val="30"/>
          <w:szCs w:val="30"/>
        </w:rPr>
        <w:t xml:space="preserve"> 04/02/014.</w:t>
      </w:r>
    </w:p>
    <w:p w:rsidP="00E85643" w:rsidR="00A20DF9" w:rsidRDefault="009C51C9" w:rsidRPr="001F36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F36D0">
        <w:rPr>
          <w:rFonts w:ascii="Times New Roman" w:cs="Times New Roman" w:hAnsi="Times New Roman"/>
          <w:sz w:val="30"/>
          <w:szCs w:val="30"/>
        </w:rPr>
        <w:t>8</w:t>
      </w:r>
      <w:r w:rsidR="00A20DF9" w:rsidRPr="001F36D0">
        <w:rPr>
          <w:rFonts w:ascii="Times New Roman" w:cs="Times New Roman" w:hAnsi="Times New Roman"/>
          <w:sz w:val="30"/>
          <w:szCs w:val="30"/>
        </w:rPr>
        <w:t>. Муниципальную услугу предоставляют администрации районов</w:t>
      </w:r>
      <w:r w:rsidR="00FB0D56" w:rsidRPr="001F36D0">
        <w:rPr>
          <w:rFonts w:ascii="Times New Roman" w:cs="Times New Roman" w:hAnsi="Times New Roman"/>
          <w:sz w:val="30"/>
          <w:szCs w:val="30"/>
        </w:rPr>
        <w:t xml:space="preserve"> </w:t>
      </w:r>
      <w:r w:rsidR="00FB0D56" w:rsidRPr="001F36D0">
        <w:rPr>
          <w:rFonts w:ascii="Times New Roman" w:cs="Times New Roman" w:hAnsi="Times New Roman"/>
          <w:sz w:val="30"/>
          <w:szCs w:val="30"/>
        </w:rPr>
        <w:br/>
        <w:t>в городе Красноярске</w:t>
      </w:r>
      <w:r w:rsidR="00A20DF9" w:rsidRPr="001F36D0">
        <w:rPr>
          <w:rFonts w:ascii="Times New Roman" w:cs="Times New Roman" w:hAnsi="Times New Roman"/>
          <w:sz w:val="30"/>
          <w:szCs w:val="30"/>
        </w:rPr>
        <w:t>.</w:t>
      </w:r>
    </w:p>
    <w:p w:rsidP="00E85643" w:rsidR="004D1925" w:rsidRDefault="009C51C9" w:rsidRPr="001F36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9</w:t>
      </w:r>
      <w:r w:rsidR="002F4E90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</w:t>
      </w:r>
      <w:r w:rsidR="004D1925" w:rsidRPr="001F36D0">
        <w:rPr>
          <w:rFonts w:ascii="Times New Roman" w:cs="Times New Roman" w:hAnsi="Times New Roman"/>
          <w:sz w:val="30"/>
          <w:szCs w:val="30"/>
        </w:rPr>
        <w:t>Результатом предоставления муниципальной услуги является выдача (направление) заявителю распоряжения администрации района об обмене жилыми помещениями либо уведомления об отказе в обмене жилыми помещениями с указанием мотивированных причин отказа.</w:t>
      </w:r>
    </w:p>
    <w:p w:rsidP="00E85643" w:rsidR="00DB5505" w:rsidRDefault="009C51C9" w:rsidRPr="001F36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1F36D0">
        <w:rPr>
          <w:rFonts w:ascii="Times New Roman" w:cs="Times New Roman" w:hAnsi="Times New Roman"/>
          <w:bCs/>
          <w:sz w:val="30"/>
          <w:szCs w:val="30"/>
        </w:rPr>
        <w:t>10</w:t>
      </w:r>
      <w:r w:rsidR="004D1925" w:rsidRPr="001F36D0">
        <w:rPr>
          <w:rFonts w:ascii="Times New Roman" w:cs="Times New Roman" w:hAnsi="Times New Roman"/>
          <w:bCs/>
          <w:sz w:val="30"/>
          <w:szCs w:val="30"/>
        </w:rPr>
        <w:t xml:space="preserve">. Срок предоставления муниципальной услуги не должен превышать </w:t>
      </w:r>
      <w:r w:rsidR="00DC7452" w:rsidRPr="001F36D0">
        <w:rPr>
          <w:rFonts w:ascii="Times New Roman" w:cs="Times New Roman" w:hAnsi="Times New Roman"/>
          <w:bCs/>
          <w:sz w:val="30"/>
          <w:szCs w:val="30"/>
        </w:rPr>
        <w:t xml:space="preserve">10 </w:t>
      </w:r>
      <w:r w:rsidR="004D1925" w:rsidRPr="001F36D0">
        <w:rPr>
          <w:rFonts w:ascii="Times New Roman" w:cs="Times New Roman" w:hAnsi="Times New Roman"/>
          <w:bCs/>
          <w:sz w:val="30"/>
          <w:szCs w:val="30"/>
        </w:rPr>
        <w:t>рабочих дней</w:t>
      </w:r>
      <w:r w:rsidR="00544606" w:rsidRPr="001F36D0">
        <w:rPr>
          <w:rFonts w:ascii="Times New Roman" w:cs="Times New Roman" w:hAnsi="Times New Roman"/>
          <w:bCs/>
          <w:sz w:val="30"/>
          <w:szCs w:val="30"/>
        </w:rPr>
        <w:t xml:space="preserve"> со дня</w:t>
      </w:r>
      <w:r w:rsidR="006C3E6B" w:rsidRPr="001F36D0">
        <w:rPr>
          <w:rFonts w:ascii="Times New Roman" w:cs="Times New Roman" w:hAnsi="Times New Roman"/>
          <w:bCs/>
          <w:sz w:val="30"/>
          <w:szCs w:val="30"/>
        </w:rPr>
        <w:t xml:space="preserve"> подачи заявления в администрацию района.</w:t>
      </w:r>
    </w:p>
    <w:p w:rsidP="00E85643" w:rsidR="00DB5505" w:rsidRDefault="006C3E6B" w:rsidRPr="001F36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1F36D0">
        <w:rPr>
          <w:rFonts w:ascii="Times New Roman" w:cs="Times New Roman" w:hAnsi="Times New Roman"/>
          <w:bCs/>
          <w:sz w:val="30"/>
          <w:szCs w:val="30"/>
        </w:rPr>
        <w:t xml:space="preserve">Срок предоставления муниципальной услуги исчисляется </w:t>
      </w:r>
      <w:r w:rsidR="001F36D0">
        <w:rPr>
          <w:rFonts w:ascii="Times New Roman" w:cs="Times New Roman" w:hAnsi="Times New Roman"/>
          <w:bCs/>
          <w:sz w:val="30"/>
          <w:szCs w:val="30"/>
        </w:rPr>
        <w:t xml:space="preserve">                     </w:t>
      </w:r>
      <w:r w:rsidRPr="001F36D0">
        <w:rPr>
          <w:rFonts w:ascii="Times New Roman" w:cs="Times New Roman" w:hAnsi="Times New Roman"/>
          <w:bCs/>
          <w:sz w:val="30"/>
          <w:szCs w:val="30"/>
        </w:rPr>
        <w:t>без учета сроков приостановления предоставления муниципальной услуги, передачи заявления и документов из МФЦ в администрацию района, передачи</w:t>
      </w:r>
      <w:r w:rsidR="00F371F7" w:rsidRPr="001F36D0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1F36D0">
        <w:rPr>
          <w:rFonts w:ascii="Times New Roman" w:cs="Times New Roman" w:hAnsi="Times New Roman"/>
          <w:bCs/>
          <w:sz w:val="30"/>
          <w:szCs w:val="30"/>
        </w:rPr>
        <w:t xml:space="preserve">результата предоставления муниципальной услуги </w:t>
      </w:r>
      <w:r w:rsidR="001F36D0">
        <w:rPr>
          <w:rFonts w:ascii="Times New Roman" w:cs="Times New Roman" w:hAnsi="Times New Roman"/>
          <w:bCs/>
          <w:sz w:val="30"/>
          <w:szCs w:val="30"/>
        </w:rPr>
        <w:t xml:space="preserve">            </w:t>
      </w:r>
      <w:r w:rsidRPr="001F36D0">
        <w:rPr>
          <w:rFonts w:ascii="Times New Roman" w:cs="Times New Roman" w:hAnsi="Times New Roman"/>
          <w:bCs/>
          <w:sz w:val="30"/>
          <w:szCs w:val="30"/>
        </w:rPr>
        <w:t>из администрации района в МФЦ</w:t>
      </w:r>
      <w:r w:rsidR="00544606" w:rsidRPr="001F36D0">
        <w:rPr>
          <w:rFonts w:ascii="Times New Roman" w:cs="Times New Roman" w:hAnsi="Times New Roman"/>
          <w:bCs/>
          <w:sz w:val="30"/>
          <w:szCs w:val="30"/>
        </w:rPr>
        <w:t>.</w:t>
      </w:r>
    </w:p>
    <w:p w:rsidP="00E85643" w:rsidR="003B51EC" w:rsidRDefault="00DB5505" w:rsidRPr="001F36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1F36D0">
        <w:rPr>
          <w:rFonts w:ascii="Times New Roman" w:cs="Times New Roman" w:hAnsi="Times New Roman"/>
          <w:bCs/>
          <w:sz w:val="30"/>
          <w:szCs w:val="30"/>
        </w:rPr>
        <w:t>1</w:t>
      </w:r>
      <w:r w:rsidR="009C51C9" w:rsidRPr="001F36D0">
        <w:rPr>
          <w:rFonts w:ascii="Times New Roman" w:cs="Times New Roman" w:hAnsi="Times New Roman"/>
          <w:bCs/>
          <w:sz w:val="30"/>
          <w:szCs w:val="30"/>
        </w:rPr>
        <w:t>1</w:t>
      </w:r>
      <w:r w:rsidRPr="001F36D0">
        <w:rPr>
          <w:rFonts w:ascii="Times New Roman" w:cs="Times New Roman" w:hAnsi="Times New Roman"/>
          <w:bCs/>
          <w:sz w:val="30"/>
          <w:szCs w:val="30"/>
        </w:rPr>
        <w:t xml:space="preserve">. </w:t>
      </w:r>
      <w:r w:rsidR="003B51EC" w:rsidRPr="001F36D0">
        <w:rPr>
          <w:rFonts w:ascii="Times New Roman" w:cs="Times New Roman" w:hAnsi="Times New Roman"/>
          <w:bCs/>
          <w:sz w:val="30"/>
          <w:szCs w:val="30"/>
        </w:rPr>
        <w:t>Перечень документов, необходимых для предоставления муниципальной услуги.</w:t>
      </w:r>
    </w:p>
    <w:p w:rsidP="00E85643" w:rsidR="00F904B1" w:rsidRDefault="00F904B1" w:rsidRPr="001F36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1F36D0">
        <w:rPr>
          <w:rFonts w:ascii="Times New Roman" w:cs="Times New Roman" w:hAnsi="Times New Roman"/>
          <w:bCs/>
          <w:sz w:val="30"/>
          <w:szCs w:val="30"/>
        </w:rPr>
        <w:lastRenderedPageBreak/>
        <w:t>Для получения муни</w:t>
      </w:r>
      <w:r w:rsidR="0029696F">
        <w:rPr>
          <w:rFonts w:ascii="Times New Roman" w:cs="Times New Roman" w:hAnsi="Times New Roman"/>
          <w:bCs/>
          <w:sz w:val="30"/>
          <w:szCs w:val="30"/>
        </w:rPr>
        <w:t>ципальной услуги заявитель пред</w:t>
      </w:r>
      <w:r w:rsidRPr="001F36D0">
        <w:rPr>
          <w:rFonts w:ascii="Times New Roman" w:cs="Times New Roman" w:hAnsi="Times New Roman"/>
          <w:bCs/>
          <w:sz w:val="30"/>
          <w:szCs w:val="30"/>
        </w:rPr>
        <w:t>ставляет</w:t>
      </w:r>
      <w:r w:rsidR="002A48A8" w:rsidRPr="001F36D0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650D56" w:rsidRPr="001F36D0">
        <w:rPr>
          <w:rFonts w:ascii="Times New Roman" w:cs="Times New Roman" w:hAnsi="Times New Roman"/>
          <w:bCs/>
          <w:sz w:val="30"/>
          <w:szCs w:val="30"/>
        </w:rPr>
        <w:br/>
      </w:r>
      <w:r w:rsidR="002A48A8" w:rsidRPr="001F36D0">
        <w:rPr>
          <w:rFonts w:ascii="Times New Roman" w:cs="Times New Roman" w:hAnsi="Times New Roman"/>
          <w:bCs/>
          <w:sz w:val="30"/>
          <w:szCs w:val="30"/>
        </w:rPr>
        <w:t>в администрацию района:</w:t>
      </w:r>
      <w:r w:rsidRPr="001F36D0"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E85643" w:rsidR="00F94EDE" w:rsidRDefault="00F904B1" w:rsidRPr="001F36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1F36D0">
        <w:rPr>
          <w:rFonts w:ascii="Times New Roman" w:cs="Times New Roman" w:hAnsi="Times New Roman"/>
          <w:bCs/>
          <w:sz w:val="30"/>
          <w:szCs w:val="30"/>
        </w:rPr>
        <w:t>1)</w:t>
      </w:r>
      <w:r w:rsidR="00F94EDE" w:rsidRPr="001F36D0">
        <w:rPr>
          <w:rFonts w:ascii="Times New Roman" w:cs="Times New Roman" w:hAnsi="Times New Roman"/>
          <w:bCs/>
          <w:sz w:val="30"/>
          <w:szCs w:val="30"/>
        </w:rPr>
        <w:t xml:space="preserve"> заявление по форме </w:t>
      </w:r>
      <w:r w:rsidR="00544606" w:rsidRPr="001F36D0">
        <w:rPr>
          <w:rFonts w:ascii="Times New Roman" w:cs="Times New Roman" w:hAnsi="Times New Roman"/>
          <w:bCs/>
          <w:sz w:val="30"/>
          <w:szCs w:val="30"/>
        </w:rPr>
        <w:t>согласно</w:t>
      </w:r>
      <w:r w:rsidR="00F94EDE" w:rsidRPr="001F36D0">
        <w:rPr>
          <w:rFonts w:ascii="Times New Roman" w:cs="Times New Roman" w:hAnsi="Times New Roman"/>
          <w:bCs/>
          <w:sz w:val="30"/>
          <w:szCs w:val="30"/>
        </w:rPr>
        <w:t xml:space="preserve"> приложени</w:t>
      </w:r>
      <w:r w:rsidR="00544606" w:rsidRPr="001F36D0">
        <w:rPr>
          <w:rFonts w:ascii="Times New Roman" w:cs="Times New Roman" w:hAnsi="Times New Roman"/>
          <w:bCs/>
          <w:sz w:val="30"/>
          <w:szCs w:val="30"/>
        </w:rPr>
        <w:t>ю</w:t>
      </w:r>
      <w:r w:rsidR="00F94EDE" w:rsidRPr="001F36D0">
        <w:rPr>
          <w:rFonts w:ascii="Times New Roman" w:cs="Times New Roman" w:hAnsi="Times New Roman"/>
          <w:bCs/>
          <w:sz w:val="30"/>
          <w:szCs w:val="30"/>
        </w:rPr>
        <w:t xml:space="preserve"> 1 к настоящему Регламенту.</w:t>
      </w:r>
    </w:p>
    <w:p w:rsidP="00E85643" w:rsidR="007C566D" w:rsidRDefault="00026075" w:rsidRPr="001F36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1F36D0">
        <w:rPr>
          <w:rFonts w:ascii="Times New Roman" w:cs="Times New Roman" w:hAnsi="Times New Roman"/>
          <w:bCs/>
          <w:sz w:val="30"/>
          <w:szCs w:val="30"/>
        </w:rPr>
        <w:t>В случае направления заявления в электронном виде посредством Портала формирование заявления осуществляется путем заполнения интерактивной формы на Портале</w:t>
      </w:r>
      <w:r w:rsidR="007C566D" w:rsidRPr="001F36D0">
        <w:rPr>
          <w:rFonts w:ascii="Times New Roman" w:cs="Times New Roman" w:hAnsi="Times New Roman"/>
          <w:bCs/>
          <w:sz w:val="30"/>
          <w:szCs w:val="30"/>
        </w:rPr>
        <w:t xml:space="preserve"> и направляется в форме электронного документа, подписанного электронной подписью в соответствии </w:t>
      </w:r>
      <w:r w:rsidR="000C6F1B" w:rsidRPr="001F36D0">
        <w:rPr>
          <w:rFonts w:ascii="Times New Roman" w:cs="Times New Roman" w:hAnsi="Times New Roman"/>
          <w:bCs/>
          <w:sz w:val="30"/>
          <w:szCs w:val="30"/>
        </w:rPr>
        <w:br/>
      </w:r>
      <w:r w:rsidR="007C566D" w:rsidRPr="001F36D0">
        <w:rPr>
          <w:rFonts w:ascii="Times New Roman" w:cs="Times New Roman" w:hAnsi="Times New Roman"/>
          <w:bCs/>
          <w:sz w:val="30"/>
          <w:szCs w:val="30"/>
        </w:rPr>
        <w:t xml:space="preserve">с требованиями Федерального закона от 06.04.2011 № 63-ФЗ </w:t>
      </w:r>
      <w:r w:rsidR="001F36D0">
        <w:rPr>
          <w:rFonts w:ascii="Times New Roman" w:cs="Times New Roman" w:hAnsi="Times New Roman"/>
          <w:bCs/>
          <w:sz w:val="30"/>
          <w:szCs w:val="30"/>
        </w:rPr>
        <w:t xml:space="preserve">                       </w:t>
      </w:r>
      <w:r w:rsidR="001F36D0" w:rsidRPr="001F36D0">
        <w:rPr>
          <w:rFonts w:ascii="Times New Roman" w:cs="Times New Roman" w:hAnsi="Times New Roman"/>
          <w:bCs/>
          <w:sz w:val="30"/>
          <w:szCs w:val="30"/>
        </w:rPr>
        <w:t>«</w:t>
      </w:r>
      <w:r w:rsidR="007C566D" w:rsidRPr="001F36D0">
        <w:rPr>
          <w:rFonts w:ascii="Times New Roman" w:cs="Times New Roman" w:hAnsi="Times New Roman"/>
          <w:bCs/>
          <w:sz w:val="30"/>
          <w:szCs w:val="30"/>
        </w:rPr>
        <w:t>Об электронной подписи</w:t>
      </w:r>
      <w:r w:rsidR="001F36D0" w:rsidRPr="001F36D0">
        <w:rPr>
          <w:rFonts w:ascii="Times New Roman" w:cs="Times New Roman" w:hAnsi="Times New Roman"/>
          <w:bCs/>
          <w:sz w:val="30"/>
          <w:szCs w:val="30"/>
        </w:rPr>
        <w:t>»</w:t>
      </w:r>
      <w:r w:rsidR="0029696F">
        <w:rPr>
          <w:rFonts w:ascii="Times New Roman" w:cs="Times New Roman" w:hAnsi="Times New Roman"/>
          <w:bCs/>
          <w:sz w:val="30"/>
          <w:szCs w:val="30"/>
        </w:rPr>
        <w:t>;</w:t>
      </w:r>
    </w:p>
    <w:p w:rsidP="00E85643" w:rsidR="00F904B1" w:rsidRDefault="00F904B1" w:rsidRPr="001F36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1F36D0">
        <w:rPr>
          <w:rFonts w:ascii="Times New Roman" w:cs="Times New Roman" w:hAnsi="Times New Roman"/>
          <w:bCs/>
          <w:sz w:val="30"/>
          <w:szCs w:val="30"/>
        </w:rPr>
        <w:t>2)</w:t>
      </w:r>
      <w:r w:rsidR="001F36D0" w:rsidRPr="001F36D0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1F36D0">
        <w:rPr>
          <w:rFonts w:ascii="Times New Roman" w:cs="Times New Roman" w:hAnsi="Times New Roman"/>
          <w:bCs/>
          <w:sz w:val="30"/>
          <w:szCs w:val="30"/>
        </w:rPr>
        <w:t>договор об обмене жилыми помещениями, подписанный нанимателями обмениваемых жилых помещений</w:t>
      </w:r>
      <w:r w:rsidR="00BC5045" w:rsidRPr="001F36D0">
        <w:rPr>
          <w:rFonts w:ascii="Times New Roman" w:cs="Times New Roman" w:hAnsi="Times New Roman"/>
          <w:bCs/>
          <w:sz w:val="30"/>
          <w:szCs w:val="30"/>
        </w:rPr>
        <w:t>.</w:t>
      </w:r>
      <w:r w:rsidR="000C6F1B" w:rsidRPr="001F36D0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BC5045" w:rsidRPr="001F36D0">
        <w:rPr>
          <w:rFonts w:ascii="Times New Roman" w:cs="Times New Roman" w:hAnsi="Times New Roman"/>
          <w:bCs/>
          <w:sz w:val="30"/>
          <w:szCs w:val="30"/>
        </w:rPr>
        <w:t>Р</w:t>
      </w:r>
      <w:r w:rsidR="000C6F1B" w:rsidRPr="001F36D0">
        <w:rPr>
          <w:rFonts w:ascii="Times New Roman" w:cs="Times New Roman" w:hAnsi="Times New Roman"/>
          <w:bCs/>
          <w:sz w:val="30"/>
          <w:szCs w:val="30"/>
        </w:rPr>
        <w:t>екомендуем</w:t>
      </w:r>
      <w:r w:rsidR="00BC5045" w:rsidRPr="001F36D0">
        <w:rPr>
          <w:rFonts w:ascii="Times New Roman" w:cs="Times New Roman" w:hAnsi="Times New Roman"/>
          <w:bCs/>
          <w:sz w:val="30"/>
          <w:szCs w:val="30"/>
        </w:rPr>
        <w:t xml:space="preserve">ая форма договора </w:t>
      </w:r>
      <w:r w:rsidR="0029696F" w:rsidRPr="001F36D0">
        <w:rPr>
          <w:rFonts w:ascii="Times New Roman" w:cs="Times New Roman" w:hAnsi="Times New Roman"/>
          <w:bCs/>
          <w:sz w:val="30"/>
          <w:szCs w:val="30"/>
        </w:rPr>
        <w:t>пр</w:t>
      </w:r>
      <w:r w:rsidR="0029696F">
        <w:rPr>
          <w:rFonts w:ascii="Times New Roman" w:cs="Times New Roman" w:hAnsi="Times New Roman"/>
          <w:bCs/>
          <w:sz w:val="30"/>
          <w:szCs w:val="30"/>
        </w:rPr>
        <w:t>едставлена</w:t>
      </w:r>
      <w:r w:rsidR="00BC5045" w:rsidRPr="001F36D0">
        <w:rPr>
          <w:rFonts w:ascii="Times New Roman" w:cs="Times New Roman" w:hAnsi="Times New Roman"/>
          <w:bCs/>
          <w:sz w:val="30"/>
          <w:szCs w:val="30"/>
        </w:rPr>
        <w:t xml:space="preserve"> в </w:t>
      </w:r>
      <w:r w:rsidR="0029696F">
        <w:rPr>
          <w:rFonts w:ascii="Times New Roman" w:cs="Times New Roman" w:hAnsi="Times New Roman"/>
          <w:bCs/>
          <w:sz w:val="30"/>
          <w:szCs w:val="30"/>
        </w:rPr>
        <w:t>п</w:t>
      </w:r>
      <w:r w:rsidR="003946F3" w:rsidRPr="001F36D0">
        <w:rPr>
          <w:rFonts w:ascii="Times New Roman" w:cs="Times New Roman" w:hAnsi="Times New Roman"/>
          <w:bCs/>
          <w:sz w:val="30"/>
          <w:szCs w:val="30"/>
        </w:rPr>
        <w:t>риложени</w:t>
      </w:r>
      <w:r w:rsidR="00BC5045" w:rsidRPr="001F36D0">
        <w:rPr>
          <w:rFonts w:ascii="Times New Roman" w:cs="Times New Roman" w:hAnsi="Times New Roman"/>
          <w:bCs/>
          <w:sz w:val="30"/>
          <w:szCs w:val="30"/>
        </w:rPr>
        <w:t>и</w:t>
      </w:r>
      <w:r w:rsidR="003946F3" w:rsidRPr="001F36D0">
        <w:rPr>
          <w:rFonts w:ascii="Times New Roman" w:cs="Times New Roman" w:hAnsi="Times New Roman"/>
          <w:bCs/>
          <w:sz w:val="30"/>
          <w:szCs w:val="30"/>
        </w:rPr>
        <w:t xml:space="preserve"> 2 к настоящему Регламенту</w:t>
      </w:r>
      <w:r w:rsidR="002705F3" w:rsidRPr="001F36D0">
        <w:rPr>
          <w:rFonts w:ascii="Times New Roman" w:cs="Times New Roman" w:hAnsi="Times New Roman"/>
          <w:bCs/>
          <w:sz w:val="30"/>
          <w:szCs w:val="30"/>
        </w:rPr>
        <w:t>;</w:t>
      </w:r>
    </w:p>
    <w:p w:rsidP="00E85643" w:rsidR="00F904B1" w:rsidRDefault="00F904B1" w:rsidRPr="001F36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1F36D0">
        <w:rPr>
          <w:rFonts w:ascii="Times New Roman" w:cs="Times New Roman" w:hAnsi="Times New Roman"/>
          <w:bCs/>
          <w:sz w:val="30"/>
          <w:szCs w:val="30"/>
        </w:rPr>
        <w:t>3)</w:t>
      </w:r>
      <w:r w:rsidR="001F36D0" w:rsidRPr="001F36D0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1F36D0">
        <w:rPr>
          <w:rFonts w:ascii="Times New Roman" w:cs="Times New Roman" w:hAnsi="Times New Roman"/>
          <w:bCs/>
          <w:sz w:val="30"/>
          <w:szCs w:val="30"/>
        </w:rPr>
        <w:t xml:space="preserve">согласие в письменной форме </w:t>
      </w:r>
      <w:r w:rsidR="00E90D47" w:rsidRPr="001F36D0">
        <w:rPr>
          <w:rFonts w:ascii="Times New Roman" w:cs="Times New Roman" w:hAnsi="Times New Roman"/>
          <w:bCs/>
          <w:sz w:val="30"/>
          <w:szCs w:val="30"/>
        </w:rPr>
        <w:t xml:space="preserve">членов семьи нанимателя </w:t>
      </w:r>
      <w:r w:rsidRPr="001F36D0">
        <w:rPr>
          <w:rFonts w:ascii="Times New Roman" w:cs="Times New Roman" w:hAnsi="Times New Roman"/>
          <w:bCs/>
          <w:sz w:val="30"/>
          <w:szCs w:val="30"/>
        </w:rPr>
        <w:t>жилого помещения, участвующ</w:t>
      </w:r>
      <w:r w:rsidR="008E7EF6" w:rsidRPr="001F36D0">
        <w:rPr>
          <w:rFonts w:ascii="Times New Roman" w:cs="Times New Roman" w:hAnsi="Times New Roman"/>
          <w:bCs/>
          <w:sz w:val="30"/>
          <w:szCs w:val="30"/>
        </w:rPr>
        <w:t>их</w:t>
      </w:r>
      <w:r w:rsidRPr="001F36D0">
        <w:rPr>
          <w:rFonts w:ascii="Times New Roman" w:cs="Times New Roman" w:hAnsi="Times New Roman"/>
          <w:bCs/>
          <w:sz w:val="30"/>
          <w:szCs w:val="30"/>
        </w:rPr>
        <w:t xml:space="preserve"> в обмене, на обмен данными жилыми помещениями</w:t>
      </w:r>
      <w:r w:rsidR="00BC5045" w:rsidRPr="001F36D0">
        <w:rPr>
          <w:rFonts w:ascii="Times New Roman" w:cs="Times New Roman" w:hAnsi="Times New Roman"/>
          <w:bCs/>
          <w:sz w:val="30"/>
          <w:szCs w:val="30"/>
        </w:rPr>
        <w:t>.</w:t>
      </w:r>
      <w:r w:rsidR="00C44549" w:rsidRPr="001F36D0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BC5045" w:rsidRPr="001F36D0">
        <w:rPr>
          <w:rFonts w:ascii="Times New Roman" w:cs="Times New Roman" w:hAnsi="Times New Roman"/>
          <w:bCs/>
          <w:sz w:val="30"/>
          <w:szCs w:val="30"/>
        </w:rPr>
        <w:t>Р</w:t>
      </w:r>
      <w:r w:rsidR="000C6F1B" w:rsidRPr="001F36D0">
        <w:rPr>
          <w:rFonts w:ascii="Times New Roman" w:cs="Times New Roman" w:hAnsi="Times New Roman"/>
          <w:bCs/>
          <w:sz w:val="30"/>
          <w:szCs w:val="30"/>
        </w:rPr>
        <w:t>екомендуем</w:t>
      </w:r>
      <w:r w:rsidR="00BC5045" w:rsidRPr="001F36D0">
        <w:rPr>
          <w:rFonts w:ascii="Times New Roman" w:cs="Times New Roman" w:hAnsi="Times New Roman"/>
          <w:bCs/>
          <w:sz w:val="30"/>
          <w:szCs w:val="30"/>
        </w:rPr>
        <w:t>ая</w:t>
      </w:r>
      <w:r w:rsidR="00161488" w:rsidRPr="001F36D0">
        <w:rPr>
          <w:rFonts w:ascii="Times New Roman" w:cs="Times New Roman" w:hAnsi="Times New Roman"/>
          <w:bCs/>
          <w:sz w:val="30"/>
          <w:szCs w:val="30"/>
        </w:rPr>
        <w:t xml:space="preserve"> форм</w:t>
      </w:r>
      <w:r w:rsidR="00BC5045" w:rsidRPr="001F36D0">
        <w:rPr>
          <w:rFonts w:ascii="Times New Roman" w:cs="Times New Roman" w:hAnsi="Times New Roman"/>
          <w:bCs/>
          <w:sz w:val="30"/>
          <w:szCs w:val="30"/>
        </w:rPr>
        <w:t>а</w:t>
      </w:r>
      <w:r w:rsidR="00161488" w:rsidRPr="001F36D0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544606" w:rsidRPr="001F36D0">
        <w:rPr>
          <w:rFonts w:ascii="Times New Roman" w:cs="Times New Roman" w:hAnsi="Times New Roman"/>
          <w:bCs/>
          <w:sz w:val="30"/>
          <w:szCs w:val="30"/>
        </w:rPr>
        <w:t>соглас</w:t>
      </w:r>
      <w:r w:rsidR="00BC5045" w:rsidRPr="001F36D0">
        <w:rPr>
          <w:rFonts w:ascii="Times New Roman" w:cs="Times New Roman" w:hAnsi="Times New Roman"/>
          <w:bCs/>
          <w:sz w:val="30"/>
          <w:szCs w:val="30"/>
        </w:rPr>
        <w:t xml:space="preserve">ия </w:t>
      </w:r>
      <w:r w:rsidR="0029696F">
        <w:rPr>
          <w:rFonts w:ascii="Times New Roman" w:cs="Times New Roman" w:hAnsi="Times New Roman"/>
          <w:bCs/>
          <w:sz w:val="30"/>
          <w:szCs w:val="30"/>
        </w:rPr>
        <w:t>представлена</w:t>
      </w:r>
      <w:r w:rsidR="00BC5045" w:rsidRPr="001F36D0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1F36D0">
        <w:rPr>
          <w:rFonts w:ascii="Times New Roman" w:cs="Times New Roman" w:hAnsi="Times New Roman"/>
          <w:bCs/>
          <w:sz w:val="30"/>
          <w:szCs w:val="30"/>
        </w:rPr>
        <w:t xml:space="preserve">                            </w:t>
      </w:r>
      <w:r w:rsidR="00BC5045" w:rsidRPr="001F36D0">
        <w:rPr>
          <w:rFonts w:ascii="Times New Roman" w:cs="Times New Roman" w:hAnsi="Times New Roman"/>
          <w:bCs/>
          <w:sz w:val="30"/>
          <w:szCs w:val="30"/>
        </w:rPr>
        <w:t>в</w:t>
      </w:r>
      <w:r w:rsidR="003946F3" w:rsidRPr="001F36D0">
        <w:rPr>
          <w:rFonts w:ascii="Times New Roman" w:cs="Times New Roman" w:hAnsi="Times New Roman"/>
          <w:bCs/>
          <w:sz w:val="30"/>
          <w:szCs w:val="30"/>
        </w:rPr>
        <w:t xml:space="preserve"> приложени</w:t>
      </w:r>
      <w:r w:rsidR="00BC5045" w:rsidRPr="001F36D0">
        <w:rPr>
          <w:rFonts w:ascii="Times New Roman" w:cs="Times New Roman" w:hAnsi="Times New Roman"/>
          <w:bCs/>
          <w:sz w:val="30"/>
          <w:szCs w:val="30"/>
        </w:rPr>
        <w:t>и</w:t>
      </w:r>
      <w:r w:rsidR="003946F3" w:rsidRPr="001F36D0">
        <w:rPr>
          <w:rFonts w:ascii="Times New Roman" w:cs="Times New Roman" w:hAnsi="Times New Roman"/>
          <w:bCs/>
          <w:sz w:val="30"/>
          <w:szCs w:val="30"/>
        </w:rPr>
        <w:t xml:space="preserve"> 3 к настоящему Регламенту</w:t>
      </w:r>
      <w:r w:rsidRPr="001F36D0">
        <w:rPr>
          <w:rFonts w:ascii="Times New Roman" w:cs="Times New Roman" w:hAnsi="Times New Roman"/>
          <w:bCs/>
          <w:sz w:val="30"/>
          <w:szCs w:val="30"/>
        </w:rPr>
        <w:t>;</w:t>
      </w:r>
    </w:p>
    <w:p w:rsidP="00E85643" w:rsidR="00F904B1" w:rsidRDefault="00F904B1" w:rsidRPr="001F36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1F36D0">
        <w:rPr>
          <w:rFonts w:ascii="Times New Roman" w:cs="Times New Roman" w:hAnsi="Times New Roman"/>
          <w:bCs/>
          <w:sz w:val="30"/>
          <w:szCs w:val="30"/>
        </w:rPr>
        <w:t>4)</w:t>
      </w:r>
      <w:r w:rsidR="001F36D0" w:rsidRPr="001F36D0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1F36D0">
        <w:rPr>
          <w:rFonts w:ascii="Times New Roman" w:cs="Times New Roman" w:hAnsi="Times New Roman"/>
          <w:bCs/>
          <w:sz w:val="30"/>
          <w:szCs w:val="30"/>
        </w:rPr>
        <w:t xml:space="preserve">копии документов, удостоверяющих личность заявителя </w:t>
      </w:r>
      <w:r w:rsidR="000C6F1B" w:rsidRPr="001F36D0">
        <w:rPr>
          <w:rFonts w:ascii="Times New Roman" w:cs="Times New Roman" w:hAnsi="Times New Roman"/>
          <w:bCs/>
          <w:sz w:val="30"/>
          <w:szCs w:val="30"/>
        </w:rPr>
        <w:br/>
      </w:r>
      <w:r w:rsidRPr="001F36D0">
        <w:rPr>
          <w:rFonts w:ascii="Times New Roman" w:cs="Times New Roman" w:hAnsi="Times New Roman"/>
          <w:bCs/>
          <w:sz w:val="30"/>
          <w:szCs w:val="30"/>
        </w:rPr>
        <w:t>и личности каждого из членов его семьи (паспорт или иной документ, его заменяющий)</w:t>
      </w:r>
      <w:r w:rsidR="0029696F">
        <w:rPr>
          <w:rFonts w:ascii="Times New Roman" w:cs="Times New Roman" w:hAnsi="Times New Roman"/>
          <w:bCs/>
          <w:sz w:val="30"/>
          <w:szCs w:val="30"/>
        </w:rPr>
        <w:t>,</w:t>
      </w:r>
      <w:r w:rsidRPr="001F36D0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2705F3" w:rsidRPr="001F36D0">
        <w:rPr>
          <w:rFonts w:ascii="Times New Roman" w:cs="Times New Roman" w:hAnsi="Times New Roman"/>
          <w:bCs/>
          <w:sz w:val="30"/>
          <w:szCs w:val="30"/>
        </w:rPr>
        <w:t xml:space="preserve">с </w:t>
      </w:r>
      <w:r w:rsidR="0029696F">
        <w:rPr>
          <w:rFonts w:ascii="Times New Roman" w:cs="Times New Roman" w:hAnsi="Times New Roman"/>
          <w:bCs/>
          <w:sz w:val="30"/>
          <w:szCs w:val="30"/>
        </w:rPr>
        <w:t>одновременным пред</w:t>
      </w:r>
      <w:r w:rsidR="00FB0D56" w:rsidRPr="001F36D0">
        <w:rPr>
          <w:rFonts w:ascii="Times New Roman" w:cs="Times New Roman" w:hAnsi="Times New Roman"/>
          <w:bCs/>
          <w:sz w:val="30"/>
          <w:szCs w:val="30"/>
        </w:rPr>
        <w:t xml:space="preserve">ставлением </w:t>
      </w:r>
      <w:r w:rsidRPr="001F36D0">
        <w:rPr>
          <w:rFonts w:ascii="Times New Roman" w:cs="Times New Roman" w:hAnsi="Times New Roman"/>
          <w:bCs/>
          <w:sz w:val="30"/>
          <w:szCs w:val="30"/>
        </w:rPr>
        <w:t>оригиналов.</w:t>
      </w:r>
    </w:p>
    <w:p w:rsidP="00E85643" w:rsidR="00F904B1" w:rsidRDefault="00F904B1" w:rsidRPr="001F36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1F36D0">
        <w:rPr>
          <w:rFonts w:ascii="Times New Roman" w:cs="Times New Roman" w:hAnsi="Times New Roman"/>
          <w:bCs/>
          <w:sz w:val="30"/>
          <w:szCs w:val="30"/>
        </w:rPr>
        <w:t>В случае направления заявления посредством Портала основной документ, удостоверяющий личность заявителя (паспорт гражданина</w:t>
      </w:r>
      <w:r w:rsidR="0029696F">
        <w:rPr>
          <w:rFonts w:ascii="Times New Roman" w:cs="Times New Roman" w:hAnsi="Times New Roman"/>
          <w:bCs/>
          <w:sz w:val="30"/>
          <w:szCs w:val="30"/>
        </w:rPr>
        <w:t xml:space="preserve"> Российской Федерации), не пред</w:t>
      </w:r>
      <w:r w:rsidRPr="001F36D0">
        <w:rPr>
          <w:rFonts w:ascii="Times New Roman" w:cs="Times New Roman" w:hAnsi="Times New Roman"/>
          <w:bCs/>
          <w:sz w:val="30"/>
          <w:szCs w:val="30"/>
        </w:rPr>
        <w:t xml:space="preserve">ставляется. В этом случае сведения </w:t>
      </w:r>
      <w:r w:rsidR="0029696F">
        <w:rPr>
          <w:rFonts w:ascii="Times New Roman" w:cs="Times New Roman" w:hAnsi="Times New Roman"/>
          <w:bCs/>
          <w:sz w:val="30"/>
          <w:szCs w:val="30"/>
        </w:rPr>
        <w:t xml:space="preserve">              </w:t>
      </w:r>
      <w:r w:rsidRPr="001F36D0">
        <w:rPr>
          <w:rFonts w:ascii="Times New Roman" w:cs="Times New Roman" w:hAnsi="Times New Roman"/>
          <w:bCs/>
          <w:sz w:val="30"/>
          <w:szCs w:val="30"/>
        </w:rPr>
        <w:t xml:space="preserve">из документа, удостоверяющего личность </w:t>
      </w:r>
      <w:r w:rsidR="0072103B" w:rsidRPr="001F36D0">
        <w:rPr>
          <w:rFonts w:ascii="Times New Roman" w:cs="Times New Roman" w:hAnsi="Times New Roman"/>
          <w:bCs/>
          <w:sz w:val="30"/>
          <w:szCs w:val="30"/>
        </w:rPr>
        <w:t>з</w:t>
      </w:r>
      <w:r w:rsidRPr="001F36D0">
        <w:rPr>
          <w:rFonts w:ascii="Times New Roman" w:cs="Times New Roman" w:hAnsi="Times New Roman"/>
          <w:bCs/>
          <w:sz w:val="30"/>
          <w:szCs w:val="30"/>
        </w:rPr>
        <w:t xml:space="preserve">аявителя, проверяются </w:t>
      </w:r>
      <w:r w:rsidR="0029696F">
        <w:rPr>
          <w:rFonts w:ascii="Times New Roman" w:cs="Times New Roman" w:hAnsi="Times New Roman"/>
          <w:bCs/>
          <w:sz w:val="30"/>
          <w:szCs w:val="30"/>
        </w:rPr>
        <w:t xml:space="preserve">                 </w:t>
      </w:r>
      <w:r w:rsidRPr="001F36D0">
        <w:rPr>
          <w:rFonts w:ascii="Times New Roman" w:cs="Times New Roman" w:hAnsi="Times New Roman"/>
          <w:bCs/>
          <w:sz w:val="30"/>
          <w:szCs w:val="30"/>
        </w:rPr>
        <w:t>при подтверждении учетной записи в Единой системе идентификац</w:t>
      </w:r>
      <w:proofErr w:type="gramStart"/>
      <w:r w:rsidRPr="001F36D0">
        <w:rPr>
          <w:rFonts w:ascii="Times New Roman" w:cs="Times New Roman" w:hAnsi="Times New Roman"/>
          <w:bCs/>
          <w:sz w:val="30"/>
          <w:szCs w:val="30"/>
        </w:rPr>
        <w:t xml:space="preserve">ии </w:t>
      </w:r>
      <w:r w:rsidR="000C6F1B" w:rsidRPr="001F36D0">
        <w:rPr>
          <w:rFonts w:ascii="Times New Roman" w:cs="Times New Roman" w:hAnsi="Times New Roman"/>
          <w:bCs/>
          <w:sz w:val="30"/>
          <w:szCs w:val="30"/>
        </w:rPr>
        <w:br/>
      </w:r>
      <w:r w:rsidRPr="001F36D0">
        <w:rPr>
          <w:rFonts w:ascii="Times New Roman" w:cs="Times New Roman" w:hAnsi="Times New Roman"/>
          <w:bCs/>
          <w:sz w:val="30"/>
          <w:szCs w:val="30"/>
        </w:rPr>
        <w:t>и ау</w:t>
      </w:r>
      <w:proofErr w:type="gramEnd"/>
      <w:r w:rsidRPr="001F36D0">
        <w:rPr>
          <w:rFonts w:ascii="Times New Roman" w:cs="Times New Roman" w:hAnsi="Times New Roman"/>
          <w:bCs/>
          <w:sz w:val="30"/>
          <w:szCs w:val="30"/>
        </w:rPr>
        <w:t>тентификации (далее – ЕСИА) и могут быть проверены путем направления запроса с использованием системы межведомственного электронного взаимодействия (далее – СМЭВ);</w:t>
      </w:r>
    </w:p>
    <w:p w:rsidP="00E85643" w:rsidR="00F904B1" w:rsidRDefault="00F904B1" w:rsidRPr="001F36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1F36D0">
        <w:rPr>
          <w:rFonts w:ascii="Times New Roman" w:cs="Times New Roman" w:hAnsi="Times New Roman"/>
          <w:bCs/>
          <w:sz w:val="30"/>
          <w:szCs w:val="30"/>
        </w:rPr>
        <w:t xml:space="preserve">5) копию документа, удостоверяющего личность представителя, </w:t>
      </w:r>
      <w:r w:rsidR="001F36D0">
        <w:rPr>
          <w:rFonts w:ascii="Times New Roman" w:cs="Times New Roman" w:hAnsi="Times New Roman"/>
          <w:bCs/>
          <w:sz w:val="30"/>
          <w:szCs w:val="30"/>
        </w:rPr>
        <w:t xml:space="preserve">           </w:t>
      </w:r>
      <w:r w:rsidRPr="001F36D0">
        <w:rPr>
          <w:rFonts w:ascii="Times New Roman" w:cs="Times New Roman" w:hAnsi="Times New Roman"/>
          <w:bCs/>
          <w:sz w:val="30"/>
          <w:szCs w:val="30"/>
        </w:rPr>
        <w:t xml:space="preserve">и документа, подтверждающего его полномочия (в случае, если </w:t>
      </w:r>
      <w:r w:rsidR="001F36D0">
        <w:rPr>
          <w:rFonts w:ascii="Times New Roman" w:cs="Times New Roman" w:hAnsi="Times New Roman"/>
          <w:bCs/>
          <w:sz w:val="30"/>
          <w:szCs w:val="30"/>
        </w:rPr>
        <w:t xml:space="preserve">                          </w:t>
      </w:r>
      <w:r w:rsidRPr="001F36D0">
        <w:rPr>
          <w:rFonts w:ascii="Times New Roman" w:cs="Times New Roman" w:hAnsi="Times New Roman"/>
          <w:bCs/>
          <w:sz w:val="30"/>
          <w:szCs w:val="30"/>
        </w:rPr>
        <w:t>с заявлением обращается представитель заявителя).</w:t>
      </w:r>
    </w:p>
    <w:p w:rsidP="00E85643" w:rsidR="0072103B" w:rsidRDefault="00F904B1" w:rsidRPr="001F36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1F36D0">
        <w:rPr>
          <w:rFonts w:ascii="Times New Roman" w:cs="Times New Roman" w:hAnsi="Times New Roman"/>
          <w:bCs/>
          <w:sz w:val="30"/>
          <w:szCs w:val="30"/>
        </w:rPr>
        <w:t>В случае направления заявления посредством Портала основной документ, удостоверяющий личность представителя заявителя (паспорт гражданина</w:t>
      </w:r>
      <w:r w:rsidR="0029696F">
        <w:rPr>
          <w:rFonts w:ascii="Times New Roman" w:cs="Times New Roman" w:hAnsi="Times New Roman"/>
          <w:bCs/>
          <w:sz w:val="30"/>
          <w:szCs w:val="30"/>
        </w:rPr>
        <w:t xml:space="preserve"> Российской Федерации), не пред</w:t>
      </w:r>
      <w:r w:rsidRPr="001F36D0">
        <w:rPr>
          <w:rFonts w:ascii="Times New Roman" w:cs="Times New Roman" w:hAnsi="Times New Roman"/>
          <w:bCs/>
          <w:sz w:val="30"/>
          <w:szCs w:val="30"/>
        </w:rPr>
        <w:t xml:space="preserve">ставляется. В этом случае сведения из документа, удостоверяющего личность представителя </w:t>
      </w:r>
      <w:r w:rsidR="0072103B" w:rsidRPr="001F36D0">
        <w:rPr>
          <w:rFonts w:ascii="Times New Roman" w:cs="Times New Roman" w:hAnsi="Times New Roman"/>
          <w:bCs/>
          <w:sz w:val="30"/>
          <w:szCs w:val="30"/>
        </w:rPr>
        <w:t>з</w:t>
      </w:r>
      <w:r w:rsidRPr="001F36D0">
        <w:rPr>
          <w:rFonts w:ascii="Times New Roman" w:cs="Times New Roman" w:hAnsi="Times New Roman"/>
          <w:bCs/>
          <w:sz w:val="30"/>
          <w:szCs w:val="30"/>
        </w:rPr>
        <w:t xml:space="preserve">аявителя, проверяются при подтверждении учетной записи в ЕСИА </w:t>
      </w:r>
      <w:r w:rsidR="001F36D0">
        <w:rPr>
          <w:rFonts w:ascii="Times New Roman" w:cs="Times New Roman" w:hAnsi="Times New Roman"/>
          <w:bCs/>
          <w:sz w:val="30"/>
          <w:szCs w:val="30"/>
        </w:rPr>
        <w:t xml:space="preserve">             </w:t>
      </w:r>
      <w:r w:rsidRPr="001F36D0">
        <w:rPr>
          <w:rFonts w:ascii="Times New Roman" w:cs="Times New Roman" w:hAnsi="Times New Roman"/>
          <w:bCs/>
          <w:sz w:val="30"/>
          <w:szCs w:val="30"/>
        </w:rPr>
        <w:t>и могут быть проверены путем направления запроса с использованием СМЭВ</w:t>
      </w:r>
      <w:r w:rsidR="0072103B" w:rsidRPr="001F36D0">
        <w:rPr>
          <w:rFonts w:ascii="Times New Roman" w:cs="Times New Roman" w:hAnsi="Times New Roman"/>
          <w:bCs/>
          <w:sz w:val="30"/>
          <w:szCs w:val="30"/>
        </w:rPr>
        <w:t>.</w:t>
      </w:r>
    </w:p>
    <w:p w:rsidP="00E85643" w:rsidR="0072103B" w:rsidRDefault="0072103B" w:rsidRPr="001F36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1F36D0">
        <w:rPr>
          <w:rFonts w:ascii="Times New Roman" w:cs="Times New Roman" w:hAnsi="Times New Roman"/>
          <w:bCs/>
          <w:sz w:val="30"/>
          <w:szCs w:val="30"/>
        </w:rPr>
        <w:t xml:space="preserve">В случае направления </w:t>
      </w:r>
      <w:r w:rsidR="003D6F3F" w:rsidRPr="001F36D0">
        <w:rPr>
          <w:rFonts w:ascii="Times New Roman" w:cs="Times New Roman" w:hAnsi="Times New Roman"/>
          <w:bCs/>
          <w:sz w:val="30"/>
          <w:szCs w:val="30"/>
        </w:rPr>
        <w:t>заявления</w:t>
      </w:r>
      <w:r w:rsidRPr="001F36D0">
        <w:rPr>
          <w:rFonts w:ascii="Times New Roman" w:cs="Times New Roman" w:hAnsi="Times New Roman"/>
          <w:bCs/>
          <w:sz w:val="30"/>
          <w:szCs w:val="30"/>
        </w:rPr>
        <w:t xml:space="preserve"> в электронной форме посредством Портала документ, подтверждающий полномочия представителя действовать от имени </w:t>
      </w:r>
      <w:r w:rsidR="0029696F">
        <w:rPr>
          <w:rFonts w:ascii="Times New Roman" w:cs="Times New Roman" w:hAnsi="Times New Roman"/>
          <w:bCs/>
          <w:sz w:val="30"/>
          <w:szCs w:val="30"/>
        </w:rPr>
        <w:t>з</w:t>
      </w:r>
      <w:r w:rsidRPr="001F36D0">
        <w:rPr>
          <w:rFonts w:ascii="Times New Roman" w:cs="Times New Roman" w:hAnsi="Times New Roman"/>
          <w:bCs/>
          <w:sz w:val="30"/>
          <w:szCs w:val="30"/>
        </w:rPr>
        <w:t xml:space="preserve">аявителя (в случае, если </w:t>
      </w:r>
      <w:r w:rsidR="003D6F3F" w:rsidRPr="001F36D0">
        <w:rPr>
          <w:rFonts w:ascii="Times New Roman" w:cs="Times New Roman" w:hAnsi="Times New Roman"/>
          <w:bCs/>
          <w:sz w:val="30"/>
          <w:szCs w:val="30"/>
        </w:rPr>
        <w:t xml:space="preserve">заявление </w:t>
      </w:r>
      <w:r w:rsidRPr="001F36D0">
        <w:rPr>
          <w:rFonts w:ascii="Times New Roman" w:cs="Times New Roman" w:hAnsi="Times New Roman"/>
          <w:bCs/>
          <w:sz w:val="30"/>
          <w:szCs w:val="30"/>
        </w:rPr>
        <w:t>подается представителем), выданный:</w:t>
      </w:r>
    </w:p>
    <w:p w:rsidP="00E85643" w:rsidR="0072103B" w:rsidRDefault="0072103B" w:rsidRPr="001F36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1F36D0">
        <w:rPr>
          <w:rFonts w:ascii="Times New Roman" w:cs="Times New Roman" w:hAnsi="Times New Roman"/>
          <w:bCs/>
          <w:sz w:val="30"/>
          <w:szCs w:val="30"/>
        </w:rPr>
        <w:lastRenderedPageBreak/>
        <w:t>юридическим лицом, должен быть подписан усиленной квалификационной электронной подписью уполномоченного лица, выдавшего документ;</w:t>
      </w:r>
    </w:p>
    <w:p w:rsidP="00E85643" w:rsidR="0072103B" w:rsidRDefault="0072103B" w:rsidRPr="001F36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1F36D0">
        <w:rPr>
          <w:rFonts w:ascii="Times New Roman" w:cs="Times New Roman" w:hAnsi="Times New Roman"/>
          <w:bCs/>
          <w:sz w:val="30"/>
          <w:szCs w:val="30"/>
        </w:rPr>
        <w:t>индивидуальным предпринимателем, должен быть подписан усиленной квалификационной электронной подписью индивидуального предпринимателя;</w:t>
      </w:r>
    </w:p>
    <w:p w:rsidP="00E85643" w:rsidR="0072103B" w:rsidRDefault="0072103B" w:rsidRPr="001F36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1F36D0">
        <w:rPr>
          <w:rFonts w:ascii="Times New Roman" w:cs="Times New Roman" w:hAnsi="Times New Roman"/>
          <w:bCs/>
          <w:sz w:val="30"/>
          <w:szCs w:val="30"/>
        </w:rPr>
        <w:t>нотариусом, должен быть подписан усиленной квалификационной электронной подписью нотариуса;</w:t>
      </w:r>
    </w:p>
    <w:p w:rsidP="00E85643" w:rsidR="0072103B" w:rsidRDefault="0072103B" w:rsidRPr="001F36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1F36D0">
        <w:rPr>
          <w:rFonts w:ascii="Times New Roman" w:cs="Times New Roman" w:hAnsi="Times New Roman"/>
          <w:bCs/>
          <w:sz w:val="30"/>
          <w:szCs w:val="30"/>
        </w:rPr>
        <w:t>в иных случаях – простой электронной подписью;</w:t>
      </w:r>
    </w:p>
    <w:p w:rsidP="00E85643" w:rsidR="00F904B1" w:rsidRDefault="00F904B1" w:rsidRPr="001F36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proofErr w:type="gramStart"/>
      <w:r w:rsidRPr="001F36D0">
        <w:rPr>
          <w:rFonts w:ascii="Times New Roman" w:cs="Times New Roman" w:hAnsi="Times New Roman"/>
          <w:bCs/>
          <w:sz w:val="30"/>
          <w:szCs w:val="30"/>
        </w:rPr>
        <w:t>6) документы, подтверждающие семейные отношения гражданина, подавшего заявление</w:t>
      </w:r>
      <w:r w:rsidR="0051516D" w:rsidRPr="001F36D0">
        <w:rPr>
          <w:rFonts w:ascii="Times New Roman" w:cs="Times New Roman" w:hAnsi="Times New Roman"/>
          <w:bCs/>
          <w:sz w:val="30"/>
          <w:szCs w:val="30"/>
        </w:rPr>
        <w:t>,</w:t>
      </w:r>
      <w:r w:rsidRPr="001F36D0">
        <w:rPr>
          <w:rFonts w:ascii="Times New Roman" w:cs="Times New Roman" w:hAnsi="Times New Roman"/>
          <w:bCs/>
          <w:sz w:val="30"/>
          <w:szCs w:val="30"/>
        </w:rPr>
        <w:t xml:space="preserve"> и членов его семьи (свидетельство о рождении</w:t>
      </w:r>
      <w:r w:rsidR="001403D9" w:rsidRPr="001F36D0">
        <w:rPr>
          <w:rFonts w:ascii="Times New Roman" w:cs="Times New Roman" w:hAnsi="Times New Roman"/>
          <w:bCs/>
          <w:sz w:val="30"/>
          <w:szCs w:val="30"/>
        </w:rPr>
        <w:t xml:space="preserve"> либо документы под</w:t>
      </w:r>
      <w:r w:rsidR="00393769" w:rsidRPr="001F36D0">
        <w:rPr>
          <w:rFonts w:ascii="Times New Roman" w:cs="Times New Roman" w:hAnsi="Times New Roman"/>
          <w:bCs/>
          <w:sz w:val="30"/>
          <w:szCs w:val="30"/>
        </w:rPr>
        <w:t>т</w:t>
      </w:r>
      <w:r w:rsidR="001403D9" w:rsidRPr="001F36D0">
        <w:rPr>
          <w:rFonts w:ascii="Times New Roman" w:cs="Times New Roman" w:hAnsi="Times New Roman"/>
          <w:bCs/>
          <w:sz w:val="30"/>
          <w:szCs w:val="30"/>
        </w:rPr>
        <w:t>верждающие усыновление (удочерение) ребенка</w:t>
      </w:r>
      <w:r w:rsidR="00A20F29" w:rsidRPr="001F36D0">
        <w:rPr>
          <w:rFonts w:ascii="Times New Roman" w:cs="Times New Roman" w:hAnsi="Times New Roman"/>
          <w:bCs/>
          <w:sz w:val="30"/>
          <w:szCs w:val="30"/>
        </w:rPr>
        <w:t xml:space="preserve"> (для усыновленных (удочеренных) детей в случае отсутствия записи </w:t>
      </w:r>
      <w:r w:rsidR="001F36D0">
        <w:rPr>
          <w:rFonts w:ascii="Times New Roman" w:cs="Times New Roman" w:hAnsi="Times New Roman"/>
          <w:bCs/>
          <w:sz w:val="30"/>
          <w:szCs w:val="30"/>
        </w:rPr>
        <w:t xml:space="preserve">                 </w:t>
      </w:r>
      <w:r w:rsidR="00A20F29" w:rsidRPr="001F36D0">
        <w:rPr>
          <w:rFonts w:ascii="Times New Roman" w:cs="Times New Roman" w:hAnsi="Times New Roman"/>
          <w:bCs/>
          <w:sz w:val="30"/>
          <w:szCs w:val="30"/>
        </w:rPr>
        <w:t>об усыновителях в качестве родителей в свидетельстве о рождении ребенка)</w:t>
      </w:r>
      <w:r w:rsidRPr="001F36D0">
        <w:rPr>
          <w:rFonts w:ascii="Times New Roman" w:cs="Times New Roman" w:hAnsi="Times New Roman"/>
          <w:bCs/>
          <w:sz w:val="30"/>
          <w:szCs w:val="30"/>
        </w:rPr>
        <w:t>, свидетельство о заключении (расторжении) брака, свидетельство о смерти, судебное решение о признании член</w:t>
      </w:r>
      <w:r w:rsidR="00E21E0F" w:rsidRPr="001F36D0">
        <w:rPr>
          <w:rFonts w:ascii="Times New Roman" w:cs="Times New Roman" w:hAnsi="Times New Roman"/>
          <w:bCs/>
          <w:sz w:val="30"/>
          <w:szCs w:val="30"/>
        </w:rPr>
        <w:t>а</w:t>
      </w:r>
      <w:r w:rsidRPr="001F36D0">
        <w:rPr>
          <w:rFonts w:ascii="Times New Roman" w:cs="Times New Roman" w:hAnsi="Times New Roman"/>
          <w:bCs/>
          <w:sz w:val="30"/>
          <w:szCs w:val="30"/>
        </w:rPr>
        <w:t xml:space="preserve"> семьи утратившим право пользования жилым помещением);</w:t>
      </w:r>
      <w:proofErr w:type="gramEnd"/>
    </w:p>
    <w:p w:rsidP="00E85643" w:rsidR="00F904B1" w:rsidRDefault="00F904B1" w:rsidRPr="001F36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1F36D0">
        <w:rPr>
          <w:rFonts w:ascii="Times New Roman" w:cs="Times New Roman" w:hAnsi="Times New Roman"/>
          <w:bCs/>
          <w:sz w:val="30"/>
          <w:szCs w:val="30"/>
        </w:rPr>
        <w:t>7)</w:t>
      </w:r>
      <w:r w:rsidR="001F36D0">
        <w:rPr>
          <w:rFonts w:ascii="Times New Roman" w:cs="Times New Roman" w:hAnsi="Times New Roman"/>
          <w:bCs/>
          <w:sz w:val="30"/>
          <w:szCs w:val="30"/>
        </w:rPr>
        <w:t> </w:t>
      </w:r>
      <w:r w:rsidRPr="001F36D0">
        <w:rPr>
          <w:rFonts w:ascii="Times New Roman" w:cs="Times New Roman" w:hAnsi="Times New Roman"/>
          <w:bCs/>
          <w:sz w:val="30"/>
          <w:szCs w:val="30"/>
        </w:rPr>
        <w:t xml:space="preserve">копии правоустанавливающих документов на жилые помещения, участвующие в обмене в соответствии с договором </w:t>
      </w:r>
      <w:r w:rsidR="001F36D0">
        <w:rPr>
          <w:rFonts w:ascii="Times New Roman" w:cs="Times New Roman" w:hAnsi="Times New Roman"/>
          <w:bCs/>
          <w:sz w:val="30"/>
          <w:szCs w:val="30"/>
        </w:rPr>
        <w:t xml:space="preserve">                   </w:t>
      </w:r>
      <w:r w:rsidRPr="001F36D0">
        <w:rPr>
          <w:rFonts w:ascii="Times New Roman" w:cs="Times New Roman" w:hAnsi="Times New Roman"/>
          <w:bCs/>
          <w:sz w:val="30"/>
          <w:szCs w:val="30"/>
        </w:rPr>
        <w:t>об обмене жилыми помещениями, подтверждающие право пользо</w:t>
      </w:r>
      <w:r w:rsidR="00544606" w:rsidRPr="001F36D0">
        <w:rPr>
          <w:rFonts w:ascii="Times New Roman" w:cs="Times New Roman" w:hAnsi="Times New Roman"/>
          <w:bCs/>
          <w:sz w:val="30"/>
          <w:szCs w:val="30"/>
        </w:rPr>
        <w:t>вания данными помещениями (копи</w:t>
      </w:r>
      <w:r w:rsidR="00BC5045" w:rsidRPr="001F36D0">
        <w:rPr>
          <w:rFonts w:ascii="Times New Roman" w:cs="Times New Roman" w:hAnsi="Times New Roman"/>
          <w:bCs/>
          <w:sz w:val="30"/>
          <w:szCs w:val="30"/>
        </w:rPr>
        <w:t>и</w:t>
      </w:r>
      <w:r w:rsidRPr="001F36D0">
        <w:rPr>
          <w:rFonts w:ascii="Times New Roman" w:cs="Times New Roman" w:hAnsi="Times New Roman"/>
          <w:bCs/>
          <w:sz w:val="30"/>
          <w:szCs w:val="30"/>
        </w:rPr>
        <w:t xml:space="preserve"> договор</w:t>
      </w:r>
      <w:r w:rsidR="00BC5045" w:rsidRPr="001F36D0">
        <w:rPr>
          <w:rFonts w:ascii="Times New Roman" w:cs="Times New Roman" w:hAnsi="Times New Roman"/>
          <w:bCs/>
          <w:sz w:val="30"/>
          <w:szCs w:val="30"/>
        </w:rPr>
        <w:t>ов</w:t>
      </w:r>
      <w:r w:rsidRPr="001F36D0">
        <w:rPr>
          <w:rFonts w:ascii="Times New Roman" w:cs="Times New Roman" w:hAnsi="Times New Roman"/>
          <w:bCs/>
          <w:sz w:val="30"/>
          <w:szCs w:val="30"/>
        </w:rPr>
        <w:t xml:space="preserve"> социально</w:t>
      </w:r>
      <w:r w:rsidR="00544606" w:rsidRPr="001F36D0">
        <w:rPr>
          <w:rFonts w:ascii="Times New Roman" w:cs="Times New Roman" w:hAnsi="Times New Roman"/>
          <w:bCs/>
          <w:sz w:val="30"/>
          <w:szCs w:val="30"/>
        </w:rPr>
        <w:t>го</w:t>
      </w:r>
      <w:r w:rsidRPr="001F36D0">
        <w:rPr>
          <w:rFonts w:ascii="Times New Roman" w:cs="Times New Roman" w:hAnsi="Times New Roman"/>
          <w:bCs/>
          <w:sz w:val="30"/>
          <w:szCs w:val="30"/>
        </w:rPr>
        <w:t xml:space="preserve"> найма жилого помещения);</w:t>
      </w:r>
    </w:p>
    <w:p w:rsidP="00E85643" w:rsidR="00F904B1" w:rsidRDefault="00F904B1" w:rsidRPr="001F36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1F36D0">
        <w:rPr>
          <w:rFonts w:ascii="Times New Roman" w:cs="Times New Roman" w:hAnsi="Times New Roman"/>
          <w:bCs/>
          <w:sz w:val="30"/>
          <w:szCs w:val="30"/>
        </w:rPr>
        <w:t xml:space="preserve">8) сведения о гражданах, зарегистрированных в обмениваемых жилых помещениях (выписка из домовой книги или справка о лицах, состоящих на регистрационном учете, выданная в установленном порядке </w:t>
      </w:r>
      <w:r w:rsidR="000E6CE0" w:rsidRPr="001F36D0">
        <w:rPr>
          <w:rFonts w:ascii="Times New Roman" w:cs="Times New Roman" w:hAnsi="Times New Roman"/>
          <w:bCs/>
          <w:sz w:val="30"/>
          <w:szCs w:val="30"/>
        </w:rPr>
        <w:t xml:space="preserve">отделом по вопросам миграции в МУ МВД России </w:t>
      </w:r>
      <w:r w:rsidR="001F36D0" w:rsidRPr="001F36D0">
        <w:rPr>
          <w:rFonts w:ascii="Times New Roman" w:cs="Times New Roman" w:hAnsi="Times New Roman"/>
          <w:bCs/>
          <w:sz w:val="30"/>
          <w:szCs w:val="30"/>
        </w:rPr>
        <w:t>«</w:t>
      </w:r>
      <w:r w:rsidR="000E6CE0" w:rsidRPr="001F36D0">
        <w:rPr>
          <w:rFonts w:ascii="Times New Roman" w:cs="Times New Roman" w:hAnsi="Times New Roman"/>
          <w:bCs/>
          <w:sz w:val="30"/>
          <w:szCs w:val="30"/>
        </w:rPr>
        <w:t>Красноярское</w:t>
      </w:r>
      <w:r w:rsidR="001F36D0" w:rsidRPr="001F36D0">
        <w:rPr>
          <w:rFonts w:ascii="Times New Roman" w:cs="Times New Roman" w:hAnsi="Times New Roman"/>
          <w:bCs/>
          <w:sz w:val="30"/>
          <w:szCs w:val="30"/>
        </w:rPr>
        <w:t>»</w:t>
      </w:r>
      <w:r w:rsidRPr="001F36D0">
        <w:rPr>
          <w:rFonts w:ascii="Times New Roman" w:cs="Times New Roman" w:hAnsi="Times New Roman"/>
          <w:bCs/>
          <w:sz w:val="30"/>
          <w:szCs w:val="30"/>
        </w:rPr>
        <w:t>);</w:t>
      </w:r>
    </w:p>
    <w:p w:rsidP="00E85643" w:rsidR="00F904B1" w:rsidRDefault="00F904B1" w:rsidRPr="001F36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proofErr w:type="gramStart"/>
      <w:r w:rsidRPr="001F36D0">
        <w:rPr>
          <w:rFonts w:ascii="Times New Roman" w:cs="Times New Roman" w:hAnsi="Times New Roman"/>
          <w:bCs/>
          <w:sz w:val="30"/>
          <w:szCs w:val="30"/>
        </w:rPr>
        <w:t>9) справка об отсутствии у заявителя и членов его семьи тяжелых фо</w:t>
      </w:r>
      <w:r w:rsidR="00335911" w:rsidRPr="001F36D0">
        <w:rPr>
          <w:rFonts w:ascii="Times New Roman" w:cs="Times New Roman" w:hAnsi="Times New Roman"/>
          <w:bCs/>
          <w:sz w:val="30"/>
          <w:szCs w:val="30"/>
        </w:rPr>
        <w:t xml:space="preserve">рм хронических заболеваний в </w:t>
      </w:r>
      <w:r w:rsidRPr="001F36D0">
        <w:rPr>
          <w:rFonts w:ascii="Times New Roman" w:cs="Times New Roman" w:hAnsi="Times New Roman"/>
          <w:bCs/>
          <w:sz w:val="30"/>
          <w:szCs w:val="30"/>
        </w:rPr>
        <w:t>соответствии с</w:t>
      </w:r>
      <w:r w:rsidR="002F5423" w:rsidRPr="001F36D0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1F36D0">
        <w:rPr>
          <w:rFonts w:ascii="Times New Roman" w:cs="Times New Roman" w:hAnsi="Times New Roman"/>
          <w:bCs/>
          <w:sz w:val="30"/>
          <w:szCs w:val="30"/>
        </w:rPr>
        <w:t xml:space="preserve">перечнем, утвержденным </w:t>
      </w:r>
      <w:r w:rsidR="0029696F">
        <w:rPr>
          <w:rFonts w:ascii="Times New Roman" w:cs="Times New Roman" w:hAnsi="Times New Roman"/>
          <w:bCs/>
          <w:sz w:val="30"/>
          <w:szCs w:val="30"/>
        </w:rPr>
        <w:t>п</w:t>
      </w:r>
      <w:r w:rsidRPr="001F36D0">
        <w:rPr>
          <w:rFonts w:ascii="Times New Roman" w:cs="Times New Roman" w:hAnsi="Times New Roman"/>
          <w:bCs/>
          <w:sz w:val="30"/>
          <w:szCs w:val="30"/>
        </w:rPr>
        <w:t>риказом</w:t>
      </w:r>
      <w:r w:rsidR="002F5423" w:rsidRPr="001F36D0">
        <w:rPr>
          <w:rFonts w:ascii="Times New Roman" w:cs="Times New Roman" w:hAnsi="Times New Roman"/>
          <w:bCs/>
          <w:sz w:val="30"/>
          <w:szCs w:val="30"/>
        </w:rPr>
        <w:t xml:space="preserve"> Минздрава России от 29.11.2012</w:t>
      </w:r>
      <w:r w:rsidRPr="001F36D0">
        <w:rPr>
          <w:rFonts w:ascii="Times New Roman" w:cs="Times New Roman" w:hAnsi="Times New Roman"/>
          <w:bCs/>
          <w:sz w:val="30"/>
          <w:szCs w:val="30"/>
        </w:rPr>
        <w:t xml:space="preserve"> № 987н </w:t>
      </w:r>
      <w:r w:rsidR="001F36D0">
        <w:rPr>
          <w:rFonts w:ascii="Times New Roman" w:cs="Times New Roman" w:hAnsi="Times New Roman"/>
          <w:bCs/>
          <w:sz w:val="30"/>
          <w:szCs w:val="30"/>
        </w:rPr>
        <w:t xml:space="preserve">               </w:t>
      </w:r>
      <w:r w:rsidR="001F36D0" w:rsidRPr="001F36D0">
        <w:rPr>
          <w:rFonts w:ascii="Times New Roman" w:cs="Times New Roman" w:hAnsi="Times New Roman"/>
          <w:bCs/>
          <w:sz w:val="30"/>
          <w:szCs w:val="30"/>
        </w:rPr>
        <w:t>«</w:t>
      </w:r>
      <w:r w:rsidRPr="001F36D0">
        <w:rPr>
          <w:rFonts w:ascii="Times New Roman" w:cs="Times New Roman" w:hAnsi="Times New Roman"/>
          <w:bCs/>
          <w:sz w:val="30"/>
          <w:szCs w:val="30"/>
        </w:rPr>
        <w:t xml:space="preserve">Об утверждении перечня тяжелых форм хронических заболеваний, </w:t>
      </w:r>
      <w:r w:rsidR="001F36D0">
        <w:rPr>
          <w:rFonts w:ascii="Times New Roman" w:cs="Times New Roman" w:hAnsi="Times New Roman"/>
          <w:bCs/>
          <w:sz w:val="30"/>
          <w:szCs w:val="30"/>
        </w:rPr>
        <w:t xml:space="preserve">    </w:t>
      </w:r>
      <w:r w:rsidRPr="001F36D0">
        <w:rPr>
          <w:rFonts w:ascii="Times New Roman" w:cs="Times New Roman" w:hAnsi="Times New Roman"/>
          <w:bCs/>
          <w:sz w:val="30"/>
          <w:szCs w:val="30"/>
        </w:rPr>
        <w:t>при которых невозможно совместное проживание граждан в одной квартире</w:t>
      </w:r>
      <w:r w:rsidR="001F36D0" w:rsidRPr="001F36D0">
        <w:rPr>
          <w:rFonts w:ascii="Times New Roman" w:cs="Times New Roman" w:hAnsi="Times New Roman"/>
          <w:bCs/>
          <w:sz w:val="30"/>
          <w:szCs w:val="30"/>
        </w:rPr>
        <w:t>»</w:t>
      </w:r>
      <w:r w:rsidRPr="001F36D0">
        <w:rPr>
          <w:rFonts w:ascii="Times New Roman" w:cs="Times New Roman" w:hAnsi="Times New Roman"/>
          <w:bCs/>
          <w:sz w:val="30"/>
          <w:szCs w:val="30"/>
        </w:rPr>
        <w:t xml:space="preserve"> (для нанимателей, обменивающихся на жилые</w:t>
      </w:r>
      <w:r w:rsidR="002F5423" w:rsidRPr="001F36D0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1F36D0">
        <w:rPr>
          <w:rFonts w:ascii="Times New Roman" w:cs="Times New Roman" w:hAnsi="Times New Roman"/>
          <w:bCs/>
          <w:sz w:val="30"/>
          <w:szCs w:val="30"/>
        </w:rPr>
        <w:t>помещения (комнаты) в коммунальной квартире);</w:t>
      </w:r>
      <w:proofErr w:type="gramEnd"/>
    </w:p>
    <w:p w:rsidP="00E85643" w:rsidR="00F904B1" w:rsidRDefault="00F904B1" w:rsidRPr="001F36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1F36D0">
        <w:rPr>
          <w:rFonts w:ascii="Times New Roman" w:cs="Times New Roman" w:hAnsi="Times New Roman"/>
          <w:bCs/>
          <w:sz w:val="30"/>
          <w:szCs w:val="30"/>
        </w:rPr>
        <w:t>10) согласие органов опеки и попечительства в случае обмена жилыми помещениями, в котор</w:t>
      </w:r>
      <w:r w:rsidR="00BC5045" w:rsidRPr="001F36D0">
        <w:rPr>
          <w:rFonts w:ascii="Times New Roman" w:cs="Times New Roman" w:hAnsi="Times New Roman"/>
          <w:bCs/>
          <w:sz w:val="30"/>
          <w:szCs w:val="30"/>
        </w:rPr>
        <w:t>ых проживают несовершеннолетние</w:t>
      </w:r>
      <w:r w:rsidRPr="001F36D0">
        <w:rPr>
          <w:rFonts w:ascii="Times New Roman" w:cs="Times New Roman" w:hAnsi="Times New Roman"/>
          <w:bCs/>
          <w:sz w:val="30"/>
          <w:szCs w:val="30"/>
        </w:rPr>
        <w:t xml:space="preserve">, недееспособные или ограниченно дееспособные граждане, являющиеся </w:t>
      </w:r>
      <w:r w:rsidR="00213D62" w:rsidRPr="001F36D0">
        <w:rPr>
          <w:rFonts w:ascii="Times New Roman" w:cs="Times New Roman" w:hAnsi="Times New Roman"/>
          <w:bCs/>
          <w:sz w:val="30"/>
          <w:szCs w:val="30"/>
        </w:rPr>
        <w:t>членами семей нанимателей</w:t>
      </w:r>
      <w:r w:rsidRPr="001F36D0">
        <w:rPr>
          <w:rFonts w:ascii="Times New Roman" w:cs="Times New Roman" w:hAnsi="Times New Roman"/>
          <w:bCs/>
          <w:sz w:val="30"/>
          <w:szCs w:val="30"/>
        </w:rPr>
        <w:t xml:space="preserve"> обмен</w:t>
      </w:r>
      <w:r w:rsidR="00213D62" w:rsidRPr="001F36D0">
        <w:rPr>
          <w:rFonts w:ascii="Times New Roman" w:cs="Times New Roman" w:hAnsi="Times New Roman"/>
          <w:bCs/>
          <w:sz w:val="30"/>
          <w:szCs w:val="30"/>
        </w:rPr>
        <w:t>иваемых жилых помещений</w:t>
      </w:r>
      <w:r w:rsidRPr="001F36D0">
        <w:rPr>
          <w:rFonts w:ascii="Times New Roman" w:cs="Times New Roman" w:hAnsi="Times New Roman"/>
          <w:bCs/>
          <w:sz w:val="30"/>
          <w:szCs w:val="30"/>
        </w:rPr>
        <w:t>;</w:t>
      </w:r>
    </w:p>
    <w:p w:rsidP="00E85643" w:rsidR="00F904B1" w:rsidRDefault="00F904B1" w:rsidRPr="001F36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1F36D0">
        <w:rPr>
          <w:rFonts w:ascii="Times New Roman" w:cs="Times New Roman" w:hAnsi="Times New Roman"/>
          <w:bCs/>
          <w:sz w:val="30"/>
          <w:szCs w:val="30"/>
        </w:rPr>
        <w:t xml:space="preserve">11) </w:t>
      </w:r>
      <w:r w:rsidR="00993761" w:rsidRPr="001F36D0">
        <w:rPr>
          <w:rFonts w:ascii="Times New Roman" w:cs="Times New Roman" w:hAnsi="Times New Roman"/>
          <w:bCs/>
          <w:sz w:val="30"/>
          <w:szCs w:val="30"/>
        </w:rPr>
        <w:t>выписка</w:t>
      </w:r>
      <w:r w:rsidR="002228FF" w:rsidRPr="001F36D0">
        <w:rPr>
          <w:rFonts w:ascii="Times New Roman" w:cs="Times New Roman" w:hAnsi="Times New Roman"/>
          <w:bCs/>
          <w:sz w:val="30"/>
          <w:szCs w:val="30"/>
        </w:rPr>
        <w:t xml:space="preserve"> из </w:t>
      </w:r>
      <w:r w:rsidRPr="001F36D0">
        <w:rPr>
          <w:rFonts w:ascii="Times New Roman" w:cs="Times New Roman" w:hAnsi="Times New Roman"/>
          <w:bCs/>
          <w:sz w:val="30"/>
          <w:szCs w:val="30"/>
        </w:rPr>
        <w:t>финансового лицевого счета с места жительства заявителя</w:t>
      </w:r>
      <w:r w:rsidR="002F5423" w:rsidRPr="001F36D0">
        <w:rPr>
          <w:rFonts w:ascii="Times New Roman" w:cs="Times New Roman" w:hAnsi="Times New Roman"/>
          <w:bCs/>
          <w:sz w:val="30"/>
          <w:szCs w:val="30"/>
        </w:rPr>
        <w:t xml:space="preserve"> и</w:t>
      </w:r>
      <w:r w:rsidRPr="001F36D0">
        <w:rPr>
          <w:rFonts w:ascii="Times New Roman" w:cs="Times New Roman" w:hAnsi="Times New Roman"/>
          <w:bCs/>
          <w:sz w:val="30"/>
          <w:szCs w:val="30"/>
        </w:rPr>
        <w:t xml:space="preserve"> членов его семьи;</w:t>
      </w:r>
    </w:p>
    <w:p w:rsidP="00E85643" w:rsidR="00F904B1" w:rsidRDefault="00F904B1" w:rsidRPr="001F36D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1F36D0">
        <w:rPr>
          <w:rFonts w:ascii="Times New Roman" w:cs="Times New Roman" w:hAnsi="Times New Roman"/>
          <w:bCs/>
          <w:sz w:val="30"/>
          <w:szCs w:val="30"/>
        </w:rPr>
        <w:t>12) справки об отсутствии задолженности за содержание и ремонт жил</w:t>
      </w:r>
      <w:r w:rsidR="00993761" w:rsidRPr="001F36D0">
        <w:rPr>
          <w:rFonts w:ascii="Times New Roman" w:cs="Times New Roman" w:hAnsi="Times New Roman"/>
          <w:bCs/>
          <w:sz w:val="30"/>
          <w:szCs w:val="30"/>
        </w:rPr>
        <w:t>ого помещения (в том числе платы</w:t>
      </w:r>
      <w:r w:rsidRPr="001F36D0">
        <w:rPr>
          <w:rFonts w:ascii="Times New Roman" w:cs="Times New Roman" w:hAnsi="Times New Roman"/>
          <w:bCs/>
          <w:sz w:val="30"/>
          <w:szCs w:val="30"/>
        </w:rPr>
        <w:t xml:space="preserve"> за пользование жилым </w:t>
      </w:r>
      <w:r w:rsidRPr="001F36D0">
        <w:rPr>
          <w:rFonts w:ascii="Times New Roman" w:cs="Times New Roman" w:hAnsi="Times New Roman"/>
          <w:bCs/>
          <w:sz w:val="30"/>
          <w:szCs w:val="30"/>
        </w:rPr>
        <w:lastRenderedPageBreak/>
        <w:t>помещением (плата за наем)</w:t>
      </w:r>
      <w:r w:rsidR="0029696F">
        <w:rPr>
          <w:rFonts w:ascii="Times New Roman" w:cs="Times New Roman" w:hAnsi="Times New Roman"/>
          <w:bCs/>
          <w:sz w:val="30"/>
          <w:szCs w:val="30"/>
        </w:rPr>
        <w:t>)</w:t>
      </w:r>
      <w:r w:rsidRPr="001F36D0">
        <w:rPr>
          <w:rFonts w:ascii="Times New Roman" w:cs="Times New Roman" w:hAnsi="Times New Roman"/>
          <w:bCs/>
          <w:sz w:val="30"/>
          <w:szCs w:val="30"/>
        </w:rPr>
        <w:t xml:space="preserve">, об отсутствии задолженности </w:t>
      </w:r>
      <w:r w:rsidR="001F36D0">
        <w:rPr>
          <w:rFonts w:ascii="Times New Roman" w:cs="Times New Roman" w:hAnsi="Times New Roman"/>
          <w:bCs/>
          <w:sz w:val="30"/>
          <w:szCs w:val="30"/>
        </w:rPr>
        <w:t xml:space="preserve">                      </w:t>
      </w:r>
      <w:r w:rsidRPr="001F36D0">
        <w:rPr>
          <w:rFonts w:ascii="Times New Roman" w:cs="Times New Roman" w:hAnsi="Times New Roman"/>
          <w:bCs/>
          <w:sz w:val="30"/>
          <w:szCs w:val="30"/>
        </w:rPr>
        <w:t>за коммунальные услуги</w:t>
      </w:r>
      <w:r w:rsidR="0029696F">
        <w:rPr>
          <w:rFonts w:ascii="Times New Roman" w:cs="Times New Roman" w:hAnsi="Times New Roman"/>
          <w:bCs/>
          <w:sz w:val="30"/>
          <w:szCs w:val="30"/>
        </w:rPr>
        <w:t>;</w:t>
      </w:r>
    </w:p>
    <w:p w:rsidP="0029696F" w:rsidR="00AA1EC7" w:rsidRDefault="00AA1EC7" w:rsidRPr="001F36D0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1F36D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13) согласие на обработку персональных данных в соответствии</w:t>
      </w:r>
      <w:r w:rsidR="001F36D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                         </w:t>
      </w:r>
      <w:r w:rsidRPr="001F36D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с Федеральным законом от 27.07.2006 № 152-ФЗ </w:t>
      </w:r>
      <w:r w:rsidR="001F36D0" w:rsidRPr="001F36D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«</w:t>
      </w:r>
      <w:r w:rsidRPr="001F36D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О персональных данных</w:t>
      </w:r>
      <w:r w:rsidR="001F36D0" w:rsidRPr="001F36D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»</w:t>
      </w:r>
      <w:r w:rsidRPr="001F36D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r w:rsidR="00993761" w:rsidRPr="001F36D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согласно</w:t>
      </w:r>
      <w:r w:rsidRPr="001F36D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приложени</w:t>
      </w:r>
      <w:r w:rsidR="00993761" w:rsidRPr="001F36D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ю</w:t>
      </w:r>
      <w:r w:rsidRPr="001F36D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r w:rsidR="003946F3" w:rsidRPr="001F36D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4</w:t>
      </w:r>
      <w:r w:rsidRPr="001F36D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к настоящему Регламенту</w:t>
      </w:r>
      <w:r w:rsidR="0029696F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.</w:t>
      </w:r>
    </w:p>
    <w:p w:rsidP="0029696F" w:rsidR="00F904B1" w:rsidRDefault="00F904B1" w:rsidRPr="001F36D0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1F36D0">
        <w:rPr>
          <w:rFonts w:ascii="Times New Roman" w:cs="Times New Roman" w:hAnsi="Times New Roman"/>
          <w:bCs/>
          <w:sz w:val="30"/>
          <w:szCs w:val="30"/>
        </w:rPr>
        <w:t>Представляемые копии документов при предъявлении оригиналов заверяются уполномоченными должностными лицами администраций районов. Допускается представление заявителем нотариально заверенных копий документов.</w:t>
      </w:r>
    </w:p>
    <w:p w:rsidP="0029696F" w:rsidR="00F904B1" w:rsidRDefault="00F904B1" w:rsidRPr="001F36D0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1F36D0">
        <w:rPr>
          <w:rFonts w:ascii="Times New Roman" w:cs="Times New Roman" w:hAnsi="Times New Roman"/>
          <w:bCs/>
          <w:sz w:val="30"/>
          <w:szCs w:val="30"/>
        </w:rPr>
        <w:t xml:space="preserve">Документы, предусмотренные подпунктами </w:t>
      </w:r>
      <w:r w:rsidR="000E6CE0" w:rsidRPr="001F36D0">
        <w:rPr>
          <w:rFonts w:ascii="Times New Roman" w:cs="Times New Roman" w:hAnsi="Times New Roman"/>
          <w:bCs/>
          <w:sz w:val="30"/>
          <w:szCs w:val="30"/>
        </w:rPr>
        <w:t xml:space="preserve">6, </w:t>
      </w:r>
      <w:r w:rsidR="007E2CEF" w:rsidRPr="001F36D0">
        <w:rPr>
          <w:rFonts w:ascii="Times New Roman" w:cs="Times New Roman" w:hAnsi="Times New Roman"/>
          <w:bCs/>
          <w:sz w:val="30"/>
          <w:szCs w:val="30"/>
        </w:rPr>
        <w:t xml:space="preserve">7, </w:t>
      </w:r>
      <w:r w:rsidR="001F36D0">
        <w:rPr>
          <w:rFonts w:ascii="Times New Roman" w:cs="Times New Roman" w:hAnsi="Times New Roman"/>
          <w:bCs/>
          <w:sz w:val="30"/>
          <w:szCs w:val="30"/>
        </w:rPr>
        <w:t>8</w:t>
      </w:r>
      <w:r w:rsidRPr="001F36D0">
        <w:rPr>
          <w:rFonts w:ascii="Times New Roman" w:cs="Times New Roman" w:hAnsi="Times New Roman"/>
          <w:bCs/>
          <w:sz w:val="30"/>
          <w:szCs w:val="30"/>
        </w:rPr>
        <w:t xml:space="preserve"> настоящего пункта</w:t>
      </w:r>
      <w:r w:rsidR="000E6CE0" w:rsidRPr="001F36D0">
        <w:rPr>
          <w:rFonts w:ascii="Times New Roman" w:cs="Times New Roman" w:hAnsi="Times New Roman"/>
          <w:bCs/>
          <w:sz w:val="30"/>
          <w:szCs w:val="30"/>
        </w:rPr>
        <w:t xml:space="preserve"> (за исключением </w:t>
      </w:r>
      <w:r w:rsidR="00393769" w:rsidRPr="001F36D0">
        <w:rPr>
          <w:rFonts w:ascii="Times New Roman" w:cs="Times New Roman" w:hAnsi="Times New Roman"/>
          <w:bCs/>
          <w:sz w:val="30"/>
          <w:szCs w:val="30"/>
        </w:rPr>
        <w:t xml:space="preserve">документов об усыновлении (удочерении) ребенка, </w:t>
      </w:r>
      <w:r w:rsidR="000E6CE0" w:rsidRPr="001F36D0">
        <w:rPr>
          <w:rFonts w:ascii="Times New Roman" w:cs="Times New Roman" w:hAnsi="Times New Roman"/>
          <w:bCs/>
          <w:sz w:val="30"/>
          <w:szCs w:val="30"/>
        </w:rPr>
        <w:t xml:space="preserve">судебного решения о признании члена семьи утратившим право пользования жилым помещением), </w:t>
      </w:r>
      <w:r w:rsidRPr="001F36D0">
        <w:rPr>
          <w:rFonts w:ascii="Times New Roman" w:cs="Times New Roman" w:hAnsi="Times New Roman"/>
          <w:bCs/>
          <w:sz w:val="30"/>
          <w:szCs w:val="30"/>
        </w:rPr>
        <w:t>заявитель вправе представить по собственной инициативе.</w:t>
      </w:r>
      <w:r w:rsidR="002F5423" w:rsidRPr="001F36D0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29696F">
        <w:rPr>
          <w:rFonts w:ascii="Times New Roman" w:cs="Times New Roman" w:hAnsi="Times New Roman"/>
          <w:bCs/>
          <w:sz w:val="30"/>
          <w:szCs w:val="30"/>
        </w:rPr>
        <w:t>В случае</w:t>
      </w:r>
      <w:r w:rsidRPr="001F36D0">
        <w:rPr>
          <w:rFonts w:ascii="Times New Roman" w:cs="Times New Roman" w:hAnsi="Times New Roman"/>
          <w:bCs/>
          <w:sz w:val="30"/>
          <w:szCs w:val="30"/>
        </w:rPr>
        <w:t xml:space="preserve"> если данные документы заявителем не представлены по собственной инициативе, администрация района самостоятельно запрашивает документы </w:t>
      </w:r>
      <w:r w:rsidR="001F36D0">
        <w:rPr>
          <w:rFonts w:ascii="Times New Roman" w:cs="Times New Roman" w:hAnsi="Times New Roman"/>
          <w:bCs/>
          <w:sz w:val="30"/>
          <w:szCs w:val="30"/>
        </w:rPr>
        <w:t xml:space="preserve">                            </w:t>
      </w:r>
      <w:r w:rsidRPr="001F36D0">
        <w:rPr>
          <w:rFonts w:ascii="Times New Roman" w:cs="Times New Roman" w:hAnsi="Times New Roman"/>
          <w:bCs/>
          <w:sz w:val="30"/>
          <w:szCs w:val="30"/>
        </w:rPr>
        <w:t xml:space="preserve">(их копии или содержащиеся в них сведения), подлежащие представлению в рамках межведомственного информационного взаимодействия, в </w:t>
      </w:r>
      <w:r w:rsidR="007B5595" w:rsidRPr="001F36D0">
        <w:rPr>
          <w:rFonts w:ascii="Times New Roman" w:cs="Times New Roman" w:hAnsi="Times New Roman"/>
          <w:bCs/>
          <w:sz w:val="30"/>
          <w:szCs w:val="30"/>
        </w:rPr>
        <w:t xml:space="preserve">соответствующих органах и организациях. </w:t>
      </w:r>
    </w:p>
    <w:p w:rsidP="0029696F" w:rsidR="00F904B1" w:rsidRDefault="00F904B1" w:rsidRPr="001F36D0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1F36D0">
        <w:rPr>
          <w:rFonts w:ascii="Times New Roman" w:cs="Times New Roman" w:hAnsi="Times New Roman"/>
          <w:bCs/>
          <w:sz w:val="30"/>
          <w:szCs w:val="30"/>
        </w:rPr>
        <w:t>Не допускается истребование у заявителя или его представителя дополнительных документов, за исключением указанных в настоящем Регламенте.</w:t>
      </w:r>
    </w:p>
    <w:p w:rsidP="0029696F" w:rsidR="006C7D5C" w:rsidRDefault="006C7D5C" w:rsidRPr="001F36D0">
      <w:pPr>
        <w:pStyle w:val="af"/>
        <w:suppressAutoHyphens/>
        <w:spacing w:line="235" w:lineRule="auto"/>
        <w:ind w:firstLine="709" w:left="0"/>
        <w:jc w:val="both"/>
        <w:rPr>
          <w:sz w:val="30"/>
          <w:szCs w:val="30"/>
        </w:rPr>
      </w:pPr>
      <w:r w:rsidRPr="001F36D0">
        <w:rPr>
          <w:sz w:val="30"/>
          <w:szCs w:val="30"/>
        </w:rPr>
        <w:t>1</w:t>
      </w:r>
      <w:r w:rsidR="009C51C9" w:rsidRPr="001F36D0">
        <w:rPr>
          <w:sz w:val="30"/>
          <w:szCs w:val="30"/>
        </w:rPr>
        <w:t>2</w:t>
      </w:r>
      <w:r w:rsidRPr="001F36D0">
        <w:rPr>
          <w:sz w:val="30"/>
          <w:szCs w:val="30"/>
        </w:rPr>
        <w:t xml:space="preserve">. Основания для отказа в приеме документов, необходимых </w:t>
      </w:r>
      <w:r w:rsidR="00CE0957">
        <w:rPr>
          <w:sz w:val="30"/>
          <w:szCs w:val="30"/>
        </w:rPr>
        <w:t xml:space="preserve">             </w:t>
      </w:r>
      <w:r w:rsidRPr="001F36D0">
        <w:rPr>
          <w:sz w:val="30"/>
          <w:szCs w:val="30"/>
        </w:rPr>
        <w:t>для предоставления муниципальной услуги, отсутствуют.</w:t>
      </w:r>
    </w:p>
    <w:p w:rsidP="0029696F" w:rsidR="006C7D5C" w:rsidRDefault="006C7D5C" w:rsidRPr="001F36D0">
      <w:pPr>
        <w:pStyle w:val="af"/>
        <w:suppressAutoHyphens/>
        <w:spacing w:line="235" w:lineRule="auto"/>
        <w:ind w:firstLine="709" w:left="0"/>
        <w:jc w:val="both"/>
        <w:rPr>
          <w:sz w:val="30"/>
          <w:szCs w:val="30"/>
        </w:rPr>
      </w:pPr>
      <w:r w:rsidRPr="001F36D0">
        <w:rPr>
          <w:sz w:val="30"/>
          <w:szCs w:val="30"/>
        </w:rPr>
        <w:t>1</w:t>
      </w:r>
      <w:r w:rsidR="009C51C9" w:rsidRPr="001F36D0">
        <w:rPr>
          <w:sz w:val="30"/>
          <w:szCs w:val="30"/>
        </w:rPr>
        <w:t>3</w:t>
      </w:r>
      <w:r w:rsidRPr="001F36D0">
        <w:rPr>
          <w:sz w:val="30"/>
          <w:szCs w:val="30"/>
        </w:rPr>
        <w:t>.</w:t>
      </w:r>
      <w:r w:rsidR="001F36D0">
        <w:rPr>
          <w:sz w:val="30"/>
          <w:szCs w:val="30"/>
        </w:rPr>
        <w:t> </w:t>
      </w:r>
      <w:r w:rsidRPr="001F36D0">
        <w:rPr>
          <w:sz w:val="30"/>
          <w:szCs w:val="30"/>
        </w:rPr>
        <w:t>Основания для приостановления предоставления муниципальной услуги или отказа в предоставлении муниципальной услуги.</w:t>
      </w:r>
    </w:p>
    <w:p w:rsidP="0029696F" w:rsidR="00A05FA2" w:rsidRDefault="00527776" w:rsidRPr="001F36D0">
      <w:pPr>
        <w:pStyle w:val="af"/>
        <w:suppressAutoHyphens/>
        <w:spacing w:line="235" w:lineRule="auto"/>
        <w:ind w:firstLine="709" w:left="0"/>
        <w:jc w:val="both"/>
        <w:rPr>
          <w:sz w:val="30"/>
          <w:szCs w:val="30"/>
        </w:rPr>
      </w:pPr>
      <w:r w:rsidRPr="001F36D0">
        <w:rPr>
          <w:color w:val="000000"/>
          <w:sz w:val="30"/>
          <w:szCs w:val="30"/>
          <w:shd w:color="auto" w:fill="FFFFFF" w:val="clear"/>
          <w:lang w:eastAsia="ru-RU"/>
        </w:rPr>
        <w:t>Основания для приостановления предоставления муниципальной услуги отсутствуют.</w:t>
      </w:r>
      <w:r w:rsidR="0038776C" w:rsidRPr="001F36D0">
        <w:rPr>
          <w:color w:val="000000"/>
          <w:sz w:val="30"/>
          <w:szCs w:val="30"/>
          <w:shd w:color="auto" w:fill="FFFFFF" w:val="clear"/>
          <w:lang w:eastAsia="ru-RU"/>
        </w:rPr>
        <w:t xml:space="preserve"> </w:t>
      </w:r>
    </w:p>
    <w:p w:rsidP="0029696F" w:rsidR="006C7D5C" w:rsidRDefault="006C7D5C" w:rsidRPr="001F36D0">
      <w:pPr>
        <w:pStyle w:val="af"/>
        <w:suppressAutoHyphens/>
        <w:spacing w:line="235" w:lineRule="auto"/>
        <w:ind w:firstLine="709" w:left="0"/>
        <w:jc w:val="both"/>
        <w:rPr>
          <w:sz w:val="30"/>
          <w:szCs w:val="30"/>
        </w:rPr>
      </w:pPr>
      <w:r w:rsidRPr="001F36D0">
        <w:rPr>
          <w:sz w:val="30"/>
          <w:szCs w:val="30"/>
        </w:rPr>
        <w:t xml:space="preserve">Основаниями для отказа в предоставлении муниципальной услуги </w:t>
      </w:r>
      <w:r w:rsidRPr="001F36D0">
        <w:rPr>
          <w:spacing w:val="-2"/>
          <w:sz w:val="30"/>
          <w:szCs w:val="30"/>
        </w:rPr>
        <w:t>являются:</w:t>
      </w:r>
    </w:p>
    <w:p w:rsidP="0029696F" w:rsidR="001661DB" w:rsidRDefault="006C7D5C" w:rsidRPr="001F36D0">
      <w:pPr>
        <w:pStyle w:val="af"/>
        <w:tabs>
          <w:tab w:pos="2307" w:val="left"/>
          <w:tab w:pos="2537" w:val="left"/>
          <w:tab w:pos="3916" w:val="left"/>
          <w:tab w:pos="3963" w:val="left"/>
          <w:tab w:pos="4518" w:val="left"/>
          <w:tab w:pos="5668" w:val="left"/>
          <w:tab w:pos="6164" w:val="left"/>
          <w:tab w:pos="6577" w:val="left"/>
          <w:tab w:pos="7439" w:val="left"/>
          <w:tab w:pos="8650" w:val="left"/>
        </w:tabs>
        <w:suppressAutoHyphens/>
        <w:spacing w:line="235" w:lineRule="auto"/>
        <w:ind w:firstLine="709" w:left="0"/>
        <w:jc w:val="both"/>
        <w:rPr>
          <w:sz w:val="30"/>
          <w:szCs w:val="30"/>
        </w:rPr>
      </w:pPr>
      <w:proofErr w:type="gramStart"/>
      <w:r w:rsidRPr="001F36D0">
        <w:rPr>
          <w:sz w:val="30"/>
          <w:szCs w:val="30"/>
        </w:rPr>
        <w:t>непредставление документов, предусмотренных пунктом</w:t>
      </w:r>
      <w:r w:rsidR="001F4261" w:rsidRPr="001F36D0">
        <w:rPr>
          <w:sz w:val="30"/>
          <w:szCs w:val="30"/>
        </w:rPr>
        <w:t xml:space="preserve"> </w:t>
      </w:r>
      <w:r w:rsidR="003946F3" w:rsidRPr="001F36D0">
        <w:rPr>
          <w:sz w:val="30"/>
          <w:szCs w:val="30"/>
        </w:rPr>
        <w:t>11</w:t>
      </w:r>
      <w:r w:rsidR="001F4261" w:rsidRPr="001F36D0">
        <w:rPr>
          <w:sz w:val="30"/>
          <w:szCs w:val="30"/>
        </w:rPr>
        <w:t xml:space="preserve"> </w:t>
      </w:r>
      <w:r w:rsidRPr="001F36D0">
        <w:rPr>
          <w:sz w:val="30"/>
          <w:szCs w:val="30"/>
        </w:rPr>
        <w:t xml:space="preserve">настоящего Регламента, обязанность по представлению которых возложена на заявителя; </w:t>
      </w:r>
      <w:proofErr w:type="gramEnd"/>
    </w:p>
    <w:p w:rsidP="0029696F" w:rsidR="006C7D5C" w:rsidRDefault="006C7D5C" w:rsidRPr="001F36D0">
      <w:pPr>
        <w:pStyle w:val="af"/>
        <w:tabs>
          <w:tab w:pos="2307" w:val="left"/>
          <w:tab w:pos="2537" w:val="left"/>
          <w:tab w:pos="3916" w:val="left"/>
          <w:tab w:pos="3963" w:val="left"/>
          <w:tab w:pos="4518" w:val="left"/>
          <w:tab w:pos="5668" w:val="left"/>
          <w:tab w:pos="6164" w:val="left"/>
          <w:tab w:pos="6577" w:val="left"/>
          <w:tab w:pos="7439" w:val="left"/>
          <w:tab w:pos="8650" w:val="left"/>
        </w:tabs>
        <w:suppressAutoHyphens/>
        <w:spacing w:line="235" w:lineRule="auto"/>
        <w:ind w:firstLine="709" w:left="0"/>
        <w:jc w:val="both"/>
        <w:rPr>
          <w:sz w:val="30"/>
          <w:szCs w:val="30"/>
        </w:rPr>
      </w:pPr>
      <w:r w:rsidRPr="001F36D0">
        <w:rPr>
          <w:spacing w:val="-2"/>
          <w:sz w:val="30"/>
          <w:szCs w:val="30"/>
        </w:rPr>
        <w:t>представление</w:t>
      </w:r>
      <w:r w:rsidRPr="001F36D0">
        <w:rPr>
          <w:sz w:val="30"/>
          <w:szCs w:val="30"/>
        </w:rPr>
        <w:t xml:space="preserve"> </w:t>
      </w:r>
      <w:r w:rsidRPr="001F36D0">
        <w:rPr>
          <w:spacing w:val="-2"/>
          <w:sz w:val="30"/>
          <w:szCs w:val="30"/>
        </w:rPr>
        <w:t>заявителем</w:t>
      </w:r>
      <w:r w:rsidRPr="001F36D0">
        <w:rPr>
          <w:sz w:val="30"/>
          <w:szCs w:val="30"/>
        </w:rPr>
        <w:t xml:space="preserve"> </w:t>
      </w:r>
      <w:r w:rsidRPr="001F36D0">
        <w:rPr>
          <w:spacing w:val="-2"/>
          <w:sz w:val="30"/>
          <w:szCs w:val="30"/>
        </w:rPr>
        <w:t>документов, содержащих</w:t>
      </w:r>
      <w:r w:rsidRPr="001F36D0">
        <w:rPr>
          <w:sz w:val="30"/>
          <w:szCs w:val="30"/>
        </w:rPr>
        <w:t xml:space="preserve"> </w:t>
      </w:r>
      <w:r w:rsidRPr="001F36D0">
        <w:rPr>
          <w:spacing w:val="-2"/>
          <w:sz w:val="30"/>
          <w:szCs w:val="30"/>
        </w:rPr>
        <w:t>ошибки</w:t>
      </w:r>
      <w:r w:rsidRPr="001F36D0">
        <w:rPr>
          <w:sz w:val="30"/>
          <w:szCs w:val="30"/>
        </w:rPr>
        <w:t xml:space="preserve"> </w:t>
      </w:r>
      <w:r w:rsidRPr="001F36D0">
        <w:rPr>
          <w:spacing w:val="-4"/>
          <w:sz w:val="30"/>
          <w:szCs w:val="30"/>
        </w:rPr>
        <w:t xml:space="preserve">или </w:t>
      </w:r>
      <w:r w:rsidRPr="001F36D0">
        <w:rPr>
          <w:spacing w:val="-2"/>
          <w:sz w:val="30"/>
          <w:szCs w:val="30"/>
        </w:rPr>
        <w:t>противоречивые</w:t>
      </w:r>
      <w:r w:rsidRPr="001F36D0">
        <w:rPr>
          <w:sz w:val="30"/>
          <w:szCs w:val="30"/>
        </w:rPr>
        <w:t xml:space="preserve"> </w:t>
      </w:r>
      <w:r w:rsidRPr="001F36D0">
        <w:rPr>
          <w:spacing w:val="-2"/>
          <w:sz w:val="30"/>
          <w:szCs w:val="30"/>
        </w:rPr>
        <w:t>сведения,</w:t>
      </w:r>
      <w:r w:rsidR="001F4261" w:rsidRPr="001F36D0">
        <w:rPr>
          <w:spacing w:val="-2"/>
          <w:sz w:val="30"/>
          <w:szCs w:val="30"/>
        </w:rPr>
        <w:t xml:space="preserve"> </w:t>
      </w:r>
      <w:r w:rsidRPr="001F36D0">
        <w:rPr>
          <w:spacing w:val="-5"/>
          <w:sz w:val="30"/>
          <w:szCs w:val="30"/>
        </w:rPr>
        <w:t>не</w:t>
      </w:r>
      <w:r w:rsidRPr="001F36D0">
        <w:rPr>
          <w:sz w:val="30"/>
          <w:szCs w:val="30"/>
        </w:rPr>
        <w:t xml:space="preserve"> </w:t>
      </w:r>
      <w:r w:rsidRPr="001F36D0">
        <w:rPr>
          <w:spacing w:val="-2"/>
          <w:sz w:val="30"/>
          <w:szCs w:val="30"/>
        </w:rPr>
        <w:t>заверенные</w:t>
      </w:r>
      <w:r w:rsidRPr="001F36D0">
        <w:rPr>
          <w:sz w:val="30"/>
          <w:szCs w:val="30"/>
        </w:rPr>
        <w:t xml:space="preserve"> </w:t>
      </w:r>
      <w:r w:rsidRPr="001F36D0">
        <w:rPr>
          <w:spacing w:val="-10"/>
          <w:sz w:val="30"/>
          <w:szCs w:val="30"/>
        </w:rPr>
        <w:t>в</w:t>
      </w:r>
      <w:r w:rsidRPr="001F36D0">
        <w:rPr>
          <w:sz w:val="30"/>
          <w:szCs w:val="30"/>
        </w:rPr>
        <w:t xml:space="preserve"> </w:t>
      </w:r>
      <w:r w:rsidRPr="001F36D0">
        <w:rPr>
          <w:spacing w:val="-2"/>
          <w:sz w:val="30"/>
          <w:szCs w:val="30"/>
        </w:rPr>
        <w:t>установленном</w:t>
      </w:r>
      <w:r w:rsidRPr="001F36D0">
        <w:rPr>
          <w:sz w:val="30"/>
          <w:szCs w:val="30"/>
        </w:rPr>
        <w:t xml:space="preserve"> </w:t>
      </w:r>
      <w:r w:rsidRPr="001F36D0">
        <w:rPr>
          <w:spacing w:val="-2"/>
          <w:sz w:val="30"/>
          <w:szCs w:val="30"/>
        </w:rPr>
        <w:t>порядке</w:t>
      </w:r>
      <w:r w:rsidR="001F4261" w:rsidRPr="001F36D0">
        <w:rPr>
          <w:spacing w:val="-2"/>
          <w:sz w:val="30"/>
          <w:szCs w:val="30"/>
        </w:rPr>
        <w:t xml:space="preserve"> </w:t>
      </w:r>
      <w:r w:rsidRPr="001F36D0">
        <w:rPr>
          <w:sz w:val="30"/>
          <w:szCs w:val="30"/>
        </w:rPr>
        <w:t>исправления</w:t>
      </w:r>
      <w:r w:rsidRPr="001F36D0">
        <w:rPr>
          <w:spacing w:val="-6"/>
          <w:sz w:val="30"/>
          <w:szCs w:val="30"/>
        </w:rPr>
        <w:t xml:space="preserve"> </w:t>
      </w:r>
      <w:r w:rsidRPr="001F36D0">
        <w:rPr>
          <w:sz w:val="30"/>
          <w:szCs w:val="30"/>
        </w:rPr>
        <w:t>и</w:t>
      </w:r>
      <w:r w:rsidRPr="001F36D0">
        <w:rPr>
          <w:spacing w:val="-6"/>
          <w:sz w:val="30"/>
          <w:szCs w:val="30"/>
        </w:rPr>
        <w:t xml:space="preserve"> </w:t>
      </w:r>
      <w:r w:rsidRPr="001F36D0">
        <w:rPr>
          <w:spacing w:val="-2"/>
          <w:sz w:val="30"/>
          <w:szCs w:val="30"/>
        </w:rPr>
        <w:t>повреждения;</w:t>
      </w:r>
    </w:p>
    <w:p w:rsidP="0029696F" w:rsidR="006C7D5C" w:rsidRDefault="006C7D5C" w:rsidRPr="001F36D0">
      <w:pPr>
        <w:pStyle w:val="af"/>
        <w:suppressAutoHyphens/>
        <w:spacing w:line="235" w:lineRule="auto"/>
        <w:ind w:firstLine="709" w:left="0"/>
        <w:jc w:val="both"/>
        <w:rPr>
          <w:sz w:val="30"/>
          <w:szCs w:val="30"/>
        </w:rPr>
      </w:pPr>
      <w:r w:rsidRPr="001F36D0">
        <w:rPr>
          <w:sz w:val="30"/>
          <w:szCs w:val="30"/>
        </w:rPr>
        <w:t>несоответствие</w:t>
      </w:r>
      <w:r w:rsidRPr="001F36D0">
        <w:rPr>
          <w:spacing w:val="40"/>
          <w:sz w:val="30"/>
          <w:szCs w:val="30"/>
        </w:rPr>
        <w:t xml:space="preserve"> </w:t>
      </w:r>
      <w:r w:rsidRPr="001F36D0">
        <w:rPr>
          <w:sz w:val="30"/>
          <w:szCs w:val="30"/>
        </w:rPr>
        <w:t>заявителя</w:t>
      </w:r>
      <w:r w:rsidRPr="001F36D0">
        <w:rPr>
          <w:spacing w:val="40"/>
          <w:sz w:val="30"/>
          <w:szCs w:val="30"/>
        </w:rPr>
        <w:t xml:space="preserve"> </w:t>
      </w:r>
      <w:r w:rsidRPr="001F36D0">
        <w:rPr>
          <w:sz w:val="30"/>
          <w:szCs w:val="30"/>
        </w:rPr>
        <w:t>требованиям,</w:t>
      </w:r>
      <w:r w:rsidRPr="001F36D0">
        <w:rPr>
          <w:spacing w:val="40"/>
          <w:sz w:val="30"/>
          <w:szCs w:val="30"/>
        </w:rPr>
        <w:t xml:space="preserve"> </w:t>
      </w:r>
      <w:r w:rsidRPr="001F36D0">
        <w:rPr>
          <w:sz w:val="30"/>
          <w:szCs w:val="30"/>
        </w:rPr>
        <w:t>установленным</w:t>
      </w:r>
      <w:r w:rsidRPr="001F36D0">
        <w:rPr>
          <w:spacing w:val="40"/>
          <w:sz w:val="30"/>
          <w:szCs w:val="30"/>
        </w:rPr>
        <w:t xml:space="preserve"> </w:t>
      </w:r>
      <w:r w:rsidR="0034701A">
        <w:rPr>
          <w:spacing w:val="40"/>
          <w:sz w:val="30"/>
          <w:szCs w:val="30"/>
        </w:rPr>
        <w:t xml:space="preserve">                        </w:t>
      </w:r>
      <w:r w:rsidRPr="001F36D0">
        <w:rPr>
          <w:sz w:val="30"/>
          <w:szCs w:val="30"/>
        </w:rPr>
        <w:t>пунктом</w:t>
      </w:r>
      <w:r w:rsidR="00D37DAB" w:rsidRPr="001F36D0">
        <w:rPr>
          <w:sz w:val="30"/>
          <w:szCs w:val="30"/>
        </w:rPr>
        <w:t xml:space="preserve"> 2</w:t>
      </w:r>
      <w:r w:rsidRPr="001F36D0">
        <w:rPr>
          <w:spacing w:val="40"/>
          <w:sz w:val="30"/>
          <w:szCs w:val="30"/>
        </w:rPr>
        <w:t xml:space="preserve"> </w:t>
      </w:r>
      <w:r w:rsidR="001F4261" w:rsidRPr="001F36D0">
        <w:rPr>
          <w:sz w:val="30"/>
          <w:szCs w:val="30"/>
        </w:rPr>
        <w:t>н</w:t>
      </w:r>
      <w:r w:rsidRPr="001F36D0">
        <w:rPr>
          <w:sz w:val="30"/>
          <w:szCs w:val="30"/>
        </w:rPr>
        <w:t>астоящего Регламента;</w:t>
      </w:r>
    </w:p>
    <w:p w:rsidP="0029696F" w:rsidR="006C7D5C" w:rsidRDefault="006C7D5C" w:rsidRPr="001F36D0">
      <w:pPr>
        <w:pStyle w:val="af"/>
        <w:suppressAutoHyphens/>
        <w:spacing w:line="235" w:lineRule="auto"/>
        <w:ind w:firstLine="709" w:left="0"/>
        <w:jc w:val="both"/>
        <w:rPr>
          <w:sz w:val="30"/>
          <w:szCs w:val="30"/>
        </w:rPr>
      </w:pPr>
      <w:r w:rsidRPr="001F36D0">
        <w:rPr>
          <w:sz w:val="30"/>
          <w:szCs w:val="30"/>
        </w:rPr>
        <w:t>обращение</w:t>
      </w:r>
      <w:r w:rsidRPr="001F36D0">
        <w:rPr>
          <w:spacing w:val="-7"/>
          <w:sz w:val="30"/>
          <w:szCs w:val="30"/>
        </w:rPr>
        <w:t xml:space="preserve"> </w:t>
      </w:r>
      <w:r w:rsidRPr="001F36D0">
        <w:rPr>
          <w:sz w:val="30"/>
          <w:szCs w:val="30"/>
        </w:rPr>
        <w:t>с</w:t>
      </w:r>
      <w:r w:rsidRPr="001F36D0">
        <w:rPr>
          <w:spacing w:val="-5"/>
          <w:sz w:val="30"/>
          <w:szCs w:val="30"/>
        </w:rPr>
        <w:t xml:space="preserve"> </w:t>
      </w:r>
      <w:r w:rsidRPr="001F36D0">
        <w:rPr>
          <w:sz w:val="30"/>
          <w:szCs w:val="30"/>
        </w:rPr>
        <w:t>заявлением</w:t>
      </w:r>
      <w:r w:rsidRPr="001F36D0">
        <w:rPr>
          <w:spacing w:val="-4"/>
          <w:sz w:val="30"/>
          <w:szCs w:val="30"/>
        </w:rPr>
        <w:t xml:space="preserve"> </w:t>
      </w:r>
      <w:r w:rsidRPr="001F36D0">
        <w:rPr>
          <w:sz w:val="30"/>
          <w:szCs w:val="30"/>
        </w:rPr>
        <w:t>неуполномоченного</w:t>
      </w:r>
      <w:r w:rsidRPr="001F36D0">
        <w:rPr>
          <w:spacing w:val="-3"/>
          <w:sz w:val="30"/>
          <w:szCs w:val="30"/>
        </w:rPr>
        <w:t xml:space="preserve"> </w:t>
      </w:r>
      <w:r w:rsidRPr="001F36D0">
        <w:rPr>
          <w:spacing w:val="-2"/>
          <w:sz w:val="30"/>
          <w:szCs w:val="30"/>
        </w:rPr>
        <w:t>лица;</w:t>
      </w:r>
    </w:p>
    <w:p w:rsidP="0029696F" w:rsidR="006C7D5C" w:rsidRDefault="006C7D5C" w:rsidRPr="001F36D0">
      <w:pPr>
        <w:pStyle w:val="af"/>
        <w:suppressAutoHyphens/>
        <w:spacing w:line="235" w:lineRule="auto"/>
        <w:ind w:firstLine="709" w:left="0"/>
        <w:jc w:val="both"/>
        <w:rPr>
          <w:sz w:val="30"/>
          <w:szCs w:val="30"/>
        </w:rPr>
      </w:pPr>
      <w:r w:rsidRPr="001F36D0">
        <w:rPr>
          <w:sz w:val="30"/>
          <w:szCs w:val="30"/>
        </w:rPr>
        <w:t xml:space="preserve">к нанимателю обмениваемого жилого помещения предъявлен иск о расторжении или об изменении договора социального найма жилого </w:t>
      </w:r>
      <w:r w:rsidRPr="001F36D0">
        <w:rPr>
          <w:spacing w:val="-2"/>
          <w:sz w:val="30"/>
          <w:szCs w:val="30"/>
        </w:rPr>
        <w:t>помещения;</w:t>
      </w:r>
    </w:p>
    <w:p w:rsidP="00571184" w:rsidR="006C7D5C" w:rsidRDefault="006C7D5C" w:rsidRPr="001F36D0">
      <w:pPr>
        <w:pStyle w:val="af"/>
        <w:suppressAutoHyphens/>
        <w:spacing w:line="235" w:lineRule="auto"/>
        <w:ind w:firstLine="709" w:left="0"/>
        <w:jc w:val="both"/>
        <w:rPr>
          <w:sz w:val="30"/>
          <w:szCs w:val="30"/>
        </w:rPr>
      </w:pPr>
      <w:r w:rsidRPr="001F36D0">
        <w:rPr>
          <w:sz w:val="30"/>
          <w:szCs w:val="30"/>
        </w:rPr>
        <w:lastRenderedPageBreak/>
        <w:t>право пользования обмениваемым жилым помещением оспаривается в судебном порядке;</w:t>
      </w:r>
    </w:p>
    <w:p w:rsidP="00571184" w:rsidR="006C7D5C" w:rsidRDefault="006C7D5C" w:rsidRPr="001F36D0">
      <w:pPr>
        <w:pStyle w:val="af"/>
        <w:suppressAutoHyphens/>
        <w:spacing w:line="235" w:lineRule="auto"/>
        <w:ind w:firstLine="709" w:left="0"/>
        <w:jc w:val="both"/>
        <w:rPr>
          <w:sz w:val="30"/>
          <w:szCs w:val="30"/>
        </w:rPr>
      </w:pPr>
      <w:r w:rsidRPr="001F36D0">
        <w:rPr>
          <w:sz w:val="30"/>
          <w:szCs w:val="30"/>
        </w:rPr>
        <w:t>обмениваемое жилое помещение признано в установленном порядке непригодным для проживания;</w:t>
      </w:r>
    </w:p>
    <w:p w:rsidP="00571184" w:rsidR="006C7D5C" w:rsidRDefault="006C7D5C" w:rsidRPr="001F36D0">
      <w:pPr>
        <w:pStyle w:val="af"/>
        <w:suppressAutoHyphens/>
        <w:spacing w:line="235" w:lineRule="auto"/>
        <w:ind w:firstLine="709" w:left="0"/>
        <w:jc w:val="both"/>
        <w:rPr>
          <w:sz w:val="30"/>
          <w:szCs w:val="30"/>
        </w:rPr>
      </w:pPr>
      <w:r w:rsidRPr="001F36D0">
        <w:rPr>
          <w:sz w:val="30"/>
          <w:szCs w:val="30"/>
        </w:rPr>
        <w:t>принято решение о</w:t>
      </w:r>
      <w:r w:rsidR="00D37DAB" w:rsidRPr="001F36D0">
        <w:rPr>
          <w:sz w:val="30"/>
          <w:szCs w:val="30"/>
        </w:rPr>
        <w:t xml:space="preserve"> </w:t>
      </w:r>
      <w:r w:rsidRPr="001F36D0">
        <w:rPr>
          <w:sz w:val="30"/>
          <w:szCs w:val="30"/>
        </w:rPr>
        <w:t>снос</w:t>
      </w:r>
      <w:r w:rsidR="00D37DAB" w:rsidRPr="001F36D0">
        <w:rPr>
          <w:sz w:val="30"/>
          <w:szCs w:val="30"/>
        </w:rPr>
        <w:t>е соответствующего дома</w:t>
      </w:r>
      <w:r w:rsidRPr="001F36D0">
        <w:rPr>
          <w:sz w:val="30"/>
          <w:szCs w:val="30"/>
        </w:rPr>
        <w:t xml:space="preserve"> или его переоборудовании для использования</w:t>
      </w:r>
      <w:r w:rsidRPr="001F36D0">
        <w:rPr>
          <w:spacing w:val="40"/>
          <w:sz w:val="30"/>
          <w:szCs w:val="30"/>
        </w:rPr>
        <w:t xml:space="preserve"> </w:t>
      </w:r>
      <w:r w:rsidRPr="001F36D0">
        <w:rPr>
          <w:sz w:val="30"/>
          <w:szCs w:val="30"/>
        </w:rPr>
        <w:t>в других целях;</w:t>
      </w:r>
    </w:p>
    <w:p w:rsidP="00571184" w:rsidR="006C7D5C" w:rsidRDefault="006C7D5C" w:rsidRPr="001F36D0">
      <w:pPr>
        <w:pStyle w:val="af"/>
        <w:suppressAutoHyphens/>
        <w:spacing w:line="235" w:lineRule="auto"/>
        <w:ind w:firstLine="709" w:left="0"/>
        <w:jc w:val="both"/>
        <w:rPr>
          <w:sz w:val="30"/>
          <w:szCs w:val="30"/>
        </w:rPr>
      </w:pPr>
      <w:r w:rsidRPr="001F36D0">
        <w:rPr>
          <w:sz w:val="30"/>
          <w:szCs w:val="30"/>
        </w:rPr>
        <w:t xml:space="preserve">принято решение о капитальном ремонте соответствующего дома </w:t>
      </w:r>
      <w:r w:rsidRPr="001F36D0">
        <w:rPr>
          <w:sz w:val="30"/>
          <w:szCs w:val="30"/>
        </w:rPr>
        <w:br/>
        <w:t>с переустройством и (или) перепланировкой жилых помещений в этом доме;</w:t>
      </w:r>
    </w:p>
    <w:p w:rsidP="00571184" w:rsidR="006C7D5C" w:rsidRDefault="006C7D5C" w:rsidRPr="001F36D0">
      <w:pPr>
        <w:pStyle w:val="af"/>
        <w:suppressAutoHyphens/>
        <w:spacing w:line="235" w:lineRule="auto"/>
        <w:ind w:firstLine="709" w:left="0"/>
        <w:jc w:val="both"/>
        <w:rPr>
          <w:sz w:val="30"/>
          <w:szCs w:val="30"/>
        </w:rPr>
      </w:pPr>
      <w:r w:rsidRPr="001F36D0">
        <w:rPr>
          <w:sz w:val="30"/>
          <w:szCs w:val="30"/>
        </w:rPr>
        <w:t>в результате обмена в коммунальную квартиру вселяется гражданин, страдающий тяжелой формой хронического заболевания, при которой совместное проживание с ним в одной квартире невозможно.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власти.</w:t>
      </w:r>
    </w:p>
    <w:p w:rsidP="00571184" w:rsidR="00EA0A06" w:rsidRDefault="00EA0A06" w:rsidRPr="001F36D0">
      <w:pPr>
        <w:suppressAutoHyphens/>
        <w:spacing w:after="0" w:line="235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="009C51C9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4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. Предоставление муниципальной услуги осуществляется бесплатно.</w:t>
      </w:r>
    </w:p>
    <w:p w:rsidP="00571184" w:rsidR="00EA0A06" w:rsidRDefault="00A05FA2" w:rsidRPr="001F36D0">
      <w:pPr>
        <w:suppressAutoHyphens/>
        <w:spacing w:after="0" w:line="235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="009C51C9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  <w:r w:rsidR="00EA0A0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Максимальный срок ожидания в очереди при подаче заявления, при получении результата предоставления муниципальной услуги в случае обращения заявителя непосредственно </w:t>
      </w:r>
      <w:r w:rsidR="00CE09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     </w:t>
      </w:r>
      <w:r w:rsidR="00EA0A0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в администрацию района или МФЦ составляет не более 15 минут.</w:t>
      </w:r>
    </w:p>
    <w:p w:rsidP="00571184" w:rsidR="008E2FEA" w:rsidRDefault="00A05FA2" w:rsidRPr="001F36D0">
      <w:pPr>
        <w:suppressAutoHyphens/>
        <w:spacing w:after="0" w:line="235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="009C51C9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 w:rsidR="00EA0A0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. Заявление, поступившее непосредственно в администрацию района на бумажном носителе или в форме электронного документа посредством Портала либо переданно</w:t>
      </w:r>
      <w:r w:rsidR="0029696F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="00EA0A0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 бумажном носителе </w:t>
      </w:r>
      <w:r w:rsidR="00CE09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</w:t>
      </w:r>
      <w:r w:rsidR="00EA0A0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из МФЦ регистрируется не позднее </w:t>
      </w:r>
      <w:r w:rsidR="0029696F">
        <w:rPr>
          <w:rFonts w:ascii="Times New Roman" w:cs="Times New Roman" w:eastAsia="Times New Roman" w:hAnsi="Times New Roman"/>
          <w:sz w:val="30"/>
          <w:szCs w:val="30"/>
          <w:lang w:eastAsia="ru-RU"/>
        </w:rPr>
        <w:t>одного</w:t>
      </w:r>
      <w:r w:rsidR="00EA0A0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рабочего дня, следующего </w:t>
      </w:r>
      <w:r w:rsidR="008835F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</w:t>
      </w:r>
      <w:r w:rsidR="00EA0A0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за днем поступления заявления.</w:t>
      </w:r>
    </w:p>
    <w:p w:rsidP="00571184" w:rsidR="00EA0A06" w:rsidRDefault="009C51C9" w:rsidRPr="001F36D0">
      <w:pPr>
        <w:suppressAutoHyphens/>
        <w:spacing w:after="0" w:line="235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17</w:t>
      </w:r>
      <w:r w:rsidR="00EA0A0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. Требования к местам предоставления муниципальной услуги:</w:t>
      </w:r>
    </w:p>
    <w:p w:rsidP="00571184" w:rsidR="00EA0A06" w:rsidRDefault="00EA0A06" w:rsidRPr="001F36D0">
      <w:pPr>
        <w:suppressAutoHyphens/>
        <w:spacing w:after="0" w:line="235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1)</w:t>
      </w:r>
      <w:r w:rsidR="00CE09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прием граждан осуществляется в специально выделенных для предоставления муниципальных услуг помещениях.</w:t>
      </w:r>
    </w:p>
    <w:p w:rsidP="00571184" w:rsidR="00EA0A06" w:rsidRDefault="00EA0A06" w:rsidRPr="001F36D0">
      <w:pPr>
        <w:suppressAutoHyphens/>
        <w:spacing w:after="0" w:line="235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Помещения должны содержать места для информирования, ожидания и приема граждан. Помещения должны соответствовать </w:t>
      </w:r>
      <w:r w:rsidR="00CE0957">
        <w:rPr>
          <w:rFonts w:ascii="Times New Roman" w:cs="Times New Roman" w:eastAsia="Times New Roman" w:hAnsi="Times New Roman"/>
          <w:sz w:val="30"/>
          <w:szCs w:val="30"/>
          <w:lang w:eastAsia="ru-RU"/>
        </w:rPr>
        <w:t>санитарно-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эпидемиологическим правилам и нормам;</w:t>
      </w:r>
    </w:p>
    <w:p w:rsidP="00571184" w:rsidR="00EA0A06" w:rsidRDefault="00EA0A06" w:rsidRPr="001F36D0">
      <w:pPr>
        <w:suppressAutoHyphens/>
        <w:spacing w:after="0" w:line="235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2)</w:t>
      </w:r>
      <w:r w:rsidR="00CE0957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при наличии на территории, прилегающей к местонахождению администрации района, парковок общего пользования выделяется </w:t>
      </w:r>
      <w:r w:rsidR="00CE09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не менее</w:t>
      </w:r>
      <w:r w:rsidR="001F4261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10 процентов мест (но не менее одного места) для бесплатной парковки предусмотренных федеральным законодательством транспортных средств, управляемых инвалидами, и транспортных средств, перевозящих таких инвалидов и (или) детей-инвалидов. Указанные места для парковки обозначаются специальным знаком </w:t>
      </w:r>
      <w:r w:rsidR="00CE09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и разметкой на дорожном покрытии и располагаются на наименьшем возможном расстоянии от входа в здание (но не более 50 метров);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3)</w:t>
      </w:r>
      <w:r w:rsidR="00CE09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центральный вход в здание, где располагается администрация района, должен быть оборудован информационной табличкой 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(вывеской), содержащей информацию о наименовании, мест</w:t>
      </w:r>
      <w:r w:rsidR="008835F5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="0029696F">
        <w:rPr>
          <w:rFonts w:ascii="Times New Roman" w:cs="Times New Roman" w:eastAsia="Times New Roman" w:hAnsi="Times New Roman"/>
          <w:sz w:val="30"/>
          <w:szCs w:val="30"/>
          <w:lang w:eastAsia="ru-RU"/>
        </w:rPr>
        <w:t>нахождении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, режиме</w:t>
      </w:r>
      <w:r w:rsidR="001F4261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работы, телефонных номерах специалистов, предоставляющих муниципальную услугу;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4)</w:t>
      </w:r>
      <w:r w:rsidR="00CE09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в помещениях для ожидания заявителям отводятся места, оборудованные стульями, скамейками. В местах ожидания имеются средства для оказания первой помощи и доступные места общего пользования;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5)</w:t>
      </w:r>
      <w:r w:rsidR="00CE09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места информирования, предназначенные для ознакомления заявителей с информационными материалами, оборудуются: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информационными стендами, на которых размещается визуальная </w:t>
      </w:r>
      <w:r w:rsidR="0010261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и текстовая информация;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стульями и столами для оформления документов.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К информационным стендам должна быть обеспечена возможность свободного доступа граждан;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6)</w:t>
      </w:r>
      <w:r w:rsidR="00CE09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помещения для приема заявителей должны быть оборудованы табличками с указанием номера кабинета и должности лица, осуществляющего прием.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Место для приема заявителей должно быть оборудовано стулом, иметь место для написания и размещения документов, заявлений;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7)</w:t>
      </w:r>
      <w:r w:rsidR="00CE09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 предоставлении муниципальной услуги инвалидам обеспечиваются: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условия для беспрепятственного доступа к объекту (зданию, помещению), в котором предоставляется </w:t>
      </w:r>
      <w:r w:rsidR="0029696F">
        <w:rPr>
          <w:rFonts w:ascii="Times New Roman" w:cs="Times New Roman" w:eastAsia="Times New Roman" w:hAnsi="Times New Roman"/>
          <w:sz w:val="30"/>
          <w:szCs w:val="30"/>
          <w:lang w:eastAsia="ru-RU"/>
        </w:rPr>
        <w:t>муниципальная у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слуга;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возможность самостоятельного передвиже</w:t>
      </w:r>
      <w:r w:rsidR="0029696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ния по 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территории, </w:t>
      </w:r>
      <w:r w:rsidR="00CE09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 которой расположены здания и помещения, в которых предоставляется </w:t>
      </w:r>
      <w:r w:rsidR="0029696F">
        <w:rPr>
          <w:rFonts w:ascii="Times New Roman" w:cs="Times New Roman" w:eastAsia="Times New Roman" w:hAnsi="Times New Roman"/>
          <w:sz w:val="30"/>
          <w:szCs w:val="30"/>
          <w:lang w:eastAsia="ru-RU"/>
        </w:rPr>
        <w:t>муниципальная у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слуга, а также входа в такие объекты и выхода из них, посадки</w:t>
      </w:r>
      <w:r w:rsidR="00585730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транспортное средство и высадки из него, </w:t>
      </w:r>
      <w:r w:rsidR="0029696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в том числе</w:t>
      </w:r>
      <w:r w:rsidR="00CE09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с использованием кресла-коляски;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сопровождение инвалидов, имеющих стойкие расстройства функции зрения и самостоятельного передвижения и оказание им помощи в помещении (здании), в котором предоставляется муниципальная услуга;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335911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 зданиям и помещениям, в которых предоставляется </w:t>
      </w:r>
      <w:r w:rsidR="0029696F">
        <w:rPr>
          <w:rFonts w:ascii="Times New Roman" w:cs="Times New Roman" w:eastAsia="Times New Roman" w:hAnsi="Times New Roman"/>
          <w:sz w:val="30"/>
          <w:szCs w:val="30"/>
          <w:lang w:eastAsia="ru-RU"/>
        </w:rPr>
        <w:t>муниципальная</w:t>
      </w:r>
      <w:r w:rsidR="0029696F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29696F">
        <w:rPr>
          <w:rFonts w:ascii="Times New Roman" w:cs="Times New Roman" w:eastAsia="Times New Roman" w:hAnsi="Times New Roman"/>
          <w:sz w:val="30"/>
          <w:szCs w:val="30"/>
          <w:lang w:eastAsia="ru-RU"/>
        </w:rPr>
        <w:t>у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слуга, и к </w:t>
      </w:r>
      <w:r w:rsidR="0029696F">
        <w:rPr>
          <w:rFonts w:ascii="Times New Roman" w:cs="Times New Roman" w:eastAsia="Times New Roman" w:hAnsi="Times New Roman"/>
          <w:sz w:val="30"/>
          <w:szCs w:val="30"/>
          <w:lang w:eastAsia="ru-RU"/>
        </w:rPr>
        <w:t>муниципальной</w:t>
      </w:r>
      <w:r w:rsidR="0029696F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29696F">
        <w:rPr>
          <w:rFonts w:ascii="Times New Roman" w:cs="Times New Roman" w:eastAsia="Times New Roman" w:hAnsi="Times New Roman"/>
          <w:sz w:val="30"/>
          <w:szCs w:val="30"/>
          <w:lang w:eastAsia="ru-RU"/>
        </w:rPr>
        <w:t>у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слуге с учетом ограничений </w:t>
      </w:r>
      <w:r w:rsidR="008835F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   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их жизнедеятельности;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допуск в помещение (здание), в котором предоставляется муниципальная услуга, </w:t>
      </w:r>
      <w:proofErr w:type="spellStart"/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сурдопереводчика</w:t>
      </w:r>
      <w:proofErr w:type="spellEnd"/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 </w:t>
      </w:r>
      <w:proofErr w:type="spellStart"/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тифлосурдопереводчика</w:t>
      </w:r>
      <w:proofErr w:type="spellEnd"/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допуск в помещение (здание), в котором предоставляется муниципальная услуга, собаки-проводника при наличии документа, подтверждающего ее специальное обучение, выданного по форме </w:t>
      </w:r>
      <w:r w:rsidR="00CE09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и в порядке, установленным федеральным органом исполнительной власти, осуществляющим функции по выработке и реализации государственной</w:t>
      </w:r>
      <w:r w:rsidR="0010261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политики и нормативно-правовому регулированию </w:t>
      </w:r>
      <w:r w:rsidR="00CE09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в сфере социальной защиты населения;</w:t>
      </w:r>
      <w:proofErr w:type="gramEnd"/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оказание специалистами администрации района помощи инвалидам в преодолении барьеров, мешающих получению ими муниципальной услуги наравне с другими лицами;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предоставление инвалидам по слуху услуги с использованием русского жестового языка, в том числе специалистами диспетчерской </w:t>
      </w:r>
      <w:r w:rsidR="00650D5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службы – видеотелефонной связи для инвалидов по слуху Красноярского края.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Услуги диспетчерской службы для инвалидов по слуху предоставляет оператор-</w:t>
      </w:r>
      <w:proofErr w:type="spellStart"/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сурдопереводчик</w:t>
      </w:r>
      <w:proofErr w:type="spellEnd"/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Красноярского регионального отделения Общероссийской общественной организации инвалидов </w:t>
      </w:r>
      <w:r w:rsidR="001F36D0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Всероссийское общество глухих</w:t>
      </w:r>
      <w:r w:rsidR="001F36D0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который располагается по адресу: </w:t>
      </w:r>
      <w:r w:rsidR="00CE09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г. Красноярск, ул. 9 Января, д. 26а, пом. 32.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Режим работы: ежедневно с 09:00 до 18:00 (кроме выходных </w:t>
      </w:r>
      <w:r w:rsidR="0010261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и праздничных дней).</w:t>
      </w:r>
    </w:p>
    <w:p w:rsidP="00E85643" w:rsidR="00CE0957" w:rsidRDefault="00EA0A06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Телефон/факс: 8 (391) 227-55-44. Мобильный телефон (SMS): </w:t>
      </w:r>
      <w:r w:rsidR="00650D5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8-965-900-57-26. E-</w:t>
      </w:r>
      <w:proofErr w:type="spellStart"/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mail</w:t>
      </w:r>
      <w:proofErr w:type="spellEnd"/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: </w:t>
      </w:r>
      <w:hyperlink r:id="rId16" w:history="true">
        <w:r w:rsidR="00CE0957" w:rsidRPr="00CE0957">
          <w:rPr>
            <w:rStyle w:val="a4"/>
            <w:rFonts w:ascii="Times New Roman" w:cs="Times New Roman" w:eastAsia="Times New Roman" w:hAnsi="Times New Roman"/>
            <w:color w:val="auto"/>
            <w:sz w:val="30"/>
            <w:szCs w:val="30"/>
            <w:u w:val="none"/>
            <w:lang w:eastAsia="ru-RU"/>
          </w:rPr>
          <w:t>kraivog@mail.ru</w:t>
        </w:r>
      </w:hyperlink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Специалисты</w:t>
      </w:r>
      <w:r w:rsidR="00335911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</w:t>
      </w:r>
      <w:r w:rsidR="00335911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района</w:t>
      </w:r>
      <w:r w:rsidR="001F4261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оказывают</w:t>
      </w:r>
      <w:r w:rsidR="001F4261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помощь маломобильным группам населения в преодолении барьеров, мешающих получению ими информации о муниципальной услуге наравне с другими лицами, сопровождают инвалидов, имеющих стойкие нарушения функции зрения и самостоятельного передв</w:t>
      </w:r>
      <w:r w:rsidR="00571184">
        <w:rPr>
          <w:rFonts w:ascii="Times New Roman" w:cs="Times New Roman" w:eastAsia="Times New Roman" w:hAnsi="Times New Roman"/>
          <w:sz w:val="30"/>
          <w:szCs w:val="30"/>
          <w:lang w:eastAsia="ru-RU"/>
        </w:rPr>
        <w:t>ижения, по администрации района.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Специалисты администрации района при необходимости оказывают заявителю помощь, необходимую для получения </w:t>
      </w:r>
      <w:r w:rsidR="00CE09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в доступной для них форме информации о правилах предоставления муниципальной услуги, в том числе об оформлении необходимых</w:t>
      </w:r>
      <w:r w:rsidR="00CE09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для получения муниципальной услуги документов, о совершении ими других необходимых для получения муниципальной услуги действий.</w:t>
      </w:r>
    </w:p>
    <w:p w:rsidP="00E85643" w:rsidR="00EA0A06" w:rsidRDefault="00A05FA2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="009C51C9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8</w:t>
      </w:r>
      <w:r w:rsidR="00EA0A0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. Показатели доступности и качества муниципальной услуги: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1) показатели качества: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актуальность размещаемой информации о порядке предоставления муниципальной услуги;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соблюдение срока предоставления муниципальной услуги;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доля обращений за предоставлением муниципальной услуги, </w:t>
      </w:r>
      <w:r w:rsidR="0010261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в отношении которых осуществлено досудебное обжалование действий администрации района и должностных лиц при предоставлении муниципальной услуги, в общем количестве обращений за услугой;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доля обращений за предоставлением муниципальной услуги, </w:t>
      </w:r>
      <w:r w:rsidR="0010261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в отношении которых судом принято решение о неправомерности действий администрации района при предоставлении муниципальной услуги, в общем количестве обращений за услугой;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соблюдение сроков регистрации заявлений о пред</w:t>
      </w:r>
      <w:r w:rsidR="00571184">
        <w:rPr>
          <w:rFonts w:ascii="Times New Roman" w:cs="Times New Roman" w:eastAsia="Times New Roman" w:hAnsi="Times New Roman"/>
          <w:sz w:val="30"/>
          <w:szCs w:val="30"/>
          <w:lang w:eastAsia="ru-RU"/>
        </w:rPr>
        <w:t>оставлении муниципальной услуги.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Методика расчета и критерии </w:t>
      </w:r>
      <w:proofErr w:type="gramStart"/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оценки показателей качества предоставления муниципальной услуги</w:t>
      </w:r>
      <w:proofErr w:type="gramEnd"/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представлены в приложении </w:t>
      </w:r>
      <w:r w:rsidR="003938F8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10261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к настоящему Регламенту</w:t>
      </w:r>
      <w:r w:rsidR="00571184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E85643" w:rsidR="00EA0A06" w:rsidRDefault="006354E9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CB79B0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) </w:t>
      </w:r>
      <w:r w:rsidR="00EA0A0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показатели доступности: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создание условий для беспрепятственного доступа в помещение администрации района для маломобильных групп населения;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возможность получения муниципальной услуги в электронном виде.</w:t>
      </w:r>
    </w:p>
    <w:p w:rsidP="00E85643" w:rsidR="00EA0A06" w:rsidRDefault="006354E9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="009C51C9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9</w:t>
      </w:r>
      <w:r w:rsidR="00EA0A0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CE0957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EA0A0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Особенности предоставления муниципальной услуги </w:t>
      </w:r>
      <w:r w:rsidR="0010261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</w:r>
      <w:r w:rsidR="00EA0A0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в многофункциональном центре и особенности предоставления муниципальной услуги в электронной форме.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МФЦ осуществляет: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информирование заявителей по вопросам предоставления муниципальной услуги;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прием заявления и прилагаемых документов, необходимых для предоставления муниципальной услуги;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выдачу результата предоставления муниципальной услуги заявителю. 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В электронной форме предусмотрено: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получение информации о порядке и сроках предоставления муниципальной услуги;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формирование заявления;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прием и регистрация заявления и иных документов, необходимых для предоставления муниципальной услуги;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получение сведений о ходе выполнения запроса на предоставление муниципальной услуги;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получение результата предоставления муниципальной услуги;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осуществление оценки качества предоставления муниципальной услуги;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досудебное (внесудебное) обжалование решений и действий (бездействия) администрации района, должностного лица администрации района либо муниципального служащего</w:t>
      </w:r>
      <w:r w:rsidR="009A62A4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E85643" w:rsidR="00EA0A06" w:rsidRDefault="009C51C9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20</w:t>
      </w:r>
      <w:r w:rsidR="00EA0A0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Формирование </w:t>
      </w:r>
      <w:r w:rsidR="009A62A4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заявления </w:t>
      </w:r>
      <w:r w:rsidR="00EA0A0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электронном виде осуществляется посредством заполнения электронной формы заявки на Портале </w:t>
      </w:r>
      <w:r w:rsidR="00E8564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</w:t>
      </w:r>
      <w:r w:rsidR="00EA0A0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без необходимости дополнительной подачи заявки в какой-либо иной форме.</w:t>
      </w:r>
    </w:p>
    <w:p w:rsidP="00E85643" w:rsidR="00EA0A06" w:rsidRDefault="00A05FA2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9C51C9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="00EA0A0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CE0957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EA0A0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Электронн</w:t>
      </w:r>
      <w:r w:rsidR="009A62A4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ое </w:t>
      </w:r>
      <w:r w:rsidR="005014F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заявление </w:t>
      </w:r>
      <w:r w:rsidR="009A62A4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становится доступным</w:t>
      </w:r>
      <w:r w:rsidR="00EA0A0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для должностного лица администрации района, ответственного за прием </w:t>
      </w:r>
      <w:r w:rsidR="00CE09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</w:t>
      </w:r>
      <w:r w:rsidR="00EA0A0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 регистрацию заявления (далее </w:t>
      </w:r>
      <w:r w:rsidR="00CE0957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="00EA0A0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ответственное должностное лицо), </w:t>
      </w:r>
      <w:r w:rsidR="00CE09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</w:t>
      </w:r>
      <w:r w:rsidR="00EA0A0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в государственной информационной системе, используемой администрацией района для предоставления муниципальной услуги.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Ответственное должностное лицо: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проверяет наличие электронных </w:t>
      </w:r>
      <w:r w:rsidR="005014F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заявлений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поступивших </w:t>
      </w:r>
      <w:r w:rsidR="00CE09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с Портала, с периодичностью не реже двух раз в день;</w:t>
      </w:r>
    </w:p>
    <w:p w:rsidP="00E85643" w:rsidR="00EA0A06" w:rsidRDefault="001C017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производит </w:t>
      </w:r>
      <w:r w:rsidR="00EA0A0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прием и регистрацию заявления и документов </w:t>
      </w:r>
      <w:r w:rsidR="0010261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</w:r>
      <w:r w:rsidR="00EA0A0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соответствии с пунктом </w:t>
      </w:r>
      <w:r w:rsidR="00A05FA2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7E2CEF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 w:rsidR="00A05FA2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EA0A0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настоящего Регламента.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9C51C9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Сведения о ходе рассмотрения заявления могут быть получены заявителем в </w:t>
      </w:r>
      <w:r w:rsidR="00571184">
        <w:rPr>
          <w:rFonts w:ascii="Times New Roman" w:cs="Times New Roman" w:eastAsia="Times New Roman" w:hAnsi="Times New Roman"/>
          <w:sz w:val="30"/>
          <w:szCs w:val="30"/>
          <w:lang w:eastAsia="ru-RU"/>
        </w:rPr>
        <w:t>разделе «Л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ичн</w:t>
      </w:r>
      <w:r w:rsidR="00571184">
        <w:rPr>
          <w:rFonts w:ascii="Times New Roman" w:cs="Times New Roman" w:eastAsia="Times New Roman" w:hAnsi="Times New Roman"/>
          <w:sz w:val="30"/>
          <w:szCs w:val="30"/>
          <w:lang w:eastAsia="ru-RU"/>
        </w:rPr>
        <w:t>ый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кабинет</w:t>
      </w:r>
      <w:r w:rsidR="00571184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 Портале при условии авторизации.</w:t>
      </w:r>
    </w:p>
    <w:p w:rsidP="00E85643" w:rsidR="00EA0A06" w:rsidRDefault="00EA0A06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9C51C9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Заявителю обеспечивается возможность получения результата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 района, направленного в </w:t>
      </w:r>
      <w:r w:rsidR="00571184">
        <w:rPr>
          <w:rFonts w:ascii="Times New Roman" w:cs="Times New Roman" w:eastAsia="Times New Roman" w:hAnsi="Times New Roman"/>
          <w:sz w:val="30"/>
          <w:szCs w:val="30"/>
          <w:lang w:eastAsia="ru-RU"/>
        </w:rPr>
        <w:t>раздел «Л</w:t>
      </w:r>
      <w:r w:rsidR="00571184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ичн</w:t>
      </w:r>
      <w:r w:rsidR="00571184">
        <w:rPr>
          <w:rFonts w:ascii="Times New Roman" w:cs="Times New Roman" w:eastAsia="Times New Roman" w:hAnsi="Times New Roman"/>
          <w:sz w:val="30"/>
          <w:szCs w:val="30"/>
          <w:lang w:eastAsia="ru-RU"/>
        </w:rPr>
        <w:t>ый</w:t>
      </w:r>
      <w:r w:rsidR="00571184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кабинет</w:t>
      </w:r>
      <w:r w:rsidR="00571184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заявителя на Портале.</w:t>
      </w:r>
    </w:p>
    <w:p w:rsidP="00E85643" w:rsidR="00EA0A06" w:rsidRDefault="009A62A4" w:rsidRPr="001F36D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9C51C9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4</w:t>
      </w:r>
      <w:r w:rsidR="00EA0A0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</w:t>
      </w:r>
      <w:proofErr w:type="gramStart"/>
      <w:r w:rsidR="00EA0A0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Заявителю обеспечивается возможность направления жалобы на решения, действия (бездействие) администрации района, должностного лица (муниципального служащего) администрации района в соответствии со статьей 11.2 Федерального закона </w:t>
      </w:r>
      <w:r w:rsidR="00CE09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</w:t>
      </w:r>
      <w:r w:rsidR="00EA0A0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27.07.2010 № 210-ФЗ </w:t>
      </w:r>
      <w:r w:rsidR="001F36D0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EA0A0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Об организации предоставления государственных и муниципальных услуг</w:t>
      </w:r>
      <w:r w:rsidR="001F36D0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571184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="00EA0A0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порядке, установленном </w:t>
      </w:r>
      <w:r w:rsidR="00571184"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="00EA0A0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остановлением Правительства Российской Федерации от 20.11.2012 </w:t>
      </w:r>
      <w:r w:rsidR="00CE09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</w:t>
      </w:r>
      <w:r w:rsidR="00EA0A0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№ 1198 </w:t>
      </w:r>
      <w:r w:rsidR="001F36D0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EA0A0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</w:t>
      </w:r>
      <w:proofErr w:type="gramEnd"/>
      <w:r w:rsidR="00EA0A0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proofErr w:type="gramStart"/>
      <w:r w:rsidR="00EA0A0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предоставлении</w:t>
      </w:r>
      <w:proofErr w:type="gramEnd"/>
      <w:r w:rsidR="00EA0A0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государственных и муниципальных услуг</w:t>
      </w:r>
      <w:r w:rsidR="001F36D0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EA0A06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E85643" w:rsidR="00E85643" w:rsidRDefault="00E85643" w:rsidRPr="00650D56">
      <w:pPr>
        <w:suppressAutoHyphens/>
        <w:spacing w:after="0" w:line="240" w:lineRule="auto"/>
        <w:jc w:val="center"/>
        <w:textAlignment w:val="baseline"/>
        <w:outlineLvl w:val="2"/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</w:pPr>
    </w:p>
    <w:p w:rsidP="00E85643" w:rsidR="00CE0957" w:rsidRDefault="00C87B15">
      <w:pPr>
        <w:suppressAutoHyphens/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bCs/>
          <w:sz w:val="30"/>
          <w:szCs w:val="30"/>
        </w:rPr>
      </w:pPr>
      <w:r w:rsidRPr="00CE0957">
        <w:rPr>
          <w:rFonts w:ascii="Times New Roman" w:cs="Times New Roman" w:hAnsi="Times New Roman"/>
          <w:bCs/>
          <w:sz w:val="30"/>
          <w:szCs w:val="30"/>
        </w:rPr>
        <w:t xml:space="preserve">III. </w:t>
      </w:r>
      <w:r w:rsidR="00A06634" w:rsidRPr="00CE0957">
        <w:rPr>
          <w:rFonts w:ascii="Times New Roman" w:cs="Times New Roman" w:hAnsi="Times New Roman"/>
          <w:bCs/>
          <w:sz w:val="30"/>
          <w:szCs w:val="30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</w:t>
      </w:r>
    </w:p>
    <w:p w:rsidP="00E85643" w:rsidR="00A06634" w:rsidRDefault="00A06634" w:rsidRPr="00CE0957">
      <w:pPr>
        <w:suppressAutoHyphens/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bCs/>
          <w:sz w:val="30"/>
          <w:szCs w:val="30"/>
        </w:rPr>
      </w:pPr>
      <w:r w:rsidRPr="00CE0957">
        <w:rPr>
          <w:rFonts w:ascii="Times New Roman" w:cs="Times New Roman" w:hAnsi="Times New Roman"/>
          <w:bCs/>
          <w:sz w:val="30"/>
          <w:szCs w:val="30"/>
        </w:rPr>
        <w:t xml:space="preserve">в электронной форме, а также особенности выполнения административных процедур в многофункциональных центрах </w:t>
      </w:r>
    </w:p>
    <w:p w:rsidP="00E85643" w:rsidR="00A06634" w:rsidRDefault="00A06634" w:rsidRPr="00650D56">
      <w:pPr>
        <w:suppressAutoHyphens/>
        <w:autoSpaceDE w:val="false"/>
        <w:autoSpaceDN w:val="false"/>
        <w:adjustRightInd w:val="false"/>
        <w:spacing w:after="0" w:line="240" w:lineRule="auto"/>
        <w:jc w:val="center"/>
        <w:outlineLvl w:val="0"/>
        <w:rPr>
          <w:rFonts w:ascii="Times New Roman" w:cs="Times New Roman" w:hAnsi="Times New Roman"/>
          <w:b/>
          <w:bCs/>
          <w:sz w:val="28"/>
          <w:szCs w:val="28"/>
        </w:rPr>
      </w:pPr>
    </w:p>
    <w:p w:rsidP="00E85643" w:rsidR="00C87B15" w:rsidRDefault="00A05FA2" w:rsidRPr="00CE09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CE0957">
        <w:rPr>
          <w:rFonts w:ascii="Times New Roman" w:cs="Times New Roman" w:hAnsi="Times New Roman"/>
          <w:bCs/>
          <w:sz w:val="30"/>
          <w:szCs w:val="30"/>
        </w:rPr>
        <w:t>2</w:t>
      </w:r>
      <w:r w:rsidR="009C51C9" w:rsidRPr="00CE0957">
        <w:rPr>
          <w:rFonts w:ascii="Times New Roman" w:cs="Times New Roman" w:hAnsi="Times New Roman"/>
          <w:bCs/>
          <w:sz w:val="30"/>
          <w:szCs w:val="30"/>
        </w:rPr>
        <w:t>5</w:t>
      </w:r>
      <w:r w:rsidR="00C87B15" w:rsidRPr="00CE0957">
        <w:rPr>
          <w:rFonts w:ascii="Times New Roman" w:cs="Times New Roman" w:hAnsi="Times New Roman"/>
          <w:bCs/>
          <w:sz w:val="30"/>
          <w:szCs w:val="30"/>
        </w:rPr>
        <w:t>.</w:t>
      </w:r>
      <w:r w:rsidR="00CE0957">
        <w:rPr>
          <w:rFonts w:ascii="Times New Roman" w:cs="Times New Roman" w:hAnsi="Times New Roman"/>
          <w:bCs/>
          <w:sz w:val="30"/>
          <w:szCs w:val="30"/>
        </w:rPr>
        <w:t> </w:t>
      </w:r>
      <w:r w:rsidR="00C87B15" w:rsidRPr="00CE0957">
        <w:rPr>
          <w:rFonts w:ascii="Times New Roman" w:cs="Times New Roman" w:hAnsi="Times New Roman"/>
          <w:bCs/>
          <w:sz w:val="30"/>
          <w:szCs w:val="30"/>
        </w:rPr>
        <w:t>Предоставление муниципальной услуги включает в себя следующие административные процедуры:</w:t>
      </w:r>
    </w:p>
    <w:p w:rsidP="00E85643" w:rsidR="004118A8" w:rsidRDefault="004118A8" w:rsidRPr="00CE09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CE0957">
        <w:rPr>
          <w:rFonts w:ascii="Times New Roman" w:cs="Times New Roman" w:hAnsi="Times New Roman"/>
          <w:bCs/>
          <w:sz w:val="30"/>
          <w:szCs w:val="30"/>
        </w:rPr>
        <w:t>1)</w:t>
      </w:r>
      <w:r w:rsidR="00CE0957">
        <w:rPr>
          <w:rFonts w:ascii="Times New Roman" w:cs="Times New Roman" w:hAnsi="Times New Roman"/>
          <w:bCs/>
          <w:sz w:val="30"/>
          <w:szCs w:val="30"/>
        </w:rPr>
        <w:t> </w:t>
      </w:r>
      <w:r w:rsidRPr="00CE0957">
        <w:rPr>
          <w:rFonts w:ascii="Times New Roman" w:cs="Times New Roman" w:hAnsi="Times New Roman"/>
          <w:bCs/>
          <w:sz w:val="30"/>
          <w:szCs w:val="30"/>
        </w:rPr>
        <w:t>прием и регистраци</w:t>
      </w:r>
      <w:r w:rsidR="00571184">
        <w:rPr>
          <w:rFonts w:ascii="Times New Roman" w:cs="Times New Roman" w:hAnsi="Times New Roman"/>
          <w:bCs/>
          <w:sz w:val="30"/>
          <w:szCs w:val="30"/>
        </w:rPr>
        <w:t>ю</w:t>
      </w:r>
      <w:r w:rsidRPr="00CE0957">
        <w:rPr>
          <w:rFonts w:ascii="Times New Roman" w:cs="Times New Roman" w:hAnsi="Times New Roman"/>
          <w:bCs/>
          <w:sz w:val="30"/>
          <w:szCs w:val="30"/>
        </w:rPr>
        <w:t xml:space="preserve"> заявления и документов;</w:t>
      </w:r>
    </w:p>
    <w:p w:rsidP="00571184" w:rsidR="004118A8" w:rsidRDefault="004118A8" w:rsidRPr="00CE09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CE0957">
        <w:rPr>
          <w:rFonts w:ascii="Times New Roman" w:cs="Times New Roman" w:hAnsi="Times New Roman"/>
          <w:bCs/>
          <w:sz w:val="30"/>
          <w:szCs w:val="30"/>
        </w:rPr>
        <w:lastRenderedPageBreak/>
        <w:t>2)</w:t>
      </w:r>
      <w:r w:rsidR="00CE0957">
        <w:rPr>
          <w:rFonts w:ascii="Times New Roman" w:cs="Times New Roman" w:hAnsi="Times New Roman"/>
          <w:bCs/>
          <w:sz w:val="30"/>
          <w:szCs w:val="30"/>
        </w:rPr>
        <w:t> </w:t>
      </w:r>
      <w:r w:rsidRPr="00CE0957">
        <w:rPr>
          <w:rFonts w:ascii="Times New Roman" w:cs="Times New Roman" w:hAnsi="Times New Roman"/>
          <w:bCs/>
          <w:sz w:val="30"/>
          <w:szCs w:val="30"/>
        </w:rPr>
        <w:t xml:space="preserve">рассмотрение заявления и документов на </w:t>
      </w:r>
      <w:r w:rsidR="00571184">
        <w:rPr>
          <w:rFonts w:ascii="Times New Roman" w:cs="Times New Roman" w:hAnsi="Times New Roman"/>
          <w:bCs/>
          <w:sz w:val="30"/>
          <w:szCs w:val="30"/>
        </w:rPr>
        <w:t>заседании ж</w:t>
      </w:r>
      <w:r w:rsidRPr="00CE0957">
        <w:rPr>
          <w:rFonts w:ascii="Times New Roman" w:cs="Times New Roman" w:hAnsi="Times New Roman"/>
          <w:bCs/>
          <w:sz w:val="30"/>
          <w:szCs w:val="30"/>
        </w:rPr>
        <w:t xml:space="preserve">илищной комиссии администрации района (далее </w:t>
      </w:r>
      <w:r w:rsidR="00571184">
        <w:rPr>
          <w:rFonts w:ascii="Times New Roman" w:cs="Times New Roman" w:hAnsi="Times New Roman"/>
          <w:bCs/>
          <w:sz w:val="30"/>
          <w:szCs w:val="30"/>
        </w:rPr>
        <w:t>–</w:t>
      </w:r>
      <w:r w:rsidRPr="00CE0957">
        <w:rPr>
          <w:rFonts w:ascii="Times New Roman" w:cs="Times New Roman" w:hAnsi="Times New Roman"/>
          <w:bCs/>
          <w:sz w:val="30"/>
          <w:szCs w:val="30"/>
        </w:rPr>
        <w:t xml:space="preserve"> Комиссия);</w:t>
      </w:r>
    </w:p>
    <w:p w:rsidP="00E85643" w:rsidR="004118A8" w:rsidRDefault="004118A8" w:rsidRPr="00CE09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CE0957">
        <w:rPr>
          <w:rFonts w:ascii="Times New Roman" w:cs="Times New Roman" w:hAnsi="Times New Roman"/>
          <w:bCs/>
          <w:sz w:val="30"/>
          <w:szCs w:val="30"/>
        </w:rPr>
        <w:t>3)</w:t>
      </w:r>
      <w:r w:rsidR="00CE0957">
        <w:rPr>
          <w:rFonts w:ascii="Times New Roman" w:cs="Times New Roman" w:hAnsi="Times New Roman"/>
          <w:bCs/>
          <w:sz w:val="30"/>
          <w:szCs w:val="30"/>
        </w:rPr>
        <w:t> </w:t>
      </w:r>
      <w:r w:rsidRPr="00CE0957">
        <w:rPr>
          <w:rFonts w:ascii="Times New Roman" w:cs="Times New Roman" w:hAnsi="Times New Roman"/>
          <w:bCs/>
          <w:sz w:val="30"/>
          <w:szCs w:val="30"/>
        </w:rPr>
        <w:t>подготовк</w:t>
      </w:r>
      <w:r w:rsidR="00571184">
        <w:rPr>
          <w:rFonts w:ascii="Times New Roman" w:cs="Times New Roman" w:hAnsi="Times New Roman"/>
          <w:bCs/>
          <w:sz w:val="30"/>
          <w:szCs w:val="30"/>
        </w:rPr>
        <w:t>у</w:t>
      </w:r>
      <w:r w:rsidRPr="00CE0957">
        <w:rPr>
          <w:rFonts w:ascii="Times New Roman" w:cs="Times New Roman" w:hAnsi="Times New Roman"/>
          <w:bCs/>
          <w:sz w:val="30"/>
          <w:szCs w:val="30"/>
        </w:rPr>
        <w:t xml:space="preserve"> и выдач</w:t>
      </w:r>
      <w:r w:rsidR="00571184">
        <w:rPr>
          <w:rFonts w:ascii="Times New Roman" w:cs="Times New Roman" w:hAnsi="Times New Roman"/>
          <w:bCs/>
          <w:sz w:val="30"/>
          <w:szCs w:val="30"/>
        </w:rPr>
        <w:t>у</w:t>
      </w:r>
      <w:r w:rsidRPr="00CE0957">
        <w:rPr>
          <w:rFonts w:ascii="Times New Roman" w:cs="Times New Roman" w:hAnsi="Times New Roman"/>
          <w:bCs/>
          <w:sz w:val="30"/>
          <w:szCs w:val="30"/>
        </w:rPr>
        <w:t xml:space="preserve"> (направление) заявителю результата предоставления муниципальной услуги.</w:t>
      </w:r>
    </w:p>
    <w:p w:rsidP="00E85643" w:rsidR="004118A8" w:rsidRDefault="004118A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CE0957">
        <w:rPr>
          <w:rFonts w:ascii="Times New Roman" w:cs="Times New Roman" w:hAnsi="Times New Roman"/>
          <w:bCs/>
          <w:sz w:val="30"/>
          <w:szCs w:val="30"/>
        </w:rPr>
        <w:t xml:space="preserve">Блок-схема последовательности административных процедур </w:t>
      </w:r>
      <w:r w:rsidR="00CE0957">
        <w:rPr>
          <w:rFonts w:ascii="Times New Roman" w:cs="Times New Roman" w:hAnsi="Times New Roman"/>
          <w:bCs/>
          <w:sz w:val="30"/>
          <w:szCs w:val="30"/>
        </w:rPr>
        <w:t xml:space="preserve">                     </w:t>
      </w:r>
      <w:r w:rsidRPr="00CE0957">
        <w:rPr>
          <w:rFonts w:ascii="Times New Roman" w:cs="Times New Roman" w:hAnsi="Times New Roman"/>
          <w:bCs/>
          <w:sz w:val="30"/>
          <w:szCs w:val="30"/>
        </w:rPr>
        <w:t xml:space="preserve">при предоставлении муниципальной услуги представлена </w:t>
      </w:r>
      <w:r w:rsidR="00CE0957">
        <w:rPr>
          <w:rFonts w:ascii="Times New Roman" w:cs="Times New Roman" w:hAnsi="Times New Roman"/>
          <w:bCs/>
          <w:sz w:val="30"/>
          <w:szCs w:val="30"/>
        </w:rPr>
        <w:t xml:space="preserve">                                 </w:t>
      </w:r>
      <w:r w:rsidRPr="00CE0957">
        <w:rPr>
          <w:rFonts w:ascii="Times New Roman" w:cs="Times New Roman" w:hAnsi="Times New Roman"/>
          <w:bCs/>
          <w:sz w:val="30"/>
          <w:szCs w:val="30"/>
        </w:rPr>
        <w:t xml:space="preserve">в приложении </w:t>
      </w:r>
      <w:r w:rsidR="003938F8" w:rsidRPr="00CE0957">
        <w:rPr>
          <w:rFonts w:ascii="Times New Roman" w:cs="Times New Roman" w:hAnsi="Times New Roman"/>
          <w:bCs/>
          <w:sz w:val="30"/>
          <w:szCs w:val="30"/>
        </w:rPr>
        <w:t>6</w:t>
      </w:r>
      <w:r w:rsidR="009A62A4" w:rsidRPr="00CE0957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CE0957">
        <w:rPr>
          <w:rFonts w:ascii="Times New Roman" w:cs="Times New Roman" w:hAnsi="Times New Roman"/>
          <w:bCs/>
          <w:sz w:val="30"/>
          <w:szCs w:val="30"/>
        </w:rPr>
        <w:t>к настоящему Регламенту.</w:t>
      </w:r>
    </w:p>
    <w:p w:rsidP="00E85643" w:rsidR="00571184" w:rsidRDefault="00571184" w:rsidRPr="00CE09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Технологическая схема предоставления муниципальной услуги представлен</w:t>
      </w:r>
      <w:r w:rsidR="008835F5">
        <w:rPr>
          <w:rFonts w:ascii="Times New Roman" w:cs="Times New Roman" w:hAnsi="Times New Roman"/>
          <w:bCs/>
          <w:sz w:val="30"/>
          <w:szCs w:val="30"/>
        </w:rPr>
        <w:t>а</w:t>
      </w:r>
      <w:r>
        <w:rPr>
          <w:rFonts w:ascii="Times New Roman" w:cs="Times New Roman" w:hAnsi="Times New Roman"/>
          <w:bCs/>
          <w:sz w:val="30"/>
          <w:szCs w:val="30"/>
        </w:rPr>
        <w:t xml:space="preserve"> в приложении 7 к настоящему Регламенту.</w:t>
      </w:r>
    </w:p>
    <w:p w:rsidP="00E85643" w:rsidR="00C87B15" w:rsidRDefault="00A05FA2" w:rsidRPr="00CE09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CE0957">
        <w:rPr>
          <w:rFonts w:ascii="Times New Roman" w:cs="Times New Roman" w:hAnsi="Times New Roman"/>
          <w:bCs/>
          <w:sz w:val="30"/>
          <w:szCs w:val="30"/>
        </w:rPr>
        <w:t>2</w:t>
      </w:r>
      <w:r w:rsidR="009C51C9" w:rsidRPr="00CE0957">
        <w:rPr>
          <w:rFonts w:ascii="Times New Roman" w:cs="Times New Roman" w:hAnsi="Times New Roman"/>
          <w:bCs/>
          <w:sz w:val="30"/>
          <w:szCs w:val="30"/>
        </w:rPr>
        <w:t>6</w:t>
      </w:r>
      <w:r w:rsidR="00C87B15" w:rsidRPr="00CE0957">
        <w:rPr>
          <w:rFonts w:ascii="Times New Roman" w:cs="Times New Roman" w:hAnsi="Times New Roman"/>
          <w:bCs/>
          <w:sz w:val="30"/>
          <w:szCs w:val="30"/>
        </w:rPr>
        <w:t xml:space="preserve">. Прием </w:t>
      </w:r>
      <w:r w:rsidR="0058626D" w:rsidRPr="00CE0957">
        <w:rPr>
          <w:rFonts w:ascii="Times New Roman" w:cs="Times New Roman" w:hAnsi="Times New Roman"/>
          <w:bCs/>
          <w:sz w:val="30"/>
          <w:szCs w:val="30"/>
        </w:rPr>
        <w:t xml:space="preserve">и регистрация </w:t>
      </w:r>
      <w:r w:rsidR="00C87B15" w:rsidRPr="00CE0957">
        <w:rPr>
          <w:rFonts w:ascii="Times New Roman" w:cs="Times New Roman" w:hAnsi="Times New Roman"/>
          <w:bCs/>
          <w:sz w:val="30"/>
          <w:szCs w:val="30"/>
        </w:rPr>
        <w:t>заявления и документов</w:t>
      </w:r>
      <w:r w:rsidR="00571184">
        <w:rPr>
          <w:rFonts w:ascii="Times New Roman" w:cs="Times New Roman" w:hAnsi="Times New Roman"/>
          <w:bCs/>
          <w:sz w:val="30"/>
          <w:szCs w:val="30"/>
        </w:rPr>
        <w:t>:</w:t>
      </w:r>
    </w:p>
    <w:p w:rsidP="00E85643" w:rsidR="00C87B15" w:rsidRDefault="0063584B" w:rsidRPr="00CE09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CE0957">
        <w:rPr>
          <w:rFonts w:ascii="Times New Roman" w:cs="Times New Roman" w:hAnsi="Times New Roman"/>
          <w:bCs/>
          <w:sz w:val="30"/>
          <w:szCs w:val="30"/>
        </w:rPr>
        <w:t xml:space="preserve">1) </w:t>
      </w:r>
      <w:r w:rsidR="00571184">
        <w:rPr>
          <w:rFonts w:ascii="Times New Roman" w:cs="Times New Roman" w:hAnsi="Times New Roman"/>
          <w:bCs/>
          <w:sz w:val="30"/>
          <w:szCs w:val="30"/>
        </w:rPr>
        <w:t>о</w:t>
      </w:r>
      <w:r w:rsidR="00C87B15" w:rsidRPr="00CE0957">
        <w:rPr>
          <w:rFonts w:ascii="Times New Roman" w:cs="Times New Roman" w:hAnsi="Times New Roman"/>
          <w:bCs/>
          <w:sz w:val="30"/>
          <w:szCs w:val="30"/>
        </w:rPr>
        <w:t xml:space="preserve">снованием для начала административной процедуры является предоставление заявителем лично либо через представителя заявления </w:t>
      </w:r>
      <w:r w:rsidR="002116A7" w:rsidRPr="00CE0957">
        <w:rPr>
          <w:rFonts w:ascii="Times New Roman" w:cs="Times New Roman" w:hAnsi="Times New Roman"/>
          <w:bCs/>
          <w:sz w:val="30"/>
          <w:szCs w:val="30"/>
        </w:rPr>
        <w:br/>
      </w:r>
      <w:r w:rsidR="00C87B15" w:rsidRPr="00CE0957">
        <w:rPr>
          <w:rFonts w:ascii="Times New Roman" w:cs="Times New Roman" w:hAnsi="Times New Roman"/>
          <w:bCs/>
          <w:sz w:val="30"/>
          <w:szCs w:val="30"/>
        </w:rPr>
        <w:t>с приложенными документами</w:t>
      </w:r>
      <w:r w:rsidR="00571184">
        <w:rPr>
          <w:rFonts w:ascii="Times New Roman" w:cs="Times New Roman" w:hAnsi="Times New Roman"/>
          <w:bCs/>
          <w:sz w:val="30"/>
          <w:szCs w:val="30"/>
        </w:rPr>
        <w:t>;</w:t>
      </w:r>
    </w:p>
    <w:p w:rsidP="00571184" w:rsidR="007606D5" w:rsidRDefault="007606D5" w:rsidRPr="0057118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CE0957">
        <w:rPr>
          <w:rFonts w:ascii="Times New Roman" w:cs="Times New Roman" w:hAnsi="Times New Roman"/>
          <w:bCs/>
          <w:sz w:val="30"/>
          <w:szCs w:val="30"/>
        </w:rPr>
        <w:t>2)</w:t>
      </w:r>
      <w:r w:rsidRPr="00CE0957">
        <w:rPr>
          <w:rFonts w:ascii="Times New Roman" w:cs="Times New Roman" w:hAnsi="Times New Roman"/>
          <w:sz w:val="30"/>
          <w:szCs w:val="30"/>
        </w:rPr>
        <w:t xml:space="preserve"> </w:t>
      </w:r>
      <w:r w:rsidR="00571184">
        <w:rPr>
          <w:rFonts w:ascii="Times New Roman" w:cs="Times New Roman" w:hAnsi="Times New Roman"/>
          <w:sz w:val="30"/>
          <w:szCs w:val="30"/>
        </w:rPr>
        <w:t>о</w:t>
      </w:r>
      <w:r w:rsidRPr="00CE0957">
        <w:rPr>
          <w:rFonts w:ascii="Times New Roman" w:cs="Times New Roman" w:hAnsi="Times New Roman"/>
          <w:sz w:val="30"/>
          <w:szCs w:val="30"/>
        </w:rPr>
        <w:t xml:space="preserve">тветственным за выполнение административной процедуры является </w:t>
      </w:r>
      <w:r w:rsidR="0058626D" w:rsidRPr="00CE0957">
        <w:rPr>
          <w:rFonts w:ascii="Times New Roman" w:cs="Times New Roman" w:eastAsia="Times New Roman" w:hAnsi="Times New Roman"/>
          <w:sz w:val="30"/>
          <w:szCs w:val="30"/>
          <w:lang w:eastAsia="ru-RU"/>
        </w:rPr>
        <w:t>специалист</w:t>
      </w:r>
      <w:r w:rsidR="00C85991" w:rsidRPr="00CE09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администрации района,</w:t>
      </w:r>
      <w:r w:rsidR="00C442B6" w:rsidRPr="00CE09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уполномоченн</w:t>
      </w:r>
      <w:r w:rsidR="0058626D" w:rsidRPr="00CE0957">
        <w:rPr>
          <w:rFonts w:ascii="Times New Roman" w:cs="Times New Roman" w:eastAsia="Times New Roman" w:hAnsi="Times New Roman"/>
          <w:sz w:val="30"/>
          <w:szCs w:val="30"/>
          <w:lang w:eastAsia="ru-RU"/>
        </w:rPr>
        <w:t>ый</w:t>
      </w:r>
      <w:r w:rsidR="00C442B6" w:rsidRPr="00CE09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C442B6" w:rsidRPr="00CE0957">
        <w:rPr>
          <w:rFonts w:ascii="Times New Roman" w:cs="Times New Roman" w:hAnsi="Times New Roman"/>
          <w:bCs/>
          <w:sz w:val="30"/>
          <w:szCs w:val="30"/>
        </w:rPr>
        <w:t>осуществлять прием обращений, поступивших в администрацию района</w:t>
      </w:r>
      <w:r w:rsidR="00C85991" w:rsidRPr="00CE09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(далее </w:t>
      </w:r>
      <w:r w:rsidR="00571184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="00C85991" w:rsidRPr="00CE09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ответственн</w:t>
      </w:r>
      <w:r w:rsidR="0058626D" w:rsidRPr="00CE0957">
        <w:rPr>
          <w:rFonts w:ascii="Times New Roman" w:cs="Times New Roman" w:eastAsia="Times New Roman" w:hAnsi="Times New Roman"/>
          <w:sz w:val="30"/>
          <w:szCs w:val="30"/>
          <w:lang w:eastAsia="ru-RU"/>
        </w:rPr>
        <w:t>ый</w:t>
      </w:r>
      <w:r w:rsidR="00C85991" w:rsidRPr="00CE09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58626D" w:rsidRPr="00CE0957">
        <w:rPr>
          <w:rFonts w:ascii="Times New Roman" w:cs="Times New Roman" w:eastAsia="Times New Roman" w:hAnsi="Times New Roman"/>
          <w:sz w:val="30"/>
          <w:szCs w:val="30"/>
          <w:lang w:eastAsia="ru-RU"/>
        </w:rPr>
        <w:t>специалист</w:t>
      </w:r>
      <w:r w:rsidR="00C85991" w:rsidRPr="00CE0957">
        <w:rPr>
          <w:rFonts w:ascii="Times New Roman" w:cs="Times New Roman" w:eastAsia="Times New Roman" w:hAnsi="Times New Roman"/>
          <w:sz w:val="30"/>
          <w:szCs w:val="30"/>
          <w:lang w:eastAsia="ru-RU"/>
        </w:rPr>
        <w:t>)</w:t>
      </w:r>
      <w:r w:rsidR="00571184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E85643" w:rsidR="0063584B" w:rsidRDefault="009A62A4" w:rsidRPr="00CE09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CE0957">
        <w:rPr>
          <w:rFonts w:ascii="Times New Roman" w:cs="Times New Roman" w:hAnsi="Times New Roman"/>
          <w:bCs/>
          <w:sz w:val="30"/>
          <w:szCs w:val="30"/>
        </w:rPr>
        <w:t>3</w:t>
      </w:r>
      <w:r w:rsidR="0063584B" w:rsidRPr="00CE0957">
        <w:rPr>
          <w:rFonts w:ascii="Times New Roman" w:cs="Times New Roman" w:hAnsi="Times New Roman"/>
          <w:bCs/>
          <w:sz w:val="30"/>
          <w:szCs w:val="30"/>
        </w:rPr>
        <w:t xml:space="preserve">) </w:t>
      </w:r>
      <w:r w:rsidR="00571184">
        <w:rPr>
          <w:rFonts w:ascii="Times New Roman" w:cs="Times New Roman" w:hAnsi="Times New Roman"/>
          <w:bCs/>
          <w:sz w:val="30"/>
          <w:szCs w:val="30"/>
        </w:rPr>
        <w:t>п</w:t>
      </w:r>
      <w:r w:rsidR="0063584B" w:rsidRPr="00CE0957">
        <w:rPr>
          <w:rFonts w:ascii="Times New Roman" w:cs="Times New Roman" w:hAnsi="Times New Roman"/>
          <w:bCs/>
          <w:sz w:val="30"/>
          <w:szCs w:val="30"/>
        </w:rPr>
        <w:t>рием заявления и документов, указанных в пункте 1</w:t>
      </w:r>
      <w:r w:rsidR="003946F3" w:rsidRPr="00CE0957">
        <w:rPr>
          <w:rFonts w:ascii="Times New Roman" w:cs="Times New Roman" w:hAnsi="Times New Roman"/>
          <w:bCs/>
          <w:sz w:val="30"/>
          <w:szCs w:val="30"/>
        </w:rPr>
        <w:t>1</w:t>
      </w:r>
      <w:r w:rsidR="0063584B" w:rsidRPr="00CE0957">
        <w:rPr>
          <w:rFonts w:ascii="Times New Roman" w:cs="Times New Roman" w:hAnsi="Times New Roman"/>
          <w:bCs/>
          <w:sz w:val="30"/>
          <w:szCs w:val="30"/>
        </w:rPr>
        <w:t xml:space="preserve"> настоящего Регламента, осуществляется </w:t>
      </w:r>
      <w:r w:rsidR="00C442B6" w:rsidRPr="00CE0957">
        <w:rPr>
          <w:rFonts w:ascii="Times New Roman" w:cs="Times New Roman" w:hAnsi="Times New Roman"/>
          <w:bCs/>
          <w:sz w:val="30"/>
          <w:szCs w:val="30"/>
        </w:rPr>
        <w:t xml:space="preserve">ответственным </w:t>
      </w:r>
      <w:r w:rsidR="0058626D" w:rsidRPr="00CE0957">
        <w:rPr>
          <w:rFonts w:ascii="Times New Roman" w:cs="Times New Roman" w:hAnsi="Times New Roman"/>
          <w:bCs/>
          <w:sz w:val="30"/>
          <w:szCs w:val="30"/>
        </w:rPr>
        <w:t>специалистом</w:t>
      </w:r>
      <w:r w:rsidR="0063584B" w:rsidRPr="00CE0957">
        <w:rPr>
          <w:rFonts w:ascii="Times New Roman" w:cs="Times New Roman" w:hAnsi="Times New Roman"/>
          <w:bCs/>
          <w:sz w:val="30"/>
          <w:szCs w:val="30"/>
        </w:rPr>
        <w:t>.</w:t>
      </w:r>
    </w:p>
    <w:p w:rsidP="00E85643" w:rsidR="0063584B" w:rsidRDefault="0063584B" w:rsidRPr="00CE09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CE0957">
        <w:rPr>
          <w:rFonts w:ascii="Times New Roman" w:cs="Times New Roman" w:hAnsi="Times New Roman"/>
          <w:bCs/>
          <w:sz w:val="30"/>
          <w:szCs w:val="30"/>
        </w:rPr>
        <w:t>Заявление и документы могут быть поданы в электронной форме на странице муниципальной услуги на Портале путем заполнения интерактивной формы заявления с прикреплением электронных образов необходимых документов.</w:t>
      </w:r>
    </w:p>
    <w:p w:rsidP="00E85643" w:rsidR="0063584B" w:rsidRDefault="0063584B" w:rsidRPr="00CE09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CE0957">
        <w:rPr>
          <w:rFonts w:ascii="Times New Roman" w:cs="Times New Roman" w:hAnsi="Times New Roman"/>
          <w:bCs/>
          <w:sz w:val="30"/>
          <w:szCs w:val="30"/>
        </w:rPr>
        <w:t>Для идентификац</w:t>
      </w:r>
      <w:proofErr w:type="gramStart"/>
      <w:r w:rsidRPr="00CE0957">
        <w:rPr>
          <w:rFonts w:ascii="Times New Roman" w:cs="Times New Roman" w:hAnsi="Times New Roman"/>
          <w:bCs/>
          <w:sz w:val="30"/>
          <w:szCs w:val="30"/>
        </w:rPr>
        <w:t>ии и ау</w:t>
      </w:r>
      <w:proofErr w:type="gramEnd"/>
      <w:r w:rsidRPr="00CE0957">
        <w:rPr>
          <w:rFonts w:ascii="Times New Roman" w:cs="Times New Roman" w:hAnsi="Times New Roman"/>
          <w:bCs/>
          <w:sz w:val="30"/>
          <w:szCs w:val="30"/>
        </w:rPr>
        <w:t>тентификации используется подтвержденная учетная запись заявителя в ЕСИА.</w:t>
      </w:r>
    </w:p>
    <w:p w:rsidP="00E85643" w:rsidR="002D596C" w:rsidRDefault="0063584B" w:rsidRPr="00CE09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CE0957">
        <w:rPr>
          <w:rFonts w:ascii="Times New Roman" w:cs="Times New Roman" w:hAnsi="Times New Roman"/>
          <w:bCs/>
          <w:sz w:val="30"/>
          <w:szCs w:val="30"/>
        </w:rPr>
        <w:t xml:space="preserve">Поданные в электронной форме заявление и документы должны быть заверены электронной подписью в соответствии с </w:t>
      </w:r>
      <w:r w:rsidR="00571184">
        <w:rPr>
          <w:rFonts w:ascii="Times New Roman" w:cs="Times New Roman" w:hAnsi="Times New Roman"/>
          <w:bCs/>
          <w:sz w:val="30"/>
          <w:szCs w:val="30"/>
        </w:rPr>
        <w:t>п</w:t>
      </w:r>
      <w:r w:rsidRPr="00CE0957">
        <w:rPr>
          <w:rFonts w:ascii="Times New Roman" w:cs="Times New Roman" w:hAnsi="Times New Roman"/>
          <w:bCs/>
          <w:sz w:val="30"/>
          <w:szCs w:val="30"/>
        </w:rPr>
        <w:t xml:space="preserve">остановлением Правительства Российской Федерации от 25.06.2012 № 634 </w:t>
      </w:r>
      <w:r w:rsidR="001F36D0" w:rsidRPr="00CE0957">
        <w:rPr>
          <w:rFonts w:ascii="Times New Roman" w:cs="Times New Roman" w:hAnsi="Times New Roman"/>
          <w:bCs/>
          <w:sz w:val="30"/>
          <w:szCs w:val="30"/>
        </w:rPr>
        <w:t>«</w:t>
      </w:r>
      <w:r w:rsidRPr="00CE0957">
        <w:rPr>
          <w:rFonts w:ascii="Times New Roman" w:cs="Times New Roman" w:hAnsi="Times New Roman"/>
          <w:bCs/>
          <w:sz w:val="30"/>
          <w:szCs w:val="30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1F36D0" w:rsidRPr="00CE0957">
        <w:rPr>
          <w:rFonts w:ascii="Times New Roman" w:cs="Times New Roman" w:hAnsi="Times New Roman"/>
          <w:bCs/>
          <w:sz w:val="30"/>
          <w:szCs w:val="30"/>
        </w:rPr>
        <w:t>»</w:t>
      </w:r>
      <w:r w:rsidRPr="00CE0957">
        <w:rPr>
          <w:rFonts w:ascii="Times New Roman" w:cs="Times New Roman" w:hAnsi="Times New Roman"/>
          <w:bCs/>
          <w:sz w:val="30"/>
          <w:szCs w:val="30"/>
        </w:rPr>
        <w:t>.</w:t>
      </w:r>
    </w:p>
    <w:p w:rsidP="00E85643" w:rsidR="00C87B15" w:rsidRDefault="00C87B15" w:rsidRPr="00CE09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CE0957">
        <w:rPr>
          <w:rFonts w:ascii="Times New Roman" w:cs="Times New Roman" w:hAnsi="Times New Roman"/>
          <w:bCs/>
          <w:sz w:val="30"/>
          <w:szCs w:val="30"/>
        </w:rPr>
        <w:t xml:space="preserve">Максимальный срок приема документов составляет не более </w:t>
      </w:r>
      <w:r w:rsidR="00571184">
        <w:rPr>
          <w:rFonts w:ascii="Times New Roman" w:cs="Times New Roman" w:hAnsi="Times New Roman"/>
          <w:bCs/>
          <w:sz w:val="30"/>
          <w:szCs w:val="30"/>
        </w:rPr>
        <w:t xml:space="preserve">                      </w:t>
      </w:r>
      <w:r w:rsidR="009A62A4" w:rsidRPr="00CE0957">
        <w:rPr>
          <w:rFonts w:ascii="Times New Roman" w:cs="Times New Roman" w:hAnsi="Times New Roman"/>
          <w:bCs/>
          <w:sz w:val="30"/>
          <w:szCs w:val="30"/>
        </w:rPr>
        <w:t xml:space="preserve">15 </w:t>
      </w:r>
      <w:r w:rsidRPr="00CE0957">
        <w:rPr>
          <w:rFonts w:ascii="Times New Roman" w:cs="Times New Roman" w:hAnsi="Times New Roman"/>
          <w:bCs/>
          <w:sz w:val="30"/>
          <w:szCs w:val="30"/>
        </w:rPr>
        <w:t>минут</w:t>
      </w:r>
      <w:r w:rsidR="00571184">
        <w:rPr>
          <w:rFonts w:ascii="Times New Roman" w:cs="Times New Roman" w:hAnsi="Times New Roman"/>
          <w:bCs/>
          <w:sz w:val="30"/>
          <w:szCs w:val="30"/>
        </w:rPr>
        <w:t>;</w:t>
      </w:r>
    </w:p>
    <w:p w:rsidP="00E85643" w:rsidR="004118A8" w:rsidRDefault="00571184" w:rsidRPr="00CE09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4) в</w:t>
      </w:r>
      <w:r w:rsidR="004118A8" w:rsidRPr="00CE0957">
        <w:rPr>
          <w:rFonts w:ascii="Times New Roman" w:cs="Times New Roman" w:hAnsi="Times New Roman"/>
          <w:bCs/>
          <w:sz w:val="30"/>
          <w:szCs w:val="30"/>
        </w:rPr>
        <w:t xml:space="preserve"> случае подачи </w:t>
      </w:r>
      <w:r w:rsidR="006358EB" w:rsidRPr="00CE0957">
        <w:rPr>
          <w:rFonts w:ascii="Times New Roman" w:cs="Times New Roman" w:hAnsi="Times New Roman"/>
          <w:bCs/>
          <w:sz w:val="30"/>
          <w:szCs w:val="30"/>
        </w:rPr>
        <w:t xml:space="preserve">заявления </w:t>
      </w:r>
      <w:r w:rsidR="004118A8" w:rsidRPr="00CE0957">
        <w:rPr>
          <w:rFonts w:ascii="Times New Roman" w:cs="Times New Roman" w:hAnsi="Times New Roman"/>
          <w:bCs/>
          <w:sz w:val="30"/>
          <w:szCs w:val="30"/>
        </w:rPr>
        <w:t xml:space="preserve">в электронной форме в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раздел «Л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ичн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ый</w:t>
      </w:r>
      <w:r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кабинет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4118A8" w:rsidRPr="00CE0957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6358EB" w:rsidRPr="00CE0957">
        <w:rPr>
          <w:rFonts w:ascii="Times New Roman" w:cs="Times New Roman" w:hAnsi="Times New Roman"/>
          <w:bCs/>
          <w:sz w:val="30"/>
          <w:szCs w:val="30"/>
        </w:rPr>
        <w:t>з</w:t>
      </w:r>
      <w:r w:rsidR="004118A8" w:rsidRPr="00CE0957">
        <w:rPr>
          <w:rFonts w:ascii="Times New Roman" w:cs="Times New Roman" w:hAnsi="Times New Roman"/>
          <w:bCs/>
          <w:sz w:val="30"/>
          <w:szCs w:val="30"/>
        </w:rPr>
        <w:t xml:space="preserve">аявителя на Портале направляется уведомление, содержащее сведения о факте приема </w:t>
      </w:r>
      <w:r w:rsidR="008D707D" w:rsidRPr="00CE0957">
        <w:rPr>
          <w:rFonts w:ascii="Times New Roman" w:cs="Times New Roman" w:hAnsi="Times New Roman"/>
          <w:bCs/>
          <w:sz w:val="30"/>
          <w:szCs w:val="30"/>
        </w:rPr>
        <w:t xml:space="preserve">заявления </w:t>
      </w:r>
      <w:r w:rsidR="004118A8" w:rsidRPr="00CE0957">
        <w:rPr>
          <w:rFonts w:ascii="Times New Roman" w:cs="Times New Roman" w:hAnsi="Times New Roman"/>
          <w:bCs/>
          <w:sz w:val="30"/>
          <w:szCs w:val="30"/>
        </w:rPr>
        <w:t>с прилагаемыми документами и начале процедуры предоставления муниципальной услуги.</w:t>
      </w:r>
    </w:p>
    <w:p w:rsidP="00E85643" w:rsidR="00082E66" w:rsidRDefault="00C87B15" w:rsidRPr="00CE09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CE0957">
        <w:rPr>
          <w:rFonts w:ascii="Times New Roman" w:cs="Times New Roman" w:hAnsi="Times New Roman"/>
          <w:bCs/>
          <w:sz w:val="30"/>
          <w:szCs w:val="30"/>
        </w:rPr>
        <w:t xml:space="preserve">В случае обращения заявителя в МФЦ заявление и приложенные </w:t>
      </w:r>
      <w:r w:rsidR="00CE0957">
        <w:rPr>
          <w:rFonts w:ascii="Times New Roman" w:cs="Times New Roman" w:hAnsi="Times New Roman"/>
          <w:bCs/>
          <w:sz w:val="30"/>
          <w:szCs w:val="30"/>
        </w:rPr>
        <w:t xml:space="preserve">                    </w:t>
      </w:r>
      <w:r w:rsidRPr="00CE0957">
        <w:rPr>
          <w:rFonts w:ascii="Times New Roman" w:cs="Times New Roman" w:hAnsi="Times New Roman"/>
          <w:bCs/>
          <w:sz w:val="30"/>
          <w:szCs w:val="30"/>
        </w:rPr>
        <w:t xml:space="preserve">к нему документы направляются в администрацию района не позднее одного рабочего дня, следующего за днем приема заявления </w:t>
      </w:r>
      <w:r w:rsidR="00571184">
        <w:rPr>
          <w:rFonts w:ascii="Times New Roman" w:cs="Times New Roman" w:hAnsi="Times New Roman"/>
          <w:bCs/>
          <w:sz w:val="30"/>
          <w:szCs w:val="30"/>
        </w:rPr>
        <w:t xml:space="preserve">                          </w:t>
      </w:r>
      <w:r w:rsidRPr="00CE0957">
        <w:rPr>
          <w:rFonts w:ascii="Times New Roman" w:cs="Times New Roman" w:hAnsi="Times New Roman"/>
          <w:bCs/>
          <w:sz w:val="30"/>
          <w:szCs w:val="30"/>
        </w:rPr>
        <w:t>и приложенных к нему документов.</w:t>
      </w:r>
    </w:p>
    <w:p w:rsidP="00E85643" w:rsidR="00082E66" w:rsidRDefault="00C87B15" w:rsidRPr="00CE09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CE0957">
        <w:rPr>
          <w:rFonts w:ascii="Times New Roman" w:cs="Times New Roman" w:hAnsi="Times New Roman"/>
          <w:bCs/>
          <w:sz w:val="30"/>
          <w:szCs w:val="30"/>
        </w:rPr>
        <w:lastRenderedPageBreak/>
        <w:t xml:space="preserve">Регистрация заявления производится </w:t>
      </w:r>
      <w:r w:rsidR="00082E66" w:rsidRPr="00CE09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не позднее </w:t>
      </w:r>
      <w:r w:rsidR="00571184">
        <w:rPr>
          <w:rFonts w:ascii="Times New Roman" w:cs="Times New Roman" w:eastAsia="Times New Roman" w:hAnsi="Times New Roman"/>
          <w:sz w:val="30"/>
          <w:szCs w:val="30"/>
          <w:lang w:eastAsia="ru-RU"/>
        </w:rPr>
        <w:t>одного</w:t>
      </w:r>
      <w:r w:rsidR="00082E66" w:rsidRPr="00CE09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рабочего дня, следующего за днем поступления заявления</w:t>
      </w:r>
      <w:r w:rsidRPr="00CE0957">
        <w:rPr>
          <w:rFonts w:ascii="Times New Roman" w:cs="Times New Roman" w:hAnsi="Times New Roman"/>
          <w:bCs/>
          <w:sz w:val="30"/>
          <w:szCs w:val="30"/>
        </w:rPr>
        <w:t>.</w:t>
      </w:r>
    </w:p>
    <w:p w:rsidP="00E85643" w:rsidR="00082E66" w:rsidRDefault="00943770" w:rsidRPr="00CE09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CE0957">
        <w:rPr>
          <w:rFonts w:ascii="Times New Roman" w:cs="Times New Roman" w:hAnsi="Times New Roman"/>
          <w:bCs/>
          <w:sz w:val="30"/>
          <w:szCs w:val="30"/>
        </w:rPr>
        <w:t xml:space="preserve">В случае подачи заявления лично или через МФЦ </w:t>
      </w:r>
      <w:r w:rsidR="009A62A4" w:rsidRPr="00CE0957">
        <w:rPr>
          <w:rFonts w:ascii="Times New Roman" w:cs="Times New Roman" w:hAnsi="Times New Roman"/>
          <w:bCs/>
          <w:sz w:val="30"/>
          <w:szCs w:val="30"/>
        </w:rPr>
        <w:t>з</w:t>
      </w:r>
      <w:r w:rsidR="00C87B15" w:rsidRPr="00CE0957">
        <w:rPr>
          <w:rFonts w:ascii="Times New Roman" w:cs="Times New Roman" w:hAnsi="Times New Roman"/>
          <w:bCs/>
          <w:sz w:val="30"/>
          <w:szCs w:val="30"/>
        </w:rPr>
        <w:t xml:space="preserve">аявителю выдается </w:t>
      </w:r>
      <w:hyperlink r:id="rId17" w:history="true">
        <w:r w:rsidR="00C87B15" w:rsidRPr="00CE0957">
          <w:rPr>
            <w:rFonts w:ascii="Times New Roman" w:cs="Times New Roman" w:hAnsi="Times New Roman"/>
            <w:bCs/>
            <w:sz w:val="30"/>
            <w:szCs w:val="30"/>
          </w:rPr>
          <w:t>расписка</w:t>
        </w:r>
      </w:hyperlink>
      <w:r w:rsidR="00C87B15" w:rsidRPr="00CE0957">
        <w:rPr>
          <w:rFonts w:ascii="Times New Roman" w:cs="Times New Roman" w:hAnsi="Times New Roman"/>
          <w:bCs/>
          <w:sz w:val="30"/>
          <w:szCs w:val="30"/>
        </w:rPr>
        <w:t xml:space="preserve"> в получении документов</w:t>
      </w:r>
      <w:r w:rsidR="00A27E21" w:rsidRPr="00CE0957">
        <w:rPr>
          <w:rFonts w:ascii="Times New Roman" w:cs="Times New Roman" w:hAnsi="Times New Roman"/>
          <w:bCs/>
          <w:sz w:val="30"/>
          <w:szCs w:val="30"/>
        </w:rPr>
        <w:t>. В</w:t>
      </w:r>
      <w:r w:rsidR="00C87B15" w:rsidRPr="00CE0957">
        <w:rPr>
          <w:rFonts w:ascii="Times New Roman" w:cs="Times New Roman" w:hAnsi="Times New Roman"/>
          <w:bCs/>
          <w:sz w:val="30"/>
          <w:szCs w:val="30"/>
        </w:rPr>
        <w:t>торой экземпляр расписки прилагается к представленным заявителем документам</w:t>
      </w:r>
      <w:r w:rsidR="00571184">
        <w:rPr>
          <w:rFonts w:ascii="Times New Roman" w:cs="Times New Roman" w:hAnsi="Times New Roman"/>
          <w:bCs/>
          <w:sz w:val="30"/>
          <w:szCs w:val="30"/>
        </w:rPr>
        <w:t>;</w:t>
      </w:r>
    </w:p>
    <w:p w:rsidP="00E85643" w:rsidR="0063584B" w:rsidRDefault="009A62A4" w:rsidRPr="00CE09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CE0957">
        <w:rPr>
          <w:rFonts w:ascii="Times New Roman" w:cs="Times New Roman" w:hAnsi="Times New Roman"/>
          <w:bCs/>
          <w:sz w:val="30"/>
          <w:szCs w:val="30"/>
        </w:rPr>
        <w:t>5</w:t>
      </w:r>
      <w:r w:rsidR="0063584B" w:rsidRPr="00CE0957">
        <w:rPr>
          <w:rFonts w:ascii="Times New Roman" w:cs="Times New Roman" w:hAnsi="Times New Roman"/>
          <w:bCs/>
          <w:sz w:val="30"/>
          <w:szCs w:val="30"/>
        </w:rPr>
        <w:t>)</w:t>
      </w:r>
      <w:r w:rsidR="00CE0957">
        <w:rPr>
          <w:rFonts w:ascii="Times New Roman" w:cs="Times New Roman" w:hAnsi="Times New Roman"/>
          <w:bCs/>
          <w:sz w:val="30"/>
          <w:szCs w:val="30"/>
        </w:rPr>
        <w:t> </w:t>
      </w:r>
      <w:r w:rsidR="00571184">
        <w:rPr>
          <w:rFonts w:ascii="Times New Roman" w:cs="Times New Roman" w:hAnsi="Times New Roman"/>
          <w:bCs/>
          <w:sz w:val="30"/>
          <w:szCs w:val="30"/>
        </w:rPr>
        <w:t>р</w:t>
      </w:r>
      <w:r w:rsidR="0063584B" w:rsidRPr="00CE0957">
        <w:rPr>
          <w:rFonts w:ascii="Times New Roman" w:cs="Times New Roman" w:hAnsi="Times New Roman"/>
          <w:bCs/>
          <w:sz w:val="30"/>
          <w:szCs w:val="30"/>
        </w:rPr>
        <w:t>езультатом административной процедуры является регистрация поступившего заявления с приложенными документами</w:t>
      </w:r>
      <w:r w:rsidR="00CE0957">
        <w:rPr>
          <w:rFonts w:ascii="Times New Roman" w:cs="Times New Roman" w:hAnsi="Times New Roman"/>
          <w:bCs/>
          <w:sz w:val="30"/>
          <w:szCs w:val="30"/>
        </w:rPr>
        <w:t xml:space="preserve">                           </w:t>
      </w:r>
      <w:r w:rsidR="0063584B" w:rsidRPr="00CE0957">
        <w:rPr>
          <w:rFonts w:ascii="Times New Roman" w:cs="Times New Roman" w:hAnsi="Times New Roman"/>
          <w:bCs/>
          <w:sz w:val="30"/>
          <w:szCs w:val="30"/>
        </w:rPr>
        <w:t xml:space="preserve"> и передача его специалисту администрации района, ответственному </w:t>
      </w:r>
      <w:r w:rsidR="00CE0957">
        <w:rPr>
          <w:rFonts w:ascii="Times New Roman" w:cs="Times New Roman" w:hAnsi="Times New Roman"/>
          <w:bCs/>
          <w:sz w:val="30"/>
          <w:szCs w:val="30"/>
        </w:rPr>
        <w:t xml:space="preserve">                        </w:t>
      </w:r>
      <w:r w:rsidR="0063584B" w:rsidRPr="00CE0957">
        <w:rPr>
          <w:rFonts w:ascii="Times New Roman" w:cs="Times New Roman" w:hAnsi="Times New Roman"/>
          <w:bCs/>
          <w:sz w:val="30"/>
          <w:szCs w:val="30"/>
        </w:rPr>
        <w:t xml:space="preserve">за подготовку к рассмотрению заявления на </w:t>
      </w:r>
      <w:r w:rsidR="00571184">
        <w:rPr>
          <w:rFonts w:ascii="Times New Roman" w:cs="Times New Roman" w:hAnsi="Times New Roman"/>
          <w:bCs/>
          <w:sz w:val="30"/>
          <w:szCs w:val="30"/>
        </w:rPr>
        <w:t xml:space="preserve">заседании </w:t>
      </w:r>
      <w:r w:rsidR="0063584B" w:rsidRPr="00CE0957">
        <w:rPr>
          <w:rFonts w:ascii="Times New Roman" w:cs="Times New Roman" w:hAnsi="Times New Roman"/>
          <w:bCs/>
          <w:sz w:val="30"/>
          <w:szCs w:val="30"/>
        </w:rPr>
        <w:t xml:space="preserve">Комиссии </w:t>
      </w:r>
      <w:r w:rsidR="00571184">
        <w:rPr>
          <w:rFonts w:ascii="Times New Roman" w:cs="Times New Roman" w:hAnsi="Times New Roman"/>
          <w:bCs/>
          <w:sz w:val="30"/>
          <w:szCs w:val="30"/>
        </w:rPr>
        <w:t xml:space="preserve">                     </w:t>
      </w:r>
      <w:r w:rsidR="0063584B" w:rsidRPr="00CE0957">
        <w:rPr>
          <w:rFonts w:ascii="Times New Roman" w:cs="Times New Roman" w:hAnsi="Times New Roman"/>
          <w:bCs/>
          <w:sz w:val="30"/>
          <w:szCs w:val="30"/>
        </w:rPr>
        <w:t>и последующую подготовку ответа заявителю;</w:t>
      </w:r>
    </w:p>
    <w:p w:rsidP="00E85643" w:rsidR="0063584B" w:rsidRDefault="009A62A4" w:rsidRPr="00CE09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CE0957">
        <w:rPr>
          <w:rFonts w:ascii="Times New Roman" w:cs="Times New Roman" w:hAnsi="Times New Roman"/>
          <w:bCs/>
          <w:sz w:val="30"/>
          <w:szCs w:val="30"/>
        </w:rPr>
        <w:t>6</w:t>
      </w:r>
      <w:r w:rsidR="0063584B" w:rsidRPr="00CE0957">
        <w:rPr>
          <w:rFonts w:ascii="Times New Roman" w:cs="Times New Roman" w:hAnsi="Times New Roman"/>
          <w:bCs/>
          <w:sz w:val="30"/>
          <w:szCs w:val="30"/>
        </w:rPr>
        <w:t xml:space="preserve">) </w:t>
      </w:r>
      <w:r w:rsidR="00571184">
        <w:rPr>
          <w:rFonts w:ascii="Times New Roman" w:cs="Times New Roman" w:hAnsi="Times New Roman"/>
          <w:bCs/>
          <w:sz w:val="30"/>
          <w:szCs w:val="30"/>
        </w:rPr>
        <w:t>м</w:t>
      </w:r>
      <w:r w:rsidR="0063584B" w:rsidRPr="00CE0957">
        <w:rPr>
          <w:rFonts w:ascii="Times New Roman" w:cs="Times New Roman" w:hAnsi="Times New Roman"/>
          <w:bCs/>
          <w:sz w:val="30"/>
          <w:szCs w:val="30"/>
        </w:rPr>
        <w:t xml:space="preserve">аксимальный срок выполнения административной процедуры </w:t>
      </w:r>
      <w:r w:rsidR="00CE0957">
        <w:rPr>
          <w:rFonts w:ascii="Times New Roman" w:cs="Times New Roman" w:hAnsi="Times New Roman"/>
          <w:bCs/>
          <w:sz w:val="30"/>
          <w:szCs w:val="30"/>
        </w:rPr>
        <w:t>–</w:t>
      </w:r>
      <w:r w:rsidR="0063584B" w:rsidRPr="00CE0957">
        <w:rPr>
          <w:rFonts w:ascii="Times New Roman" w:cs="Times New Roman" w:hAnsi="Times New Roman"/>
          <w:bCs/>
          <w:sz w:val="30"/>
          <w:szCs w:val="30"/>
        </w:rPr>
        <w:t xml:space="preserve"> не позднее </w:t>
      </w:r>
      <w:r w:rsidR="00571184">
        <w:rPr>
          <w:rFonts w:ascii="Times New Roman" w:cs="Times New Roman" w:hAnsi="Times New Roman"/>
          <w:bCs/>
          <w:sz w:val="30"/>
          <w:szCs w:val="30"/>
        </w:rPr>
        <w:t>одного</w:t>
      </w:r>
      <w:r w:rsidR="001E6E5D" w:rsidRPr="00CE0957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63584B" w:rsidRPr="00CE0957">
        <w:rPr>
          <w:rFonts w:ascii="Times New Roman" w:cs="Times New Roman" w:hAnsi="Times New Roman"/>
          <w:bCs/>
          <w:sz w:val="30"/>
          <w:szCs w:val="30"/>
        </w:rPr>
        <w:t>рабоч</w:t>
      </w:r>
      <w:r w:rsidR="00256051" w:rsidRPr="00CE0957">
        <w:rPr>
          <w:rFonts w:ascii="Times New Roman" w:cs="Times New Roman" w:hAnsi="Times New Roman"/>
          <w:bCs/>
          <w:sz w:val="30"/>
          <w:szCs w:val="30"/>
        </w:rPr>
        <w:t>его</w:t>
      </w:r>
      <w:r w:rsidR="0063584B" w:rsidRPr="00CE0957">
        <w:rPr>
          <w:rFonts w:ascii="Times New Roman" w:cs="Times New Roman" w:hAnsi="Times New Roman"/>
          <w:bCs/>
          <w:sz w:val="30"/>
          <w:szCs w:val="30"/>
        </w:rPr>
        <w:t xml:space="preserve"> дн</w:t>
      </w:r>
      <w:r w:rsidR="00256051" w:rsidRPr="00CE0957">
        <w:rPr>
          <w:rFonts w:ascii="Times New Roman" w:cs="Times New Roman" w:hAnsi="Times New Roman"/>
          <w:bCs/>
          <w:sz w:val="30"/>
          <w:szCs w:val="30"/>
        </w:rPr>
        <w:t>я</w:t>
      </w:r>
      <w:r w:rsidRPr="00CE0957">
        <w:rPr>
          <w:rFonts w:ascii="Times New Roman" w:cs="Times New Roman" w:hAnsi="Times New Roman"/>
          <w:bCs/>
          <w:sz w:val="30"/>
          <w:szCs w:val="30"/>
        </w:rPr>
        <w:t xml:space="preserve"> со </w:t>
      </w:r>
      <w:r w:rsidR="0063584B" w:rsidRPr="00CE0957">
        <w:rPr>
          <w:rFonts w:ascii="Times New Roman" w:cs="Times New Roman" w:hAnsi="Times New Roman"/>
          <w:bCs/>
          <w:sz w:val="30"/>
          <w:szCs w:val="30"/>
        </w:rPr>
        <w:t>дн</w:t>
      </w:r>
      <w:r w:rsidRPr="00CE0957">
        <w:rPr>
          <w:rFonts w:ascii="Times New Roman" w:cs="Times New Roman" w:hAnsi="Times New Roman"/>
          <w:bCs/>
          <w:sz w:val="30"/>
          <w:szCs w:val="30"/>
        </w:rPr>
        <w:t>я</w:t>
      </w:r>
      <w:r w:rsidR="0063584B" w:rsidRPr="00CE0957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2116A7" w:rsidRPr="00CE0957">
        <w:rPr>
          <w:rFonts w:ascii="Times New Roman" w:cs="Times New Roman" w:hAnsi="Times New Roman"/>
          <w:bCs/>
          <w:sz w:val="30"/>
          <w:szCs w:val="30"/>
        </w:rPr>
        <w:t>поступления</w:t>
      </w:r>
      <w:r w:rsidR="0063584B" w:rsidRPr="00CE0957">
        <w:rPr>
          <w:rFonts w:ascii="Times New Roman" w:cs="Times New Roman" w:hAnsi="Times New Roman"/>
          <w:bCs/>
          <w:sz w:val="30"/>
          <w:szCs w:val="30"/>
        </w:rPr>
        <w:t xml:space="preserve"> заявления.</w:t>
      </w:r>
    </w:p>
    <w:p w:rsidP="00E85643" w:rsidR="0063584B" w:rsidRDefault="009A62A4" w:rsidRPr="00CE09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CE0957">
        <w:rPr>
          <w:rFonts w:ascii="Times New Roman" w:cs="Times New Roman" w:hAnsi="Times New Roman"/>
          <w:bCs/>
          <w:sz w:val="30"/>
          <w:szCs w:val="30"/>
        </w:rPr>
        <w:t>2</w:t>
      </w:r>
      <w:r w:rsidR="009C51C9" w:rsidRPr="00CE0957">
        <w:rPr>
          <w:rFonts w:ascii="Times New Roman" w:cs="Times New Roman" w:hAnsi="Times New Roman"/>
          <w:bCs/>
          <w:sz w:val="30"/>
          <w:szCs w:val="30"/>
        </w:rPr>
        <w:t>7</w:t>
      </w:r>
      <w:r w:rsidR="00C87B15" w:rsidRPr="00CE0957">
        <w:rPr>
          <w:rFonts w:ascii="Times New Roman" w:cs="Times New Roman" w:hAnsi="Times New Roman"/>
          <w:bCs/>
          <w:sz w:val="30"/>
          <w:szCs w:val="30"/>
        </w:rPr>
        <w:t xml:space="preserve">. </w:t>
      </w:r>
      <w:r w:rsidR="0063584B" w:rsidRPr="00CE0957">
        <w:rPr>
          <w:rFonts w:ascii="Times New Roman" w:cs="Times New Roman" w:hAnsi="Times New Roman"/>
          <w:bCs/>
          <w:sz w:val="30"/>
          <w:szCs w:val="30"/>
        </w:rPr>
        <w:t xml:space="preserve">Рассмотрение заявления и документов на </w:t>
      </w:r>
      <w:r w:rsidR="00571184">
        <w:rPr>
          <w:rFonts w:ascii="Times New Roman" w:cs="Times New Roman" w:hAnsi="Times New Roman"/>
          <w:bCs/>
          <w:sz w:val="30"/>
          <w:szCs w:val="30"/>
        </w:rPr>
        <w:t>заседании Комиссии:</w:t>
      </w:r>
    </w:p>
    <w:p w:rsidP="00E85643" w:rsidR="0063584B" w:rsidRDefault="0063584B" w:rsidRPr="00CE09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CE0957">
        <w:rPr>
          <w:rFonts w:ascii="Times New Roman" w:cs="Times New Roman" w:hAnsi="Times New Roman"/>
          <w:bCs/>
          <w:sz w:val="30"/>
          <w:szCs w:val="30"/>
        </w:rPr>
        <w:t>1)</w:t>
      </w:r>
      <w:r w:rsidR="00CE0957">
        <w:rPr>
          <w:rFonts w:ascii="Times New Roman" w:cs="Times New Roman" w:hAnsi="Times New Roman"/>
          <w:bCs/>
          <w:sz w:val="30"/>
          <w:szCs w:val="30"/>
        </w:rPr>
        <w:t> </w:t>
      </w:r>
      <w:r w:rsidR="00571184">
        <w:rPr>
          <w:rFonts w:ascii="Times New Roman" w:cs="Times New Roman" w:hAnsi="Times New Roman"/>
          <w:bCs/>
          <w:sz w:val="30"/>
          <w:szCs w:val="30"/>
        </w:rPr>
        <w:t>о</w:t>
      </w:r>
      <w:r w:rsidRPr="00CE0957">
        <w:rPr>
          <w:rFonts w:ascii="Times New Roman" w:cs="Times New Roman" w:hAnsi="Times New Roman"/>
          <w:bCs/>
          <w:sz w:val="30"/>
          <w:szCs w:val="30"/>
        </w:rPr>
        <w:t xml:space="preserve">снованием для начала административной процедуры является завершение административной процедуры по приему и регистрации заявления и передача зарегистрированного заявления в работу специалисту администрации района, ответственному за подготовку документов для рассмотрения на </w:t>
      </w:r>
      <w:r w:rsidR="00571184">
        <w:rPr>
          <w:rFonts w:ascii="Times New Roman" w:cs="Times New Roman" w:hAnsi="Times New Roman"/>
          <w:bCs/>
          <w:sz w:val="30"/>
          <w:szCs w:val="30"/>
        </w:rPr>
        <w:t xml:space="preserve">заседании </w:t>
      </w:r>
      <w:r w:rsidRPr="00CE0957">
        <w:rPr>
          <w:rFonts w:ascii="Times New Roman" w:cs="Times New Roman" w:hAnsi="Times New Roman"/>
          <w:bCs/>
          <w:sz w:val="30"/>
          <w:szCs w:val="30"/>
        </w:rPr>
        <w:t>Комиссии</w:t>
      </w:r>
      <w:r w:rsidR="00571184">
        <w:rPr>
          <w:rFonts w:ascii="Times New Roman" w:cs="Times New Roman" w:hAnsi="Times New Roman"/>
          <w:bCs/>
          <w:sz w:val="30"/>
          <w:szCs w:val="30"/>
        </w:rPr>
        <w:t>;</w:t>
      </w:r>
      <w:r w:rsidRPr="00CE0957"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571184" w:rsidR="0063584B" w:rsidRDefault="0063584B" w:rsidRPr="00CE09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CE0957">
        <w:rPr>
          <w:rFonts w:ascii="Times New Roman" w:cs="Times New Roman" w:hAnsi="Times New Roman"/>
          <w:bCs/>
          <w:sz w:val="30"/>
          <w:szCs w:val="30"/>
        </w:rPr>
        <w:t>2)</w:t>
      </w:r>
      <w:r w:rsidR="00CE0957">
        <w:rPr>
          <w:rFonts w:ascii="Times New Roman" w:cs="Times New Roman" w:hAnsi="Times New Roman"/>
          <w:bCs/>
          <w:sz w:val="30"/>
          <w:szCs w:val="30"/>
        </w:rPr>
        <w:t> </w:t>
      </w:r>
      <w:r w:rsidR="00571184">
        <w:rPr>
          <w:rFonts w:ascii="Times New Roman" w:cs="Times New Roman" w:hAnsi="Times New Roman"/>
          <w:bCs/>
          <w:sz w:val="30"/>
          <w:szCs w:val="30"/>
        </w:rPr>
        <w:t>о</w:t>
      </w:r>
      <w:r w:rsidRPr="00CE0957">
        <w:rPr>
          <w:rFonts w:ascii="Times New Roman" w:cs="Times New Roman" w:hAnsi="Times New Roman"/>
          <w:bCs/>
          <w:sz w:val="30"/>
          <w:szCs w:val="30"/>
        </w:rPr>
        <w:t xml:space="preserve">тветственным за выполнение административной процедуры является специалист администрации района, ответственный </w:t>
      </w:r>
      <w:r w:rsidR="00571184">
        <w:rPr>
          <w:rFonts w:ascii="Times New Roman" w:cs="Times New Roman" w:hAnsi="Times New Roman"/>
          <w:bCs/>
          <w:sz w:val="30"/>
          <w:szCs w:val="30"/>
        </w:rPr>
        <w:t xml:space="preserve">                           </w:t>
      </w:r>
      <w:r w:rsidRPr="00CE0957">
        <w:rPr>
          <w:rFonts w:ascii="Times New Roman" w:cs="Times New Roman" w:hAnsi="Times New Roman"/>
          <w:bCs/>
          <w:sz w:val="30"/>
          <w:szCs w:val="30"/>
        </w:rPr>
        <w:t xml:space="preserve">за подготовку документов для рассмотрения на </w:t>
      </w:r>
      <w:r w:rsidR="00571184">
        <w:rPr>
          <w:rFonts w:ascii="Times New Roman" w:cs="Times New Roman" w:hAnsi="Times New Roman"/>
          <w:bCs/>
          <w:sz w:val="30"/>
          <w:szCs w:val="30"/>
        </w:rPr>
        <w:t xml:space="preserve">заседании </w:t>
      </w:r>
      <w:r w:rsidRPr="00CE0957">
        <w:rPr>
          <w:rFonts w:ascii="Times New Roman" w:cs="Times New Roman" w:hAnsi="Times New Roman"/>
          <w:bCs/>
          <w:sz w:val="30"/>
          <w:szCs w:val="30"/>
        </w:rPr>
        <w:t>Комиссии</w:t>
      </w:r>
      <w:r w:rsidR="00571184">
        <w:rPr>
          <w:rFonts w:ascii="Times New Roman" w:cs="Times New Roman" w:hAnsi="Times New Roman"/>
          <w:bCs/>
          <w:sz w:val="30"/>
          <w:szCs w:val="30"/>
        </w:rPr>
        <w:t xml:space="preserve">                  </w:t>
      </w:r>
      <w:r w:rsidRPr="00CE0957">
        <w:rPr>
          <w:rFonts w:ascii="Times New Roman" w:cs="Times New Roman" w:hAnsi="Times New Roman"/>
          <w:bCs/>
          <w:sz w:val="30"/>
          <w:szCs w:val="30"/>
        </w:rPr>
        <w:t xml:space="preserve"> и последующую подготовку ответа </w:t>
      </w:r>
      <w:r w:rsidR="008835F5">
        <w:rPr>
          <w:rFonts w:ascii="Times New Roman" w:cs="Times New Roman" w:hAnsi="Times New Roman"/>
          <w:bCs/>
          <w:sz w:val="30"/>
          <w:szCs w:val="30"/>
        </w:rPr>
        <w:t>з</w:t>
      </w:r>
      <w:r w:rsidRPr="00CE0957">
        <w:rPr>
          <w:rFonts w:ascii="Times New Roman" w:cs="Times New Roman" w:hAnsi="Times New Roman"/>
          <w:bCs/>
          <w:sz w:val="30"/>
          <w:szCs w:val="30"/>
        </w:rPr>
        <w:t xml:space="preserve">аявителю (далее </w:t>
      </w:r>
      <w:r w:rsidR="00571184">
        <w:rPr>
          <w:rFonts w:ascii="Times New Roman" w:cs="Times New Roman" w:hAnsi="Times New Roman"/>
          <w:bCs/>
          <w:sz w:val="30"/>
          <w:szCs w:val="30"/>
        </w:rPr>
        <w:t>–</w:t>
      </w:r>
      <w:r w:rsidRPr="00CE0957">
        <w:rPr>
          <w:rFonts w:ascii="Times New Roman" w:cs="Times New Roman" w:hAnsi="Times New Roman"/>
          <w:bCs/>
          <w:sz w:val="30"/>
          <w:szCs w:val="30"/>
        </w:rPr>
        <w:t xml:space="preserve"> Специалист)</w:t>
      </w:r>
      <w:r w:rsidR="00571184">
        <w:rPr>
          <w:rFonts w:ascii="Times New Roman" w:cs="Times New Roman" w:hAnsi="Times New Roman"/>
          <w:bCs/>
          <w:sz w:val="30"/>
          <w:szCs w:val="30"/>
        </w:rPr>
        <w:t>;</w:t>
      </w:r>
    </w:p>
    <w:p w:rsidP="00E85643" w:rsidR="0063584B" w:rsidRDefault="0063584B" w:rsidRPr="00CE09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CE0957">
        <w:rPr>
          <w:rFonts w:ascii="Times New Roman" w:cs="Times New Roman" w:hAnsi="Times New Roman"/>
          <w:bCs/>
          <w:sz w:val="30"/>
          <w:szCs w:val="30"/>
        </w:rPr>
        <w:t>3)</w:t>
      </w:r>
      <w:r w:rsidR="00CE0957">
        <w:rPr>
          <w:rFonts w:ascii="Times New Roman" w:cs="Times New Roman" w:hAnsi="Times New Roman"/>
          <w:bCs/>
          <w:sz w:val="30"/>
          <w:szCs w:val="30"/>
        </w:rPr>
        <w:t> </w:t>
      </w:r>
      <w:r w:rsidR="00571184">
        <w:rPr>
          <w:rFonts w:ascii="Times New Roman" w:cs="Times New Roman" w:hAnsi="Times New Roman"/>
          <w:bCs/>
          <w:sz w:val="30"/>
          <w:szCs w:val="30"/>
        </w:rPr>
        <w:t>в</w:t>
      </w:r>
      <w:r w:rsidRPr="00CE0957">
        <w:rPr>
          <w:rFonts w:ascii="Times New Roman" w:cs="Times New Roman" w:hAnsi="Times New Roman"/>
          <w:bCs/>
          <w:sz w:val="30"/>
          <w:szCs w:val="30"/>
        </w:rPr>
        <w:t xml:space="preserve"> случае непредставления заявителем по собственной инициативе документов (сведений), указанных в подпунктах </w:t>
      </w:r>
      <w:r w:rsidR="00335911" w:rsidRPr="00CE0957">
        <w:rPr>
          <w:rFonts w:ascii="Times New Roman" w:cs="Times New Roman" w:hAnsi="Times New Roman"/>
          <w:bCs/>
          <w:sz w:val="30"/>
          <w:szCs w:val="30"/>
        </w:rPr>
        <w:t xml:space="preserve">6, </w:t>
      </w:r>
      <w:r w:rsidRPr="00CE0957">
        <w:rPr>
          <w:rFonts w:ascii="Times New Roman" w:cs="Times New Roman" w:hAnsi="Times New Roman"/>
          <w:bCs/>
          <w:sz w:val="30"/>
          <w:szCs w:val="30"/>
        </w:rPr>
        <w:t xml:space="preserve">7, </w:t>
      </w:r>
      <w:r w:rsidR="001C0176" w:rsidRPr="00CE0957">
        <w:rPr>
          <w:rFonts w:ascii="Times New Roman" w:cs="Times New Roman" w:hAnsi="Times New Roman"/>
          <w:bCs/>
          <w:sz w:val="30"/>
          <w:szCs w:val="30"/>
        </w:rPr>
        <w:t xml:space="preserve">8 </w:t>
      </w:r>
      <w:r w:rsidRPr="00CE0957">
        <w:rPr>
          <w:rFonts w:ascii="Times New Roman" w:cs="Times New Roman" w:hAnsi="Times New Roman"/>
          <w:bCs/>
          <w:sz w:val="30"/>
          <w:szCs w:val="30"/>
        </w:rPr>
        <w:t xml:space="preserve"> пункта 1</w:t>
      </w:r>
      <w:r w:rsidR="003946F3" w:rsidRPr="00CE0957">
        <w:rPr>
          <w:rFonts w:ascii="Times New Roman" w:cs="Times New Roman" w:hAnsi="Times New Roman"/>
          <w:bCs/>
          <w:sz w:val="30"/>
          <w:szCs w:val="30"/>
        </w:rPr>
        <w:t>1</w:t>
      </w:r>
      <w:r w:rsidR="00571184">
        <w:rPr>
          <w:rFonts w:ascii="Times New Roman" w:cs="Times New Roman" w:hAnsi="Times New Roman"/>
          <w:bCs/>
          <w:sz w:val="30"/>
          <w:szCs w:val="30"/>
        </w:rPr>
        <w:t xml:space="preserve"> настоящего Регламента </w:t>
      </w:r>
      <w:r w:rsidR="00335911" w:rsidRPr="00CE0957">
        <w:rPr>
          <w:rFonts w:ascii="Times New Roman" w:cs="Times New Roman" w:hAnsi="Times New Roman"/>
          <w:bCs/>
          <w:sz w:val="30"/>
          <w:szCs w:val="30"/>
        </w:rPr>
        <w:t xml:space="preserve">(за исключением судебного </w:t>
      </w:r>
      <w:proofErr w:type="gramStart"/>
      <w:r w:rsidR="00335911" w:rsidRPr="00CE0957">
        <w:rPr>
          <w:rFonts w:ascii="Times New Roman" w:cs="Times New Roman" w:hAnsi="Times New Roman"/>
          <w:bCs/>
          <w:sz w:val="30"/>
          <w:szCs w:val="30"/>
        </w:rPr>
        <w:t>решения</w:t>
      </w:r>
      <w:proofErr w:type="gramEnd"/>
      <w:r w:rsidR="00335911" w:rsidRPr="00CE0957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102616" w:rsidRPr="00CE0957">
        <w:rPr>
          <w:rFonts w:ascii="Times New Roman" w:cs="Times New Roman" w:hAnsi="Times New Roman"/>
          <w:bCs/>
          <w:sz w:val="30"/>
          <w:szCs w:val="30"/>
        </w:rPr>
        <w:br/>
      </w:r>
      <w:r w:rsidR="00571184">
        <w:rPr>
          <w:rFonts w:ascii="Times New Roman" w:cs="Times New Roman" w:hAnsi="Times New Roman"/>
          <w:bCs/>
          <w:sz w:val="30"/>
          <w:szCs w:val="30"/>
        </w:rPr>
        <w:t>о признании члена семьи</w:t>
      </w:r>
      <w:r w:rsidR="00335911" w:rsidRPr="00CE0957">
        <w:rPr>
          <w:rFonts w:ascii="Times New Roman" w:cs="Times New Roman" w:hAnsi="Times New Roman"/>
          <w:bCs/>
          <w:sz w:val="30"/>
          <w:szCs w:val="30"/>
        </w:rPr>
        <w:t xml:space="preserve"> утратившим право пользования жилым помещением),</w:t>
      </w:r>
      <w:r w:rsidRPr="00CE0957">
        <w:rPr>
          <w:rFonts w:ascii="Times New Roman" w:cs="Times New Roman" w:hAnsi="Times New Roman"/>
          <w:bCs/>
          <w:sz w:val="30"/>
          <w:szCs w:val="30"/>
        </w:rPr>
        <w:t xml:space="preserve"> Специалист </w:t>
      </w:r>
      <w:r w:rsidR="00320ABB" w:rsidRPr="00CE0957">
        <w:rPr>
          <w:rFonts w:ascii="Times New Roman" w:cs="Times New Roman" w:hAnsi="Times New Roman"/>
          <w:bCs/>
          <w:sz w:val="30"/>
          <w:szCs w:val="30"/>
        </w:rPr>
        <w:t xml:space="preserve">при </w:t>
      </w:r>
      <w:r w:rsidRPr="00CE0957">
        <w:rPr>
          <w:rFonts w:ascii="Times New Roman" w:cs="Times New Roman" w:hAnsi="Times New Roman"/>
          <w:bCs/>
          <w:sz w:val="30"/>
          <w:szCs w:val="30"/>
        </w:rPr>
        <w:t>поступлени</w:t>
      </w:r>
      <w:r w:rsidR="00320ABB" w:rsidRPr="00CE0957">
        <w:rPr>
          <w:rFonts w:ascii="Times New Roman" w:cs="Times New Roman" w:hAnsi="Times New Roman"/>
          <w:bCs/>
          <w:sz w:val="30"/>
          <w:szCs w:val="30"/>
        </w:rPr>
        <w:t>и</w:t>
      </w:r>
      <w:r w:rsidRPr="00CE0957">
        <w:rPr>
          <w:rFonts w:ascii="Times New Roman" w:cs="Times New Roman" w:hAnsi="Times New Roman"/>
          <w:bCs/>
          <w:sz w:val="30"/>
          <w:szCs w:val="30"/>
        </w:rPr>
        <w:t xml:space="preserve"> в работу заявления формирует и направляет в рамках межведомственного информационного взаимодействия в соответствии с Федеральным законом от 27.07.2010 № 210-ФЗ </w:t>
      </w:r>
      <w:r w:rsidR="001F36D0" w:rsidRPr="00CE0957">
        <w:rPr>
          <w:rFonts w:ascii="Times New Roman" w:cs="Times New Roman" w:hAnsi="Times New Roman"/>
          <w:bCs/>
          <w:sz w:val="30"/>
          <w:szCs w:val="30"/>
        </w:rPr>
        <w:t>«</w:t>
      </w:r>
      <w:r w:rsidRPr="00CE0957">
        <w:rPr>
          <w:rFonts w:ascii="Times New Roman" w:cs="Times New Roman" w:hAnsi="Times New Roman"/>
          <w:bCs/>
          <w:sz w:val="30"/>
          <w:szCs w:val="30"/>
        </w:rPr>
        <w:t>Об организации предоставления государственных и муниципальных услуг</w:t>
      </w:r>
      <w:r w:rsidR="001F36D0" w:rsidRPr="00CE0957">
        <w:rPr>
          <w:rFonts w:ascii="Times New Roman" w:cs="Times New Roman" w:hAnsi="Times New Roman"/>
          <w:bCs/>
          <w:sz w:val="30"/>
          <w:szCs w:val="30"/>
        </w:rPr>
        <w:t>»</w:t>
      </w:r>
      <w:r w:rsidRPr="00CE0957">
        <w:rPr>
          <w:rFonts w:ascii="Times New Roman" w:cs="Times New Roman" w:hAnsi="Times New Roman"/>
          <w:bCs/>
          <w:sz w:val="30"/>
          <w:szCs w:val="30"/>
        </w:rPr>
        <w:t xml:space="preserve"> запросы: </w:t>
      </w:r>
    </w:p>
    <w:p w:rsidP="00E85643" w:rsidR="0063584B" w:rsidRDefault="0063584B" w:rsidRPr="00CE09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CE0957">
        <w:rPr>
          <w:rFonts w:ascii="Times New Roman" w:cs="Times New Roman" w:hAnsi="Times New Roman"/>
          <w:bCs/>
          <w:sz w:val="30"/>
          <w:szCs w:val="30"/>
        </w:rPr>
        <w:t>в администрацию муниципального образования, на территории которого расположено жилое помещение, участвующее в обмене</w:t>
      </w:r>
      <w:r w:rsidR="00571184">
        <w:rPr>
          <w:rFonts w:ascii="Times New Roman" w:cs="Times New Roman" w:hAnsi="Times New Roman"/>
          <w:bCs/>
          <w:sz w:val="30"/>
          <w:szCs w:val="30"/>
        </w:rPr>
        <w:t>,</w:t>
      </w:r>
      <w:r w:rsidRPr="00CE0957">
        <w:rPr>
          <w:rFonts w:ascii="Times New Roman" w:cs="Times New Roman" w:hAnsi="Times New Roman"/>
          <w:bCs/>
          <w:sz w:val="30"/>
          <w:szCs w:val="30"/>
        </w:rPr>
        <w:t xml:space="preserve"> или </w:t>
      </w:r>
      <w:r w:rsidR="002116A7" w:rsidRPr="00CE0957">
        <w:rPr>
          <w:rFonts w:ascii="Times New Roman" w:cs="Times New Roman" w:hAnsi="Times New Roman"/>
          <w:bCs/>
          <w:sz w:val="30"/>
          <w:szCs w:val="30"/>
        </w:rPr>
        <w:t>администрацию</w:t>
      </w:r>
      <w:r w:rsidRPr="00CE0957">
        <w:rPr>
          <w:rFonts w:ascii="Times New Roman" w:cs="Times New Roman" w:hAnsi="Times New Roman"/>
          <w:bCs/>
          <w:sz w:val="30"/>
          <w:szCs w:val="30"/>
        </w:rPr>
        <w:t xml:space="preserve"> соответствующ</w:t>
      </w:r>
      <w:r w:rsidR="002116A7" w:rsidRPr="00CE0957">
        <w:rPr>
          <w:rFonts w:ascii="Times New Roman" w:cs="Times New Roman" w:hAnsi="Times New Roman"/>
          <w:bCs/>
          <w:sz w:val="30"/>
          <w:szCs w:val="30"/>
        </w:rPr>
        <w:t>его</w:t>
      </w:r>
      <w:r w:rsidRPr="00CE0957">
        <w:rPr>
          <w:rFonts w:ascii="Times New Roman" w:cs="Times New Roman" w:hAnsi="Times New Roman"/>
          <w:bCs/>
          <w:sz w:val="30"/>
          <w:szCs w:val="30"/>
        </w:rPr>
        <w:t xml:space="preserve"> район</w:t>
      </w:r>
      <w:r w:rsidR="002116A7" w:rsidRPr="00CE0957">
        <w:rPr>
          <w:rFonts w:ascii="Times New Roman" w:cs="Times New Roman" w:hAnsi="Times New Roman"/>
          <w:bCs/>
          <w:sz w:val="30"/>
          <w:szCs w:val="30"/>
        </w:rPr>
        <w:t>а</w:t>
      </w:r>
      <w:r w:rsidRPr="00CE0957">
        <w:rPr>
          <w:rFonts w:ascii="Times New Roman" w:cs="Times New Roman" w:hAnsi="Times New Roman"/>
          <w:bCs/>
          <w:sz w:val="30"/>
          <w:szCs w:val="30"/>
        </w:rPr>
        <w:t xml:space="preserve"> города Красноярска, </w:t>
      </w:r>
      <w:r w:rsidR="00CE0957">
        <w:rPr>
          <w:rFonts w:ascii="Times New Roman" w:cs="Times New Roman" w:hAnsi="Times New Roman"/>
          <w:bCs/>
          <w:sz w:val="30"/>
          <w:szCs w:val="30"/>
        </w:rPr>
        <w:t xml:space="preserve">                  </w:t>
      </w:r>
      <w:r w:rsidRPr="00CE0957">
        <w:rPr>
          <w:rFonts w:ascii="Times New Roman" w:cs="Times New Roman" w:hAnsi="Times New Roman"/>
          <w:bCs/>
          <w:sz w:val="30"/>
          <w:szCs w:val="30"/>
        </w:rPr>
        <w:t xml:space="preserve">на территории которого расположено жилое помещение, участвующее </w:t>
      </w:r>
      <w:r w:rsidR="00CE0957">
        <w:rPr>
          <w:rFonts w:ascii="Times New Roman" w:cs="Times New Roman" w:hAnsi="Times New Roman"/>
          <w:bCs/>
          <w:sz w:val="30"/>
          <w:szCs w:val="30"/>
        </w:rPr>
        <w:t xml:space="preserve">    </w:t>
      </w:r>
      <w:r w:rsidRPr="00CE0957">
        <w:rPr>
          <w:rFonts w:ascii="Times New Roman" w:cs="Times New Roman" w:hAnsi="Times New Roman"/>
          <w:bCs/>
          <w:sz w:val="30"/>
          <w:szCs w:val="30"/>
        </w:rPr>
        <w:t>в обмене;</w:t>
      </w:r>
    </w:p>
    <w:p w:rsidP="00E85643" w:rsidR="0063584B" w:rsidRDefault="0063584B" w:rsidRPr="00CE09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CE0957">
        <w:rPr>
          <w:rFonts w:ascii="Times New Roman" w:cs="Times New Roman" w:hAnsi="Times New Roman"/>
          <w:bCs/>
          <w:sz w:val="30"/>
          <w:szCs w:val="30"/>
        </w:rPr>
        <w:t xml:space="preserve">в </w:t>
      </w:r>
      <w:r w:rsidR="000074AE" w:rsidRPr="00CE0957">
        <w:rPr>
          <w:rFonts w:ascii="Times New Roman" w:cs="Times New Roman" w:hAnsi="Times New Roman"/>
          <w:bCs/>
          <w:sz w:val="30"/>
          <w:szCs w:val="30"/>
        </w:rPr>
        <w:t>отдел</w:t>
      </w:r>
      <w:r w:rsidRPr="00CE0957">
        <w:rPr>
          <w:rFonts w:ascii="Times New Roman" w:cs="Times New Roman" w:hAnsi="Times New Roman"/>
          <w:bCs/>
          <w:sz w:val="30"/>
          <w:szCs w:val="30"/>
        </w:rPr>
        <w:t xml:space="preserve"> по вопросам миграции</w:t>
      </w:r>
      <w:r w:rsidR="00AE787E" w:rsidRPr="00CE0957">
        <w:rPr>
          <w:rFonts w:ascii="Times New Roman" w:cs="Times New Roman" w:hAnsi="Times New Roman"/>
          <w:bCs/>
          <w:sz w:val="30"/>
          <w:szCs w:val="30"/>
        </w:rPr>
        <w:t xml:space="preserve"> в МУ МВД России </w:t>
      </w:r>
      <w:r w:rsidR="001F36D0" w:rsidRPr="00CE0957">
        <w:rPr>
          <w:rFonts w:ascii="Times New Roman" w:cs="Times New Roman" w:hAnsi="Times New Roman"/>
          <w:bCs/>
          <w:sz w:val="30"/>
          <w:szCs w:val="30"/>
        </w:rPr>
        <w:t>«</w:t>
      </w:r>
      <w:r w:rsidR="00AE787E" w:rsidRPr="00CE0957">
        <w:rPr>
          <w:rFonts w:ascii="Times New Roman" w:cs="Times New Roman" w:hAnsi="Times New Roman"/>
          <w:bCs/>
          <w:sz w:val="30"/>
          <w:szCs w:val="30"/>
        </w:rPr>
        <w:t>Красноярское</w:t>
      </w:r>
      <w:r w:rsidR="001F36D0" w:rsidRPr="00CE0957">
        <w:rPr>
          <w:rFonts w:ascii="Times New Roman" w:cs="Times New Roman" w:hAnsi="Times New Roman"/>
          <w:bCs/>
          <w:sz w:val="30"/>
          <w:szCs w:val="30"/>
        </w:rPr>
        <w:t>»</w:t>
      </w:r>
      <w:r w:rsidRPr="00CE0957">
        <w:rPr>
          <w:rFonts w:ascii="Times New Roman" w:cs="Times New Roman" w:hAnsi="Times New Roman"/>
          <w:bCs/>
          <w:sz w:val="30"/>
          <w:szCs w:val="30"/>
        </w:rPr>
        <w:t xml:space="preserve">, на территории которого расположено жилое помещение, участвующее </w:t>
      </w:r>
      <w:r w:rsidR="00CE0957">
        <w:rPr>
          <w:rFonts w:ascii="Times New Roman" w:cs="Times New Roman" w:hAnsi="Times New Roman"/>
          <w:bCs/>
          <w:sz w:val="30"/>
          <w:szCs w:val="30"/>
        </w:rPr>
        <w:t xml:space="preserve">           </w:t>
      </w:r>
      <w:r w:rsidR="00571184">
        <w:rPr>
          <w:rFonts w:ascii="Times New Roman" w:cs="Times New Roman" w:hAnsi="Times New Roman"/>
          <w:bCs/>
          <w:sz w:val="30"/>
          <w:szCs w:val="30"/>
        </w:rPr>
        <w:t>в обмене;</w:t>
      </w:r>
    </w:p>
    <w:p w:rsidP="00E85643" w:rsidR="00193009" w:rsidRDefault="00AF255F" w:rsidRPr="00CE0957">
      <w:pPr>
        <w:pStyle w:val="Defaul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E0957">
        <w:rPr>
          <w:rFonts w:ascii="Times New Roman" w:cs="Times New Roman" w:hAnsi="Times New Roman"/>
          <w:sz w:val="30"/>
          <w:szCs w:val="30"/>
        </w:rPr>
        <w:t xml:space="preserve">в </w:t>
      </w:r>
      <w:r w:rsidR="004B44DE" w:rsidRPr="00CE0957">
        <w:rPr>
          <w:rFonts w:ascii="Times New Roman" w:cs="Times New Roman" w:hAnsi="Times New Roman"/>
          <w:sz w:val="30"/>
          <w:szCs w:val="30"/>
        </w:rPr>
        <w:t xml:space="preserve">Единый государственный реестр записей актов гражданского состояния </w:t>
      </w:r>
      <w:r w:rsidR="00193009" w:rsidRPr="00CE0957">
        <w:rPr>
          <w:rFonts w:ascii="Times New Roman" w:cs="Times New Roman" w:hAnsi="Times New Roman"/>
          <w:sz w:val="30"/>
          <w:szCs w:val="30"/>
        </w:rPr>
        <w:t xml:space="preserve">в случае непредставления заявителем по собственной инициативе документов, подтверждающих родственные отношения </w:t>
      </w:r>
      <w:r w:rsidR="00193009" w:rsidRPr="00CE0957">
        <w:rPr>
          <w:rFonts w:ascii="Times New Roman" w:cs="Times New Roman" w:hAnsi="Times New Roman"/>
          <w:sz w:val="30"/>
          <w:szCs w:val="30"/>
        </w:rPr>
        <w:lastRenderedPageBreak/>
        <w:t>между членами семьи</w:t>
      </w:r>
      <w:r w:rsidR="002E4EAE" w:rsidRPr="00CE0957">
        <w:rPr>
          <w:rFonts w:ascii="Times New Roman" w:cs="Times New Roman" w:hAnsi="Times New Roman"/>
          <w:sz w:val="30"/>
          <w:szCs w:val="30"/>
        </w:rPr>
        <w:t xml:space="preserve"> (</w:t>
      </w:r>
      <w:r w:rsidR="00193009" w:rsidRPr="00CE0957">
        <w:rPr>
          <w:rFonts w:ascii="Times New Roman" w:cs="Times New Roman" w:hAnsi="Times New Roman"/>
          <w:sz w:val="30"/>
          <w:szCs w:val="30"/>
        </w:rPr>
        <w:t>свидетельство о</w:t>
      </w:r>
      <w:r w:rsidRPr="00CE0957">
        <w:rPr>
          <w:rFonts w:ascii="Times New Roman" w:cs="Times New Roman" w:hAnsi="Times New Roman"/>
          <w:sz w:val="30"/>
          <w:szCs w:val="30"/>
        </w:rPr>
        <w:t xml:space="preserve"> заключении (расторжении)</w:t>
      </w:r>
      <w:r w:rsidR="00193009" w:rsidRPr="00CE0957">
        <w:rPr>
          <w:rFonts w:ascii="Times New Roman" w:cs="Times New Roman" w:hAnsi="Times New Roman"/>
          <w:sz w:val="30"/>
          <w:szCs w:val="30"/>
        </w:rPr>
        <w:t xml:space="preserve"> брак</w:t>
      </w:r>
      <w:r w:rsidRPr="00CE0957">
        <w:rPr>
          <w:rFonts w:ascii="Times New Roman" w:cs="Times New Roman" w:hAnsi="Times New Roman"/>
          <w:sz w:val="30"/>
          <w:szCs w:val="30"/>
        </w:rPr>
        <w:t>а</w:t>
      </w:r>
      <w:r w:rsidR="00193009" w:rsidRPr="00CE0957">
        <w:rPr>
          <w:rFonts w:ascii="Times New Roman" w:cs="Times New Roman" w:hAnsi="Times New Roman"/>
          <w:sz w:val="30"/>
          <w:szCs w:val="30"/>
        </w:rPr>
        <w:t xml:space="preserve">, </w:t>
      </w:r>
      <w:r w:rsidRPr="00CE0957">
        <w:rPr>
          <w:rFonts w:ascii="Times New Roman" w:cs="Times New Roman" w:hAnsi="Times New Roman"/>
          <w:sz w:val="30"/>
          <w:szCs w:val="30"/>
        </w:rPr>
        <w:t>свидетельство о рождении, свидетельство о смерти</w:t>
      </w:r>
      <w:r w:rsidR="002E4EAE" w:rsidRPr="00CE0957">
        <w:rPr>
          <w:rFonts w:ascii="Times New Roman" w:cs="Times New Roman" w:hAnsi="Times New Roman"/>
          <w:sz w:val="30"/>
          <w:szCs w:val="30"/>
        </w:rPr>
        <w:t>)</w:t>
      </w:r>
      <w:r w:rsidRPr="00CE0957">
        <w:rPr>
          <w:rFonts w:ascii="Times New Roman" w:cs="Times New Roman" w:hAnsi="Times New Roman"/>
          <w:sz w:val="30"/>
          <w:szCs w:val="30"/>
        </w:rPr>
        <w:t>.</w:t>
      </w:r>
    </w:p>
    <w:p w:rsidP="00E85643" w:rsidR="000D5B75" w:rsidRDefault="00571184" w:rsidRPr="00CE09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Специалист</w:t>
      </w:r>
      <w:r w:rsidR="000D5B75" w:rsidRPr="00CE0957">
        <w:rPr>
          <w:rFonts w:ascii="Times New Roman" w:cs="Times New Roman" w:hAnsi="Times New Roman"/>
          <w:bCs/>
          <w:sz w:val="30"/>
          <w:szCs w:val="30"/>
        </w:rPr>
        <w:t xml:space="preserve"> в течение </w:t>
      </w:r>
      <w:r>
        <w:rPr>
          <w:rFonts w:ascii="Times New Roman" w:cs="Times New Roman" w:hAnsi="Times New Roman"/>
          <w:bCs/>
          <w:sz w:val="30"/>
          <w:szCs w:val="30"/>
        </w:rPr>
        <w:t>одного</w:t>
      </w:r>
      <w:r w:rsidR="000D5B75" w:rsidRPr="00CE0957">
        <w:rPr>
          <w:rFonts w:ascii="Times New Roman" w:cs="Times New Roman" w:hAnsi="Times New Roman"/>
          <w:bCs/>
          <w:sz w:val="30"/>
          <w:szCs w:val="30"/>
        </w:rPr>
        <w:t xml:space="preserve"> рабочего дня после получения отве</w:t>
      </w:r>
      <w:r>
        <w:rPr>
          <w:rFonts w:ascii="Times New Roman" w:cs="Times New Roman" w:hAnsi="Times New Roman"/>
          <w:bCs/>
          <w:sz w:val="30"/>
          <w:szCs w:val="30"/>
        </w:rPr>
        <w:t>тов на межведомственные запросы</w:t>
      </w:r>
      <w:r w:rsidR="000D5B75" w:rsidRPr="00CE0957">
        <w:rPr>
          <w:rFonts w:ascii="Times New Roman" w:cs="Times New Roman" w:hAnsi="Times New Roman"/>
          <w:bCs/>
          <w:sz w:val="30"/>
          <w:szCs w:val="30"/>
        </w:rPr>
        <w:t xml:space="preserve"> передает заявление </w:t>
      </w:r>
      <w:r>
        <w:rPr>
          <w:rFonts w:ascii="Times New Roman" w:cs="Times New Roman" w:hAnsi="Times New Roman"/>
          <w:bCs/>
          <w:sz w:val="30"/>
          <w:szCs w:val="30"/>
        </w:rPr>
        <w:t xml:space="preserve">                            </w:t>
      </w:r>
      <w:r w:rsidR="000D5B75" w:rsidRPr="00CE0957">
        <w:rPr>
          <w:rFonts w:ascii="Times New Roman" w:cs="Times New Roman" w:hAnsi="Times New Roman"/>
          <w:bCs/>
          <w:sz w:val="30"/>
          <w:szCs w:val="30"/>
        </w:rPr>
        <w:t>и документы для рассмотрения вопроса о выдаче согласия на обмен жилыми помещениями, предоставленными по договорам социального найма, на заседании Комиссии.</w:t>
      </w:r>
    </w:p>
    <w:p w:rsidP="00E85643" w:rsidR="0063584B" w:rsidRDefault="0063584B" w:rsidRPr="00CE09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CE0957">
        <w:rPr>
          <w:rFonts w:ascii="Times New Roman" w:cs="Times New Roman" w:hAnsi="Times New Roman"/>
          <w:bCs/>
          <w:sz w:val="30"/>
          <w:szCs w:val="30"/>
        </w:rPr>
        <w:t xml:space="preserve">При отсутствии оснований для отказа в предоставлении муниципальной услуги, установленных пунктом </w:t>
      </w:r>
      <w:r w:rsidR="009A62A4" w:rsidRPr="00CE0957">
        <w:rPr>
          <w:rFonts w:ascii="Times New Roman" w:cs="Times New Roman" w:hAnsi="Times New Roman"/>
          <w:bCs/>
          <w:sz w:val="30"/>
          <w:szCs w:val="30"/>
        </w:rPr>
        <w:t>1</w:t>
      </w:r>
      <w:r w:rsidR="007E2CEF" w:rsidRPr="00CE0957">
        <w:rPr>
          <w:rFonts w:ascii="Times New Roman" w:cs="Times New Roman" w:hAnsi="Times New Roman"/>
          <w:bCs/>
          <w:sz w:val="30"/>
          <w:szCs w:val="30"/>
        </w:rPr>
        <w:t>3</w:t>
      </w:r>
      <w:r w:rsidRPr="00CE0957">
        <w:rPr>
          <w:rFonts w:ascii="Times New Roman" w:cs="Times New Roman" w:hAnsi="Times New Roman"/>
          <w:bCs/>
          <w:sz w:val="30"/>
          <w:szCs w:val="30"/>
        </w:rPr>
        <w:t xml:space="preserve"> настоящего Регламента, Комиссия принимает решение о выдаче согласия на обмен жилыми помещениями, предоставленными по договорам социального найма. При наличии оснований для отказа в предоставлении муниципальной услуги </w:t>
      </w:r>
      <w:r w:rsidR="00571184">
        <w:rPr>
          <w:rFonts w:ascii="Times New Roman" w:cs="Times New Roman" w:hAnsi="Times New Roman"/>
          <w:bCs/>
          <w:sz w:val="30"/>
          <w:szCs w:val="30"/>
        </w:rPr>
        <w:t xml:space="preserve">– </w:t>
      </w:r>
      <w:r w:rsidRPr="00CE0957">
        <w:rPr>
          <w:rFonts w:ascii="Times New Roman" w:cs="Times New Roman" w:hAnsi="Times New Roman"/>
          <w:bCs/>
          <w:sz w:val="30"/>
          <w:szCs w:val="30"/>
        </w:rPr>
        <w:t xml:space="preserve">принимает решение об отказе в выдаче согласия на обмен жилыми помещениями, предоставленными </w:t>
      </w:r>
      <w:r w:rsidR="00571184">
        <w:rPr>
          <w:rFonts w:ascii="Times New Roman" w:cs="Times New Roman" w:hAnsi="Times New Roman"/>
          <w:bCs/>
          <w:sz w:val="30"/>
          <w:szCs w:val="30"/>
        </w:rPr>
        <w:t xml:space="preserve">                        </w:t>
      </w:r>
      <w:r w:rsidRPr="00CE0957">
        <w:rPr>
          <w:rFonts w:ascii="Times New Roman" w:cs="Times New Roman" w:hAnsi="Times New Roman"/>
          <w:bCs/>
          <w:sz w:val="30"/>
          <w:szCs w:val="30"/>
        </w:rPr>
        <w:t>по договорам социального найма</w:t>
      </w:r>
      <w:r w:rsidR="000D2555" w:rsidRPr="00CE0957">
        <w:rPr>
          <w:rFonts w:ascii="Times New Roman" w:cs="Times New Roman" w:hAnsi="Times New Roman"/>
          <w:bCs/>
          <w:sz w:val="30"/>
          <w:szCs w:val="30"/>
        </w:rPr>
        <w:t>.</w:t>
      </w:r>
      <w:r w:rsidR="002116A7" w:rsidRPr="00CE0957">
        <w:rPr>
          <w:rFonts w:ascii="Times New Roman" w:cs="Times New Roman" w:hAnsi="Times New Roman"/>
          <w:sz w:val="30"/>
          <w:szCs w:val="30"/>
        </w:rPr>
        <w:t xml:space="preserve"> </w:t>
      </w:r>
      <w:r w:rsidR="002116A7" w:rsidRPr="00CE0957">
        <w:rPr>
          <w:rFonts w:ascii="Times New Roman" w:cs="Times New Roman" w:hAnsi="Times New Roman"/>
          <w:bCs/>
          <w:sz w:val="30"/>
          <w:szCs w:val="30"/>
        </w:rPr>
        <w:t>Решение Комиссии оформляется протоколом</w:t>
      </w:r>
      <w:r w:rsidR="00571184">
        <w:rPr>
          <w:rFonts w:ascii="Times New Roman" w:cs="Times New Roman" w:hAnsi="Times New Roman"/>
          <w:bCs/>
          <w:sz w:val="30"/>
          <w:szCs w:val="30"/>
        </w:rPr>
        <w:t>;</w:t>
      </w:r>
    </w:p>
    <w:p w:rsidP="00E85643" w:rsidR="0063584B" w:rsidRDefault="0063584B" w:rsidRPr="00CE09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CE0957">
        <w:rPr>
          <w:rFonts w:ascii="Times New Roman" w:cs="Times New Roman" w:hAnsi="Times New Roman"/>
          <w:bCs/>
          <w:sz w:val="30"/>
          <w:szCs w:val="30"/>
        </w:rPr>
        <w:t>4)</w:t>
      </w:r>
      <w:r w:rsidR="002D596C" w:rsidRPr="00CE0957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571184">
        <w:rPr>
          <w:rFonts w:ascii="Times New Roman" w:cs="Times New Roman" w:hAnsi="Times New Roman"/>
          <w:bCs/>
          <w:sz w:val="30"/>
          <w:szCs w:val="30"/>
        </w:rPr>
        <w:t>р</w:t>
      </w:r>
      <w:r w:rsidRPr="00CE0957">
        <w:rPr>
          <w:rFonts w:ascii="Times New Roman" w:cs="Times New Roman" w:hAnsi="Times New Roman"/>
          <w:bCs/>
          <w:sz w:val="30"/>
          <w:szCs w:val="30"/>
        </w:rPr>
        <w:t xml:space="preserve">езультатом административной процедуры является решение Комиссии о выдаче согласия на обмен жилыми помещениями, предоставленными по договорам социального найма, либо решение </w:t>
      </w:r>
      <w:r w:rsidR="00D338F9">
        <w:rPr>
          <w:rFonts w:ascii="Times New Roman" w:cs="Times New Roman" w:hAnsi="Times New Roman"/>
          <w:bCs/>
          <w:sz w:val="30"/>
          <w:szCs w:val="30"/>
        </w:rPr>
        <w:t xml:space="preserve">              </w:t>
      </w:r>
      <w:r w:rsidRPr="00CE0957">
        <w:rPr>
          <w:rFonts w:ascii="Times New Roman" w:cs="Times New Roman" w:hAnsi="Times New Roman"/>
          <w:bCs/>
          <w:sz w:val="30"/>
          <w:szCs w:val="30"/>
        </w:rPr>
        <w:t>об отказе в выдаче согласия на обмен жилыми помещениями</w:t>
      </w:r>
      <w:r w:rsidR="00D338F9">
        <w:rPr>
          <w:rFonts w:ascii="Times New Roman" w:cs="Times New Roman" w:hAnsi="Times New Roman"/>
          <w:bCs/>
          <w:sz w:val="30"/>
          <w:szCs w:val="30"/>
        </w:rPr>
        <w:t xml:space="preserve">                              </w:t>
      </w:r>
      <w:r w:rsidRPr="00CE0957">
        <w:rPr>
          <w:rFonts w:ascii="Times New Roman" w:cs="Times New Roman" w:hAnsi="Times New Roman"/>
          <w:bCs/>
          <w:sz w:val="30"/>
          <w:szCs w:val="30"/>
        </w:rPr>
        <w:t xml:space="preserve"> с указанием мотивированных причин отказа</w:t>
      </w:r>
      <w:r w:rsidR="00571184">
        <w:rPr>
          <w:rFonts w:ascii="Times New Roman" w:cs="Times New Roman" w:hAnsi="Times New Roman"/>
          <w:bCs/>
          <w:sz w:val="30"/>
          <w:szCs w:val="30"/>
        </w:rPr>
        <w:t>;</w:t>
      </w:r>
    </w:p>
    <w:p w:rsidP="00E85643" w:rsidR="0063584B" w:rsidRDefault="002D596C" w:rsidRPr="00CE09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CE0957">
        <w:rPr>
          <w:rFonts w:ascii="Times New Roman" w:cs="Times New Roman" w:hAnsi="Times New Roman"/>
          <w:bCs/>
          <w:sz w:val="30"/>
          <w:szCs w:val="30"/>
        </w:rPr>
        <w:t xml:space="preserve">5) </w:t>
      </w:r>
      <w:r w:rsidR="00571184">
        <w:rPr>
          <w:rFonts w:ascii="Times New Roman" w:cs="Times New Roman" w:hAnsi="Times New Roman"/>
          <w:bCs/>
          <w:sz w:val="30"/>
          <w:szCs w:val="30"/>
        </w:rPr>
        <w:t>м</w:t>
      </w:r>
      <w:r w:rsidR="0063584B" w:rsidRPr="00CE0957">
        <w:rPr>
          <w:rFonts w:ascii="Times New Roman" w:cs="Times New Roman" w:hAnsi="Times New Roman"/>
          <w:bCs/>
          <w:sz w:val="30"/>
          <w:szCs w:val="30"/>
        </w:rPr>
        <w:t xml:space="preserve">аксимальный срок выполнения административной процедуры составляет не более </w:t>
      </w:r>
      <w:r w:rsidR="009C51C9" w:rsidRPr="00CE0957">
        <w:rPr>
          <w:rFonts w:ascii="Times New Roman" w:cs="Times New Roman" w:hAnsi="Times New Roman"/>
          <w:bCs/>
          <w:sz w:val="30"/>
          <w:szCs w:val="30"/>
        </w:rPr>
        <w:t>8</w:t>
      </w:r>
      <w:r w:rsidR="0063584B" w:rsidRPr="00CE0957">
        <w:rPr>
          <w:rFonts w:ascii="Times New Roman" w:cs="Times New Roman" w:hAnsi="Times New Roman"/>
          <w:bCs/>
          <w:sz w:val="30"/>
          <w:szCs w:val="30"/>
        </w:rPr>
        <w:t xml:space="preserve"> рабочих дней </w:t>
      </w:r>
      <w:proofErr w:type="gramStart"/>
      <w:r w:rsidR="0063584B" w:rsidRPr="00CE0957">
        <w:rPr>
          <w:rFonts w:ascii="Times New Roman" w:cs="Times New Roman" w:hAnsi="Times New Roman"/>
          <w:bCs/>
          <w:sz w:val="30"/>
          <w:szCs w:val="30"/>
        </w:rPr>
        <w:t xml:space="preserve">с </w:t>
      </w:r>
      <w:r w:rsidR="002116A7" w:rsidRPr="00CE0957">
        <w:rPr>
          <w:rFonts w:ascii="Times New Roman" w:cs="Times New Roman" w:hAnsi="Times New Roman"/>
          <w:bCs/>
          <w:sz w:val="30"/>
          <w:szCs w:val="30"/>
        </w:rPr>
        <w:t>даты</w:t>
      </w:r>
      <w:r w:rsidR="0063584B" w:rsidRPr="00CE0957">
        <w:rPr>
          <w:rFonts w:ascii="Times New Roman" w:cs="Times New Roman" w:hAnsi="Times New Roman"/>
          <w:bCs/>
          <w:sz w:val="30"/>
          <w:szCs w:val="30"/>
        </w:rPr>
        <w:t xml:space="preserve"> получения</w:t>
      </w:r>
      <w:proofErr w:type="gramEnd"/>
      <w:r w:rsidR="0063584B" w:rsidRPr="00CE0957">
        <w:rPr>
          <w:rFonts w:ascii="Times New Roman" w:cs="Times New Roman" w:hAnsi="Times New Roman"/>
          <w:bCs/>
          <w:sz w:val="30"/>
          <w:szCs w:val="30"/>
        </w:rPr>
        <w:t xml:space="preserve"> Специалистом заявления и документов в работу.</w:t>
      </w:r>
    </w:p>
    <w:p w:rsidP="00E85643" w:rsidR="0063584B" w:rsidRDefault="009A62A4" w:rsidRPr="00CE09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CE0957">
        <w:rPr>
          <w:rFonts w:ascii="Times New Roman" w:cs="Times New Roman" w:hAnsi="Times New Roman"/>
          <w:bCs/>
          <w:sz w:val="30"/>
          <w:szCs w:val="30"/>
        </w:rPr>
        <w:t>2</w:t>
      </w:r>
      <w:r w:rsidR="009C51C9" w:rsidRPr="00CE0957">
        <w:rPr>
          <w:rFonts w:ascii="Times New Roman" w:cs="Times New Roman" w:hAnsi="Times New Roman"/>
          <w:bCs/>
          <w:sz w:val="30"/>
          <w:szCs w:val="30"/>
        </w:rPr>
        <w:t>8</w:t>
      </w:r>
      <w:r w:rsidR="00C87B15" w:rsidRPr="00CE0957">
        <w:rPr>
          <w:rFonts w:ascii="Times New Roman" w:cs="Times New Roman" w:hAnsi="Times New Roman"/>
          <w:bCs/>
          <w:sz w:val="30"/>
          <w:szCs w:val="30"/>
        </w:rPr>
        <w:t xml:space="preserve">. </w:t>
      </w:r>
      <w:r w:rsidR="0063584B" w:rsidRPr="00CE0957">
        <w:rPr>
          <w:rFonts w:ascii="Times New Roman" w:cs="Times New Roman" w:hAnsi="Times New Roman"/>
          <w:bCs/>
          <w:sz w:val="30"/>
          <w:szCs w:val="30"/>
        </w:rPr>
        <w:t>Подготовка и выдача (направление) заявителю результата предоставления муниципальной услуги</w:t>
      </w:r>
      <w:r w:rsidR="00571184">
        <w:rPr>
          <w:rFonts w:ascii="Times New Roman" w:cs="Times New Roman" w:hAnsi="Times New Roman"/>
          <w:bCs/>
          <w:sz w:val="30"/>
          <w:szCs w:val="30"/>
        </w:rPr>
        <w:t>:</w:t>
      </w:r>
    </w:p>
    <w:p w:rsidP="00E85643" w:rsidR="0063584B" w:rsidRDefault="0063584B" w:rsidRPr="00CE09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CE0957">
        <w:rPr>
          <w:rFonts w:ascii="Times New Roman" w:cs="Times New Roman" w:hAnsi="Times New Roman"/>
          <w:bCs/>
          <w:sz w:val="30"/>
          <w:szCs w:val="30"/>
        </w:rPr>
        <w:t xml:space="preserve">1) </w:t>
      </w:r>
      <w:r w:rsidR="00571184">
        <w:rPr>
          <w:rFonts w:ascii="Times New Roman" w:cs="Times New Roman" w:hAnsi="Times New Roman"/>
          <w:bCs/>
          <w:sz w:val="30"/>
          <w:szCs w:val="30"/>
        </w:rPr>
        <w:t>о</w:t>
      </w:r>
      <w:r w:rsidRPr="00CE0957">
        <w:rPr>
          <w:rFonts w:ascii="Times New Roman" w:cs="Times New Roman" w:hAnsi="Times New Roman"/>
          <w:bCs/>
          <w:sz w:val="30"/>
          <w:szCs w:val="30"/>
        </w:rPr>
        <w:t>снованием для начала административной процедуры является принятие решения Комиссией по результатам рассмотрения представленных заявителем документов</w:t>
      </w:r>
      <w:r w:rsidR="00571184">
        <w:rPr>
          <w:rFonts w:ascii="Times New Roman" w:cs="Times New Roman" w:hAnsi="Times New Roman"/>
          <w:bCs/>
          <w:sz w:val="30"/>
          <w:szCs w:val="30"/>
        </w:rPr>
        <w:t>;</w:t>
      </w:r>
      <w:r w:rsidR="00C65B72" w:rsidRPr="00CE0957"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E85643" w:rsidR="007606D5" w:rsidRDefault="007606D5" w:rsidRPr="00CE09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CE0957">
        <w:rPr>
          <w:rFonts w:ascii="Times New Roman" w:cs="Times New Roman" w:hAnsi="Times New Roman"/>
          <w:bCs/>
          <w:sz w:val="30"/>
          <w:szCs w:val="30"/>
        </w:rPr>
        <w:t>2)</w:t>
      </w:r>
      <w:r w:rsidR="001335C2" w:rsidRPr="00CE0957">
        <w:rPr>
          <w:rFonts w:ascii="Times New Roman" w:cs="Times New Roman" w:hAnsi="Times New Roman"/>
          <w:sz w:val="30"/>
          <w:szCs w:val="30"/>
        </w:rPr>
        <w:t xml:space="preserve"> </w:t>
      </w:r>
      <w:r w:rsidR="00571184">
        <w:rPr>
          <w:rFonts w:ascii="Times New Roman" w:cs="Times New Roman" w:hAnsi="Times New Roman"/>
          <w:sz w:val="30"/>
          <w:szCs w:val="30"/>
        </w:rPr>
        <w:t>о</w:t>
      </w:r>
      <w:r w:rsidR="001335C2" w:rsidRPr="00CE0957">
        <w:rPr>
          <w:rFonts w:ascii="Times New Roman" w:cs="Times New Roman" w:hAnsi="Times New Roman"/>
          <w:sz w:val="30"/>
          <w:szCs w:val="30"/>
        </w:rPr>
        <w:t xml:space="preserve">тветственным за выполнение административной процедуры является </w:t>
      </w:r>
      <w:r w:rsidR="00234C65" w:rsidRPr="00CE0957">
        <w:rPr>
          <w:rFonts w:ascii="Times New Roman" w:cs="Times New Roman" w:hAnsi="Times New Roman"/>
          <w:bCs/>
          <w:sz w:val="30"/>
          <w:szCs w:val="30"/>
        </w:rPr>
        <w:t>Специалист</w:t>
      </w:r>
      <w:r w:rsidR="00571184">
        <w:rPr>
          <w:rFonts w:ascii="Times New Roman" w:cs="Times New Roman" w:hAnsi="Times New Roman"/>
          <w:sz w:val="30"/>
          <w:szCs w:val="30"/>
        </w:rPr>
        <w:t>;</w:t>
      </w:r>
    </w:p>
    <w:p w:rsidP="00E85643" w:rsidR="0063584B" w:rsidRDefault="009A62A4" w:rsidRPr="00CE09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CE0957">
        <w:rPr>
          <w:rFonts w:ascii="Times New Roman" w:cs="Times New Roman" w:hAnsi="Times New Roman"/>
          <w:bCs/>
          <w:sz w:val="30"/>
          <w:szCs w:val="30"/>
        </w:rPr>
        <w:t>3)</w:t>
      </w:r>
      <w:r w:rsidR="00571184">
        <w:rPr>
          <w:rFonts w:ascii="Times New Roman" w:cs="Times New Roman" w:hAnsi="Times New Roman"/>
          <w:bCs/>
          <w:sz w:val="30"/>
          <w:szCs w:val="30"/>
        </w:rPr>
        <w:t> н</w:t>
      </w:r>
      <w:r w:rsidR="0063584B" w:rsidRPr="00CE0957">
        <w:rPr>
          <w:rFonts w:ascii="Times New Roman" w:cs="Times New Roman" w:hAnsi="Times New Roman"/>
          <w:bCs/>
          <w:sz w:val="30"/>
          <w:szCs w:val="30"/>
        </w:rPr>
        <w:t xml:space="preserve">а основании решения Комиссии Специалист готовит </w:t>
      </w:r>
      <w:r w:rsidR="00E85643">
        <w:rPr>
          <w:rFonts w:ascii="Times New Roman" w:cs="Times New Roman" w:hAnsi="Times New Roman"/>
          <w:bCs/>
          <w:sz w:val="30"/>
          <w:szCs w:val="30"/>
        </w:rPr>
        <w:t xml:space="preserve">                           </w:t>
      </w:r>
      <w:r w:rsidR="0063584B" w:rsidRPr="00CE0957">
        <w:rPr>
          <w:rFonts w:ascii="Times New Roman" w:cs="Times New Roman" w:hAnsi="Times New Roman"/>
          <w:bCs/>
          <w:sz w:val="30"/>
          <w:szCs w:val="30"/>
        </w:rPr>
        <w:t>и направляет</w:t>
      </w:r>
      <w:r w:rsidR="009165B5" w:rsidRPr="00CE0957">
        <w:rPr>
          <w:rFonts w:ascii="Times New Roman" w:cs="Times New Roman" w:hAnsi="Times New Roman"/>
          <w:bCs/>
          <w:sz w:val="30"/>
          <w:szCs w:val="30"/>
        </w:rPr>
        <w:t xml:space="preserve"> заявителю способом, указанн</w:t>
      </w:r>
      <w:r w:rsidR="00571184">
        <w:rPr>
          <w:rFonts w:ascii="Times New Roman" w:cs="Times New Roman" w:hAnsi="Times New Roman"/>
          <w:bCs/>
          <w:sz w:val="30"/>
          <w:szCs w:val="30"/>
        </w:rPr>
        <w:t>ы</w:t>
      </w:r>
      <w:r w:rsidR="009165B5" w:rsidRPr="00CE0957">
        <w:rPr>
          <w:rFonts w:ascii="Times New Roman" w:cs="Times New Roman" w:hAnsi="Times New Roman"/>
          <w:bCs/>
          <w:sz w:val="30"/>
          <w:szCs w:val="30"/>
        </w:rPr>
        <w:t xml:space="preserve">м в заявлении, </w:t>
      </w:r>
      <w:r w:rsidR="0063584B" w:rsidRPr="00CE0957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E868B8" w:rsidRPr="00CE0957">
        <w:rPr>
          <w:rFonts w:ascii="Times New Roman" w:cs="Times New Roman" w:hAnsi="Times New Roman"/>
          <w:sz w:val="30"/>
          <w:szCs w:val="30"/>
        </w:rPr>
        <w:t>подписанное руководителем администрации района или его заместителем</w:t>
      </w:r>
      <w:r w:rsidR="00E868B8" w:rsidRPr="00CE0957">
        <w:rPr>
          <w:rFonts w:ascii="Times New Roman" w:cs="Times New Roman" w:hAnsi="Times New Roman"/>
          <w:bCs/>
          <w:sz w:val="30"/>
          <w:szCs w:val="30"/>
        </w:rPr>
        <w:t xml:space="preserve"> распоряжение</w:t>
      </w:r>
      <w:r w:rsidR="0063584B" w:rsidRPr="00CE0957">
        <w:rPr>
          <w:rFonts w:ascii="Times New Roman" w:cs="Times New Roman" w:hAnsi="Times New Roman"/>
          <w:bCs/>
          <w:sz w:val="30"/>
          <w:szCs w:val="30"/>
        </w:rPr>
        <w:t xml:space="preserve"> администрации района о выдаче согласия на обмен жилыми помещениями, предоставленными по договорам социального найма, либо уведомления об отказе в выдаче согласия </w:t>
      </w:r>
      <w:r w:rsidR="00571184">
        <w:rPr>
          <w:rFonts w:ascii="Times New Roman" w:cs="Times New Roman" w:hAnsi="Times New Roman"/>
          <w:bCs/>
          <w:sz w:val="30"/>
          <w:szCs w:val="30"/>
        </w:rPr>
        <w:t xml:space="preserve">                   </w:t>
      </w:r>
      <w:r w:rsidR="0063584B" w:rsidRPr="00CE0957">
        <w:rPr>
          <w:rFonts w:ascii="Times New Roman" w:cs="Times New Roman" w:hAnsi="Times New Roman"/>
          <w:bCs/>
          <w:sz w:val="30"/>
          <w:szCs w:val="30"/>
        </w:rPr>
        <w:t>на обмен жилыми помещениями.</w:t>
      </w:r>
    </w:p>
    <w:p w:rsidP="00E85643" w:rsidR="0063584B" w:rsidRDefault="0063584B" w:rsidRPr="00CE09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CE0957">
        <w:rPr>
          <w:rFonts w:ascii="Times New Roman" w:cs="Times New Roman" w:hAnsi="Times New Roman"/>
          <w:bCs/>
          <w:sz w:val="30"/>
          <w:szCs w:val="30"/>
        </w:rPr>
        <w:t>Уведомление заявителя об отказе в выдаче согласия на обмен жилыми помещениями с указани</w:t>
      </w:r>
      <w:r w:rsidR="008835F5">
        <w:rPr>
          <w:rFonts w:ascii="Times New Roman" w:cs="Times New Roman" w:hAnsi="Times New Roman"/>
          <w:bCs/>
          <w:sz w:val="30"/>
          <w:szCs w:val="30"/>
        </w:rPr>
        <w:t>ем мотивированных причин отказа</w:t>
      </w:r>
      <w:r w:rsidRPr="00CE0957">
        <w:rPr>
          <w:rFonts w:ascii="Times New Roman" w:cs="Times New Roman" w:hAnsi="Times New Roman"/>
          <w:bCs/>
          <w:sz w:val="30"/>
          <w:szCs w:val="30"/>
        </w:rPr>
        <w:t xml:space="preserve"> оформляется письмом</w:t>
      </w:r>
      <w:r w:rsidR="001661DB" w:rsidRPr="00CE0957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CE0957">
        <w:rPr>
          <w:rFonts w:ascii="Times New Roman" w:cs="Times New Roman" w:hAnsi="Times New Roman"/>
          <w:bCs/>
          <w:sz w:val="30"/>
          <w:szCs w:val="30"/>
        </w:rPr>
        <w:t xml:space="preserve">на бланке администрации района </w:t>
      </w:r>
      <w:r w:rsidR="00571184">
        <w:rPr>
          <w:rFonts w:ascii="Times New Roman" w:cs="Times New Roman" w:hAnsi="Times New Roman"/>
          <w:bCs/>
          <w:sz w:val="30"/>
          <w:szCs w:val="30"/>
        </w:rPr>
        <w:t xml:space="preserve">                              </w:t>
      </w:r>
      <w:r w:rsidRPr="00CE0957">
        <w:rPr>
          <w:rFonts w:ascii="Times New Roman" w:cs="Times New Roman" w:hAnsi="Times New Roman"/>
          <w:bCs/>
          <w:sz w:val="30"/>
          <w:szCs w:val="30"/>
        </w:rPr>
        <w:t>и подпис</w:t>
      </w:r>
      <w:r w:rsidR="001661DB" w:rsidRPr="00CE0957">
        <w:rPr>
          <w:rFonts w:ascii="Times New Roman" w:cs="Times New Roman" w:hAnsi="Times New Roman"/>
          <w:bCs/>
          <w:sz w:val="30"/>
          <w:szCs w:val="30"/>
        </w:rPr>
        <w:t xml:space="preserve">ывается </w:t>
      </w:r>
      <w:r w:rsidRPr="00CE0957">
        <w:rPr>
          <w:rFonts w:ascii="Times New Roman" w:cs="Times New Roman" w:hAnsi="Times New Roman"/>
          <w:bCs/>
          <w:sz w:val="30"/>
          <w:szCs w:val="30"/>
        </w:rPr>
        <w:t xml:space="preserve">руководителем администрации района или </w:t>
      </w:r>
      <w:r w:rsidRPr="00CE0957">
        <w:rPr>
          <w:rFonts w:ascii="Times New Roman" w:cs="Times New Roman" w:hAnsi="Times New Roman"/>
          <w:bCs/>
          <w:sz w:val="30"/>
          <w:szCs w:val="30"/>
        </w:rPr>
        <w:lastRenderedPageBreak/>
        <w:t xml:space="preserve">заместителем руководителя администрации района в соответствии </w:t>
      </w:r>
      <w:r w:rsidR="00571184">
        <w:rPr>
          <w:rFonts w:ascii="Times New Roman" w:cs="Times New Roman" w:hAnsi="Times New Roman"/>
          <w:bCs/>
          <w:sz w:val="30"/>
          <w:szCs w:val="30"/>
        </w:rPr>
        <w:t xml:space="preserve">                  </w:t>
      </w:r>
      <w:r w:rsidRPr="00CE0957">
        <w:rPr>
          <w:rFonts w:ascii="Times New Roman" w:cs="Times New Roman" w:hAnsi="Times New Roman"/>
          <w:bCs/>
          <w:sz w:val="30"/>
          <w:szCs w:val="30"/>
        </w:rPr>
        <w:t>с компетенцией</w:t>
      </w:r>
      <w:r w:rsidR="00571184">
        <w:rPr>
          <w:rFonts w:ascii="Times New Roman" w:cs="Times New Roman" w:hAnsi="Times New Roman"/>
          <w:bCs/>
          <w:sz w:val="30"/>
          <w:szCs w:val="30"/>
        </w:rPr>
        <w:t>;</w:t>
      </w:r>
    </w:p>
    <w:p w:rsidP="00E85643" w:rsidR="0063584B" w:rsidRDefault="009A62A4" w:rsidRPr="00CE09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CE0957">
        <w:rPr>
          <w:rFonts w:ascii="Times New Roman" w:cs="Times New Roman" w:hAnsi="Times New Roman"/>
          <w:bCs/>
          <w:sz w:val="30"/>
          <w:szCs w:val="30"/>
        </w:rPr>
        <w:t>4</w:t>
      </w:r>
      <w:r w:rsidR="0063584B" w:rsidRPr="00CE0957">
        <w:rPr>
          <w:rFonts w:ascii="Times New Roman" w:cs="Times New Roman" w:hAnsi="Times New Roman"/>
          <w:bCs/>
          <w:sz w:val="30"/>
          <w:szCs w:val="30"/>
        </w:rPr>
        <w:t xml:space="preserve">) </w:t>
      </w:r>
      <w:r w:rsidR="00571184">
        <w:rPr>
          <w:rFonts w:ascii="Times New Roman" w:cs="Times New Roman" w:hAnsi="Times New Roman"/>
          <w:bCs/>
          <w:sz w:val="30"/>
          <w:szCs w:val="30"/>
        </w:rPr>
        <w:t>р</w:t>
      </w:r>
      <w:r w:rsidR="0063584B" w:rsidRPr="00CE0957">
        <w:rPr>
          <w:rFonts w:ascii="Times New Roman" w:cs="Times New Roman" w:hAnsi="Times New Roman"/>
          <w:bCs/>
          <w:sz w:val="30"/>
          <w:szCs w:val="30"/>
        </w:rPr>
        <w:t xml:space="preserve">езультатом административной процедуры является выдача </w:t>
      </w:r>
      <w:r w:rsidR="00170F35" w:rsidRPr="00CE0957">
        <w:rPr>
          <w:rFonts w:ascii="Times New Roman" w:cs="Times New Roman" w:hAnsi="Times New Roman"/>
          <w:bCs/>
          <w:sz w:val="30"/>
          <w:szCs w:val="30"/>
        </w:rPr>
        <w:br/>
      </w:r>
      <w:r w:rsidR="0063584B" w:rsidRPr="00CE0957">
        <w:rPr>
          <w:rFonts w:ascii="Times New Roman" w:cs="Times New Roman" w:hAnsi="Times New Roman"/>
          <w:bCs/>
          <w:sz w:val="30"/>
          <w:szCs w:val="30"/>
        </w:rPr>
        <w:t xml:space="preserve">или направление Специалистом заявителю распоряжения о выдаче согласия на обмен жилыми помещениями, предоставленными </w:t>
      </w:r>
      <w:r w:rsidR="00571184">
        <w:rPr>
          <w:rFonts w:ascii="Times New Roman" w:cs="Times New Roman" w:hAnsi="Times New Roman"/>
          <w:bCs/>
          <w:sz w:val="30"/>
          <w:szCs w:val="30"/>
        </w:rPr>
        <w:t xml:space="preserve">                                </w:t>
      </w:r>
      <w:r w:rsidR="0063584B" w:rsidRPr="00CE0957">
        <w:rPr>
          <w:rFonts w:ascii="Times New Roman" w:cs="Times New Roman" w:hAnsi="Times New Roman"/>
          <w:bCs/>
          <w:sz w:val="30"/>
          <w:szCs w:val="30"/>
        </w:rPr>
        <w:t>по договорам социального найма, либо уведомления об отказе в выдаче согласия на обмен жилыми помещениями с указанием мотивированных причин отказа.</w:t>
      </w:r>
    </w:p>
    <w:p w:rsidP="00E85643" w:rsidR="0063584B" w:rsidRDefault="0063584B" w:rsidRPr="00CE09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CE0957">
        <w:rPr>
          <w:rFonts w:ascii="Times New Roman" w:cs="Times New Roman" w:hAnsi="Times New Roman"/>
          <w:bCs/>
          <w:sz w:val="30"/>
          <w:szCs w:val="30"/>
        </w:rPr>
        <w:t xml:space="preserve">В случае если заявление подано в электронной форме и заявитель выбрал способ получения результата предоставления муниципальной услуги в электронной форме, результат предоставления муниципальной услуги направляется </w:t>
      </w:r>
      <w:r w:rsidR="006C0DDB">
        <w:rPr>
          <w:rFonts w:ascii="Times New Roman" w:cs="Times New Roman" w:hAnsi="Times New Roman"/>
          <w:bCs/>
          <w:sz w:val="30"/>
          <w:szCs w:val="30"/>
        </w:rPr>
        <w:t>С</w:t>
      </w:r>
      <w:r w:rsidRPr="00CE0957">
        <w:rPr>
          <w:rFonts w:ascii="Times New Roman" w:cs="Times New Roman" w:hAnsi="Times New Roman"/>
          <w:bCs/>
          <w:sz w:val="30"/>
          <w:szCs w:val="30"/>
        </w:rPr>
        <w:t xml:space="preserve">пециалистом в раздел </w:t>
      </w:r>
      <w:r w:rsidR="001F36D0" w:rsidRPr="00CE0957">
        <w:rPr>
          <w:rFonts w:ascii="Times New Roman" w:cs="Times New Roman" w:hAnsi="Times New Roman"/>
          <w:bCs/>
          <w:sz w:val="30"/>
          <w:szCs w:val="30"/>
        </w:rPr>
        <w:t>«</w:t>
      </w:r>
      <w:r w:rsidRPr="00CE0957">
        <w:rPr>
          <w:rFonts w:ascii="Times New Roman" w:cs="Times New Roman" w:hAnsi="Times New Roman"/>
          <w:bCs/>
          <w:sz w:val="30"/>
          <w:szCs w:val="30"/>
        </w:rPr>
        <w:t>Личный кабинет</w:t>
      </w:r>
      <w:r w:rsidR="001F36D0" w:rsidRPr="00CE0957">
        <w:rPr>
          <w:rFonts w:ascii="Times New Roman" w:cs="Times New Roman" w:hAnsi="Times New Roman"/>
          <w:bCs/>
          <w:sz w:val="30"/>
          <w:szCs w:val="30"/>
        </w:rPr>
        <w:t>»</w:t>
      </w:r>
      <w:r w:rsidRPr="00CE0957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6C0DDB">
        <w:rPr>
          <w:rFonts w:ascii="Times New Roman" w:cs="Times New Roman" w:hAnsi="Times New Roman"/>
          <w:bCs/>
          <w:sz w:val="30"/>
          <w:szCs w:val="30"/>
        </w:rPr>
        <w:t xml:space="preserve">                          </w:t>
      </w:r>
      <w:r w:rsidRPr="00CE0957">
        <w:rPr>
          <w:rFonts w:ascii="Times New Roman" w:cs="Times New Roman" w:hAnsi="Times New Roman"/>
          <w:bCs/>
          <w:sz w:val="30"/>
          <w:szCs w:val="30"/>
        </w:rPr>
        <w:t>на Портале.</w:t>
      </w:r>
    </w:p>
    <w:p w:rsidP="00E85643" w:rsidR="00DC3494" w:rsidRDefault="0063584B" w:rsidRPr="00CE09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proofErr w:type="gramStart"/>
      <w:r w:rsidRPr="00CE0957">
        <w:rPr>
          <w:rFonts w:ascii="Times New Roman" w:cs="Times New Roman" w:hAnsi="Times New Roman"/>
          <w:bCs/>
          <w:sz w:val="30"/>
          <w:szCs w:val="30"/>
        </w:rPr>
        <w:t xml:space="preserve">При выдаче результата предоставления муниципальной услуги </w:t>
      </w:r>
      <w:r w:rsidR="00170F35" w:rsidRPr="00CE0957">
        <w:rPr>
          <w:rFonts w:ascii="Times New Roman" w:cs="Times New Roman" w:hAnsi="Times New Roman"/>
          <w:bCs/>
          <w:sz w:val="30"/>
          <w:szCs w:val="30"/>
        </w:rPr>
        <w:br/>
      </w:r>
      <w:r w:rsidRPr="00CE0957">
        <w:rPr>
          <w:rFonts w:ascii="Times New Roman" w:cs="Times New Roman" w:hAnsi="Times New Roman"/>
          <w:bCs/>
          <w:sz w:val="30"/>
          <w:szCs w:val="30"/>
        </w:rPr>
        <w:t xml:space="preserve">в электронной форме распоряжения администрации района либо уведомления об отказе в выдаче согласия на обмен жилыми помещениями должны быть подписаны усиленной квалифицированной электронной подписью должностного лица администрации района </w:t>
      </w:r>
      <w:r w:rsidR="00E85643">
        <w:rPr>
          <w:rFonts w:ascii="Times New Roman" w:cs="Times New Roman" w:hAnsi="Times New Roman"/>
          <w:bCs/>
          <w:sz w:val="30"/>
          <w:szCs w:val="30"/>
        </w:rPr>
        <w:t xml:space="preserve">                     </w:t>
      </w:r>
      <w:r w:rsidRPr="00CE0957">
        <w:rPr>
          <w:rFonts w:ascii="Times New Roman" w:cs="Times New Roman" w:hAnsi="Times New Roman"/>
          <w:bCs/>
          <w:sz w:val="30"/>
          <w:szCs w:val="30"/>
        </w:rPr>
        <w:t>в соответствии</w:t>
      </w:r>
      <w:r w:rsidR="00DC3494" w:rsidRPr="00CE0957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CE0957">
        <w:rPr>
          <w:rFonts w:ascii="Times New Roman" w:cs="Times New Roman" w:hAnsi="Times New Roman"/>
          <w:bCs/>
          <w:sz w:val="30"/>
          <w:szCs w:val="30"/>
        </w:rPr>
        <w:t>с Федеральным законом от 06.04.2011 № 63-ФЗ</w:t>
      </w:r>
      <w:r w:rsidR="009D3E3A" w:rsidRPr="00CE0957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E85643">
        <w:rPr>
          <w:rFonts w:ascii="Times New Roman" w:cs="Times New Roman" w:hAnsi="Times New Roman"/>
          <w:bCs/>
          <w:sz w:val="30"/>
          <w:szCs w:val="30"/>
        </w:rPr>
        <w:t xml:space="preserve">                      </w:t>
      </w:r>
      <w:r w:rsidR="001F36D0" w:rsidRPr="00CE0957">
        <w:rPr>
          <w:rFonts w:ascii="Times New Roman" w:cs="Times New Roman" w:hAnsi="Times New Roman"/>
          <w:bCs/>
          <w:sz w:val="30"/>
          <w:szCs w:val="30"/>
        </w:rPr>
        <w:t>«</w:t>
      </w:r>
      <w:r w:rsidRPr="00CE0957">
        <w:rPr>
          <w:rFonts w:ascii="Times New Roman" w:cs="Times New Roman" w:hAnsi="Times New Roman"/>
          <w:bCs/>
          <w:sz w:val="30"/>
          <w:szCs w:val="30"/>
        </w:rPr>
        <w:t>Об электронной подписи</w:t>
      </w:r>
      <w:r w:rsidR="001F36D0" w:rsidRPr="00CE0957">
        <w:rPr>
          <w:rFonts w:ascii="Times New Roman" w:cs="Times New Roman" w:hAnsi="Times New Roman"/>
          <w:bCs/>
          <w:sz w:val="30"/>
          <w:szCs w:val="30"/>
        </w:rPr>
        <w:t>»</w:t>
      </w:r>
      <w:r w:rsidRPr="00CE0957">
        <w:rPr>
          <w:rFonts w:ascii="Times New Roman" w:cs="Times New Roman" w:hAnsi="Times New Roman"/>
          <w:bCs/>
          <w:sz w:val="30"/>
          <w:szCs w:val="30"/>
        </w:rPr>
        <w:t>.</w:t>
      </w:r>
      <w:proofErr w:type="gramEnd"/>
    </w:p>
    <w:p w:rsidP="00E85643" w:rsidR="0063584B" w:rsidRDefault="0063584B" w:rsidRPr="00CE09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CE0957">
        <w:rPr>
          <w:rFonts w:ascii="Times New Roman" w:cs="Times New Roman" w:hAnsi="Times New Roman"/>
          <w:bCs/>
          <w:sz w:val="30"/>
          <w:szCs w:val="30"/>
        </w:rPr>
        <w:t>В случае обращения заявителя посредством подачи заявления</w:t>
      </w:r>
      <w:r w:rsidR="00E85643">
        <w:rPr>
          <w:rFonts w:ascii="Times New Roman" w:cs="Times New Roman" w:hAnsi="Times New Roman"/>
          <w:bCs/>
          <w:sz w:val="30"/>
          <w:szCs w:val="30"/>
        </w:rPr>
        <w:t xml:space="preserve">                      </w:t>
      </w:r>
      <w:r w:rsidRPr="00CE0957">
        <w:rPr>
          <w:rFonts w:ascii="Times New Roman" w:cs="Times New Roman" w:hAnsi="Times New Roman"/>
          <w:bCs/>
          <w:sz w:val="30"/>
          <w:szCs w:val="30"/>
        </w:rPr>
        <w:t xml:space="preserve"> в МФЦ </w:t>
      </w:r>
      <w:r w:rsidR="006C0DDB">
        <w:rPr>
          <w:rFonts w:ascii="Times New Roman" w:cs="Times New Roman" w:hAnsi="Times New Roman"/>
          <w:bCs/>
          <w:sz w:val="30"/>
          <w:szCs w:val="30"/>
        </w:rPr>
        <w:t>С</w:t>
      </w:r>
      <w:r w:rsidRPr="00CE0957">
        <w:rPr>
          <w:rFonts w:ascii="Times New Roman" w:cs="Times New Roman" w:hAnsi="Times New Roman"/>
          <w:bCs/>
          <w:sz w:val="30"/>
          <w:szCs w:val="30"/>
        </w:rPr>
        <w:t>пециалист передает в МФЦ результат услуги для выдачи заявителю. В этом случае выдача результата предоставления муниципальной услуги осуществляется МФЦ</w:t>
      </w:r>
      <w:r w:rsidR="006C0DDB">
        <w:rPr>
          <w:rFonts w:ascii="Times New Roman" w:cs="Times New Roman" w:hAnsi="Times New Roman"/>
          <w:bCs/>
          <w:sz w:val="30"/>
          <w:szCs w:val="30"/>
        </w:rPr>
        <w:t>;</w:t>
      </w:r>
    </w:p>
    <w:p w:rsidP="00E85643" w:rsidR="0063584B" w:rsidRDefault="006C0DDB" w:rsidRPr="00CE09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5</w:t>
      </w:r>
      <w:r w:rsidR="00DC3494" w:rsidRPr="00CE0957">
        <w:rPr>
          <w:rFonts w:ascii="Times New Roman" w:cs="Times New Roman" w:hAnsi="Times New Roman"/>
          <w:bCs/>
          <w:sz w:val="30"/>
          <w:szCs w:val="30"/>
        </w:rPr>
        <w:t>)</w:t>
      </w:r>
      <w:r w:rsidR="0063584B" w:rsidRPr="00CE0957">
        <w:rPr>
          <w:rFonts w:ascii="Times New Roman" w:cs="Times New Roman" w:hAnsi="Times New Roman"/>
          <w:bCs/>
          <w:sz w:val="30"/>
          <w:szCs w:val="30"/>
        </w:rPr>
        <w:t xml:space="preserve"> </w:t>
      </w:r>
      <w:r>
        <w:rPr>
          <w:rFonts w:ascii="Times New Roman" w:cs="Times New Roman" w:hAnsi="Times New Roman"/>
          <w:bCs/>
          <w:sz w:val="30"/>
          <w:szCs w:val="30"/>
        </w:rPr>
        <w:t>м</w:t>
      </w:r>
      <w:r w:rsidR="0063584B" w:rsidRPr="00CE0957">
        <w:rPr>
          <w:rFonts w:ascii="Times New Roman" w:cs="Times New Roman" w:hAnsi="Times New Roman"/>
          <w:bCs/>
          <w:sz w:val="30"/>
          <w:szCs w:val="30"/>
        </w:rPr>
        <w:t xml:space="preserve">аксимальный срок выполнения административной процедуры составляет не более </w:t>
      </w:r>
      <w:r>
        <w:rPr>
          <w:rFonts w:ascii="Times New Roman" w:cs="Times New Roman" w:hAnsi="Times New Roman"/>
          <w:bCs/>
          <w:sz w:val="30"/>
          <w:szCs w:val="30"/>
        </w:rPr>
        <w:t>одного</w:t>
      </w:r>
      <w:r w:rsidR="0063584B" w:rsidRPr="00CE0957">
        <w:rPr>
          <w:rFonts w:ascii="Times New Roman" w:cs="Times New Roman" w:hAnsi="Times New Roman"/>
          <w:bCs/>
          <w:sz w:val="30"/>
          <w:szCs w:val="30"/>
        </w:rPr>
        <w:t xml:space="preserve"> рабоч</w:t>
      </w:r>
      <w:r w:rsidR="009165B5" w:rsidRPr="00CE0957">
        <w:rPr>
          <w:rFonts w:ascii="Times New Roman" w:cs="Times New Roman" w:hAnsi="Times New Roman"/>
          <w:bCs/>
          <w:sz w:val="30"/>
          <w:szCs w:val="30"/>
        </w:rPr>
        <w:t>его</w:t>
      </w:r>
      <w:r w:rsidR="0063584B" w:rsidRPr="00CE0957">
        <w:rPr>
          <w:rFonts w:ascii="Times New Roman" w:cs="Times New Roman" w:hAnsi="Times New Roman"/>
          <w:bCs/>
          <w:sz w:val="30"/>
          <w:szCs w:val="30"/>
        </w:rPr>
        <w:t xml:space="preserve"> дн</w:t>
      </w:r>
      <w:r w:rsidR="009165B5" w:rsidRPr="00CE0957">
        <w:rPr>
          <w:rFonts w:ascii="Times New Roman" w:cs="Times New Roman" w:hAnsi="Times New Roman"/>
          <w:bCs/>
          <w:sz w:val="30"/>
          <w:szCs w:val="30"/>
        </w:rPr>
        <w:t>я</w:t>
      </w:r>
      <w:r w:rsidR="0063584B" w:rsidRPr="00CE0957">
        <w:rPr>
          <w:rFonts w:ascii="Times New Roman" w:cs="Times New Roman" w:hAnsi="Times New Roman"/>
          <w:bCs/>
          <w:sz w:val="30"/>
          <w:szCs w:val="30"/>
        </w:rPr>
        <w:t xml:space="preserve"> со дня </w:t>
      </w:r>
      <w:r w:rsidR="00606A91" w:rsidRPr="00CE0957">
        <w:rPr>
          <w:rFonts w:ascii="Times New Roman" w:cs="Times New Roman" w:hAnsi="Times New Roman"/>
          <w:bCs/>
          <w:sz w:val="30"/>
          <w:szCs w:val="30"/>
        </w:rPr>
        <w:t xml:space="preserve">принятия </w:t>
      </w:r>
      <w:r w:rsidR="0063584B" w:rsidRPr="00CE0957">
        <w:rPr>
          <w:rFonts w:ascii="Times New Roman" w:cs="Times New Roman" w:hAnsi="Times New Roman"/>
          <w:bCs/>
          <w:sz w:val="30"/>
          <w:szCs w:val="30"/>
        </w:rPr>
        <w:t>Комисси</w:t>
      </w:r>
      <w:r w:rsidR="00606A91" w:rsidRPr="00CE0957">
        <w:rPr>
          <w:rFonts w:ascii="Times New Roman" w:cs="Times New Roman" w:hAnsi="Times New Roman"/>
          <w:bCs/>
          <w:sz w:val="30"/>
          <w:szCs w:val="30"/>
        </w:rPr>
        <w:t>ей решения</w:t>
      </w:r>
      <w:r w:rsidR="0063584B" w:rsidRPr="00CE0957">
        <w:rPr>
          <w:rFonts w:ascii="Times New Roman" w:cs="Times New Roman" w:hAnsi="Times New Roman"/>
          <w:bCs/>
          <w:sz w:val="30"/>
          <w:szCs w:val="30"/>
        </w:rPr>
        <w:t>.</w:t>
      </w:r>
    </w:p>
    <w:p w:rsidP="00E85643" w:rsidR="00DC3494" w:rsidRDefault="009A62A4" w:rsidRPr="00CE09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CE0957">
        <w:rPr>
          <w:rFonts w:ascii="Times New Roman" w:cs="Times New Roman" w:hAnsi="Times New Roman"/>
          <w:bCs/>
          <w:sz w:val="30"/>
          <w:szCs w:val="30"/>
        </w:rPr>
        <w:t>2</w:t>
      </w:r>
      <w:r w:rsidR="009C51C9" w:rsidRPr="00CE0957">
        <w:rPr>
          <w:rFonts w:ascii="Times New Roman" w:cs="Times New Roman" w:hAnsi="Times New Roman"/>
          <w:bCs/>
          <w:sz w:val="30"/>
          <w:szCs w:val="30"/>
        </w:rPr>
        <w:t>9</w:t>
      </w:r>
      <w:r w:rsidRPr="00CE0957">
        <w:rPr>
          <w:rFonts w:ascii="Times New Roman" w:cs="Times New Roman" w:hAnsi="Times New Roman"/>
          <w:bCs/>
          <w:sz w:val="30"/>
          <w:szCs w:val="30"/>
        </w:rPr>
        <w:t xml:space="preserve">. </w:t>
      </w:r>
      <w:r w:rsidR="00DC3494" w:rsidRPr="00CE0957">
        <w:rPr>
          <w:rFonts w:ascii="Times New Roman" w:cs="Times New Roman" w:hAnsi="Times New Roman"/>
          <w:bCs/>
          <w:sz w:val="30"/>
          <w:szCs w:val="30"/>
        </w:rPr>
        <w:t xml:space="preserve">Сведения о ходе предоставления муниципальной услуги, результаты предоставления муниципальной услуги направляются администрацией района для размещения в </w:t>
      </w:r>
      <w:r w:rsidR="006C0DDB">
        <w:rPr>
          <w:rFonts w:ascii="Times New Roman" w:cs="Times New Roman" w:eastAsia="Times New Roman" w:hAnsi="Times New Roman"/>
          <w:sz w:val="30"/>
          <w:szCs w:val="30"/>
          <w:lang w:eastAsia="ru-RU"/>
        </w:rPr>
        <w:t>разделе «Л</w:t>
      </w:r>
      <w:r w:rsidR="006C0DDB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>ичн</w:t>
      </w:r>
      <w:r w:rsidR="006C0DDB">
        <w:rPr>
          <w:rFonts w:ascii="Times New Roman" w:cs="Times New Roman" w:eastAsia="Times New Roman" w:hAnsi="Times New Roman"/>
          <w:sz w:val="30"/>
          <w:szCs w:val="30"/>
          <w:lang w:eastAsia="ru-RU"/>
        </w:rPr>
        <w:t>ый</w:t>
      </w:r>
      <w:r w:rsidR="006C0DDB" w:rsidRPr="001F36D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кабинет</w:t>
      </w:r>
      <w:r w:rsidR="006C0DDB">
        <w:rPr>
          <w:rFonts w:ascii="Times New Roman" w:cs="Times New Roman" w:eastAsia="Times New Roman" w:hAnsi="Times New Roman"/>
          <w:sz w:val="30"/>
          <w:szCs w:val="30"/>
          <w:lang w:eastAsia="ru-RU"/>
        </w:rPr>
        <w:t>» з</w:t>
      </w:r>
      <w:r w:rsidR="00DC3494" w:rsidRPr="00CE0957">
        <w:rPr>
          <w:rFonts w:ascii="Times New Roman" w:cs="Times New Roman" w:hAnsi="Times New Roman"/>
          <w:bCs/>
          <w:sz w:val="30"/>
          <w:szCs w:val="30"/>
        </w:rPr>
        <w:t>аявителя на Едином портале государственных и муниципальных услуг (функций) вне зависимости от способа обращения за предоставлением муниципальной услуги, а также от способа представления результатов предоставления муниципальной услуги.</w:t>
      </w:r>
    </w:p>
    <w:p w:rsidP="00E85643" w:rsidR="0063584B" w:rsidRDefault="00DC3494" w:rsidRPr="00CE095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CE0957">
        <w:rPr>
          <w:rFonts w:ascii="Times New Roman" w:cs="Times New Roman" w:hAnsi="Times New Roman"/>
          <w:bCs/>
          <w:sz w:val="30"/>
          <w:szCs w:val="30"/>
        </w:rPr>
        <w:t>В составе сведений о ходе предоставления муниципальной услуги направляются статусы о ходе предоставления муниципальной услуги, соответствующие административным процедурам предоставления муниципальной услуги, установленным настоящим Регламентом.</w:t>
      </w:r>
    </w:p>
    <w:p w:rsidP="00E85643" w:rsidR="005A13AA" w:rsidRDefault="006C0DDB" w:rsidRPr="00650D56">
      <w:pPr>
        <w:suppressAutoHyphens/>
        <w:autoSpaceDE w:val="false"/>
        <w:autoSpaceDN w:val="false"/>
        <w:adjustRightInd w:val="false"/>
        <w:spacing w:after="0" w:line="240" w:lineRule="auto"/>
        <w:jc w:val="center"/>
        <w:outlineLvl w:val="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721728" simplePos="false">
                <wp:simplePos x="0" y="0"/>
                <wp:positionH relativeFrom="column">
                  <wp:posOffset>3782</wp:posOffset>
                </wp:positionH>
                <wp:positionV relativeFrom="paragraph">
                  <wp:posOffset>155354</wp:posOffset>
                </wp:positionV>
                <wp:extent cx="5883966" cy="0"/>
                <wp:effectExtent b="19050" l="0" r="21590" t="0"/>
                <wp:wrapNone/>
                <wp:docPr id="10" name="Прямая соединительная линия 10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39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3pt,12.25pt" id="Прямая соединительная линия 10" o:spid="_x0000_s1026" strokecolor="black [3040]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3.6pt,12.25pt"/>
            </w:pict>
          </mc:Fallback>
        </mc:AlternateContent>
      </w:r>
    </w:p>
    <w:p w:rsidP="00E85643" w:rsidR="00B101B6" w:rsidRDefault="00B101B6">
      <w:pPr>
        <w:suppressAutoHyphens/>
        <w:autoSpaceDE w:val="false"/>
        <w:autoSpaceDN w:val="false"/>
        <w:adjustRightInd w:val="false"/>
        <w:spacing w:after="0" w:line="240" w:lineRule="auto"/>
        <w:jc w:val="center"/>
        <w:outlineLvl w:val="0"/>
        <w:rPr>
          <w:rFonts w:ascii="Times New Roman" w:cs="Times New Roman" w:hAnsi="Times New Roman"/>
          <w:b/>
          <w:bCs/>
          <w:sz w:val="28"/>
          <w:szCs w:val="28"/>
        </w:rPr>
      </w:pPr>
    </w:p>
    <w:p w:rsidP="00E85643" w:rsidR="006C0DDB" w:rsidRDefault="006C0DDB">
      <w:pPr>
        <w:suppressAutoHyphens/>
        <w:spacing w:after="0" w:line="192" w:lineRule="auto"/>
        <w:ind w:firstLine="4820"/>
        <w:jc w:val="both"/>
        <w:textAlignment w:val="baseline"/>
        <w:outlineLvl w:val="2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E85643" w:rsidR="006C0DDB" w:rsidRDefault="006C0DDB">
      <w:pPr>
        <w:suppressAutoHyphens/>
        <w:spacing w:after="0" w:line="192" w:lineRule="auto"/>
        <w:ind w:firstLine="4820"/>
        <w:jc w:val="both"/>
        <w:textAlignment w:val="baseline"/>
        <w:outlineLvl w:val="2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E85643" w:rsidR="00B52E04" w:rsidRDefault="00792F5B">
      <w:pPr>
        <w:suppressAutoHyphens/>
        <w:spacing w:after="0" w:line="192" w:lineRule="auto"/>
        <w:ind w:firstLine="4820"/>
        <w:jc w:val="both"/>
        <w:textAlignment w:val="baseline"/>
        <w:outlineLvl w:val="2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B52E04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lastRenderedPageBreak/>
        <w:t xml:space="preserve">Приложение </w:t>
      </w:r>
      <w:r w:rsidR="00C87B15" w:rsidRPr="00B52E04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1</w:t>
      </w:r>
    </w:p>
    <w:p w:rsidP="00E85643" w:rsidR="002F4E90" w:rsidRDefault="002F4E90" w:rsidRPr="00B52E04">
      <w:pPr>
        <w:suppressAutoHyphens/>
        <w:spacing w:after="0" w:line="192" w:lineRule="auto"/>
        <w:ind w:firstLine="4820"/>
        <w:jc w:val="both"/>
        <w:textAlignment w:val="baseline"/>
        <w:outlineLvl w:val="2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B52E04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к </w:t>
      </w:r>
      <w:r w:rsidR="00170F35" w:rsidRPr="00B52E04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А</w:t>
      </w:r>
      <w:r w:rsidRPr="00B52E04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дминистративному регламенту</w:t>
      </w:r>
    </w:p>
    <w:p w:rsidP="00E85643" w:rsidR="00B52E04" w:rsidRDefault="00B213BE">
      <w:pPr>
        <w:suppressAutoHyphens/>
        <w:spacing w:after="0" w:line="192" w:lineRule="auto"/>
        <w:ind w:firstLine="4820"/>
        <w:jc w:val="both"/>
        <w:textAlignment w:val="baseline"/>
        <w:outlineLvl w:val="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52E0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предоставления </w:t>
      </w:r>
      <w:proofErr w:type="gramStart"/>
      <w:r w:rsidRPr="00B52E04">
        <w:rPr>
          <w:rFonts w:ascii="Times New Roman" w:cs="Times New Roman" w:eastAsia="Times New Roman" w:hAnsi="Times New Roman"/>
          <w:sz w:val="30"/>
          <w:szCs w:val="30"/>
          <w:lang w:eastAsia="ru-RU"/>
        </w:rPr>
        <w:t>муниципальной</w:t>
      </w:r>
      <w:proofErr w:type="gramEnd"/>
      <w:r w:rsidRPr="00B52E0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E85643" w:rsidR="00B52E04" w:rsidRDefault="00B213BE">
      <w:pPr>
        <w:suppressAutoHyphens/>
        <w:spacing w:after="0" w:line="192" w:lineRule="auto"/>
        <w:ind w:firstLine="4820"/>
        <w:jc w:val="both"/>
        <w:textAlignment w:val="baseline"/>
        <w:outlineLvl w:val="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52E0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услуги по выдаче согласия </w:t>
      </w:r>
    </w:p>
    <w:p w:rsidP="00E85643" w:rsidR="00B52E04" w:rsidRDefault="00B213BE">
      <w:pPr>
        <w:suppressAutoHyphens/>
        <w:spacing w:after="0" w:line="192" w:lineRule="auto"/>
        <w:ind w:firstLine="4820"/>
        <w:jc w:val="both"/>
        <w:textAlignment w:val="baseline"/>
        <w:outlineLvl w:val="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52E0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 обмен жилыми помещениями, </w:t>
      </w:r>
    </w:p>
    <w:p w:rsidP="00E85643" w:rsidR="00B52E04" w:rsidRDefault="00B213BE">
      <w:pPr>
        <w:suppressAutoHyphens/>
        <w:spacing w:after="0" w:line="192" w:lineRule="auto"/>
        <w:ind w:firstLine="4820"/>
        <w:jc w:val="both"/>
        <w:textAlignment w:val="baseline"/>
        <w:outlineLvl w:val="2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proofErr w:type="gramStart"/>
      <w:r w:rsidRPr="00B52E04">
        <w:rPr>
          <w:rFonts w:ascii="Times New Roman" w:cs="Times New Roman" w:eastAsia="Times New Roman" w:hAnsi="Times New Roman"/>
          <w:sz w:val="30"/>
          <w:szCs w:val="30"/>
          <w:lang w:eastAsia="ru-RU"/>
        </w:rPr>
        <w:t>предоставленными</w:t>
      </w:r>
      <w:proofErr w:type="gramEnd"/>
      <w:r w:rsidRPr="00B52E0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по договорам</w:t>
      </w:r>
      <w:r w:rsidRPr="00B52E04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 xml:space="preserve"> </w:t>
      </w:r>
    </w:p>
    <w:p w:rsidP="00E85643" w:rsidR="00B213BE" w:rsidRDefault="00B213BE" w:rsidRPr="00B52E04">
      <w:pPr>
        <w:suppressAutoHyphens/>
        <w:spacing w:after="0" w:line="192" w:lineRule="auto"/>
        <w:ind w:firstLine="4820"/>
        <w:jc w:val="both"/>
        <w:textAlignment w:val="baseline"/>
        <w:outlineLvl w:val="2"/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</w:pPr>
      <w:r w:rsidRPr="00B52E04">
        <w:rPr>
          <w:rFonts w:ascii="Times New Roman" w:cs="Times New Roman" w:eastAsia="Times New Roman" w:hAnsi="Times New Roman"/>
          <w:sz w:val="30"/>
          <w:szCs w:val="30"/>
          <w:lang w:eastAsia="ru-RU"/>
        </w:rPr>
        <w:t>социального найма</w:t>
      </w:r>
    </w:p>
    <w:p w:rsidP="00E85643" w:rsidR="00CD1836" w:rsidRDefault="00CD1836">
      <w:pPr>
        <w:suppressAutoHyphens/>
        <w:spacing w:after="0" w:line="240" w:lineRule="auto"/>
        <w:ind w:firstLine="4111"/>
        <w:jc w:val="both"/>
        <w:textAlignment w:val="baseline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tbl>
      <w:tblPr>
        <w:tblStyle w:val="a7"/>
        <w:tblW w:type="dxa" w:w="9617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991"/>
        <w:gridCol w:w="1818"/>
        <w:gridCol w:w="493"/>
        <w:gridCol w:w="567"/>
        <w:gridCol w:w="3552"/>
        <w:gridCol w:w="16"/>
        <w:gridCol w:w="46"/>
        <w:gridCol w:w="88"/>
        <w:gridCol w:w="46"/>
      </w:tblGrid>
      <w:tr w:rsidR="00B52E04" w:rsidTr="00B52E04">
        <w:trPr>
          <w:gridAfter w:val="3"/>
          <w:wAfter w:type="dxa" w:w="180"/>
        </w:trPr>
        <w:tc>
          <w:tcPr>
            <w:tcW w:type="dxa" w:w="2991"/>
            <w:tcBorders>
              <w:bottom w:color="auto" w:space="0" w:sz="4" w:val="single"/>
            </w:tcBorders>
          </w:tcPr>
          <w:p w:rsidP="00E85643" w:rsidR="00B52E04" w:rsidRDefault="00B52E04" w:rsidRPr="00B52E04">
            <w:pPr>
              <w:suppressAutoHyphens/>
              <w:jc w:val="center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  <w:r w:rsidRPr="00B52E04">
              <w:rPr>
                <w:rFonts w:ascii="Times New Roman" w:hAnsi="Times New Roman"/>
                <w:sz w:val="30"/>
                <w:szCs w:val="30"/>
              </w:rPr>
              <w:t>04/02/014</w:t>
            </w:r>
          </w:p>
        </w:tc>
        <w:tc>
          <w:tcPr>
            <w:tcW w:type="dxa" w:w="1818"/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4628"/>
            <w:gridSpan w:val="4"/>
          </w:tcPr>
          <w:p w:rsidP="00E85643" w:rsidR="00B52E04" w:rsidRDefault="00B52E04" w:rsidRPr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B52E0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Руководителю администрации</w:t>
            </w:r>
          </w:p>
        </w:tc>
      </w:tr>
      <w:tr w:rsidR="00B52E04" w:rsidTr="00B52E04">
        <w:trPr>
          <w:gridAfter w:val="3"/>
          <w:wAfter w:type="dxa" w:w="180"/>
        </w:trPr>
        <w:tc>
          <w:tcPr>
            <w:tcW w:type="dxa" w:w="2991"/>
            <w:tcBorders>
              <w:top w:color="auto" w:space="0" w:sz="4" w:val="single"/>
            </w:tcBorders>
          </w:tcPr>
          <w:p w:rsidP="00E85643" w:rsidR="00B52E04" w:rsidRDefault="00B52E04" w:rsidRPr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B52E04">
              <w:rPr>
                <w:rFonts w:ascii="Times New Roman" w:hAnsi="Times New Roman"/>
                <w:sz w:val="24"/>
                <w:szCs w:val="24"/>
              </w:rPr>
              <w:t>(реестровый номер услуги)</w:t>
            </w:r>
          </w:p>
        </w:tc>
        <w:tc>
          <w:tcPr>
            <w:tcW w:type="dxa" w:w="1818"/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4628"/>
            <w:gridSpan w:val="4"/>
            <w:tcBorders>
              <w:bottom w:color="auto" w:space="0" w:sz="4" w:val="single"/>
            </w:tcBorders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2E04" w:rsidTr="00B52E04">
        <w:trPr>
          <w:gridAfter w:val="3"/>
          <w:wAfter w:type="dxa" w:w="180"/>
        </w:trPr>
        <w:tc>
          <w:tcPr>
            <w:tcW w:type="dxa" w:w="2991"/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818"/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4628"/>
            <w:gridSpan w:val="4"/>
            <w:tcBorders>
              <w:top w:color="auto" w:space="0" w:sz="4" w:val="single"/>
            </w:tcBorders>
          </w:tcPr>
          <w:p w:rsidP="00E85643" w:rsidR="00B52E04" w:rsidRDefault="00B52E04">
            <w:pPr>
              <w:suppressAutoHyphens/>
              <w:jc w:val="center"/>
              <w:textAlignment w:val="baseline"/>
              <w:rPr>
                <w:rFonts w:ascii="Times New Roman" w:cs="Times New Roman" w:hAnsi="Times New Roman"/>
                <w:sz w:val="24"/>
                <w:szCs w:val="24"/>
              </w:rPr>
            </w:pPr>
            <w:r w:rsidRPr="00B52E04">
              <w:rPr>
                <w:rFonts w:ascii="Times New Roman" w:cs="Times New Roman" w:hAnsi="Times New Roman"/>
                <w:sz w:val="24"/>
                <w:szCs w:val="24"/>
              </w:rPr>
              <w:t>(наименование района)</w:t>
            </w:r>
          </w:p>
          <w:p w:rsidP="00E85643" w:rsidR="00B52E04" w:rsidRDefault="00B52E04" w:rsidRPr="00B52E04">
            <w:pPr>
              <w:suppressAutoHyphens/>
              <w:jc w:val="center"/>
              <w:textAlignment w:val="baselin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2E04" w:rsidTr="00B52E04">
        <w:trPr>
          <w:gridAfter w:val="3"/>
          <w:wAfter w:type="dxa" w:w="180"/>
        </w:trPr>
        <w:tc>
          <w:tcPr>
            <w:tcW w:type="dxa" w:w="2991"/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818"/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4628"/>
            <w:gridSpan w:val="4"/>
            <w:tcBorders>
              <w:top w:color="auto" w:space="0" w:sz="4" w:val="single"/>
            </w:tcBorders>
          </w:tcPr>
          <w:p w:rsidP="00E85643" w:rsidR="00B52E04" w:rsidRDefault="00B52E04" w:rsidRPr="00B52E04">
            <w:pPr>
              <w:suppressAutoHyphens/>
              <w:jc w:val="center"/>
              <w:textAlignment w:val="baseline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B52E04" w:rsidTr="00B52E04">
        <w:trPr>
          <w:gridAfter w:val="3"/>
          <w:wAfter w:type="dxa" w:w="180"/>
        </w:trPr>
        <w:tc>
          <w:tcPr>
            <w:tcW w:type="dxa" w:w="2991"/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818"/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4628"/>
            <w:gridSpan w:val="4"/>
          </w:tcPr>
          <w:p w:rsidP="00E85643" w:rsidR="00B52E04" w:rsidRDefault="00B52E04" w:rsidRPr="006C0DDB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C0DD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района в городе Красноярске</w:t>
            </w:r>
          </w:p>
        </w:tc>
      </w:tr>
      <w:tr w:rsidR="00B52E04" w:rsidTr="00B52E04">
        <w:trPr>
          <w:gridAfter w:val="3"/>
          <w:wAfter w:type="dxa" w:w="180"/>
        </w:trPr>
        <w:tc>
          <w:tcPr>
            <w:tcW w:type="dxa" w:w="2991"/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818"/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493"/>
          </w:tcPr>
          <w:p w:rsidP="00E85643" w:rsidR="00B52E04" w:rsidRDefault="00B52E04" w:rsidRPr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B52E0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от</w:t>
            </w:r>
          </w:p>
        </w:tc>
        <w:tc>
          <w:tcPr>
            <w:tcW w:type="dxa" w:w="4135"/>
            <w:gridSpan w:val="3"/>
            <w:tcBorders>
              <w:bottom w:color="auto" w:space="0" w:sz="4" w:val="single"/>
            </w:tcBorders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2E04" w:rsidTr="00B52E04">
        <w:trPr>
          <w:gridAfter w:val="3"/>
          <w:wAfter w:type="dxa" w:w="180"/>
        </w:trPr>
        <w:tc>
          <w:tcPr>
            <w:tcW w:type="dxa" w:w="2991"/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818"/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4628"/>
            <w:gridSpan w:val="4"/>
          </w:tcPr>
          <w:p w:rsidP="00E85643" w:rsidR="00B52E04" w:rsidRDefault="00B52E04" w:rsidRPr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  <w:r w:rsidRPr="00B52E04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(фамилия, имя,</w:t>
            </w:r>
            <w:r w:rsidR="006C0DD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отчество)</w:t>
            </w:r>
          </w:p>
        </w:tc>
      </w:tr>
      <w:tr w:rsidR="00B52E04" w:rsidTr="00B52E04">
        <w:trPr>
          <w:gridAfter w:val="3"/>
          <w:wAfter w:type="dxa" w:w="180"/>
        </w:trPr>
        <w:tc>
          <w:tcPr>
            <w:tcW w:type="dxa" w:w="2991"/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818"/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4628"/>
            <w:gridSpan w:val="4"/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2E04" w:rsidTr="006C0DDB">
        <w:trPr>
          <w:gridAfter w:val="4"/>
          <w:wAfter w:type="dxa" w:w="196"/>
        </w:trPr>
        <w:tc>
          <w:tcPr>
            <w:tcW w:type="dxa" w:w="2991"/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818"/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060"/>
            <w:gridSpan w:val="2"/>
          </w:tcPr>
          <w:p w:rsidP="00E85643" w:rsidR="00B52E04" w:rsidRDefault="006C0DDB" w:rsidRPr="006C0DDB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="00B52E04" w:rsidRPr="006C0DD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дрес:</w:t>
            </w:r>
          </w:p>
        </w:tc>
        <w:tc>
          <w:tcPr>
            <w:tcW w:type="dxa" w:w="3552"/>
            <w:tcBorders>
              <w:bottom w:color="auto" w:space="0" w:sz="4" w:val="single"/>
            </w:tcBorders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2E04" w:rsidTr="00B52E04">
        <w:trPr>
          <w:gridAfter w:val="3"/>
          <w:wAfter w:type="dxa" w:w="180"/>
        </w:trPr>
        <w:tc>
          <w:tcPr>
            <w:tcW w:type="dxa" w:w="2991"/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818"/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4628"/>
            <w:gridSpan w:val="4"/>
          </w:tcPr>
          <w:p w:rsidP="00E85643" w:rsidR="00B52E04" w:rsidRDefault="00B52E04" w:rsidRPr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B52E04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(почтовый адрес)</w:t>
            </w:r>
          </w:p>
        </w:tc>
      </w:tr>
      <w:tr w:rsidR="00B52E04" w:rsidTr="00B52E04">
        <w:trPr>
          <w:gridAfter w:val="3"/>
          <w:wAfter w:type="dxa" w:w="180"/>
        </w:trPr>
        <w:tc>
          <w:tcPr>
            <w:tcW w:type="dxa" w:w="2991"/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818"/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4628"/>
            <w:gridSpan w:val="4"/>
            <w:tcBorders>
              <w:bottom w:color="auto" w:space="0" w:sz="4" w:val="single"/>
            </w:tcBorders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2E04" w:rsidTr="006C0DDB">
        <w:trPr>
          <w:gridAfter w:val="3"/>
          <w:wAfter w:type="dxa" w:w="180"/>
        </w:trPr>
        <w:tc>
          <w:tcPr>
            <w:tcW w:type="dxa" w:w="2991"/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818"/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4628"/>
            <w:gridSpan w:val="4"/>
            <w:tcBorders>
              <w:top w:color="auto" w:space="0" w:sz="4" w:val="single"/>
            </w:tcBorders>
          </w:tcPr>
          <w:p w:rsidP="00E85643" w:rsidR="00B52E04" w:rsidRDefault="00B52E04" w:rsidRPr="00B52E04">
            <w:pPr>
              <w:suppressAutoHyphens/>
              <w:jc w:val="center"/>
              <w:textAlignment w:val="baselin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B52E04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(контактный телефон)</w:t>
            </w:r>
          </w:p>
        </w:tc>
      </w:tr>
      <w:tr w:rsidR="00B52E04" w:rsidTr="006C0DDB">
        <w:trPr>
          <w:gridAfter w:val="3"/>
          <w:wAfter w:type="dxa" w:w="180"/>
        </w:trPr>
        <w:tc>
          <w:tcPr>
            <w:tcW w:type="dxa" w:w="2991"/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818"/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4628"/>
            <w:gridSpan w:val="4"/>
            <w:tcBorders>
              <w:bottom w:color="auto" w:space="0" w:sz="4" w:val="single"/>
            </w:tcBorders>
          </w:tcPr>
          <w:p w:rsidP="00E85643" w:rsidR="00B52E04" w:rsidRDefault="00B52E04" w:rsidRPr="003938F8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2E04" w:rsidTr="006C0DDB">
        <w:trPr>
          <w:gridAfter w:val="3"/>
          <w:wAfter w:type="dxa" w:w="180"/>
        </w:trPr>
        <w:tc>
          <w:tcPr>
            <w:tcW w:type="dxa" w:w="2991"/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818"/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4628"/>
            <w:gridSpan w:val="4"/>
            <w:tcBorders>
              <w:top w:color="auto" w:space="0" w:sz="4" w:val="single"/>
            </w:tcBorders>
          </w:tcPr>
          <w:p w:rsidP="00E85643" w:rsidR="00B52E04" w:rsidRDefault="00B52E04">
            <w:pPr>
              <w:suppressAutoHyphens/>
              <w:spacing w:line="192" w:lineRule="auto"/>
              <w:jc w:val="center"/>
              <w:textAlignment w:val="baselin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52E04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(Ф.И.О. представителя, действующего </w:t>
            </w:r>
            <w:proofErr w:type="gramEnd"/>
          </w:p>
          <w:p w:rsidP="00E85643" w:rsidR="00B52E04" w:rsidRDefault="00B52E04" w:rsidRPr="00B52E04">
            <w:pPr>
              <w:suppressAutoHyphens/>
              <w:spacing w:line="192" w:lineRule="auto"/>
              <w:jc w:val="center"/>
              <w:textAlignment w:val="baselin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B52E04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по доверенности)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52E04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(реквизиты доверенности)</w:t>
            </w:r>
          </w:p>
        </w:tc>
      </w:tr>
      <w:tr w:rsidR="00B52E04" w:rsidTr="00B52E04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gridAfter w:val="1"/>
          <w:wAfter w:type="dxa" w:w="46"/>
        </w:trPr>
        <w:tc>
          <w:tcPr>
            <w:tcW w:type="dxa" w:w="2991"/>
            <w:tcBorders>
              <w:top w:val="nil"/>
              <w:left w:val="nil"/>
              <w:bottom w:val="nil"/>
              <w:right w:val="nil"/>
            </w:tcBorders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818"/>
            <w:tcBorders>
              <w:top w:val="nil"/>
              <w:left w:val="nil"/>
              <w:bottom w:val="nil"/>
              <w:right w:val="nil"/>
            </w:tcBorders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493"/>
            <w:tcBorders>
              <w:top w:val="nil"/>
              <w:left w:val="nil"/>
              <w:bottom w:val="nil"/>
              <w:right w:val="nil"/>
            </w:tcBorders>
          </w:tcPr>
          <w:p w:rsidP="00E85643" w:rsidR="00B52E04" w:rsidRDefault="00B52E04" w:rsidRPr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B52E0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от</w:t>
            </w:r>
          </w:p>
        </w:tc>
        <w:tc>
          <w:tcPr>
            <w:tcW w:type="dxa" w:w="4135"/>
            <w:gridSpan w:val="3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E85643" w:rsidR="00B52E04" w:rsidRDefault="00B52E04" w:rsidRPr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34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2E04" w:rsidTr="00B52E04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gridAfter w:val="3"/>
          <w:wAfter w:type="dxa" w:w="180"/>
        </w:trPr>
        <w:tc>
          <w:tcPr>
            <w:tcW w:type="dxa" w:w="2991"/>
            <w:tcBorders>
              <w:top w:val="nil"/>
              <w:left w:val="nil"/>
              <w:bottom w:val="nil"/>
              <w:right w:val="nil"/>
            </w:tcBorders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818"/>
            <w:tcBorders>
              <w:top w:val="nil"/>
              <w:left w:val="nil"/>
              <w:bottom w:val="nil"/>
              <w:right w:val="nil"/>
            </w:tcBorders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4628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P="00E85643" w:rsidR="00B52E04" w:rsidRDefault="00B52E04" w:rsidRPr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  <w:r w:rsidR="006C0DD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  <w:tr w:rsidR="00B52E04" w:rsidTr="00B52E04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gridAfter w:val="3"/>
          <w:wAfter w:type="dxa" w:w="180"/>
        </w:trPr>
        <w:tc>
          <w:tcPr>
            <w:tcW w:type="dxa" w:w="2991"/>
            <w:tcBorders>
              <w:top w:val="nil"/>
              <w:left w:val="nil"/>
              <w:bottom w:val="nil"/>
              <w:right w:val="nil"/>
            </w:tcBorders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818"/>
            <w:tcBorders>
              <w:top w:val="nil"/>
              <w:left w:val="nil"/>
              <w:bottom w:val="nil"/>
              <w:right w:val="nil"/>
            </w:tcBorders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4628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2E04" w:rsidTr="006C0DDB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c>
          <w:tcPr>
            <w:tcW w:type="dxa" w:w="2991"/>
            <w:tcBorders>
              <w:top w:val="nil"/>
              <w:left w:val="nil"/>
              <w:bottom w:val="nil"/>
              <w:right w:val="nil"/>
            </w:tcBorders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818"/>
            <w:tcBorders>
              <w:top w:val="nil"/>
              <w:left w:val="nil"/>
              <w:bottom w:val="nil"/>
              <w:right w:val="nil"/>
            </w:tcBorders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060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P="00E85643" w:rsidR="00B52E04" w:rsidRDefault="006C0DDB" w:rsidRPr="006C0DDB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="00B52E04" w:rsidRPr="006C0DD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дрес:</w:t>
            </w:r>
          </w:p>
        </w:tc>
        <w:tc>
          <w:tcPr>
            <w:tcW w:type="dxa" w:w="3614"/>
            <w:gridSpan w:val="3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E85643" w:rsidR="00B52E04" w:rsidRDefault="00B52E04" w:rsidRPr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34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2E04" w:rsidTr="00B52E04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gridAfter w:val="3"/>
          <w:wAfter w:type="dxa" w:w="180"/>
        </w:trPr>
        <w:tc>
          <w:tcPr>
            <w:tcW w:type="dxa" w:w="2991"/>
            <w:tcBorders>
              <w:top w:val="nil"/>
              <w:left w:val="nil"/>
              <w:bottom w:val="nil"/>
              <w:right w:val="nil"/>
            </w:tcBorders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818"/>
            <w:tcBorders>
              <w:top w:val="nil"/>
              <w:left w:val="nil"/>
              <w:bottom w:val="nil"/>
              <w:right w:val="nil"/>
            </w:tcBorders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4628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P="00E85643" w:rsidR="00B52E04" w:rsidRDefault="00B52E04" w:rsidRPr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B52E04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(почтовый адрес)</w:t>
            </w:r>
          </w:p>
        </w:tc>
      </w:tr>
      <w:tr w:rsidR="00B52E04" w:rsidTr="00B52E04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gridAfter w:val="3"/>
          <w:wAfter w:type="dxa" w:w="180"/>
        </w:trPr>
        <w:tc>
          <w:tcPr>
            <w:tcW w:type="dxa" w:w="2991"/>
            <w:tcBorders>
              <w:top w:val="nil"/>
              <w:left w:val="nil"/>
              <w:bottom w:val="nil"/>
              <w:right w:val="nil"/>
            </w:tcBorders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818"/>
            <w:tcBorders>
              <w:top w:val="nil"/>
              <w:left w:val="nil"/>
              <w:bottom w:val="nil"/>
              <w:right w:val="nil"/>
            </w:tcBorders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4628"/>
            <w:gridSpan w:val="4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2E04" w:rsidTr="00B52E04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gridAfter w:val="3"/>
          <w:wAfter w:type="dxa" w:w="180"/>
        </w:trPr>
        <w:tc>
          <w:tcPr>
            <w:tcW w:type="dxa" w:w="2991"/>
            <w:tcBorders>
              <w:top w:val="nil"/>
              <w:left w:val="nil"/>
              <w:bottom w:val="nil"/>
              <w:right w:val="nil"/>
            </w:tcBorders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818"/>
            <w:tcBorders>
              <w:top w:val="nil"/>
              <w:left w:val="nil"/>
              <w:bottom w:val="nil"/>
              <w:right w:val="nil"/>
            </w:tcBorders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4628"/>
            <w:gridSpan w:val="4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E85643" w:rsidR="00B52E04" w:rsidRDefault="00B52E04" w:rsidRPr="00B52E04">
            <w:pPr>
              <w:suppressAutoHyphens/>
              <w:jc w:val="center"/>
              <w:textAlignment w:val="baselin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B52E04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(контактный телефон)</w:t>
            </w:r>
          </w:p>
        </w:tc>
      </w:tr>
      <w:tr w:rsidR="00B52E04" w:rsidTr="00B52E04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gridAfter w:val="3"/>
          <w:wAfter w:type="dxa" w:w="180"/>
        </w:trPr>
        <w:tc>
          <w:tcPr>
            <w:tcW w:type="dxa" w:w="2991"/>
            <w:tcBorders>
              <w:top w:val="nil"/>
              <w:left w:val="nil"/>
              <w:bottom w:val="nil"/>
              <w:right w:val="nil"/>
            </w:tcBorders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818"/>
            <w:tcBorders>
              <w:top w:val="nil"/>
              <w:left w:val="nil"/>
              <w:bottom w:val="nil"/>
              <w:right w:val="nil"/>
            </w:tcBorders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4628"/>
            <w:gridSpan w:val="4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E85643" w:rsidR="00B52E04" w:rsidRDefault="00B52E04" w:rsidRPr="003938F8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2E04" w:rsidTr="00B52E04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gridAfter w:val="3"/>
          <w:wAfter w:type="dxa" w:w="180"/>
        </w:trPr>
        <w:tc>
          <w:tcPr>
            <w:tcW w:type="dxa" w:w="2991"/>
            <w:tcBorders>
              <w:top w:val="nil"/>
              <w:left w:val="nil"/>
              <w:bottom w:val="nil"/>
              <w:right w:val="nil"/>
            </w:tcBorders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1818"/>
            <w:tcBorders>
              <w:top w:val="nil"/>
              <w:left w:val="nil"/>
              <w:bottom w:val="nil"/>
              <w:right w:val="nil"/>
            </w:tcBorders>
          </w:tcPr>
          <w:p w:rsidP="00E85643" w:rsidR="00B52E04" w:rsidRDefault="00B52E04">
            <w:pPr>
              <w:suppressAutoHyphens/>
              <w:jc w:val="both"/>
              <w:textAlignment w:val="baseline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type="dxa" w:w="4628"/>
            <w:gridSpan w:val="4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E85643" w:rsidR="00B52E04" w:rsidRDefault="00B52E04">
            <w:pPr>
              <w:suppressAutoHyphens/>
              <w:spacing w:line="192" w:lineRule="auto"/>
              <w:jc w:val="center"/>
              <w:textAlignment w:val="baselin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52E04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(Ф.И.О. представителя, действующего </w:t>
            </w:r>
            <w:proofErr w:type="gramEnd"/>
          </w:p>
          <w:p w:rsidP="00E85643" w:rsidR="00B52E04" w:rsidRDefault="00B52E04" w:rsidRPr="00B52E04">
            <w:pPr>
              <w:suppressAutoHyphens/>
              <w:spacing w:line="192" w:lineRule="auto"/>
              <w:jc w:val="center"/>
              <w:textAlignment w:val="baseline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B52E04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по доверенности)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52E04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(реквизиты доверенности)</w:t>
            </w:r>
          </w:p>
        </w:tc>
      </w:tr>
    </w:tbl>
    <w:p w:rsidP="00E85643" w:rsidR="00B52E04" w:rsidRDefault="00B52E04">
      <w:pPr>
        <w:suppressAutoHyphens/>
        <w:spacing w:after="0" w:line="240" w:lineRule="auto"/>
        <w:jc w:val="both"/>
        <w:textAlignment w:val="baseline"/>
        <w:rPr>
          <w:rFonts w:ascii="Times New Roman" w:cs="Times New Roman" w:eastAsia="Times New Roman" w:hAnsi="Times New Roman"/>
          <w:sz w:val="28"/>
          <w:szCs w:val="28"/>
          <w:u w:val="single"/>
          <w:lang w:eastAsia="ru-RU"/>
        </w:rPr>
      </w:pPr>
    </w:p>
    <w:p w:rsidP="00E85643" w:rsidR="00312628" w:rsidRDefault="00312628" w:rsidRPr="00CA7B79">
      <w:pPr>
        <w:tabs>
          <w:tab w:pos="4677" w:val="center"/>
          <w:tab w:pos="6358" w:val="left"/>
        </w:tabs>
        <w:suppressAutoHyphens/>
        <w:spacing w:after="0" w:line="192" w:lineRule="auto"/>
        <w:jc w:val="center"/>
        <w:textAlignment w:val="baseline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CA7B7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ЗАЯВЛЕНИЕ</w:t>
      </w:r>
    </w:p>
    <w:p w:rsidP="00E85643" w:rsidR="002F4E90" w:rsidRDefault="00312628" w:rsidRPr="00CA7B79">
      <w:pPr>
        <w:suppressAutoHyphens/>
        <w:spacing w:after="0" w:line="192" w:lineRule="auto"/>
        <w:jc w:val="center"/>
        <w:textAlignment w:val="baseline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CA7B7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об обмене жилыми</w:t>
      </w:r>
      <w:r w:rsidR="002F4E90" w:rsidRPr="00CA7B7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Pr="00CA7B7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помещениями</w:t>
      </w:r>
    </w:p>
    <w:p w:rsidP="00E85643" w:rsidR="002F4E90" w:rsidRDefault="002F4E90" w:rsidRPr="00954E4F">
      <w:pPr>
        <w:suppressAutoHyphens/>
        <w:spacing w:after="0" w:line="240" w:lineRule="auto"/>
        <w:textAlignment w:val="baseline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E85643" w:rsidR="00305BA1" w:rsidRDefault="00305BA1" w:rsidRPr="00CA7B79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Просим выдать согласие на обмен жилыми помещениями, предоставленными по</w:t>
      </w:r>
      <w:r w:rsidR="00EF2D51"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договорам социального найма:</w:t>
      </w:r>
    </w:p>
    <w:p w:rsidP="00E85643" w:rsidR="00305BA1" w:rsidRDefault="00305BA1" w:rsidRPr="00CA7B79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жилое помещение 1, расположенное по адресу: _____________</w:t>
      </w:r>
      <w:r w:rsid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</w:t>
      </w:r>
      <w:r w:rsidR="00EF2D51"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</w:t>
      </w:r>
      <w:r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</w:t>
      </w:r>
      <w:r w:rsidR="00E868B8"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___________________________</w:t>
      </w:r>
      <w:r w:rsid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___________________,</w:t>
      </w:r>
    </w:p>
    <w:p w:rsidP="00E85643" w:rsidR="00305BA1" w:rsidRDefault="00305BA1" w:rsidRPr="00CA7B79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proofErr w:type="gramStart"/>
      <w:r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занимаемое</w:t>
      </w:r>
      <w:proofErr w:type="gramEnd"/>
      <w:r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по договору социального найма жилого помещения </w:t>
      </w:r>
      <w:r w:rsidR="00EF2D51"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br/>
      </w:r>
      <w:r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от ______</w:t>
      </w:r>
      <w:r w:rsid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</w:t>
      </w:r>
      <w:r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__</w:t>
      </w:r>
      <w:r w:rsid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№</w:t>
      </w:r>
      <w:r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________</w:t>
      </w:r>
      <w:r w:rsid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__</w:t>
      </w:r>
      <w:r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, выданному _______________</w:t>
      </w:r>
      <w:r w:rsidR="00EF2D51"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</w:t>
      </w:r>
      <w:r w:rsid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__</w:t>
      </w:r>
      <w:r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_,</w:t>
      </w:r>
    </w:p>
    <w:p w:rsidP="00E85643" w:rsidR="00305BA1" w:rsidRDefault="00305BA1" w:rsidRPr="00CA7B79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proofErr w:type="gramStart"/>
      <w:r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нанимателем</w:t>
      </w:r>
      <w:proofErr w:type="gramEnd"/>
      <w:r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которого является _______</w:t>
      </w:r>
      <w:r w:rsid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</w:t>
      </w:r>
      <w:r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</w:t>
      </w:r>
      <w:r w:rsid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>_____</w:t>
      </w:r>
      <w:r w:rsidR="00E868B8"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</w:t>
      </w:r>
      <w:r w:rsid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_______________________________________________</w:t>
      </w:r>
      <w:r w:rsidR="00E868B8"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_</w:t>
      </w:r>
      <w:r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_,</w:t>
      </w:r>
    </w:p>
    <w:p w:rsidP="00E85643" w:rsidR="00305BA1" w:rsidRDefault="00305BA1" w:rsidRPr="00CA7B79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eastAsiaTheme="minorEastAsia" w:hAnsi="Times New Roman"/>
          <w:sz w:val="24"/>
          <w:szCs w:val="24"/>
          <w:lang w:eastAsia="ru-RU"/>
        </w:rPr>
      </w:pPr>
      <w:proofErr w:type="gramStart"/>
      <w:r w:rsidRP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>(Ф</w:t>
      </w:r>
      <w:r w:rsid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>.</w:t>
      </w:r>
      <w:r w:rsidRP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>И</w:t>
      </w:r>
      <w:r w:rsid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>.</w:t>
      </w:r>
      <w:r w:rsidRP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>О</w:t>
      </w:r>
      <w:r w:rsid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>.</w:t>
      </w:r>
      <w:r w:rsidRP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 xml:space="preserve"> нанимателя (последнее </w:t>
      </w:r>
      <w:r w:rsid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>–</w:t>
      </w:r>
      <w:r w:rsidRP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 xml:space="preserve"> при наличии)</w:t>
      </w:r>
      <w:proofErr w:type="gramEnd"/>
    </w:p>
    <w:p w:rsidP="00E85643" w:rsidR="00305BA1" w:rsidRDefault="00305BA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совместно с нанимателем проживают члены его семьи:</w:t>
      </w:r>
      <w:r w:rsid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______________</w:t>
      </w:r>
    </w:p>
    <w:p w:rsidP="00E85643" w:rsidR="00CA7B79" w:rsidRDefault="00CA7B79" w:rsidRPr="00CA7B79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______________________________________________________________</w:t>
      </w:r>
    </w:p>
    <w:p w:rsidP="00E85643" w:rsidR="00305BA1" w:rsidRDefault="00305BA1" w:rsidRPr="00CA7B79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eastAsiaTheme="minorEastAsia" w:hAnsi="Times New Roman"/>
          <w:sz w:val="24"/>
          <w:szCs w:val="24"/>
          <w:lang w:eastAsia="ru-RU"/>
        </w:rPr>
      </w:pPr>
      <w:r w:rsidRP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>(Ф</w:t>
      </w:r>
      <w:r w:rsid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>.</w:t>
      </w:r>
      <w:r w:rsidRP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>И</w:t>
      </w:r>
      <w:r w:rsid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>.</w:t>
      </w:r>
      <w:r w:rsidRP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>О</w:t>
      </w:r>
      <w:r w:rsid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>.</w:t>
      </w:r>
      <w:r w:rsidRP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 xml:space="preserve"> члена семьи (последнее </w:t>
      </w:r>
      <w:r w:rsid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>–</w:t>
      </w:r>
      <w:r w:rsidRP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 xml:space="preserve"> при наличии), дата рождения)</w:t>
      </w:r>
    </w:p>
    <w:p w:rsidP="00E85643" w:rsidR="00305BA1" w:rsidRDefault="00305BA1" w:rsidRPr="00CA7B79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________________________________________</w:t>
      </w:r>
      <w:r w:rsidR="00CA7B79"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</w:t>
      </w:r>
      <w:r w:rsidR="006C0DDB">
        <w:rPr>
          <w:rFonts w:ascii="Times New Roman" w:cs="Times New Roman" w:eastAsiaTheme="minorEastAsia" w:hAnsi="Times New Roman"/>
          <w:sz w:val="30"/>
          <w:szCs w:val="30"/>
          <w:lang w:eastAsia="ru-RU"/>
        </w:rPr>
        <w:t>;</w:t>
      </w:r>
    </w:p>
    <w:p w:rsidP="00E85643" w:rsidR="00305BA1" w:rsidRDefault="00305BA1" w:rsidRPr="00CA7B79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eastAsiaTheme="minorEastAsia" w:hAnsi="Times New Roman"/>
          <w:sz w:val="24"/>
          <w:szCs w:val="24"/>
          <w:lang w:eastAsia="ru-RU"/>
        </w:rPr>
      </w:pPr>
      <w:r w:rsidRP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>(Ф</w:t>
      </w:r>
      <w:r w:rsidR="00CA7B79" w:rsidRP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>.</w:t>
      </w:r>
      <w:r w:rsidRP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>И</w:t>
      </w:r>
      <w:r w:rsidR="00CA7B79" w:rsidRP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>.</w:t>
      </w:r>
      <w:r w:rsidRP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>О</w:t>
      </w:r>
      <w:r w:rsidR="00CA7B79" w:rsidRP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>.</w:t>
      </w:r>
      <w:r w:rsidRP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 xml:space="preserve"> члена семьи (последнее </w:t>
      </w:r>
      <w:r w:rsidR="00CA7B79" w:rsidRP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>–</w:t>
      </w:r>
      <w:r w:rsidRP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 xml:space="preserve"> при наличии), дата рождения)</w:t>
      </w:r>
    </w:p>
    <w:p w:rsidP="00E85643" w:rsidR="00305BA1" w:rsidRDefault="00305BA1" w:rsidRPr="00CA7B79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жилое помещение 2, расположенное по адресу: </w:t>
      </w:r>
      <w:r w:rsid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</w:t>
      </w:r>
      <w:r w:rsidR="00CA7B79"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__</w:t>
      </w:r>
      <w:r w:rsidR="003938F8"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_</w:t>
      </w:r>
      <w:r w:rsidR="00CA7B79">
        <w:rPr>
          <w:rFonts w:ascii="Times New Roman" w:cs="Times New Roman" w:eastAsiaTheme="minorEastAsia" w:hAnsi="Times New Roman"/>
          <w:sz w:val="28"/>
          <w:szCs w:val="28"/>
          <w:lang w:eastAsia="ru-RU"/>
        </w:rPr>
        <w:t xml:space="preserve"> </w:t>
      </w:r>
      <w:r w:rsidR="003938F8"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</w:t>
      </w:r>
      <w:r w:rsidR="00E868B8"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______________________________</w:t>
      </w:r>
      <w:r w:rsidR="00CA7B79"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_________________________,</w:t>
      </w:r>
    </w:p>
    <w:p w:rsidP="00E85643" w:rsidR="00305BA1" w:rsidRDefault="00305BA1" w:rsidRPr="00CA7B79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proofErr w:type="gramStart"/>
      <w:r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занимаемое</w:t>
      </w:r>
      <w:proofErr w:type="gramEnd"/>
      <w:r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по договору социального найма жилого помещения </w:t>
      </w:r>
      <w:r w:rsidR="003938F8"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br/>
      </w:r>
      <w:r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от</w:t>
      </w:r>
      <w:r w:rsid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_____________</w:t>
      </w:r>
      <w:r w:rsidR="003938F8"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№ ___________</w:t>
      </w:r>
      <w:r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, выданному _______________</w:t>
      </w:r>
      <w:r w:rsid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</w:t>
      </w:r>
      <w:r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,</w:t>
      </w:r>
    </w:p>
    <w:p w:rsidP="00E85643" w:rsidR="00CA7B79" w:rsidRDefault="00305BA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proofErr w:type="gramStart"/>
      <w:r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нанимателем</w:t>
      </w:r>
      <w:proofErr w:type="gramEnd"/>
      <w:r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которого является ____________</w:t>
      </w:r>
      <w:r w:rsid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______________________</w:t>
      </w:r>
    </w:p>
    <w:p w:rsidP="00E85643" w:rsidR="00305BA1" w:rsidRDefault="00CA7B79" w:rsidRPr="00CA7B79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_____________________________________________________________</w:t>
      </w:r>
      <w:r w:rsidR="00305BA1"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,</w:t>
      </w:r>
    </w:p>
    <w:p w:rsidP="00E85643" w:rsidR="00305BA1" w:rsidRDefault="00305BA1" w:rsidRPr="00CA7B79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eastAsiaTheme="minorEastAsia" w:hAnsi="Times New Roman"/>
          <w:sz w:val="24"/>
          <w:szCs w:val="24"/>
          <w:lang w:eastAsia="ru-RU"/>
        </w:rPr>
      </w:pPr>
      <w:proofErr w:type="gramStart"/>
      <w:r w:rsidRP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>(Ф</w:t>
      </w:r>
      <w:r w:rsidR="00CA7B79" w:rsidRP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>.</w:t>
      </w:r>
      <w:r w:rsidRP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>И</w:t>
      </w:r>
      <w:r w:rsidR="00CA7B79" w:rsidRP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>.</w:t>
      </w:r>
      <w:r w:rsidRP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>О</w:t>
      </w:r>
      <w:r w:rsidR="00CA7B79" w:rsidRP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>.</w:t>
      </w:r>
      <w:r w:rsidRP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 xml:space="preserve"> нанимателя (последнее </w:t>
      </w:r>
      <w:r w:rsid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>–</w:t>
      </w:r>
      <w:r w:rsidRP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 xml:space="preserve"> при наличии)</w:t>
      </w:r>
      <w:proofErr w:type="gramEnd"/>
    </w:p>
    <w:p w:rsidP="00E85643" w:rsidR="00305BA1" w:rsidRDefault="00305BA1" w:rsidRPr="00CA7B79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совместно с нанимателем проживают члены его семьи:</w:t>
      </w:r>
    </w:p>
    <w:p w:rsidP="00E85643" w:rsidR="00305BA1" w:rsidRDefault="00305BA1" w:rsidRPr="00CA7B79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_______________________________________</w:t>
      </w:r>
      <w:r w:rsid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______________________</w:t>
      </w:r>
      <w:r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,</w:t>
      </w:r>
    </w:p>
    <w:p w:rsidP="00E85643" w:rsidR="00305BA1" w:rsidRDefault="00305BA1" w:rsidRPr="00CA7B79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eastAsiaTheme="minorEastAsia" w:hAnsi="Times New Roman"/>
          <w:sz w:val="24"/>
          <w:szCs w:val="24"/>
          <w:lang w:eastAsia="ru-RU"/>
        </w:rPr>
      </w:pPr>
      <w:r w:rsidRP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>(Ф</w:t>
      </w:r>
      <w:r w:rsid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>.</w:t>
      </w:r>
      <w:r w:rsidRP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>И</w:t>
      </w:r>
      <w:r w:rsid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>.</w:t>
      </w:r>
      <w:r w:rsidRP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>О</w:t>
      </w:r>
      <w:r w:rsid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>.</w:t>
      </w:r>
      <w:r w:rsidRP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 xml:space="preserve"> члена семьи (последнее </w:t>
      </w:r>
      <w:r w:rsid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>–</w:t>
      </w:r>
      <w:r w:rsidRP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 xml:space="preserve"> при наличии), дата рождения)</w:t>
      </w:r>
    </w:p>
    <w:p w:rsidP="00E85643" w:rsidR="00305BA1" w:rsidRDefault="00305BA1" w:rsidRPr="00CA7B79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_______________________________________</w:t>
      </w:r>
      <w:r w:rsid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______________________</w:t>
      </w:r>
      <w:r w:rsidR="006C0DDB">
        <w:rPr>
          <w:rFonts w:ascii="Times New Roman" w:cs="Times New Roman" w:eastAsiaTheme="minorEastAsia" w:hAnsi="Times New Roman"/>
          <w:sz w:val="30"/>
          <w:szCs w:val="30"/>
          <w:lang w:eastAsia="ru-RU"/>
        </w:rPr>
        <w:t>.</w:t>
      </w:r>
    </w:p>
    <w:p w:rsidP="00E85643" w:rsidR="00305BA1" w:rsidRDefault="00305BA1" w:rsidRPr="00CA7B79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eastAsiaTheme="minorEastAsia" w:hAnsi="Times New Roman"/>
          <w:sz w:val="24"/>
          <w:szCs w:val="24"/>
          <w:lang w:eastAsia="ru-RU"/>
        </w:rPr>
      </w:pPr>
      <w:r w:rsidRP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>(Ф</w:t>
      </w:r>
      <w:r w:rsidR="00CA7B79" w:rsidRP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>.</w:t>
      </w:r>
      <w:r w:rsidRP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>И</w:t>
      </w:r>
      <w:r w:rsidR="00CA7B79" w:rsidRP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>.</w:t>
      </w:r>
      <w:r w:rsidRP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>О</w:t>
      </w:r>
      <w:r w:rsidR="00CA7B79" w:rsidRP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>.</w:t>
      </w:r>
      <w:r w:rsidRP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 xml:space="preserve"> члена семьи (последнее </w:t>
      </w:r>
      <w:r w:rsid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>–</w:t>
      </w:r>
      <w:r w:rsidRP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 xml:space="preserve"> при наличии), дата рождения)</w:t>
      </w:r>
    </w:p>
    <w:p w:rsidP="00E85643" w:rsidR="00305BA1" w:rsidRDefault="00305BA1" w:rsidRPr="00CA7B79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С вышеуказанным заявлением </w:t>
      </w:r>
      <w:proofErr w:type="gramStart"/>
      <w:r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согласен</w:t>
      </w:r>
      <w:proofErr w:type="gramEnd"/>
      <w:r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(</w:t>
      </w:r>
      <w:r w:rsidR="006C0DDB">
        <w:rPr>
          <w:rFonts w:ascii="Times New Roman" w:cs="Times New Roman" w:eastAsiaTheme="minorEastAsia" w:hAnsi="Times New Roman"/>
          <w:sz w:val="30"/>
          <w:szCs w:val="30"/>
          <w:lang w:eastAsia="ru-RU"/>
        </w:rPr>
        <w:t>-</w:t>
      </w:r>
      <w:r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а)</w:t>
      </w:r>
      <w:r w:rsidR="006C0DDB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________________________</w:t>
      </w:r>
    </w:p>
    <w:p w:rsidP="00E85643" w:rsidR="00305BA1" w:rsidRDefault="00305BA1" w:rsidRPr="00CA7B79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_______________________________________</w:t>
      </w:r>
      <w:r w:rsidR="006C0DDB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______________________.</w:t>
      </w:r>
    </w:p>
    <w:p w:rsidP="00E85643" w:rsidR="00305BA1" w:rsidRDefault="00305BA1" w:rsidRPr="00CA7B79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eastAsiaTheme="minorEastAsia" w:hAnsi="Times New Roman"/>
          <w:sz w:val="24"/>
          <w:szCs w:val="24"/>
          <w:lang w:eastAsia="ru-RU"/>
        </w:rPr>
      </w:pPr>
      <w:proofErr w:type="gramStart"/>
      <w:r w:rsidRP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 xml:space="preserve">(Ф.И.О. совершеннолетнего члена семьи </w:t>
      </w:r>
      <w:r w:rsidR="006C0DDB">
        <w:rPr>
          <w:rFonts w:ascii="Times New Roman" w:cs="Times New Roman" w:eastAsiaTheme="minorEastAsia" w:hAnsi="Times New Roman"/>
          <w:sz w:val="24"/>
          <w:szCs w:val="24"/>
          <w:lang w:eastAsia="ru-RU"/>
        </w:rPr>
        <w:t>з</w:t>
      </w:r>
      <w:r w:rsidRP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 xml:space="preserve">аявителя (последнее </w:t>
      </w:r>
      <w:r w:rsid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>–</w:t>
      </w:r>
      <w:r w:rsidRPr="00CA7B79">
        <w:rPr>
          <w:rFonts w:ascii="Times New Roman" w:cs="Times New Roman" w:eastAsiaTheme="minorEastAsia" w:hAnsi="Times New Roman"/>
          <w:sz w:val="24"/>
          <w:szCs w:val="24"/>
          <w:lang w:eastAsia="ru-RU"/>
        </w:rPr>
        <w:t xml:space="preserve"> при наличии)</w:t>
      </w:r>
      <w:proofErr w:type="gramEnd"/>
    </w:p>
    <w:p w:rsidP="00E85643" w:rsidR="00305BA1" w:rsidRDefault="00305BA1" w:rsidRPr="00021135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proofErr w:type="gramStart"/>
      <w:r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Зарегистрированный</w:t>
      </w:r>
      <w:proofErr w:type="gramEnd"/>
      <w:r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(</w:t>
      </w:r>
      <w:r w:rsidR="006C0DDB">
        <w:rPr>
          <w:rFonts w:ascii="Times New Roman" w:cs="Times New Roman" w:eastAsiaTheme="minorEastAsia" w:hAnsi="Times New Roman"/>
          <w:sz w:val="30"/>
          <w:szCs w:val="30"/>
          <w:lang w:eastAsia="ru-RU"/>
        </w:rPr>
        <w:t>-</w:t>
      </w:r>
      <w:proofErr w:type="spellStart"/>
      <w:r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ая</w:t>
      </w:r>
      <w:proofErr w:type="spellEnd"/>
      <w:r w:rsidRPr="00CA7B79">
        <w:rPr>
          <w:rFonts w:ascii="Times New Roman" w:cs="Times New Roman" w:eastAsiaTheme="minorEastAsia" w:hAnsi="Times New Roman"/>
          <w:sz w:val="30"/>
          <w:szCs w:val="30"/>
          <w:lang w:eastAsia="ru-RU"/>
        </w:rPr>
        <w:t>) по адресу:</w:t>
      </w:r>
      <w:r w:rsidRPr="00305BA1">
        <w:rPr>
          <w:rFonts w:ascii="Times New Roman" w:cs="Times New Roman" w:eastAsiaTheme="minorEastAsia" w:hAnsi="Times New Roman"/>
          <w:sz w:val="28"/>
          <w:szCs w:val="28"/>
          <w:lang w:eastAsia="ru-RU"/>
        </w:rPr>
        <w:t xml:space="preserve"> </w:t>
      </w:r>
      <w:r w:rsidRPr="00CA7B79">
        <w:rPr>
          <w:rFonts w:ascii="Times New Roman" w:cs="Times New Roman" w:eastAsiaTheme="minorEastAsia" w:hAnsi="Times New Roman"/>
          <w:sz w:val="28"/>
          <w:szCs w:val="28"/>
          <w:lang w:eastAsia="ru-RU"/>
        </w:rPr>
        <w:t>_______</w:t>
      </w:r>
      <w:r w:rsidR="006C0DDB">
        <w:rPr>
          <w:rFonts w:ascii="Times New Roman" w:cs="Times New Roman" w:eastAsiaTheme="minorEastAsia" w:hAnsi="Times New Roman"/>
          <w:sz w:val="28"/>
          <w:szCs w:val="28"/>
          <w:lang w:eastAsia="ru-RU"/>
        </w:rPr>
        <w:t>_________________________</w:t>
      </w:r>
      <w:r w:rsidR="00CA7B79">
        <w:rPr>
          <w:rFonts w:ascii="Times New Roman" w:cs="Times New Roman" w:eastAsiaTheme="minorEastAsia" w:hAnsi="Times New Roman"/>
          <w:sz w:val="28"/>
          <w:szCs w:val="28"/>
          <w:lang w:eastAsia="ru-RU"/>
        </w:rPr>
        <w:t xml:space="preserve"> </w:t>
      </w:r>
      <w:r w:rsidR="00EF2D51" w:rsidRPr="00021135">
        <w:rPr>
          <w:rFonts w:ascii="Times New Roman" w:cs="Times New Roman" w:eastAsiaTheme="minorEastAsia" w:hAnsi="Times New Roman"/>
          <w:sz w:val="30"/>
          <w:szCs w:val="30"/>
          <w:lang w:eastAsia="ru-RU"/>
        </w:rPr>
        <w:t>__</w:t>
      </w:r>
      <w:r w:rsidR="00532010" w:rsidRPr="00021135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</w:t>
      </w:r>
      <w:r w:rsidR="00021135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</w:t>
      </w:r>
      <w:r w:rsidR="00532010" w:rsidRPr="00021135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</w:t>
      </w:r>
      <w:r w:rsidR="00CA7B79" w:rsidRPr="00021135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</w:t>
      </w:r>
      <w:r w:rsidR="00532010" w:rsidRPr="00021135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</w:t>
      </w:r>
      <w:r w:rsidR="00EF2D51" w:rsidRPr="00021135">
        <w:rPr>
          <w:rFonts w:ascii="Times New Roman" w:cs="Times New Roman" w:eastAsiaTheme="minorEastAsia" w:hAnsi="Times New Roman"/>
          <w:sz w:val="30"/>
          <w:szCs w:val="30"/>
          <w:lang w:eastAsia="ru-RU"/>
        </w:rPr>
        <w:t>_</w:t>
      </w:r>
      <w:r w:rsidRPr="00021135">
        <w:rPr>
          <w:rFonts w:ascii="Times New Roman" w:cs="Times New Roman" w:eastAsiaTheme="minorEastAsia" w:hAnsi="Times New Roman"/>
          <w:sz w:val="30"/>
          <w:szCs w:val="30"/>
          <w:lang w:eastAsia="ru-RU"/>
        </w:rPr>
        <w:t>,</w:t>
      </w:r>
    </w:p>
    <w:p w:rsidP="00E85643" w:rsidR="00305BA1" w:rsidRDefault="006C0DDB" w:rsidRPr="00021135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>п</w:t>
      </w:r>
      <w:r w:rsidR="00305BA1" w:rsidRPr="00021135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аспорт </w:t>
      </w:r>
      <w:r w:rsidR="00021135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</w:t>
      </w:r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>__</w:t>
      </w:r>
      <w:r w:rsidR="00305BA1" w:rsidRPr="00021135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021135">
        <w:rPr>
          <w:rFonts w:ascii="Times New Roman" w:cs="Times New Roman" w:eastAsiaTheme="minorEastAsia" w:hAnsi="Times New Roman"/>
          <w:sz w:val="30"/>
          <w:szCs w:val="30"/>
          <w:lang w:eastAsia="ru-RU"/>
        </w:rPr>
        <w:t>№</w:t>
      </w:r>
      <w:r w:rsidR="00305BA1" w:rsidRPr="00021135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021135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</w:t>
      </w:r>
      <w:r w:rsidR="00305BA1" w:rsidRPr="00021135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_________, выдан (дата и кем) _</w:t>
      </w:r>
      <w:r w:rsidR="00E868B8" w:rsidRPr="00021135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</w:t>
      </w:r>
      <w:r w:rsidR="00021135">
        <w:rPr>
          <w:rFonts w:ascii="Times New Roman" w:cs="Times New Roman" w:eastAsiaTheme="minorEastAsia" w:hAnsi="Times New Roman"/>
          <w:sz w:val="30"/>
          <w:szCs w:val="30"/>
          <w:lang w:eastAsia="ru-RU"/>
        </w:rPr>
        <w:t>_</w:t>
      </w:r>
      <w:r w:rsidR="00E868B8" w:rsidRPr="00021135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</w:t>
      </w:r>
      <w:r w:rsidR="00021135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</w:p>
    <w:p w:rsidP="00E85643" w:rsidR="00305BA1" w:rsidRDefault="00305BA1" w:rsidRPr="00021135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021135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___________________________________________</w:t>
      </w:r>
      <w:r w:rsidR="006C0DDB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__________________.</w:t>
      </w:r>
    </w:p>
    <w:p w:rsidP="00E85643" w:rsidR="00305BA1" w:rsidRDefault="00305BA1" w:rsidRPr="00021135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E85643" w:rsidR="00305BA1" w:rsidRDefault="001F36D0" w:rsidRPr="00021135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021135">
        <w:rPr>
          <w:rFonts w:ascii="Times New Roman" w:cs="Times New Roman" w:eastAsiaTheme="minorEastAsia" w:hAnsi="Times New Roman"/>
          <w:sz w:val="30"/>
          <w:szCs w:val="30"/>
          <w:lang w:eastAsia="ru-RU"/>
        </w:rPr>
        <w:t>«</w:t>
      </w:r>
      <w:r w:rsidR="00305BA1" w:rsidRPr="00021135">
        <w:rPr>
          <w:rFonts w:ascii="Times New Roman" w:cs="Times New Roman" w:eastAsiaTheme="minorEastAsia" w:hAnsi="Times New Roman"/>
          <w:sz w:val="30"/>
          <w:szCs w:val="30"/>
          <w:lang w:eastAsia="ru-RU"/>
        </w:rPr>
        <w:t>__</w:t>
      </w:r>
      <w:r w:rsidRPr="00021135">
        <w:rPr>
          <w:rFonts w:ascii="Times New Roman" w:cs="Times New Roman" w:eastAsiaTheme="minorEastAsia" w:hAnsi="Times New Roman"/>
          <w:sz w:val="30"/>
          <w:szCs w:val="30"/>
          <w:lang w:eastAsia="ru-RU"/>
        </w:rPr>
        <w:t>»</w:t>
      </w:r>
      <w:r w:rsidR="00305BA1" w:rsidRPr="00021135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_____________ 20__ г.                  </w:t>
      </w:r>
      <w:r w:rsidR="00E868B8" w:rsidRPr="00021135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</w:t>
      </w:r>
      <w:r w:rsidR="00305BA1" w:rsidRPr="00021135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_________________________</w:t>
      </w:r>
    </w:p>
    <w:p w:rsidP="00E85643" w:rsidR="00305BA1" w:rsidRDefault="00305BA1" w:rsidRPr="00021135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24"/>
          <w:szCs w:val="24"/>
          <w:lang w:eastAsia="ru-RU"/>
        </w:rPr>
      </w:pPr>
      <w:r w:rsidRPr="00021135">
        <w:rPr>
          <w:rFonts w:ascii="Times New Roman" w:cs="Times New Roman" w:eastAsiaTheme="minorEastAsia" w:hAnsi="Times New Roman"/>
          <w:sz w:val="24"/>
          <w:szCs w:val="24"/>
          <w:lang w:eastAsia="ru-RU"/>
        </w:rPr>
        <w:t xml:space="preserve">                                             </w:t>
      </w:r>
      <w:r w:rsidR="00021135">
        <w:rPr>
          <w:rFonts w:ascii="Times New Roman" w:cs="Times New Roman" w:eastAsiaTheme="minorEastAsia" w:hAnsi="Times New Roman"/>
          <w:sz w:val="24"/>
          <w:szCs w:val="24"/>
          <w:lang w:eastAsia="ru-RU"/>
        </w:rPr>
        <w:t xml:space="preserve">                     </w:t>
      </w:r>
      <w:r w:rsidRPr="00021135">
        <w:rPr>
          <w:rFonts w:ascii="Times New Roman" w:cs="Times New Roman" w:eastAsiaTheme="minorEastAsia" w:hAnsi="Times New Roman"/>
          <w:sz w:val="24"/>
          <w:szCs w:val="24"/>
          <w:lang w:eastAsia="ru-RU"/>
        </w:rPr>
        <w:t xml:space="preserve">           </w:t>
      </w:r>
      <w:r w:rsidR="00EF2D51" w:rsidRPr="00021135">
        <w:rPr>
          <w:rFonts w:ascii="Times New Roman" w:cs="Times New Roman" w:eastAsiaTheme="minorEastAsia" w:hAnsi="Times New Roman"/>
          <w:sz w:val="24"/>
          <w:szCs w:val="24"/>
          <w:lang w:eastAsia="ru-RU"/>
        </w:rPr>
        <w:t xml:space="preserve">                      </w:t>
      </w:r>
      <w:r w:rsidR="00E868B8" w:rsidRPr="00021135">
        <w:rPr>
          <w:rFonts w:ascii="Times New Roman" w:cs="Times New Roman" w:eastAsiaTheme="minorEastAsia" w:hAnsi="Times New Roman"/>
          <w:sz w:val="24"/>
          <w:szCs w:val="24"/>
          <w:lang w:eastAsia="ru-RU"/>
        </w:rPr>
        <w:t xml:space="preserve">      </w:t>
      </w:r>
      <w:r w:rsidR="00EF2D51" w:rsidRPr="00021135">
        <w:rPr>
          <w:rFonts w:ascii="Times New Roman" w:cs="Times New Roman" w:eastAsiaTheme="minorEastAsia" w:hAnsi="Times New Roman"/>
          <w:sz w:val="24"/>
          <w:szCs w:val="24"/>
          <w:lang w:eastAsia="ru-RU"/>
        </w:rPr>
        <w:t xml:space="preserve">        </w:t>
      </w:r>
      <w:r w:rsidRPr="00021135">
        <w:rPr>
          <w:rFonts w:ascii="Times New Roman" w:cs="Times New Roman" w:eastAsiaTheme="minorEastAsia" w:hAnsi="Times New Roman"/>
          <w:sz w:val="24"/>
          <w:szCs w:val="24"/>
          <w:lang w:eastAsia="ru-RU"/>
        </w:rPr>
        <w:t xml:space="preserve">  (подпись)</w:t>
      </w:r>
    </w:p>
    <w:p w:rsidP="00E85643" w:rsidR="00305BA1" w:rsidRDefault="00305BA1">
      <w:pPr>
        <w:suppressAutoHyphens/>
        <w:spacing w:after="0" w:line="240" w:lineRule="auto"/>
        <w:ind w:firstLine="480"/>
        <w:jc w:val="both"/>
        <w:textAlignment w:val="baseline"/>
        <w:rPr>
          <w:rFonts w:ascii="Times New Roman" w:cs="Times New Roman" w:eastAsia="Times New Roman" w:hAnsi="Times New Roman"/>
          <w:spacing w:val="-18"/>
          <w:sz w:val="28"/>
          <w:szCs w:val="28"/>
          <w:lang w:eastAsia="ru-RU"/>
        </w:rPr>
      </w:pPr>
    </w:p>
    <w:p w:rsidP="00E85643" w:rsidR="00DC3494" w:rsidRDefault="00DC3494" w:rsidRPr="00021135">
      <w:pPr>
        <w:pStyle w:val="af"/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r w:rsidRPr="00021135">
        <w:rPr>
          <w:color w:themeColor="text1" w:val="000000"/>
          <w:sz w:val="30"/>
          <w:szCs w:val="30"/>
        </w:rPr>
        <w:t>Результат</w:t>
      </w:r>
      <w:r w:rsidRPr="00021135">
        <w:rPr>
          <w:color w:themeColor="text1" w:val="000000"/>
          <w:spacing w:val="-8"/>
          <w:sz w:val="30"/>
          <w:szCs w:val="30"/>
        </w:rPr>
        <w:t xml:space="preserve"> </w:t>
      </w:r>
      <w:r w:rsidRPr="00021135">
        <w:rPr>
          <w:color w:themeColor="text1" w:val="000000"/>
          <w:sz w:val="30"/>
          <w:szCs w:val="30"/>
        </w:rPr>
        <w:t>предоставления</w:t>
      </w:r>
      <w:r w:rsidRPr="00021135">
        <w:rPr>
          <w:color w:themeColor="text1" w:val="000000"/>
          <w:spacing w:val="-9"/>
          <w:sz w:val="30"/>
          <w:szCs w:val="30"/>
        </w:rPr>
        <w:t xml:space="preserve"> </w:t>
      </w:r>
      <w:r w:rsidRPr="00021135">
        <w:rPr>
          <w:color w:themeColor="text1" w:val="000000"/>
          <w:sz w:val="30"/>
          <w:szCs w:val="30"/>
        </w:rPr>
        <w:t>муниципальной</w:t>
      </w:r>
      <w:r w:rsidRPr="00021135">
        <w:rPr>
          <w:color w:themeColor="text1" w:val="000000"/>
          <w:spacing w:val="-8"/>
          <w:sz w:val="30"/>
          <w:szCs w:val="30"/>
        </w:rPr>
        <w:t xml:space="preserve"> </w:t>
      </w:r>
      <w:r w:rsidRPr="00021135">
        <w:rPr>
          <w:color w:themeColor="text1" w:val="000000"/>
          <w:sz w:val="30"/>
          <w:szCs w:val="30"/>
        </w:rPr>
        <w:t>услуги</w:t>
      </w:r>
      <w:r w:rsidRPr="00021135">
        <w:rPr>
          <w:color w:themeColor="text1" w:val="000000"/>
          <w:spacing w:val="-8"/>
          <w:sz w:val="30"/>
          <w:szCs w:val="30"/>
        </w:rPr>
        <w:t xml:space="preserve"> </w:t>
      </w:r>
      <w:r w:rsidRPr="00021135">
        <w:rPr>
          <w:color w:themeColor="text1" w:val="000000"/>
          <w:spacing w:val="-2"/>
          <w:sz w:val="30"/>
          <w:szCs w:val="30"/>
        </w:rPr>
        <w:t>прошу:</w:t>
      </w:r>
    </w:p>
    <w:p w:rsidP="00E85643" w:rsidR="00DC3494" w:rsidRDefault="00021135">
      <w:pPr>
        <w:pStyle w:val="af"/>
        <w:tabs>
          <w:tab w:pos="694" w:val="left"/>
        </w:tabs>
        <w:suppressAutoHyphens/>
        <w:ind w:firstLine="709" w:left="0"/>
        <w:jc w:val="both"/>
        <w:rPr>
          <w:color w:themeColor="text1" w:val="000000"/>
          <w:spacing w:val="-4"/>
          <w:sz w:val="30"/>
          <w:szCs w:val="30"/>
        </w:rPr>
      </w:pPr>
      <w:r>
        <w:rPr>
          <w:color w:themeColor="text1" w:val="000000"/>
          <w:sz w:val="30"/>
          <w:szCs w:val="30"/>
        </w:rPr>
        <w:sym w:char="F0FF" w:font="Symbol"/>
      </w:r>
      <w:r>
        <w:rPr>
          <w:color w:themeColor="text1" w:val="000000"/>
          <w:sz w:val="30"/>
          <w:szCs w:val="30"/>
        </w:rPr>
        <w:t xml:space="preserve"> </w:t>
      </w:r>
      <w:r w:rsidR="00DC3494" w:rsidRPr="00021135">
        <w:rPr>
          <w:color w:themeColor="text1" w:val="000000"/>
          <w:sz w:val="30"/>
          <w:szCs w:val="30"/>
        </w:rPr>
        <w:t>выдать</w:t>
      </w:r>
      <w:r w:rsidR="00DC3494" w:rsidRPr="00021135">
        <w:rPr>
          <w:color w:themeColor="text1" w:val="000000"/>
          <w:spacing w:val="-3"/>
          <w:sz w:val="30"/>
          <w:szCs w:val="30"/>
        </w:rPr>
        <w:t xml:space="preserve"> </w:t>
      </w:r>
      <w:r w:rsidR="00DC3494" w:rsidRPr="00021135">
        <w:rPr>
          <w:color w:themeColor="text1" w:val="000000"/>
          <w:sz w:val="30"/>
          <w:szCs w:val="30"/>
        </w:rPr>
        <w:t>на</w:t>
      </w:r>
      <w:r w:rsidR="00DC3494" w:rsidRPr="00021135">
        <w:rPr>
          <w:color w:themeColor="text1" w:val="000000"/>
          <w:spacing w:val="-3"/>
          <w:sz w:val="30"/>
          <w:szCs w:val="30"/>
        </w:rPr>
        <w:t xml:space="preserve"> </w:t>
      </w:r>
      <w:r w:rsidR="00DC3494" w:rsidRPr="00021135">
        <w:rPr>
          <w:color w:themeColor="text1" w:val="000000"/>
          <w:spacing w:val="-4"/>
          <w:sz w:val="30"/>
          <w:szCs w:val="30"/>
        </w:rPr>
        <w:t>руки;</w:t>
      </w:r>
    </w:p>
    <w:p w:rsidP="00E85643" w:rsidR="00DC3494" w:rsidRDefault="00021135" w:rsidRPr="00021135">
      <w:pPr>
        <w:pStyle w:val="af"/>
        <w:tabs>
          <w:tab w:pos="694" w:val="left"/>
        </w:tabs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r>
        <w:rPr>
          <w:color w:themeColor="text1" w:val="000000"/>
          <w:spacing w:val="-6"/>
          <w:sz w:val="30"/>
          <w:szCs w:val="30"/>
        </w:rPr>
        <w:sym w:char="F0FF" w:font="Symbol"/>
      </w:r>
      <w:r w:rsidR="00DC3494" w:rsidRPr="00021135">
        <w:rPr>
          <w:color w:themeColor="text1" w:val="000000"/>
          <w:spacing w:val="-6"/>
          <w:sz w:val="30"/>
          <w:szCs w:val="30"/>
        </w:rPr>
        <w:t xml:space="preserve"> </w:t>
      </w:r>
      <w:r w:rsidR="00DC3494" w:rsidRPr="00021135">
        <w:rPr>
          <w:color w:themeColor="text1" w:val="000000"/>
          <w:sz w:val="30"/>
          <w:szCs w:val="30"/>
        </w:rPr>
        <w:t>направить</w:t>
      </w:r>
      <w:r w:rsidR="00DC3494" w:rsidRPr="00021135">
        <w:rPr>
          <w:color w:themeColor="text1" w:val="000000"/>
          <w:spacing w:val="-5"/>
          <w:sz w:val="30"/>
          <w:szCs w:val="30"/>
        </w:rPr>
        <w:t xml:space="preserve"> </w:t>
      </w:r>
      <w:r w:rsidR="00DC3494" w:rsidRPr="00021135">
        <w:rPr>
          <w:color w:themeColor="text1" w:val="000000"/>
          <w:sz w:val="30"/>
          <w:szCs w:val="30"/>
        </w:rPr>
        <w:t>посредством</w:t>
      </w:r>
      <w:r w:rsidR="00DC3494" w:rsidRPr="00021135">
        <w:rPr>
          <w:color w:themeColor="text1" w:val="000000"/>
          <w:spacing w:val="-6"/>
          <w:sz w:val="30"/>
          <w:szCs w:val="30"/>
        </w:rPr>
        <w:t xml:space="preserve"> </w:t>
      </w:r>
      <w:r w:rsidR="00DC3494" w:rsidRPr="00021135">
        <w:rPr>
          <w:color w:themeColor="text1" w:val="000000"/>
          <w:sz w:val="30"/>
          <w:szCs w:val="30"/>
        </w:rPr>
        <w:t>почтового</w:t>
      </w:r>
      <w:r w:rsidR="00DC3494" w:rsidRPr="00021135">
        <w:rPr>
          <w:color w:themeColor="text1" w:val="000000"/>
          <w:spacing w:val="-4"/>
          <w:sz w:val="30"/>
          <w:szCs w:val="30"/>
        </w:rPr>
        <w:t xml:space="preserve"> </w:t>
      </w:r>
      <w:r w:rsidR="00DC3494" w:rsidRPr="00021135">
        <w:rPr>
          <w:color w:themeColor="text1" w:val="000000"/>
          <w:spacing w:val="-2"/>
          <w:sz w:val="30"/>
          <w:szCs w:val="30"/>
        </w:rPr>
        <w:t>отправления;</w:t>
      </w:r>
    </w:p>
    <w:p w:rsidP="00E85643" w:rsidR="00DC3494" w:rsidRDefault="00021135">
      <w:pPr>
        <w:pStyle w:val="af"/>
        <w:tabs>
          <w:tab w:pos="694" w:val="left"/>
        </w:tabs>
        <w:suppressAutoHyphens/>
        <w:ind w:firstLine="709" w:left="0"/>
        <w:jc w:val="both"/>
        <w:rPr>
          <w:color w:themeColor="text1" w:val="000000"/>
          <w:spacing w:val="-2"/>
          <w:sz w:val="30"/>
          <w:szCs w:val="30"/>
        </w:rPr>
      </w:pPr>
      <w:r>
        <w:rPr>
          <w:color w:themeColor="text1" w:val="000000"/>
          <w:sz w:val="30"/>
          <w:szCs w:val="30"/>
        </w:rPr>
        <w:sym w:char="F0FF" w:font="Symbol"/>
      </w:r>
      <w:r>
        <w:rPr>
          <w:color w:themeColor="text1" w:val="000000"/>
          <w:sz w:val="30"/>
          <w:szCs w:val="30"/>
        </w:rPr>
        <w:t xml:space="preserve"> </w:t>
      </w:r>
      <w:r w:rsidR="00DC3494" w:rsidRPr="00021135">
        <w:rPr>
          <w:color w:themeColor="text1" w:val="000000"/>
          <w:sz w:val="30"/>
          <w:szCs w:val="30"/>
        </w:rPr>
        <w:t>предоставить</w:t>
      </w:r>
      <w:r w:rsidR="00DC3494" w:rsidRPr="00021135">
        <w:rPr>
          <w:color w:themeColor="text1" w:val="000000"/>
          <w:spacing w:val="-5"/>
          <w:sz w:val="30"/>
          <w:szCs w:val="30"/>
        </w:rPr>
        <w:t xml:space="preserve"> </w:t>
      </w:r>
      <w:r w:rsidR="00DC3494" w:rsidRPr="00021135">
        <w:rPr>
          <w:color w:themeColor="text1" w:val="000000"/>
          <w:sz w:val="30"/>
          <w:szCs w:val="30"/>
        </w:rPr>
        <w:t>в</w:t>
      </w:r>
      <w:r w:rsidR="00DC3494" w:rsidRPr="00021135">
        <w:rPr>
          <w:color w:themeColor="text1" w:val="000000"/>
          <w:spacing w:val="-6"/>
          <w:sz w:val="30"/>
          <w:szCs w:val="30"/>
        </w:rPr>
        <w:t xml:space="preserve"> </w:t>
      </w:r>
      <w:r w:rsidR="00DC3494" w:rsidRPr="00021135">
        <w:rPr>
          <w:color w:themeColor="text1" w:val="000000"/>
          <w:sz w:val="30"/>
          <w:szCs w:val="30"/>
        </w:rPr>
        <w:t>электронной</w:t>
      </w:r>
      <w:r w:rsidR="00DC3494" w:rsidRPr="00021135">
        <w:rPr>
          <w:color w:themeColor="text1" w:val="000000"/>
          <w:spacing w:val="-5"/>
          <w:sz w:val="30"/>
          <w:szCs w:val="30"/>
        </w:rPr>
        <w:t xml:space="preserve"> </w:t>
      </w:r>
      <w:r w:rsidR="00DC3494" w:rsidRPr="00021135">
        <w:rPr>
          <w:color w:themeColor="text1" w:val="000000"/>
          <w:sz w:val="30"/>
          <w:szCs w:val="30"/>
        </w:rPr>
        <w:t>форме</w:t>
      </w:r>
      <w:r w:rsidR="00DC3494" w:rsidRPr="00021135">
        <w:rPr>
          <w:color w:themeColor="text1" w:val="000000"/>
          <w:spacing w:val="-6"/>
          <w:sz w:val="30"/>
          <w:szCs w:val="30"/>
        </w:rPr>
        <w:t xml:space="preserve"> </w:t>
      </w:r>
      <w:r w:rsidR="00DC3494" w:rsidRPr="00021135">
        <w:rPr>
          <w:color w:themeColor="text1" w:val="000000"/>
          <w:sz w:val="30"/>
          <w:szCs w:val="30"/>
        </w:rPr>
        <w:t>(в</w:t>
      </w:r>
      <w:r w:rsidR="00DC3494" w:rsidRPr="00021135">
        <w:rPr>
          <w:color w:themeColor="text1" w:val="000000"/>
          <w:spacing w:val="-5"/>
          <w:sz w:val="30"/>
          <w:szCs w:val="30"/>
        </w:rPr>
        <w:t xml:space="preserve"> </w:t>
      </w:r>
      <w:r w:rsidR="00DC3494" w:rsidRPr="00021135">
        <w:rPr>
          <w:color w:themeColor="text1" w:val="000000"/>
          <w:sz w:val="30"/>
          <w:szCs w:val="30"/>
        </w:rPr>
        <w:t>случае</w:t>
      </w:r>
      <w:r w:rsidR="00DC3494" w:rsidRPr="00021135">
        <w:rPr>
          <w:color w:themeColor="text1" w:val="000000"/>
          <w:spacing w:val="-6"/>
          <w:sz w:val="30"/>
          <w:szCs w:val="30"/>
        </w:rPr>
        <w:t xml:space="preserve"> </w:t>
      </w:r>
      <w:r w:rsidR="00DC3494" w:rsidRPr="00021135">
        <w:rPr>
          <w:color w:themeColor="text1" w:val="000000"/>
          <w:sz w:val="30"/>
          <w:szCs w:val="30"/>
        </w:rPr>
        <w:t>подачи</w:t>
      </w:r>
      <w:r w:rsidR="00DC3494" w:rsidRPr="00021135">
        <w:rPr>
          <w:color w:themeColor="text1" w:val="000000"/>
          <w:spacing w:val="-5"/>
          <w:sz w:val="30"/>
          <w:szCs w:val="30"/>
        </w:rPr>
        <w:t xml:space="preserve"> </w:t>
      </w:r>
      <w:r w:rsidR="00DC3494" w:rsidRPr="00021135">
        <w:rPr>
          <w:color w:themeColor="text1" w:val="000000"/>
          <w:spacing w:val="-2"/>
          <w:sz w:val="30"/>
          <w:szCs w:val="30"/>
        </w:rPr>
        <w:t>заявления</w:t>
      </w:r>
      <w:r>
        <w:rPr>
          <w:color w:themeColor="text1" w:val="000000"/>
          <w:spacing w:val="-2"/>
          <w:sz w:val="30"/>
          <w:szCs w:val="30"/>
        </w:rPr>
        <w:t xml:space="preserve"> </w:t>
      </w:r>
      <w:r w:rsidR="00DC3494" w:rsidRPr="00021135">
        <w:rPr>
          <w:color w:themeColor="text1" w:val="000000"/>
          <w:spacing w:val="-5"/>
          <w:sz w:val="30"/>
          <w:szCs w:val="30"/>
        </w:rPr>
        <w:t xml:space="preserve"> </w:t>
      </w:r>
      <w:r>
        <w:rPr>
          <w:color w:themeColor="text1" w:val="000000"/>
          <w:spacing w:val="-5"/>
          <w:sz w:val="30"/>
          <w:szCs w:val="30"/>
        </w:rPr>
        <w:t xml:space="preserve">              </w:t>
      </w:r>
      <w:r w:rsidR="00DC3494" w:rsidRPr="00021135">
        <w:rPr>
          <w:color w:themeColor="text1" w:val="000000"/>
          <w:sz w:val="30"/>
          <w:szCs w:val="30"/>
        </w:rPr>
        <w:t>в</w:t>
      </w:r>
      <w:r w:rsidR="00DC3494" w:rsidRPr="00021135">
        <w:rPr>
          <w:color w:themeColor="text1" w:val="000000"/>
          <w:spacing w:val="-5"/>
          <w:sz w:val="30"/>
          <w:szCs w:val="30"/>
        </w:rPr>
        <w:t xml:space="preserve"> </w:t>
      </w:r>
      <w:r w:rsidR="00DC3494" w:rsidRPr="00021135">
        <w:rPr>
          <w:color w:themeColor="text1" w:val="000000"/>
          <w:sz w:val="30"/>
          <w:szCs w:val="30"/>
        </w:rPr>
        <w:t>электронной</w:t>
      </w:r>
      <w:r w:rsidR="00DC3494" w:rsidRPr="00021135">
        <w:rPr>
          <w:color w:themeColor="text1" w:val="000000"/>
          <w:spacing w:val="-5"/>
          <w:sz w:val="30"/>
          <w:szCs w:val="30"/>
        </w:rPr>
        <w:t xml:space="preserve"> </w:t>
      </w:r>
      <w:r w:rsidR="00DC3494" w:rsidRPr="00021135">
        <w:rPr>
          <w:color w:themeColor="text1" w:val="000000"/>
          <w:spacing w:val="-2"/>
          <w:sz w:val="30"/>
          <w:szCs w:val="30"/>
        </w:rPr>
        <w:t>форме);</w:t>
      </w:r>
    </w:p>
    <w:p w:rsidP="00E85643" w:rsidR="00DC3494" w:rsidRDefault="00021135" w:rsidRPr="00021135">
      <w:pPr>
        <w:pStyle w:val="af"/>
        <w:tabs>
          <w:tab w:pos="694" w:val="left"/>
        </w:tabs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r>
        <w:rPr>
          <w:color w:themeColor="text1" w:val="000000"/>
          <w:spacing w:val="-2"/>
          <w:sz w:val="30"/>
          <w:szCs w:val="30"/>
        </w:rPr>
        <w:sym w:char="F0FF" w:font="Symbol"/>
      </w:r>
      <w:r>
        <w:rPr>
          <w:color w:themeColor="text1" w:val="000000"/>
          <w:spacing w:val="-2"/>
          <w:sz w:val="30"/>
          <w:szCs w:val="30"/>
        </w:rPr>
        <w:t xml:space="preserve"> </w:t>
      </w:r>
      <w:r w:rsidR="00DC3494" w:rsidRPr="00021135">
        <w:rPr>
          <w:color w:themeColor="text1" w:val="000000"/>
          <w:sz w:val="30"/>
          <w:szCs w:val="30"/>
        </w:rPr>
        <w:t>выдать</w:t>
      </w:r>
      <w:r w:rsidR="00DC3494" w:rsidRPr="00021135">
        <w:rPr>
          <w:color w:themeColor="text1" w:val="000000"/>
          <w:spacing w:val="-4"/>
          <w:sz w:val="30"/>
          <w:szCs w:val="30"/>
        </w:rPr>
        <w:t xml:space="preserve"> </w:t>
      </w:r>
      <w:r w:rsidR="00DC3494" w:rsidRPr="00021135">
        <w:rPr>
          <w:color w:themeColor="text1" w:val="000000"/>
          <w:sz w:val="30"/>
          <w:szCs w:val="30"/>
        </w:rPr>
        <w:t>в</w:t>
      </w:r>
      <w:r w:rsidR="00DC3494" w:rsidRPr="00021135">
        <w:rPr>
          <w:color w:themeColor="text1" w:val="000000"/>
          <w:spacing w:val="-4"/>
          <w:sz w:val="30"/>
          <w:szCs w:val="30"/>
        </w:rPr>
        <w:t xml:space="preserve"> </w:t>
      </w:r>
      <w:r w:rsidR="00DC3494" w:rsidRPr="00021135">
        <w:rPr>
          <w:color w:themeColor="text1" w:val="000000"/>
          <w:sz w:val="30"/>
          <w:szCs w:val="30"/>
        </w:rPr>
        <w:t>МФЦ</w:t>
      </w:r>
      <w:r w:rsidR="00DC3494" w:rsidRPr="00021135">
        <w:rPr>
          <w:color w:themeColor="text1" w:val="000000"/>
          <w:spacing w:val="-4"/>
          <w:sz w:val="30"/>
          <w:szCs w:val="30"/>
        </w:rPr>
        <w:t xml:space="preserve"> </w:t>
      </w:r>
      <w:r w:rsidR="00DC3494" w:rsidRPr="00021135">
        <w:rPr>
          <w:color w:themeColor="text1" w:val="000000"/>
          <w:sz w:val="30"/>
          <w:szCs w:val="30"/>
        </w:rPr>
        <w:t>(в</w:t>
      </w:r>
      <w:r w:rsidR="00DC3494" w:rsidRPr="00021135">
        <w:rPr>
          <w:color w:themeColor="text1" w:val="000000"/>
          <w:spacing w:val="-4"/>
          <w:sz w:val="30"/>
          <w:szCs w:val="30"/>
        </w:rPr>
        <w:t xml:space="preserve"> </w:t>
      </w:r>
      <w:r w:rsidR="00DC3494" w:rsidRPr="00021135">
        <w:rPr>
          <w:color w:themeColor="text1" w:val="000000"/>
          <w:sz w:val="30"/>
          <w:szCs w:val="30"/>
        </w:rPr>
        <w:t>случае</w:t>
      </w:r>
      <w:r w:rsidR="00DC3494" w:rsidRPr="00021135">
        <w:rPr>
          <w:color w:themeColor="text1" w:val="000000"/>
          <w:spacing w:val="-4"/>
          <w:sz w:val="30"/>
          <w:szCs w:val="30"/>
        </w:rPr>
        <w:t xml:space="preserve"> </w:t>
      </w:r>
      <w:r w:rsidR="00DC3494" w:rsidRPr="00021135">
        <w:rPr>
          <w:color w:themeColor="text1" w:val="000000"/>
          <w:sz w:val="30"/>
          <w:szCs w:val="30"/>
        </w:rPr>
        <w:t>подачи</w:t>
      </w:r>
      <w:r w:rsidR="00DC3494" w:rsidRPr="00021135">
        <w:rPr>
          <w:color w:themeColor="text1" w:val="000000"/>
          <w:spacing w:val="-4"/>
          <w:sz w:val="30"/>
          <w:szCs w:val="30"/>
        </w:rPr>
        <w:t xml:space="preserve"> </w:t>
      </w:r>
      <w:r w:rsidR="00DC3494" w:rsidRPr="00021135">
        <w:rPr>
          <w:color w:themeColor="text1" w:val="000000"/>
          <w:sz w:val="30"/>
          <w:szCs w:val="30"/>
        </w:rPr>
        <w:t>заявления</w:t>
      </w:r>
      <w:r w:rsidR="00DC3494" w:rsidRPr="00021135">
        <w:rPr>
          <w:color w:themeColor="text1" w:val="000000"/>
          <w:spacing w:val="-4"/>
          <w:sz w:val="30"/>
          <w:szCs w:val="30"/>
        </w:rPr>
        <w:t xml:space="preserve"> </w:t>
      </w:r>
      <w:r w:rsidR="00DC3494" w:rsidRPr="00021135">
        <w:rPr>
          <w:color w:themeColor="text1" w:val="000000"/>
          <w:sz w:val="30"/>
          <w:szCs w:val="30"/>
        </w:rPr>
        <w:t>через</w:t>
      </w:r>
      <w:r w:rsidR="00DC3494" w:rsidRPr="00021135">
        <w:rPr>
          <w:color w:themeColor="text1" w:val="000000"/>
          <w:spacing w:val="-2"/>
          <w:sz w:val="30"/>
          <w:szCs w:val="30"/>
        </w:rPr>
        <w:t xml:space="preserve"> </w:t>
      </w:r>
      <w:r w:rsidR="00DC3494" w:rsidRPr="00021135">
        <w:rPr>
          <w:color w:themeColor="text1" w:val="000000"/>
          <w:spacing w:val="-4"/>
          <w:sz w:val="30"/>
          <w:szCs w:val="30"/>
        </w:rPr>
        <w:t>МФЦ)</w:t>
      </w:r>
      <w:r>
        <w:rPr>
          <w:color w:themeColor="text1" w:val="000000"/>
          <w:spacing w:val="-4"/>
          <w:sz w:val="30"/>
          <w:szCs w:val="30"/>
        </w:rPr>
        <w:t>.</w:t>
      </w:r>
    </w:p>
    <w:p w:rsidP="00E85643" w:rsidR="00DC3494" w:rsidRDefault="00DC3494" w:rsidRPr="00021135">
      <w:pPr>
        <w:suppressAutoHyphens/>
        <w:spacing w:after="0" w:line="240" w:lineRule="auto"/>
        <w:ind w:left="286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E85643" w:rsidR="00021135" w:rsidRDefault="00021135">
      <w:pPr>
        <w:suppressAutoHyphens/>
        <w:spacing w:after="0" w:line="240" w:lineRule="auto"/>
        <w:jc w:val="right"/>
        <w:textAlignment w:val="baseline"/>
        <w:outlineLvl w:val="2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E85643" w:rsidR="00021135" w:rsidRDefault="00021135">
      <w:pPr>
        <w:suppressAutoHyphens/>
        <w:spacing w:after="0" w:line="240" w:lineRule="auto"/>
        <w:jc w:val="right"/>
        <w:textAlignment w:val="baseline"/>
        <w:outlineLvl w:val="2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E85643" w:rsidR="00021135" w:rsidRDefault="00021135">
      <w:pPr>
        <w:suppressAutoHyphens/>
        <w:spacing w:after="0" w:line="240" w:lineRule="auto"/>
        <w:jc w:val="right"/>
        <w:textAlignment w:val="baseline"/>
        <w:outlineLvl w:val="2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E85643" w:rsidR="006C0DDB" w:rsidRDefault="006C0DDB">
      <w:pPr>
        <w:suppressAutoHyphens/>
        <w:spacing w:after="0" w:line="240" w:lineRule="auto"/>
        <w:jc w:val="right"/>
        <w:textAlignment w:val="baseline"/>
        <w:outlineLvl w:val="2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E85643" w:rsidR="00021135" w:rsidRDefault="00021135">
      <w:pPr>
        <w:suppressAutoHyphens/>
        <w:spacing w:after="0" w:line="240" w:lineRule="auto"/>
        <w:jc w:val="right"/>
        <w:textAlignment w:val="baseline"/>
        <w:outlineLvl w:val="2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E85643" w:rsidR="00021135" w:rsidRDefault="00021135" w:rsidRPr="00021135">
      <w:pPr>
        <w:suppressAutoHyphens/>
        <w:spacing w:after="0" w:line="240" w:lineRule="auto"/>
        <w:jc w:val="right"/>
        <w:textAlignment w:val="baseline"/>
        <w:outlineLvl w:val="2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E85643" w:rsidR="00021135" w:rsidRDefault="00021135">
      <w:pPr>
        <w:suppressAutoHyphens/>
        <w:spacing w:after="0" w:line="192" w:lineRule="auto"/>
        <w:ind w:firstLine="4820"/>
        <w:jc w:val="both"/>
        <w:textAlignment w:val="baseline"/>
        <w:outlineLvl w:val="2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B52E04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lastRenderedPageBreak/>
        <w:t xml:space="preserve">Приложение </w:t>
      </w:r>
      <w:r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2</w:t>
      </w:r>
    </w:p>
    <w:p w:rsidP="00E85643" w:rsidR="00021135" w:rsidRDefault="00021135" w:rsidRPr="00B52E04">
      <w:pPr>
        <w:suppressAutoHyphens/>
        <w:spacing w:after="0" w:line="192" w:lineRule="auto"/>
        <w:ind w:firstLine="4820"/>
        <w:jc w:val="both"/>
        <w:textAlignment w:val="baseline"/>
        <w:outlineLvl w:val="2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B52E04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к Административному регламенту</w:t>
      </w:r>
    </w:p>
    <w:p w:rsidP="00E85643" w:rsidR="00021135" w:rsidRDefault="00021135">
      <w:pPr>
        <w:suppressAutoHyphens/>
        <w:spacing w:after="0" w:line="192" w:lineRule="auto"/>
        <w:ind w:firstLine="4820"/>
        <w:jc w:val="both"/>
        <w:textAlignment w:val="baseline"/>
        <w:outlineLvl w:val="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52E0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предоставления </w:t>
      </w:r>
      <w:proofErr w:type="gramStart"/>
      <w:r w:rsidRPr="00B52E04">
        <w:rPr>
          <w:rFonts w:ascii="Times New Roman" w:cs="Times New Roman" w:eastAsia="Times New Roman" w:hAnsi="Times New Roman"/>
          <w:sz w:val="30"/>
          <w:szCs w:val="30"/>
          <w:lang w:eastAsia="ru-RU"/>
        </w:rPr>
        <w:t>муниципальной</w:t>
      </w:r>
      <w:proofErr w:type="gramEnd"/>
      <w:r w:rsidRPr="00B52E0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E85643" w:rsidR="00021135" w:rsidRDefault="00021135">
      <w:pPr>
        <w:suppressAutoHyphens/>
        <w:spacing w:after="0" w:line="192" w:lineRule="auto"/>
        <w:ind w:firstLine="4820"/>
        <w:jc w:val="both"/>
        <w:textAlignment w:val="baseline"/>
        <w:outlineLvl w:val="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52E0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услуги по выдаче согласия </w:t>
      </w:r>
    </w:p>
    <w:p w:rsidP="00E85643" w:rsidR="00021135" w:rsidRDefault="00021135">
      <w:pPr>
        <w:suppressAutoHyphens/>
        <w:spacing w:after="0" w:line="192" w:lineRule="auto"/>
        <w:ind w:firstLine="4820"/>
        <w:jc w:val="both"/>
        <w:textAlignment w:val="baseline"/>
        <w:outlineLvl w:val="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52E0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 обмен жилыми помещениями, </w:t>
      </w:r>
    </w:p>
    <w:p w:rsidP="00E85643" w:rsidR="00021135" w:rsidRDefault="00021135">
      <w:pPr>
        <w:suppressAutoHyphens/>
        <w:spacing w:after="0" w:line="192" w:lineRule="auto"/>
        <w:ind w:firstLine="4820"/>
        <w:jc w:val="both"/>
        <w:textAlignment w:val="baseline"/>
        <w:outlineLvl w:val="2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proofErr w:type="gramStart"/>
      <w:r w:rsidRPr="00B52E04">
        <w:rPr>
          <w:rFonts w:ascii="Times New Roman" w:cs="Times New Roman" w:eastAsia="Times New Roman" w:hAnsi="Times New Roman"/>
          <w:sz w:val="30"/>
          <w:szCs w:val="30"/>
          <w:lang w:eastAsia="ru-RU"/>
        </w:rPr>
        <w:t>предоставленными</w:t>
      </w:r>
      <w:proofErr w:type="gramEnd"/>
      <w:r w:rsidRPr="00B52E0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по договорам</w:t>
      </w:r>
      <w:r w:rsidRPr="00B52E04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 xml:space="preserve"> </w:t>
      </w:r>
    </w:p>
    <w:p w:rsidP="00E85643" w:rsidR="00021135" w:rsidRDefault="00021135" w:rsidRPr="00B52E04">
      <w:pPr>
        <w:suppressAutoHyphens/>
        <w:spacing w:after="0" w:line="192" w:lineRule="auto"/>
        <w:ind w:firstLine="4820"/>
        <w:jc w:val="both"/>
        <w:textAlignment w:val="baseline"/>
        <w:outlineLvl w:val="2"/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</w:pPr>
      <w:r w:rsidRPr="00B52E04">
        <w:rPr>
          <w:rFonts w:ascii="Times New Roman" w:cs="Times New Roman" w:eastAsia="Times New Roman" w:hAnsi="Times New Roman"/>
          <w:sz w:val="30"/>
          <w:szCs w:val="30"/>
          <w:lang w:eastAsia="ru-RU"/>
        </w:rPr>
        <w:t>социального найма</w:t>
      </w:r>
    </w:p>
    <w:p w:rsidP="00E85643" w:rsidR="006E1CBE" w:rsidRDefault="006E1CB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283"/>
        <w:jc w:val="both"/>
        <w:rPr>
          <w:rFonts w:ascii="Times New Roman" w:cs="Times New Roman" w:eastAsiaTheme="minorEastAsia" w:hAnsi="Times New Roman"/>
          <w:sz w:val="20"/>
          <w:szCs w:val="20"/>
          <w:lang w:eastAsia="ru-RU"/>
        </w:rPr>
      </w:pPr>
    </w:p>
    <w:p w:rsidP="00E85643" w:rsidR="00EA204F" w:rsidRDefault="00EA204F" w:rsidRPr="006E1CBE">
      <w:pPr>
        <w:widowControl w:val="false"/>
        <w:suppressAutoHyphens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ДОГОВОР</w:t>
      </w:r>
    </w:p>
    <w:p w:rsidP="00E85643" w:rsidR="00EA204F" w:rsidRDefault="00EA204F" w:rsidRPr="006E1CBE">
      <w:pPr>
        <w:widowControl w:val="false"/>
        <w:suppressAutoHyphens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об обмене жилыми помещениями, предоставленными</w:t>
      </w:r>
    </w:p>
    <w:p w:rsidP="00E85643" w:rsidR="00EA204F" w:rsidRDefault="00EA204F" w:rsidRPr="006E1CBE">
      <w:pPr>
        <w:widowControl w:val="false"/>
        <w:suppressAutoHyphens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по договорам социального найма</w:t>
      </w:r>
    </w:p>
    <w:p w:rsidP="00E85643" w:rsidR="00335911" w:rsidRDefault="0033591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283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E85643" w:rsidR="00EA204F" w:rsidRDefault="009A2E31" w:rsidRPr="00021135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28"/>
          <w:szCs w:val="28"/>
          <w:lang w:eastAsia="ru-RU"/>
        </w:rPr>
      </w:pPr>
      <w:r w:rsidRPr="00021135">
        <w:rPr>
          <w:rFonts w:ascii="Times New Roman" w:cs="Times New Roman" w:eastAsiaTheme="minorEastAsia" w:hAnsi="Times New Roman"/>
          <w:sz w:val="28"/>
          <w:szCs w:val="28"/>
          <w:lang w:eastAsia="ru-RU"/>
        </w:rPr>
        <w:t xml:space="preserve">г.________________                   </w:t>
      </w:r>
      <w:r w:rsidR="004E6D8C">
        <w:rPr>
          <w:rFonts w:ascii="Times New Roman" w:cs="Times New Roman" w:eastAsiaTheme="minorEastAsia" w:hAnsi="Times New Roman"/>
          <w:sz w:val="28"/>
          <w:szCs w:val="28"/>
          <w:lang w:eastAsia="ru-RU"/>
        </w:rPr>
        <w:t xml:space="preserve">                               </w:t>
      </w:r>
      <w:r w:rsidR="001F36D0" w:rsidRPr="00021135">
        <w:rPr>
          <w:rFonts w:ascii="Times New Roman" w:cs="Times New Roman" w:eastAsiaTheme="minorEastAsia" w:hAnsi="Times New Roman"/>
          <w:sz w:val="28"/>
          <w:szCs w:val="28"/>
          <w:lang w:eastAsia="ru-RU"/>
        </w:rPr>
        <w:t>«</w:t>
      </w:r>
      <w:r w:rsidR="004E6D8C">
        <w:rPr>
          <w:rFonts w:ascii="Times New Roman" w:cs="Times New Roman" w:eastAsiaTheme="minorEastAsia" w:hAnsi="Times New Roman"/>
          <w:sz w:val="28"/>
          <w:szCs w:val="28"/>
          <w:lang w:eastAsia="ru-RU"/>
        </w:rPr>
        <w:t>____</w:t>
      </w:r>
      <w:r w:rsidR="006E1CBE">
        <w:rPr>
          <w:rFonts w:ascii="Times New Roman" w:cs="Times New Roman" w:eastAsiaTheme="minorEastAsia" w:hAnsi="Times New Roman"/>
          <w:sz w:val="28"/>
          <w:szCs w:val="28"/>
          <w:lang w:eastAsia="ru-RU"/>
        </w:rPr>
        <w:t>»</w:t>
      </w:r>
      <w:r w:rsidRPr="00021135">
        <w:rPr>
          <w:rFonts w:ascii="Times New Roman" w:cs="Times New Roman" w:eastAsiaTheme="minorEastAsia" w:hAnsi="Times New Roman"/>
          <w:sz w:val="28"/>
          <w:szCs w:val="28"/>
          <w:lang w:eastAsia="ru-RU"/>
        </w:rPr>
        <w:t xml:space="preserve"> </w:t>
      </w:r>
      <w:r w:rsidR="004E6D8C">
        <w:rPr>
          <w:rFonts w:ascii="Times New Roman" w:cs="Times New Roman" w:eastAsiaTheme="minorEastAsia" w:hAnsi="Times New Roman"/>
          <w:sz w:val="28"/>
          <w:szCs w:val="28"/>
          <w:lang w:eastAsia="ru-RU"/>
        </w:rPr>
        <w:t>___________ 20___</w:t>
      </w:r>
      <w:r w:rsidRPr="00021135">
        <w:rPr>
          <w:rFonts w:ascii="Times New Roman" w:cs="Times New Roman" w:eastAsiaTheme="minorEastAsia" w:hAnsi="Times New Roman"/>
          <w:sz w:val="28"/>
          <w:szCs w:val="28"/>
          <w:lang w:eastAsia="ru-RU"/>
        </w:rPr>
        <w:t>г.</w:t>
      </w:r>
    </w:p>
    <w:p w:rsidP="00E85643" w:rsidR="00EA204F" w:rsidRDefault="00EA204F" w:rsidRPr="00FC694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283"/>
        <w:jc w:val="both"/>
        <w:rPr>
          <w:rFonts w:ascii="Times New Roman" w:cs="Times New Roman" w:eastAsiaTheme="minorEastAsia" w:hAnsi="Times New Roman"/>
          <w:sz w:val="28"/>
          <w:szCs w:val="28"/>
          <w:lang w:eastAsia="ru-RU"/>
        </w:rPr>
      </w:pPr>
    </w:p>
    <w:p w:rsidP="00E85643" w:rsidR="00EA204F" w:rsidRDefault="00EA204F" w:rsidRPr="006E1CB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proofErr w:type="gramStart"/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Мы, гр. _______</w:t>
      </w:r>
      <w:r w:rsidR="00FC694E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___________________________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___, __</w:t>
      </w:r>
      <w:r w:rsidR="00FC694E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__ года рождения, зарегистрирован__ по адресу: ___________________________________________</w:t>
      </w:r>
      <w:r w:rsid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, паспорт: серия _____</w:t>
      </w:r>
      <w:r w:rsidR="004E6D8C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</w:t>
      </w:r>
      <w:r w:rsidR="004E6D8C">
        <w:rPr>
          <w:rFonts w:ascii="Times New Roman" w:cs="Times New Roman" w:eastAsiaTheme="minorEastAsia" w:hAnsi="Times New Roman"/>
          <w:sz w:val="30"/>
          <w:szCs w:val="30"/>
          <w:lang w:eastAsia="ru-RU"/>
        </w:rPr>
        <w:t>__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___ </w:t>
      </w:r>
      <w:r w:rsidR="006E1CBE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№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______</w:t>
      </w:r>
      <w:r w:rsidR="004E6D8C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__________, выдан </w:t>
      </w:r>
      <w:r w:rsidR="001F36D0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«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_</w:t>
      </w:r>
      <w:r w:rsid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_</w:t>
      </w:r>
      <w:r w:rsidR="001F36D0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»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____________</w:t>
      </w:r>
      <w:r w:rsidR="0074594D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г</w:t>
      </w:r>
      <w:r w:rsidR="004E6D8C">
        <w:rPr>
          <w:rFonts w:ascii="Times New Roman" w:cs="Times New Roman" w:eastAsiaTheme="minorEastAsia" w:hAnsi="Times New Roman"/>
          <w:sz w:val="30"/>
          <w:szCs w:val="30"/>
          <w:lang w:eastAsia="ru-RU"/>
        </w:rPr>
        <w:t>.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,</w:t>
      </w:r>
      <w:proofErr w:type="gramEnd"/>
    </w:p>
    <w:p w:rsidP="00E85643" w:rsidR="0074594D" w:rsidRDefault="00EA204F" w:rsidRPr="006E1CB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proofErr w:type="gramStart"/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именуем_</w:t>
      </w:r>
      <w:r w:rsidR="004E6D8C">
        <w:rPr>
          <w:rFonts w:ascii="Times New Roman" w:cs="Times New Roman" w:eastAsiaTheme="minorEastAsia" w:hAnsi="Times New Roman"/>
          <w:sz w:val="30"/>
          <w:szCs w:val="30"/>
          <w:lang w:eastAsia="ru-RU"/>
        </w:rPr>
        <w:t>__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_ в дальнейшем </w:t>
      </w:r>
      <w:r w:rsidR="001F36D0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«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Наниматель 1</w:t>
      </w:r>
      <w:r w:rsidR="001F36D0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»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, с одной стороны</w:t>
      </w:r>
      <w:r w:rsidR="004E6D8C">
        <w:rPr>
          <w:rFonts w:ascii="Times New Roman" w:cs="Times New Roman" w:eastAsiaTheme="minorEastAsia" w:hAnsi="Times New Roman"/>
          <w:sz w:val="30"/>
          <w:szCs w:val="30"/>
          <w:lang w:eastAsia="ru-RU"/>
        </w:rPr>
        <w:t>,</w:t>
      </w:r>
      <w:r w:rsid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4E6D8C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            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 гр. ___________</w:t>
      </w:r>
      <w:r w:rsidR="00FC694E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____________________________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, __</w:t>
      </w:r>
      <w:r w:rsidR="00FC694E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__ года рождения, зарегистрирован__ по адресу: ___________________________________________</w:t>
      </w:r>
      <w:r w:rsid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, </w:t>
      </w:r>
      <w:r w:rsidR="006E1CBE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паспорт: </w:t>
      </w:r>
      <w:r w:rsidR="004E6D8C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серия _____</w:t>
      </w:r>
      <w:r w:rsidR="004E6D8C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</w:t>
      </w:r>
      <w:r w:rsidR="004E6D8C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</w:t>
      </w:r>
      <w:r w:rsidR="004E6D8C">
        <w:rPr>
          <w:rFonts w:ascii="Times New Roman" w:cs="Times New Roman" w:eastAsiaTheme="minorEastAsia" w:hAnsi="Times New Roman"/>
          <w:sz w:val="30"/>
          <w:szCs w:val="30"/>
          <w:lang w:eastAsia="ru-RU"/>
        </w:rPr>
        <w:t>__</w:t>
      </w:r>
      <w:r w:rsidR="004E6D8C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 № ______</w:t>
      </w:r>
      <w:r w:rsidR="004E6D8C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</w:t>
      </w:r>
      <w:r w:rsidR="004E6D8C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__________,</w:t>
      </w:r>
      <w:r w:rsidR="006E1CBE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выдан «_</w:t>
      </w:r>
      <w:r w:rsid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</w:t>
      </w:r>
      <w:r w:rsidR="006E1CBE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_» </w:t>
      </w:r>
      <w:r w:rsidR="0074594D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 г.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, </w:t>
      </w:r>
      <w:proofErr w:type="gramEnd"/>
    </w:p>
    <w:p w:rsidP="004E6D8C" w:rsidR="00EA204F" w:rsidRDefault="00EA204F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именуем</w:t>
      </w:r>
      <w:r w:rsidR="004E6D8C">
        <w:rPr>
          <w:rFonts w:ascii="Times New Roman" w:cs="Times New Roman" w:eastAsiaTheme="minorEastAsia" w:hAnsi="Times New Roman"/>
          <w:sz w:val="30"/>
          <w:szCs w:val="30"/>
          <w:lang w:eastAsia="ru-RU"/>
        </w:rPr>
        <w:t>__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__ в дальнейшем </w:t>
      </w:r>
      <w:r w:rsidR="001F36D0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«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Наниматель 2</w:t>
      </w:r>
      <w:r w:rsidR="001F36D0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»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, с другой стороны, совместно именуемые </w:t>
      </w:r>
      <w:r w:rsidR="001F36D0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«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Стороны</w:t>
      </w:r>
      <w:r w:rsidR="001F36D0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»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, заключили настоящий Договор </w:t>
      </w:r>
      <w:r w:rsid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      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 нижеследующем:</w:t>
      </w:r>
    </w:p>
    <w:p w:rsidP="00E85643" w:rsidR="00285FA8" w:rsidRDefault="00285FA8" w:rsidRPr="006E1CB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Arial" w:cs="Arial" w:eastAsiaTheme="minorEastAsia" w:hAnsi="Arial"/>
          <w:sz w:val="30"/>
          <w:szCs w:val="30"/>
          <w:lang w:eastAsia="ru-RU"/>
        </w:rPr>
      </w:pPr>
    </w:p>
    <w:p w:rsidP="00E85643" w:rsidR="00EA204F" w:rsidRDefault="004E6D8C" w:rsidRPr="006E1CBE">
      <w:pPr>
        <w:pStyle w:val="ae"/>
        <w:widowControl w:val="false"/>
        <w:numPr>
          <w:ilvl w:val="0"/>
          <w:numId w:val="24"/>
        </w:numPr>
        <w:suppressAutoHyphens/>
        <w:autoSpaceDE w:val="false"/>
        <w:autoSpaceDN w:val="false"/>
        <w:adjustRightInd w:val="false"/>
        <w:spacing w:after="0" w:line="240" w:lineRule="auto"/>
        <w:jc w:val="center"/>
        <w:outlineLvl w:val="2"/>
        <w:rPr>
          <w:rFonts w:ascii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/>
          <w:sz w:val="30"/>
          <w:szCs w:val="30"/>
          <w:lang w:eastAsia="ru-RU"/>
        </w:rPr>
        <w:t>Предмет Д</w:t>
      </w:r>
      <w:r w:rsidR="006E1CBE" w:rsidRPr="006E1CBE">
        <w:rPr>
          <w:rFonts w:ascii="Times New Roman" w:eastAsiaTheme="minorEastAsia" w:hAnsi="Times New Roman"/>
          <w:sz w:val="30"/>
          <w:szCs w:val="30"/>
          <w:lang w:eastAsia="ru-RU"/>
        </w:rPr>
        <w:t>оговора</w:t>
      </w:r>
    </w:p>
    <w:p w:rsidP="00E85643" w:rsidR="00EA204F" w:rsidRDefault="00EA204F" w:rsidRPr="00FC694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center"/>
        <w:outlineLvl w:val="2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P="00E85643" w:rsidR="00EA204F" w:rsidRDefault="00EA204F" w:rsidRPr="006E1CB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1.1. Предметом настоящего Договора является обмен жилыми помещениями, предоставленными Сторонам по договорам социального найма, </w:t>
      </w:r>
      <w:proofErr w:type="gramStart"/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со</w:t>
      </w:r>
      <w:proofErr w:type="gramEnd"/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взаимной передачей прав и обязанностей по указанным договорам.</w:t>
      </w:r>
    </w:p>
    <w:p w:rsidP="00E85643" w:rsidR="00EA204F" w:rsidRDefault="00EA204F" w:rsidRPr="006E1CB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1.2. До подписания настоящего Договора:</w:t>
      </w:r>
    </w:p>
    <w:p w:rsidP="00E85643" w:rsidR="00EA204F" w:rsidRDefault="00EA204F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1.2.1. Наниматель 1 занимает по договору социального найма жилого помещения от </w:t>
      </w:r>
      <w:r w:rsidR="001F36D0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«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__</w:t>
      </w:r>
      <w:r w:rsidR="001F36D0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»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___________</w:t>
      </w:r>
      <w:r w:rsid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__ ____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____ г. </w:t>
      </w:r>
      <w:r w:rsid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№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__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</w:t>
      </w:r>
      <w:r w:rsidR="009A2E31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__</w:t>
      </w:r>
      <w:r w:rsidR="004E6D8C">
        <w:rPr>
          <w:rFonts w:ascii="Times New Roman" w:cs="Times New Roman" w:eastAsiaTheme="minorEastAsia" w:hAnsi="Times New Roman"/>
          <w:sz w:val="30"/>
          <w:szCs w:val="30"/>
          <w:lang w:eastAsia="ru-RU"/>
        </w:rPr>
        <w:t>,</w:t>
      </w:r>
      <w:r w:rsidR="009A2E31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выдан ___________________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_</w:t>
      </w:r>
      <w:r w:rsidR="004E6D8C">
        <w:rPr>
          <w:rFonts w:ascii="Times New Roman" w:cs="Times New Roman" w:eastAsiaTheme="minorEastAsia" w:hAnsi="Times New Roman"/>
          <w:sz w:val="30"/>
          <w:szCs w:val="30"/>
          <w:lang w:eastAsia="ru-RU"/>
        </w:rPr>
        <w:t>,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жилое помещение с кадастровым номером ____</w:t>
      </w:r>
      <w:r w:rsid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_______________________________ в виде _________________________________________</w:t>
      </w:r>
      <w:r w:rsid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__, расположенное </w:t>
      </w:r>
      <w:r w:rsid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       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по адресу: _________________________________________</w:t>
      </w:r>
      <w:r w:rsid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, общей площадью _______________, жилой площадью ____________ (далее </w:t>
      </w:r>
      <w:r w:rsid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–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Жилое помещение 1). Жилое помещение 1 расположено </w:t>
      </w:r>
      <w:r w:rsid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      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>на ____ этаже ___</w:t>
      </w:r>
      <w:proofErr w:type="gramStart"/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_-</w:t>
      </w:r>
      <w:proofErr w:type="gramEnd"/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этажного многоквартирного дома и состоит </w:t>
      </w:r>
      <w:r w:rsid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    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из _____ комнат.</w:t>
      </w:r>
    </w:p>
    <w:p w:rsidP="004E6D8C" w:rsidR="006E1CBE" w:rsidRDefault="006E1CBE" w:rsidRPr="006E1CB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proofErr w:type="spellStart"/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Наймодателем</w:t>
      </w:r>
      <w:proofErr w:type="spellEnd"/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является</w:t>
      </w:r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</w:t>
      </w:r>
      <w:r w:rsidR="004E6D8C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_______________________</w:t>
      </w:r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_ 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</w:t>
      </w:r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__________________________________________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.</w:t>
      </w:r>
    </w:p>
    <w:p w:rsidP="00E85643" w:rsidR="006E1CBE" w:rsidRDefault="006E1CBE" w:rsidRPr="006E1CB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1.2.2. Совместно с Нанимателем 1 проживают члены его семьи:</w:t>
      </w:r>
    </w:p>
    <w:p w:rsidP="00E85643" w:rsidR="006E1CBE" w:rsidRDefault="006E1CBE" w:rsidRPr="006E1CB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_____________________________________________________________;</w:t>
      </w:r>
    </w:p>
    <w:p w:rsidP="00E85643" w:rsidR="006E1CBE" w:rsidRDefault="006E1CBE" w:rsidRPr="006E1CB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eastAsiaTheme="minorEastAsia" w:hAnsi="Times New Roman"/>
          <w:sz w:val="24"/>
          <w:szCs w:val="24"/>
          <w:lang w:eastAsia="ru-RU"/>
        </w:rPr>
      </w:pPr>
      <w:r w:rsidRPr="006E1CBE">
        <w:rPr>
          <w:rFonts w:ascii="Times New Roman" w:cs="Times New Roman" w:eastAsiaTheme="minorEastAsia" w:hAnsi="Times New Roman"/>
          <w:sz w:val="24"/>
          <w:szCs w:val="24"/>
          <w:lang w:eastAsia="ru-RU"/>
        </w:rPr>
        <w:t>(Ф.И.О./дата рождения)</w:t>
      </w:r>
    </w:p>
    <w:p w:rsidP="00E85643" w:rsidR="006E1CBE" w:rsidRDefault="006E1CBE" w:rsidRPr="006E1CB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______________________________</w:t>
      </w:r>
      <w:r w:rsidR="004E6D8C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_______________________________.</w:t>
      </w:r>
    </w:p>
    <w:p w:rsidP="00E85643" w:rsidR="006E1CBE" w:rsidRDefault="006E1CBE" w:rsidRPr="006E1CB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eastAsiaTheme="minorEastAsia" w:hAnsi="Times New Roman"/>
          <w:sz w:val="24"/>
          <w:szCs w:val="24"/>
          <w:lang w:eastAsia="ru-RU"/>
        </w:rPr>
      </w:pPr>
      <w:r w:rsidRPr="006E1CBE">
        <w:rPr>
          <w:rFonts w:ascii="Times New Roman" w:cs="Times New Roman" w:eastAsiaTheme="minorEastAsia" w:hAnsi="Times New Roman"/>
          <w:sz w:val="24"/>
          <w:szCs w:val="24"/>
          <w:lang w:eastAsia="ru-RU"/>
        </w:rPr>
        <w:t>(Ф.И.О./дата рождения)</w:t>
      </w:r>
    </w:p>
    <w:p w:rsidP="004E6D8C" w:rsidR="004E6D8C" w:rsidRDefault="006E1CB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1.2.3. Наниматель 2 занимает по договору социального найма </w:t>
      </w:r>
      <w:r w:rsidR="004E6D8C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жилого помещения от «__» ___________</w:t>
      </w:r>
      <w:r w:rsidR="004E6D8C">
        <w:rPr>
          <w:rFonts w:ascii="Times New Roman" w:cs="Times New Roman" w:eastAsiaTheme="minorEastAsia" w:hAnsi="Times New Roman"/>
          <w:sz w:val="30"/>
          <w:szCs w:val="30"/>
          <w:lang w:eastAsia="ru-RU"/>
        </w:rPr>
        <w:t>__ ____</w:t>
      </w:r>
      <w:r w:rsidR="004E6D8C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____ г. </w:t>
      </w:r>
      <w:r w:rsidR="004E6D8C">
        <w:rPr>
          <w:rFonts w:ascii="Times New Roman" w:cs="Times New Roman" w:eastAsiaTheme="minorEastAsia" w:hAnsi="Times New Roman"/>
          <w:sz w:val="30"/>
          <w:szCs w:val="30"/>
          <w:lang w:eastAsia="ru-RU"/>
        </w:rPr>
        <w:t>№</w:t>
      </w:r>
      <w:r w:rsidR="004E6D8C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4E6D8C">
        <w:rPr>
          <w:rFonts w:ascii="Times New Roman" w:cs="Times New Roman" w:eastAsiaTheme="minorEastAsia" w:hAnsi="Times New Roman"/>
          <w:sz w:val="30"/>
          <w:szCs w:val="30"/>
          <w:lang w:eastAsia="ru-RU"/>
        </w:rPr>
        <w:t>__</w:t>
      </w:r>
      <w:r w:rsidR="004E6D8C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</w:t>
      </w:r>
      <w:r w:rsidR="004E6D8C">
        <w:rPr>
          <w:rFonts w:ascii="Times New Roman" w:cs="Times New Roman" w:eastAsiaTheme="minorEastAsia" w:hAnsi="Times New Roman"/>
          <w:sz w:val="30"/>
          <w:szCs w:val="30"/>
          <w:lang w:eastAsia="ru-RU"/>
        </w:rPr>
        <w:t>,</w:t>
      </w:r>
      <w:r w:rsidR="004E6D8C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выдан ____________________</w:t>
      </w:r>
      <w:r w:rsidR="004E6D8C">
        <w:rPr>
          <w:rFonts w:ascii="Times New Roman" w:cs="Times New Roman" w:eastAsiaTheme="minorEastAsia" w:hAnsi="Times New Roman"/>
          <w:sz w:val="30"/>
          <w:szCs w:val="30"/>
          <w:lang w:eastAsia="ru-RU"/>
        </w:rPr>
        <w:t>,</w:t>
      </w:r>
      <w:r w:rsidR="004E6D8C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жилое помещение с кадастровым номером ____</w:t>
      </w:r>
      <w:r w:rsidR="004E6D8C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</w:t>
      </w:r>
      <w:r w:rsidR="004E6D8C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_______________________________ в виде _________________________________________</w:t>
      </w:r>
      <w:r w:rsidR="004E6D8C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</w:t>
      </w:r>
      <w:r w:rsidR="004E6D8C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__, расположенное </w:t>
      </w:r>
      <w:r w:rsidR="004E6D8C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       </w:t>
      </w:r>
      <w:r w:rsidR="004E6D8C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по адресу: _________________________________________</w:t>
      </w:r>
      <w:r w:rsidR="004E6D8C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</w:t>
      </w:r>
      <w:r w:rsidR="004E6D8C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, общей площадью _______________, жилой площадью ____________ (далее </w:t>
      </w:r>
      <w:r w:rsidR="004E6D8C">
        <w:rPr>
          <w:rFonts w:ascii="Times New Roman" w:cs="Times New Roman" w:eastAsiaTheme="minorEastAsia" w:hAnsi="Times New Roman"/>
          <w:sz w:val="30"/>
          <w:szCs w:val="30"/>
          <w:lang w:eastAsia="ru-RU"/>
        </w:rPr>
        <w:t>–</w:t>
      </w:r>
      <w:r w:rsidR="004E6D8C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Жилое помещение </w:t>
      </w:r>
      <w:r w:rsidR="008835F5">
        <w:rPr>
          <w:rFonts w:ascii="Times New Roman" w:cs="Times New Roman" w:eastAsiaTheme="minorEastAsia" w:hAnsi="Times New Roman"/>
          <w:sz w:val="30"/>
          <w:szCs w:val="30"/>
          <w:lang w:eastAsia="ru-RU"/>
        </w:rPr>
        <w:t>2</w:t>
      </w:r>
      <w:r w:rsidR="004E6D8C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). Жилое помещение </w:t>
      </w:r>
      <w:r w:rsidR="008835F5">
        <w:rPr>
          <w:rFonts w:ascii="Times New Roman" w:cs="Times New Roman" w:eastAsiaTheme="minorEastAsia" w:hAnsi="Times New Roman"/>
          <w:sz w:val="30"/>
          <w:szCs w:val="30"/>
          <w:lang w:eastAsia="ru-RU"/>
        </w:rPr>
        <w:t>2</w:t>
      </w:r>
      <w:r w:rsidR="004E6D8C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расположено </w:t>
      </w:r>
      <w:r w:rsidR="004E6D8C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      </w:t>
      </w:r>
      <w:r w:rsidR="004E6D8C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на ____ этаже ___</w:t>
      </w:r>
      <w:proofErr w:type="gramStart"/>
      <w:r w:rsidR="004E6D8C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_-</w:t>
      </w:r>
      <w:proofErr w:type="gramEnd"/>
      <w:r w:rsidR="004E6D8C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этажного многоквартирного дома и состоит </w:t>
      </w:r>
      <w:r w:rsidR="004E6D8C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    </w:t>
      </w:r>
      <w:r w:rsidR="004E6D8C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из _____ комнат.</w:t>
      </w:r>
    </w:p>
    <w:p w:rsidP="004E6D8C" w:rsidR="004E6D8C" w:rsidRDefault="004E6D8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proofErr w:type="spellStart"/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Наймодателем</w:t>
      </w:r>
      <w:proofErr w:type="spellEnd"/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является</w:t>
      </w:r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</w:t>
      </w:r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________________________ 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</w:t>
      </w:r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__________________________________________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.</w:t>
      </w:r>
    </w:p>
    <w:p w:rsidP="004E6D8C" w:rsidR="006E1CBE" w:rsidRDefault="006E1CBE" w:rsidRPr="006E1CB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1.2.4. Совместно с Нанимателем </w:t>
      </w:r>
      <w:r w:rsidR="004E6D8C">
        <w:rPr>
          <w:rFonts w:ascii="Times New Roman" w:cs="Times New Roman" w:eastAsiaTheme="minorEastAsia" w:hAnsi="Times New Roman"/>
          <w:sz w:val="30"/>
          <w:szCs w:val="30"/>
          <w:lang w:eastAsia="ru-RU"/>
        </w:rPr>
        <w:t>2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проживают члены его семьи:</w:t>
      </w:r>
    </w:p>
    <w:p w:rsidP="00E85643" w:rsidR="006E1CBE" w:rsidRDefault="006E1CBE" w:rsidRPr="0004090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04090B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______________________________</w:t>
      </w:r>
      <w:r w:rsidR="0004090B" w:rsidRPr="0004090B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_______________________________</w:t>
      </w:r>
      <w:r w:rsidRPr="0004090B">
        <w:rPr>
          <w:rFonts w:ascii="Times New Roman" w:cs="Times New Roman" w:eastAsiaTheme="minorEastAsia" w:hAnsi="Times New Roman"/>
          <w:sz w:val="30"/>
          <w:szCs w:val="30"/>
          <w:lang w:eastAsia="ru-RU"/>
        </w:rPr>
        <w:t>;</w:t>
      </w:r>
    </w:p>
    <w:p w:rsidP="00E85643" w:rsidR="006E1CBE" w:rsidRDefault="006E1CBE" w:rsidRPr="00285FA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eastAsiaTheme="minorEastAsia" w:hAnsi="Times New Roman"/>
          <w:sz w:val="24"/>
          <w:szCs w:val="24"/>
          <w:lang w:eastAsia="ru-RU"/>
        </w:rPr>
      </w:pPr>
      <w:r w:rsidRPr="00285FA8">
        <w:rPr>
          <w:rFonts w:ascii="Times New Roman" w:cs="Times New Roman" w:eastAsiaTheme="minorEastAsia" w:hAnsi="Times New Roman"/>
          <w:sz w:val="24"/>
          <w:szCs w:val="24"/>
          <w:lang w:eastAsia="ru-RU"/>
        </w:rPr>
        <w:t>(Ф.И.О./дата рождения)</w:t>
      </w:r>
    </w:p>
    <w:p w:rsidP="00E85643" w:rsidR="006E1CBE" w:rsidRDefault="006E1CBE" w:rsidRPr="00285FA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285FA8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______________________________</w:t>
      </w:r>
      <w:r w:rsidR="004E6D8C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_______________________________.</w:t>
      </w:r>
    </w:p>
    <w:p w:rsidP="00E85643" w:rsidR="006E1CBE" w:rsidRDefault="006E1CBE" w:rsidRPr="00285FA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eastAsiaTheme="minorEastAsia" w:hAnsi="Times New Roman"/>
          <w:sz w:val="24"/>
          <w:szCs w:val="24"/>
          <w:lang w:eastAsia="ru-RU"/>
        </w:rPr>
      </w:pPr>
      <w:r w:rsidRPr="00285FA8">
        <w:rPr>
          <w:rFonts w:ascii="Times New Roman" w:cs="Times New Roman" w:eastAsiaTheme="minorEastAsia" w:hAnsi="Times New Roman"/>
          <w:sz w:val="24"/>
          <w:szCs w:val="24"/>
          <w:lang w:eastAsia="ru-RU"/>
        </w:rPr>
        <w:t>(Ф.И.О./дата рождения)</w:t>
      </w:r>
    </w:p>
    <w:p w:rsidP="00E85643" w:rsidR="006E1CBE" w:rsidRDefault="006E1CBE" w:rsidRPr="006E1CB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1.3. Соглас</w:t>
      </w:r>
      <w:r w:rsidR="004E6D8C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но условиям настоящего Договора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Нанимателю 1 </w:t>
      </w:r>
      <w:r w:rsidR="00285FA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            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и совместно проживающим с ним членам семьи передается по договору социального найма жилого помещения Жилое помещение 2, </w:t>
      </w:r>
      <w:r w:rsidR="00285FA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              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а Нанимателю 2 и совместно проживающим с ним членам семьи передается по договору социального найма жилого помещения Жилое помещение 1.</w:t>
      </w:r>
    </w:p>
    <w:p w:rsidP="00E85643" w:rsidR="006E1CBE" w:rsidRDefault="006E1CBE" w:rsidRPr="006E1CB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center"/>
        <w:outlineLvl w:val="2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E85643" w:rsidR="006E1CBE" w:rsidRDefault="006E1CB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center"/>
        <w:outlineLvl w:val="2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2. </w:t>
      </w:r>
      <w:r w:rsidR="00285FA8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Порядок исполнения </w:t>
      </w:r>
      <w:r w:rsidR="004E6D8C">
        <w:rPr>
          <w:rFonts w:ascii="Times New Roman" w:cs="Times New Roman" w:eastAsiaTheme="minorEastAsia" w:hAnsi="Times New Roman"/>
          <w:sz w:val="30"/>
          <w:szCs w:val="30"/>
          <w:lang w:eastAsia="ru-RU"/>
        </w:rPr>
        <w:t>Д</w:t>
      </w:r>
      <w:r w:rsidR="00285FA8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оговора</w:t>
      </w:r>
    </w:p>
    <w:p w:rsidP="00E85643" w:rsidR="00285FA8" w:rsidRDefault="00285FA8" w:rsidRPr="006E1CB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center"/>
        <w:outlineLvl w:val="2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E85643" w:rsidR="006E1CBE" w:rsidRDefault="006E1CBE" w:rsidRPr="006E1CB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2.1. </w:t>
      </w:r>
      <w:proofErr w:type="gramStart"/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Настоящий Договор и соответствующее согласие каждого </w:t>
      </w:r>
      <w:proofErr w:type="spellStart"/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Наймодателя</w:t>
      </w:r>
      <w:proofErr w:type="spellEnd"/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обмениваемых Жилых помещений являются основаниями расторжения ранее заключенных договоров социального найма жилого помещения с Нанимателями и одновременного заключения каждым из давших согласие </w:t>
      </w:r>
      <w:proofErr w:type="spellStart"/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Наймодателей</w:t>
      </w:r>
      <w:proofErr w:type="spellEnd"/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нового договора социального найма жилого помещения с Нанимателем, который вселяется в данное жилое помещение в связи с обменом, в соответствии с настоящим Договором.</w:t>
      </w:r>
      <w:proofErr w:type="gramEnd"/>
    </w:p>
    <w:p w:rsidP="00E85643" w:rsidR="008835F5" w:rsidRDefault="008835F5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E85643" w:rsidR="006E1CBE" w:rsidRDefault="006E1CB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 xml:space="preserve">2.2. Расторжение и заключение указанных в п. 2.1 договоров социального найма жилого помещения осуществляются </w:t>
      </w:r>
      <w:proofErr w:type="spellStart"/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Наймодателем</w:t>
      </w:r>
      <w:proofErr w:type="spellEnd"/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не позднее чем через десять рабочих дней со дня обращения соответствующего Нанимателя и представления им настоящего Договора и согласия </w:t>
      </w:r>
      <w:proofErr w:type="spellStart"/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Наймодателя</w:t>
      </w:r>
      <w:proofErr w:type="spellEnd"/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на обмен жилого помещения.</w:t>
      </w:r>
    </w:p>
    <w:p w:rsidP="008835F5" w:rsidR="00285FA8" w:rsidRDefault="00285FA8" w:rsidRPr="006E1CBE">
      <w:pPr>
        <w:widowControl w:val="false"/>
        <w:suppressAutoHyphens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8835F5" w:rsidR="006E1CBE" w:rsidRDefault="006E1CBE">
      <w:pPr>
        <w:widowControl w:val="false"/>
        <w:suppressAutoHyphens/>
        <w:autoSpaceDE w:val="false"/>
        <w:autoSpaceDN w:val="false"/>
        <w:adjustRightInd w:val="false"/>
        <w:spacing w:after="0" w:line="192" w:lineRule="auto"/>
        <w:jc w:val="center"/>
        <w:outlineLvl w:val="2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3. </w:t>
      </w:r>
      <w:r w:rsidR="00285FA8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Права и обязанности сторон</w:t>
      </w:r>
    </w:p>
    <w:p w:rsidP="008835F5" w:rsidR="00285FA8" w:rsidRDefault="00285FA8" w:rsidRPr="006E1CBE">
      <w:pPr>
        <w:widowControl w:val="false"/>
        <w:suppressAutoHyphens/>
        <w:autoSpaceDE w:val="false"/>
        <w:autoSpaceDN w:val="false"/>
        <w:adjustRightInd w:val="false"/>
        <w:spacing w:after="0" w:line="192" w:lineRule="auto"/>
        <w:jc w:val="center"/>
        <w:outlineLvl w:val="2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E85643" w:rsidR="006E1CBE" w:rsidRDefault="006E1CBE" w:rsidRPr="00285FA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285FA8">
        <w:rPr>
          <w:rFonts w:ascii="Times New Roman" w:cs="Times New Roman" w:eastAsiaTheme="minorEastAsia" w:hAnsi="Times New Roman"/>
          <w:sz w:val="30"/>
          <w:szCs w:val="30"/>
          <w:lang w:eastAsia="ru-RU"/>
        </w:rPr>
        <w:t>3.1. Наниматели обязуются:</w:t>
      </w:r>
    </w:p>
    <w:p w:rsidP="00E85643" w:rsidR="006E1CBE" w:rsidRDefault="006E1CBE" w:rsidRPr="00285FA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285FA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3.1.1. Передать Жилые помещения в состоянии, пригодном для проживания, и свободными от имущества не позднее _____________ </w:t>
      </w:r>
      <w:r w:rsidR="00285FA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</w:t>
      </w:r>
      <w:r w:rsidRPr="00285FA8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со дня заключения настоящего Договора.</w:t>
      </w:r>
    </w:p>
    <w:p w:rsidP="00E85643" w:rsidR="006E1CBE" w:rsidRDefault="006E1CBE" w:rsidRPr="00285FA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285FA8">
        <w:rPr>
          <w:rFonts w:ascii="Times New Roman" w:cs="Times New Roman" w:eastAsiaTheme="minorEastAsia" w:hAnsi="Times New Roman"/>
          <w:sz w:val="30"/>
          <w:szCs w:val="30"/>
          <w:lang w:eastAsia="ru-RU"/>
        </w:rPr>
        <w:t>3.1.2. Погасить все задолженности, если таковые имеются,</w:t>
      </w:r>
      <w:r w:rsidR="00285FA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       </w:t>
      </w:r>
      <w:r w:rsidRPr="00285FA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по оплате Жилого помещения, коммунальных платежей, по оплате электроэнергии, газа, телефона, оказанных услуг и др.</w:t>
      </w:r>
    </w:p>
    <w:p w:rsidP="00E85643" w:rsidR="006E1CBE" w:rsidRDefault="006E1CBE" w:rsidRPr="00285FA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285FA8">
        <w:rPr>
          <w:rFonts w:ascii="Times New Roman" w:cs="Times New Roman" w:eastAsiaTheme="minorEastAsia" w:hAnsi="Times New Roman"/>
          <w:sz w:val="30"/>
          <w:szCs w:val="30"/>
          <w:lang w:eastAsia="ru-RU"/>
        </w:rPr>
        <w:t>3.2. Наниматели вправе:</w:t>
      </w:r>
    </w:p>
    <w:p w:rsidP="00E85643" w:rsidR="006E1CBE" w:rsidRDefault="006E1CBE" w:rsidRPr="00285FA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285FA8">
        <w:rPr>
          <w:rFonts w:ascii="Times New Roman" w:cs="Times New Roman" w:eastAsiaTheme="minorEastAsia" w:hAnsi="Times New Roman"/>
          <w:sz w:val="30"/>
          <w:szCs w:val="30"/>
          <w:lang w:eastAsia="ru-RU"/>
        </w:rPr>
        <w:t>3.2.1. Изменить условия настоящего Договора в порядке, предусмотренном законодательством Российской Федерации.</w:t>
      </w:r>
    </w:p>
    <w:p w:rsidP="00E85643" w:rsidR="006E1CBE" w:rsidRDefault="006E1CBE" w:rsidRPr="00285FA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285FA8">
        <w:rPr>
          <w:rFonts w:ascii="Times New Roman" w:cs="Times New Roman" w:eastAsiaTheme="minorEastAsia" w:hAnsi="Times New Roman"/>
          <w:sz w:val="30"/>
          <w:szCs w:val="30"/>
          <w:lang w:eastAsia="ru-RU"/>
        </w:rPr>
        <w:t>3.2.2. Отказаться от исполнения настоящего Договора до передачи Жилых помещений при условии возмещения другой Стороне убытков, причиненных таким отказом.</w:t>
      </w:r>
    </w:p>
    <w:p w:rsidP="00E85643" w:rsidR="006E1CBE" w:rsidRDefault="006E1CBE" w:rsidRPr="00285FA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285FA8">
        <w:rPr>
          <w:rFonts w:ascii="Times New Roman" w:cs="Times New Roman" w:eastAsiaTheme="minorEastAsia" w:hAnsi="Times New Roman"/>
          <w:sz w:val="30"/>
          <w:szCs w:val="30"/>
          <w:lang w:eastAsia="ru-RU"/>
        </w:rPr>
        <w:t>3.3. Наниматели заявляют о том, что:</w:t>
      </w:r>
    </w:p>
    <w:p w:rsidP="00E85643" w:rsidR="006E1CBE" w:rsidRDefault="006E1CBE" w:rsidRPr="00285FA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285FA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3.3.1. К их Жилым помещениям, участвующим в обмене, </w:t>
      </w:r>
      <w:r w:rsidR="00285FA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      </w:t>
      </w:r>
      <w:r w:rsidRPr="00285FA8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не предъявлен иск о расторжении или об изменении договора социального найма жилого помещения.</w:t>
      </w:r>
    </w:p>
    <w:p w:rsidP="00E85643" w:rsidR="006E1CBE" w:rsidRDefault="006E1CBE" w:rsidRPr="00285FA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285FA8">
        <w:rPr>
          <w:rFonts w:ascii="Times New Roman" w:cs="Times New Roman" w:eastAsiaTheme="minorEastAsia" w:hAnsi="Times New Roman"/>
          <w:sz w:val="30"/>
          <w:szCs w:val="30"/>
          <w:lang w:eastAsia="ru-RU"/>
        </w:rPr>
        <w:t>3.3.2. Право пользования обмениваемыми Жилыми помещениями не оспаривается в судебном порядке.</w:t>
      </w:r>
    </w:p>
    <w:p w:rsidP="00E85643" w:rsidR="006E1CBE" w:rsidRDefault="006E1CBE" w:rsidRPr="00285FA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285FA8">
        <w:rPr>
          <w:rFonts w:ascii="Times New Roman" w:cs="Times New Roman" w:eastAsiaTheme="minorEastAsia" w:hAnsi="Times New Roman"/>
          <w:sz w:val="30"/>
          <w:szCs w:val="30"/>
          <w:lang w:eastAsia="ru-RU"/>
        </w:rPr>
        <w:t>3.3.3.</w:t>
      </w:r>
      <w:r w:rsidR="004E6D8C">
        <w:rPr>
          <w:rFonts w:ascii="Times New Roman" w:cs="Times New Roman" w:eastAsiaTheme="minorEastAsia" w:hAnsi="Times New Roman"/>
          <w:sz w:val="30"/>
          <w:szCs w:val="30"/>
          <w:lang w:eastAsia="ru-RU"/>
        </w:rPr>
        <w:t> </w:t>
      </w:r>
      <w:r w:rsidRPr="00285FA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Обмениваемые </w:t>
      </w:r>
      <w:r w:rsidR="004E6D8C">
        <w:rPr>
          <w:rFonts w:ascii="Times New Roman" w:cs="Times New Roman" w:eastAsiaTheme="minorEastAsia" w:hAnsi="Times New Roman"/>
          <w:sz w:val="30"/>
          <w:szCs w:val="30"/>
          <w:lang w:eastAsia="ru-RU"/>
        </w:rPr>
        <w:t>Ж</w:t>
      </w:r>
      <w:r w:rsidRPr="00285FA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илые помещения не признаны </w:t>
      </w:r>
      <w:r w:rsidR="00285FA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                  </w:t>
      </w:r>
      <w:r w:rsidRPr="00285FA8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установленном порядке непригодными для проживания.</w:t>
      </w:r>
    </w:p>
    <w:p w:rsidP="00E85643" w:rsidR="006E1CBE" w:rsidRDefault="006E1CBE" w:rsidRPr="00285FA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285FA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3.3.4. Не приняты решения о сносе соответствующих домов или </w:t>
      </w:r>
      <w:r w:rsidR="004E6D8C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285FA8">
        <w:rPr>
          <w:rFonts w:ascii="Times New Roman" w:cs="Times New Roman" w:eastAsiaTheme="minorEastAsia" w:hAnsi="Times New Roman"/>
          <w:sz w:val="30"/>
          <w:szCs w:val="30"/>
          <w:lang w:eastAsia="ru-RU"/>
        </w:rPr>
        <w:t>их переоборудовании для использования в других целях.</w:t>
      </w:r>
    </w:p>
    <w:p w:rsidP="00E85643" w:rsidR="006E1CBE" w:rsidRDefault="006E1CBE" w:rsidRPr="00285FA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285FA8">
        <w:rPr>
          <w:rFonts w:ascii="Times New Roman" w:cs="Times New Roman" w:eastAsiaTheme="minorEastAsia" w:hAnsi="Times New Roman"/>
          <w:sz w:val="30"/>
          <w:szCs w:val="30"/>
          <w:lang w:eastAsia="ru-RU"/>
        </w:rPr>
        <w:t>3.3.5. Не приняты решения о капитальном ремонте соответствующих домов с переустройством и (или) перепланировкой жилых помещений в этих домах.</w:t>
      </w:r>
    </w:p>
    <w:p w:rsidP="00E85643" w:rsidR="006E1CBE" w:rsidRDefault="006E1CBE" w:rsidRPr="00285FA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285FA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3.3.6. В результате обмена в коммунальную квартиру не вселяется гражданин, страдающий одной из тяжелых форм хронических заболеваний, указанных в предусмотренном </w:t>
      </w:r>
      <w:hyperlink r:id="rId18" w:history="true">
        <w:r w:rsidRPr="00285FA8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п. 4 ч. 1 ст. 51</w:t>
        </w:r>
      </w:hyperlink>
      <w:r w:rsidRPr="00285FA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Жилищного кодекса Российской Федерации перечне.</w:t>
      </w:r>
    </w:p>
    <w:p w:rsidP="008835F5" w:rsidR="006E1CBE" w:rsidRDefault="006E1CBE" w:rsidRPr="006E1CBE">
      <w:pPr>
        <w:widowControl w:val="false"/>
        <w:suppressAutoHyphens/>
        <w:autoSpaceDE w:val="false"/>
        <w:autoSpaceDN w:val="false"/>
        <w:adjustRightInd w:val="false"/>
        <w:spacing w:after="0" w:line="192" w:lineRule="auto"/>
        <w:jc w:val="center"/>
        <w:outlineLvl w:val="2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8835F5" w:rsidR="006E1CBE" w:rsidRDefault="006E1CBE">
      <w:pPr>
        <w:widowControl w:val="false"/>
        <w:suppressAutoHyphens/>
        <w:autoSpaceDE w:val="false"/>
        <w:autoSpaceDN w:val="false"/>
        <w:adjustRightInd w:val="false"/>
        <w:spacing w:after="0" w:line="192" w:lineRule="auto"/>
        <w:jc w:val="center"/>
        <w:outlineLvl w:val="2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4. </w:t>
      </w:r>
      <w:r w:rsidR="00285FA8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Ответственность сторон, форс-мажор</w:t>
      </w:r>
    </w:p>
    <w:p w:rsidP="008835F5" w:rsidR="00285FA8" w:rsidRDefault="00285FA8" w:rsidRPr="006E1CBE">
      <w:pPr>
        <w:widowControl w:val="false"/>
        <w:suppressAutoHyphens/>
        <w:autoSpaceDE w:val="false"/>
        <w:autoSpaceDN w:val="false"/>
        <w:adjustRightInd w:val="false"/>
        <w:spacing w:after="0" w:line="192" w:lineRule="auto"/>
        <w:jc w:val="center"/>
        <w:outlineLvl w:val="2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E85643" w:rsidR="006E1CBE" w:rsidRDefault="006E1CBE" w:rsidRPr="006E1CB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4.1. За неисполнение или ненадлежащее исполнение своих обязательств по настоящему Договору Стороны несут ответственность</w:t>
      </w:r>
      <w:r w:rsidR="004E6D8C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>в соответствии с нормами действующего законодательства Российской Федерации.</w:t>
      </w:r>
    </w:p>
    <w:p w:rsidP="00E85643" w:rsidR="006E1CBE" w:rsidRDefault="006E1CBE" w:rsidRPr="006E1CB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2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4.2.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P="00E85643" w:rsidR="006E1CBE" w:rsidRDefault="006E1CBE" w:rsidRPr="006E1CB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4.3.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</w:t>
      </w:r>
      <w:proofErr w:type="gramStart"/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ств чр</w:t>
      </w:r>
      <w:proofErr w:type="gramEnd"/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езвычайного характера, которые Стороны не могли предвидеть или предотвратить.</w:t>
      </w:r>
    </w:p>
    <w:p w:rsidP="00E85643" w:rsidR="006E1CBE" w:rsidRDefault="006E1CB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случае наступления таких обстоятель</w:t>
      </w:r>
      <w:proofErr w:type="gramStart"/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ств Ст</w:t>
      </w:r>
      <w:proofErr w:type="gramEnd"/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ороны должны незамедлительно уведомить об этом друг друга в письменном виде.</w:t>
      </w:r>
    </w:p>
    <w:p w:rsidP="00E85643" w:rsidR="00285FA8" w:rsidRDefault="00285FA8" w:rsidRPr="006E1CB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E85643" w:rsidR="006E1CBE" w:rsidRDefault="006E1CB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center"/>
        <w:outlineLvl w:val="2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5. </w:t>
      </w:r>
      <w:r w:rsidR="00285FA8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Разрешение споров</w:t>
      </w:r>
    </w:p>
    <w:p w:rsidP="00E85643" w:rsidR="00285FA8" w:rsidRDefault="00285FA8" w:rsidRPr="006E1CB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center"/>
        <w:outlineLvl w:val="2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E85643" w:rsidR="006E1CBE" w:rsidRDefault="006E1CBE" w:rsidRPr="006E1CB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5.1. Все споры и разногласия, которые могут возникнуть </w:t>
      </w:r>
      <w:r w:rsidR="00285FA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            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по настоящему Договору и в связи с ним, должны решаться путем переговоров между Сторонами.</w:t>
      </w:r>
    </w:p>
    <w:p w:rsidP="00E85643" w:rsidR="006E1CBE" w:rsidRDefault="006E1CBE" w:rsidRPr="006E1CB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5.2. Если Стороны не пришли к взаимному согласию, то спор разрешается в судебном порядке в соответствии с законодательством Российской Федерации.</w:t>
      </w:r>
    </w:p>
    <w:p w:rsidP="00E85643" w:rsidR="006E1CBE" w:rsidRDefault="006E1CBE" w:rsidRPr="006E1CB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center"/>
        <w:outlineLvl w:val="2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E85643" w:rsidR="006E1CBE" w:rsidRDefault="006E1CB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center"/>
        <w:outlineLvl w:val="2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6. </w:t>
      </w:r>
      <w:r w:rsidR="00285FA8"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Заключительные положения</w:t>
      </w:r>
    </w:p>
    <w:p w:rsidP="00E85643" w:rsidR="00285FA8" w:rsidRDefault="00285FA8" w:rsidRPr="006E1CB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center"/>
        <w:outlineLvl w:val="2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E85643" w:rsidR="006E1CBE" w:rsidRDefault="006E1CBE" w:rsidRPr="006E1CB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6.1. Во всем, что не предусмотрено настоящим Договором, Стороны руководствуются законодательством Российской Федерации.</w:t>
      </w:r>
    </w:p>
    <w:p w:rsidP="00E85643" w:rsidR="006E1CBE" w:rsidRDefault="006E1CBE" w:rsidRPr="006E1CB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6.2. Любые изменения и дополнения к настоящему Договору действительны при условии, что они совершены в письменной форме </w:t>
      </w:r>
      <w:r w:rsidR="00285FA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и подписаны Сторонами.</w:t>
      </w:r>
    </w:p>
    <w:p w:rsidP="00E85643" w:rsidR="006E1CBE" w:rsidRDefault="006E1CB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6.3. Договор составлен в четырех экземплярах, из которых один находится у Нанимателя 1, второй </w:t>
      </w:r>
      <w:r w:rsidR="00285FA8">
        <w:rPr>
          <w:rFonts w:ascii="Times New Roman" w:cs="Times New Roman" w:eastAsiaTheme="minorEastAsia" w:hAnsi="Times New Roman"/>
          <w:sz w:val="30"/>
          <w:szCs w:val="30"/>
          <w:lang w:eastAsia="ru-RU"/>
        </w:rPr>
        <w:t>–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у Нанимателя 2, третий</w:t>
      </w:r>
      <w:r w:rsidR="00285FA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                              </w:t>
      </w:r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и четвертый передаются соответствующим </w:t>
      </w:r>
      <w:proofErr w:type="spellStart"/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Наймодателям</w:t>
      </w:r>
      <w:proofErr w:type="spellEnd"/>
      <w:r w:rsidRPr="006E1CBE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по договорам социального найма жилого помещения.</w:t>
      </w:r>
    </w:p>
    <w:p w:rsidP="00E85643" w:rsidR="00285FA8" w:rsidRDefault="00285FA8" w:rsidRPr="006E1CB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E85643" w:rsidR="006E1CBE" w:rsidRDefault="00285FA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285FA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7. Адреса и подписи </w:t>
      </w:r>
      <w:r w:rsidR="004E6D8C">
        <w:rPr>
          <w:rFonts w:ascii="Times New Roman" w:cs="Times New Roman" w:eastAsiaTheme="minorEastAsia" w:hAnsi="Times New Roman"/>
          <w:sz w:val="30"/>
          <w:szCs w:val="30"/>
          <w:lang w:eastAsia="ru-RU"/>
        </w:rPr>
        <w:t>С</w:t>
      </w:r>
      <w:r w:rsidRPr="00285FA8">
        <w:rPr>
          <w:rFonts w:ascii="Times New Roman" w:cs="Times New Roman" w:eastAsiaTheme="minorEastAsia" w:hAnsi="Times New Roman"/>
          <w:sz w:val="30"/>
          <w:szCs w:val="30"/>
          <w:lang w:eastAsia="ru-RU"/>
        </w:rPr>
        <w:t>торон</w:t>
      </w:r>
    </w:p>
    <w:p w:rsidP="00E85643" w:rsidR="00285FA8" w:rsidRDefault="00285FA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tbl>
      <w:tblPr>
        <w:tblStyle w:val="a7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365"/>
        <w:gridCol w:w="709"/>
        <w:gridCol w:w="4365"/>
      </w:tblGrid>
      <w:tr w:rsidR="00285FA8" w:rsidTr="004E6D8C">
        <w:tc>
          <w:tcPr>
            <w:tcW w:type="dxa" w:w="4365"/>
          </w:tcPr>
          <w:p w:rsidP="00E85643" w:rsidR="00285FA8" w:rsidRDefault="00285FA8">
            <w:pPr>
              <w:widowControl w:val="false"/>
              <w:suppressAutoHyphens/>
              <w:autoSpaceDE w:val="false"/>
              <w:autoSpaceDN w:val="false"/>
              <w:adjustRightInd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285FA8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Наниматель 1:</w:t>
            </w:r>
          </w:p>
        </w:tc>
        <w:tc>
          <w:tcPr>
            <w:tcW w:type="dxa" w:w="709"/>
          </w:tcPr>
          <w:p w:rsidP="00E85643" w:rsidR="00285FA8" w:rsidRDefault="00285FA8">
            <w:pPr>
              <w:widowControl w:val="false"/>
              <w:suppressAutoHyphens/>
              <w:autoSpaceDE w:val="false"/>
              <w:autoSpaceDN w:val="false"/>
              <w:adjustRightInd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365"/>
          </w:tcPr>
          <w:p w:rsidP="00E85643" w:rsidR="00285FA8" w:rsidRDefault="00285FA8">
            <w:pPr>
              <w:widowControl w:val="false"/>
              <w:suppressAutoHyphens/>
              <w:autoSpaceDE w:val="false"/>
              <w:autoSpaceDN w:val="false"/>
              <w:adjustRightInd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285FA8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Наниматель 2:</w:t>
            </w:r>
          </w:p>
        </w:tc>
      </w:tr>
      <w:tr w:rsidR="00285FA8" w:rsidTr="004E6D8C">
        <w:tc>
          <w:tcPr>
            <w:tcW w:type="dxa" w:w="4365"/>
          </w:tcPr>
          <w:p w:rsidP="00E85643" w:rsidR="00285FA8" w:rsidRDefault="004E6D8C">
            <w:pPr>
              <w:widowControl w:val="false"/>
              <w:suppressAutoHyphens/>
              <w:autoSpaceDE w:val="false"/>
              <w:autoSpaceDN w:val="false"/>
              <w:adjustRightInd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___________________________.</w:t>
            </w:r>
          </w:p>
        </w:tc>
        <w:tc>
          <w:tcPr>
            <w:tcW w:type="dxa" w:w="709"/>
          </w:tcPr>
          <w:p w:rsidP="00E85643" w:rsidR="00285FA8" w:rsidRDefault="00285FA8">
            <w:pPr>
              <w:widowControl w:val="false"/>
              <w:suppressAutoHyphens/>
              <w:autoSpaceDE w:val="false"/>
              <w:autoSpaceDN w:val="false"/>
              <w:adjustRightInd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365"/>
          </w:tcPr>
          <w:p w:rsidP="00E85643" w:rsidR="00285FA8" w:rsidRDefault="004E6D8C">
            <w:pPr>
              <w:widowControl w:val="false"/>
              <w:suppressAutoHyphens/>
              <w:autoSpaceDE w:val="false"/>
              <w:autoSpaceDN w:val="false"/>
              <w:adjustRightInd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___________________________.</w:t>
            </w:r>
          </w:p>
        </w:tc>
      </w:tr>
      <w:tr w:rsidR="00285FA8" w:rsidRPr="00285FA8" w:rsidTr="004E6D8C">
        <w:tc>
          <w:tcPr>
            <w:tcW w:type="dxa" w:w="4365"/>
          </w:tcPr>
          <w:p w:rsidP="00E85643" w:rsidR="00285FA8" w:rsidRDefault="00285FA8" w:rsidRPr="00285FA8">
            <w:pPr>
              <w:widowControl w:val="false"/>
              <w:suppressAutoHyphens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285FA8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type="dxa" w:w="709"/>
          </w:tcPr>
          <w:p w:rsidP="00E85643" w:rsidR="00285FA8" w:rsidRDefault="00285FA8" w:rsidRPr="00285FA8">
            <w:pPr>
              <w:widowControl w:val="false"/>
              <w:suppressAutoHyphens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4365"/>
          </w:tcPr>
          <w:p w:rsidP="00E85643" w:rsidR="00285FA8" w:rsidRDefault="00285FA8" w:rsidRPr="00285FA8">
            <w:pPr>
              <w:widowControl w:val="false"/>
              <w:suppressAutoHyphens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285FA8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(Ф.И.О.)</w:t>
            </w:r>
          </w:p>
        </w:tc>
      </w:tr>
      <w:tr w:rsidR="00285FA8" w:rsidTr="004E6D8C">
        <w:tc>
          <w:tcPr>
            <w:tcW w:type="dxa" w:w="4365"/>
          </w:tcPr>
          <w:p w:rsidP="00E85643" w:rsidR="00285FA8" w:rsidRDefault="00285FA8">
            <w:pPr>
              <w:widowControl w:val="false"/>
              <w:suppressAutoHyphens/>
              <w:autoSpaceDE w:val="false"/>
              <w:autoSpaceDN w:val="false"/>
              <w:adjustRightInd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285FA8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Паспортные данные:</w:t>
            </w:r>
          </w:p>
        </w:tc>
        <w:tc>
          <w:tcPr>
            <w:tcW w:type="dxa" w:w="709"/>
          </w:tcPr>
          <w:p w:rsidP="00E85643" w:rsidR="00285FA8" w:rsidRDefault="00285FA8">
            <w:pPr>
              <w:widowControl w:val="false"/>
              <w:suppressAutoHyphens/>
              <w:autoSpaceDE w:val="false"/>
              <w:autoSpaceDN w:val="false"/>
              <w:adjustRightInd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365"/>
          </w:tcPr>
          <w:p w:rsidP="00E85643" w:rsidR="00285FA8" w:rsidRDefault="00285FA8">
            <w:pPr>
              <w:widowControl w:val="false"/>
              <w:suppressAutoHyphens/>
              <w:autoSpaceDE w:val="false"/>
              <w:autoSpaceDN w:val="false"/>
              <w:adjustRightInd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285FA8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Паспортные данные:</w:t>
            </w:r>
          </w:p>
        </w:tc>
      </w:tr>
      <w:tr w:rsidR="00285FA8" w:rsidTr="004E6D8C">
        <w:tc>
          <w:tcPr>
            <w:tcW w:type="dxa" w:w="4365"/>
          </w:tcPr>
          <w:p w:rsidP="00E85643" w:rsidR="00285FA8" w:rsidRDefault="004E6D8C">
            <w:pPr>
              <w:widowControl w:val="false"/>
              <w:suppressAutoHyphens/>
              <w:autoSpaceDE w:val="false"/>
              <w:autoSpaceDN w:val="false"/>
              <w:adjustRightInd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___________________________.</w:t>
            </w:r>
          </w:p>
        </w:tc>
        <w:tc>
          <w:tcPr>
            <w:tcW w:type="dxa" w:w="709"/>
          </w:tcPr>
          <w:p w:rsidP="00E85643" w:rsidR="00285FA8" w:rsidRDefault="00285FA8">
            <w:pPr>
              <w:widowControl w:val="false"/>
              <w:suppressAutoHyphens/>
              <w:autoSpaceDE w:val="false"/>
              <w:autoSpaceDN w:val="false"/>
              <w:adjustRightInd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365"/>
          </w:tcPr>
          <w:p w:rsidP="00E85643" w:rsidR="00285FA8" w:rsidRDefault="004E6D8C">
            <w:pPr>
              <w:widowControl w:val="false"/>
              <w:suppressAutoHyphens/>
              <w:autoSpaceDE w:val="false"/>
              <w:autoSpaceDN w:val="false"/>
              <w:adjustRightInd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___________________________.</w:t>
            </w:r>
          </w:p>
        </w:tc>
      </w:tr>
      <w:tr w:rsidR="00285FA8" w:rsidTr="004E6D8C">
        <w:tc>
          <w:tcPr>
            <w:tcW w:type="dxa" w:w="4365"/>
          </w:tcPr>
          <w:p w:rsidP="00E85643" w:rsidR="00285FA8" w:rsidRDefault="00285FA8">
            <w:pPr>
              <w:widowControl w:val="false"/>
              <w:suppressAutoHyphens/>
              <w:autoSpaceDE w:val="false"/>
              <w:autoSpaceDN w:val="false"/>
              <w:adjustRightInd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285FA8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lastRenderedPageBreak/>
              <w:t>Адрес:</w:t>
            </w:r>
          </w:p>
        </w:tc>
        <w:tc>
          <w:tcPr>
            <w:tcW w:type="dxa" w:w="709"/>
          </w:tcPr>
          <w:p w:rsidP="00E85643" w:rsidR="00285FA8" w:rsidRDefault="00285FA8">
            <w:pPr>
              <w:widowControl w:val="false"/>
              <w:suppressAutoHyphens/>
              <w:autoSpaceDE w:val="false"/>
              <w:autoSpaceDN w:val="false"/>
              <w:adjustRightInd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365"/>
          </w:tcPr>
          <w:p w:rsidP="00E85643" w:rsidR="00285FA8" w:rsidRDefault="00285FA8">
            <w:pPr>
              <w:widowControl w:val="false"/>
              <w:suppressAutoHyphens/>
              <w:autoSpaceDE w:val="false"/>
              <w:autoSpaceDN w:val="false"/>
              <w:adjustRightInd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285FA8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Адрес:</w:t>
            </w:r>
          </w:p>
        </w:tc>
      </w:tr>
      <w:tr w:rsidR="00285FA8" w:rsidTr="004E6D8C">
        <w:tc>
          <w:tcPr>
            <w:tcW w:type="dxa" w:w="4365"/>
          </w:tcPr>
          <w:p w:rsidP="00E85643" w:rsidR="00285FA8" w:rsidRDefault="004E6D8C">
            <w:pPr>
              <w:widowControl w:val="false"/>
              <w:suppressAutoHyphens/>
              <w:autoSpaceDE w:val="false"/>
              <w:autoSpaceDN w:val="false"/>
              <w:adjustRightInd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___________________________.</w:t>
            </w:r>
          </w:p>
        </w:tc>
        <w:tc>
          <w:tcPr>
            <w:tcW w:type="dxa" w:w="709"/>
          </w:tcPr>
          <w:p w:rsidP="00E85643" w:rsidR="00285FA8" w:rsidRDefault="00285FA8">
            <w:pPr>
              <w:widowControl w:val="false"/>
              <w:suppressAutoHyphens/>
              <w:autoSpaceDE w:val="false"/>
              <w:autoSpaceDN w:val="false"/>
              <w:adjustRightInd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365"/>
          </w:tcPr>
          <w:p w:rsidP="00E85643" w:rsidR="00285FA8" w:rsidRDefault="004E6D8C">
            <w:pPr>
              <w:widowControl w:val="false"/>
              <w:suppressAutoHyphens/>
              <w:autoSpaceDE w:val="false"/>
              <w:autoSpaceDN w:val="false"/>
              <w:adjustRightInd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___________________________.</w:t>
            </w:r>
          </w:p>
        </w:tc>
      </w:tr>
      <w:tr w:rsidR="00285FA8" w:rsidTr="004E6D8C">
        <w:tc>
          <w:tcPr>
            <w:tcW w:type="dxa" w:w="4365"/>
          </w:tcPr>
          <w:p w:rsidP="00E85643" w:rsidR="00285FA8" w:rsidRDefault="00285FA8">
            <w:pPr>
              <w:widowControl w:val="false"/>
              <w:suppressAutoHyphens/>
              <w:autoSpaceDE w:val="false"/>
              <w:autoSpaceDN w:val="false"/>
              <w:adjustRightInd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285FA8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Телефон:</w:t>
            </w:r>
          </w:p>
        </w:tc>
        <w:tc>
          <w:tcPr>
            <w:tcW w:type="dxa" w:w="709"/>
          </w:tcPr>
          <w:p w:rsidP="00E85643" w:rsidR="00285FA8" w:rsidRDefault="00285FA8">
            <w:pPr>
              <w:widowControl w:val="false"/>
              <w:suppressAutoHyphens/>
              <w:autoSpaceDE w:val="false"/>
              <w:autoSpaceDN w:val="false"/>
              <w:adjustRightInd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365"/>
          </w:tcPr>
          <w:p w:rsidP="00E85643" w:rsidR="00285FA8" w:rsidRDefault="00285FA8">
            <w:pPr>
              <w:widowControl w:val="false"/>
              <w:suppressAutoHyphens/>
              <w:autoSpaceDE w:val="false"/>
              <w:autoSpaceDN w:val="false"/>
              <w:adjustRightInd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285FA8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Телефон:</w:t>
            </w:r>
          </w:p>
        </w:tc>
      </w:tr>
      <w:tr w:rsidR="00285FA8" w:rsidTr="004E6D8C">
        <w:tc>
          <w:tcPr>
            <w:tcW w:type="dxa" w:w="4365"/>
          </w:tcPr>
          <w:p w:rsidP="00E85643" w:rsidR="00285FA8" w:rsidRDefault="004E6D8C">
            <w:pPr>
              <w:widowControl w:val="false"/>
              <w:suppressAutoHyphens/>
              <w:autoSpaceDE w:val="false"/>
              <w:autoSpaceDN w:val="false"/>
              <w:adjustRightInd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___________________________.</w:t>
            </w:r>
          </w:p>
        </w:tc>
        <w:tc>
          <w:tcPr>
            <w:tcW w:type="dxa" w:w="709"/>
          </w:tcPr>
          <w:p w:rsidP="00E85643" w:rsidR="00285FA8" w:rsidRDefault="00285FA8">
            <w:pPr>
              <w:widowControl w:val="false"/>
              <w:suppressAutoHyphens/>
              <w:autoSpaceDE w:val="false"/>
              <w:autoSpaceDN w:val="false"/>
              <w:adjustRightInd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365"/>
          </w:tcPr>
          <w:p w:rsidP="00E85643" w:rsidR="00285FA8" w:rsidRDefault="004E6D8C">
            <w:pPr>
              <w:widowControl w:val="false"/>
              <w:suppressAutoHyphens/>
              <w:autoSpaceDE w:val="false"/>
              <w:autoSpaceDN w:val="false"/>
              <w:adjustRightInd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___________________________.</w:t>
            </w:r>
          </w:p>
        </w:tc>
      </w:tr>
      <w:tr w:rsidR="00285FA8" w:rsidTr="004E6D8C">
        <w:tc>
          <w:tcPr>
            <w:tcW w:type="dxa" w:w="4365"/>
          </w:tcPr>
          <w:p w:rsidP="00E85643" w:rsidR="00285FA8" w:rsidRDefault="00285FA8">
            <w:pPr>
              <w:widowControl w:val="false"/>
              <w:suppressAutoHyphens/>
              <w:autoSpaceDE w:val="false"/>
              <w:autoSpaceDN w:val="false"/>
              <w:adjustRightInd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285FA8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Адрес электронной почты:</w:t>
            </w:r>
          </w:p>
        </w:tc>
        <w:tc>
          <w:tcPr>
            <w:tcW w:type="dxa" w:w="709"/>
          </w:tcPr>
          <w:p w:rsidP="00E85643" w:rsidR="00285FA8" w:rsidRDefault="00285FA8">
            <w:pPr>
              <w:widowControl w:val="false"/>
              <w:suppressAutoHyphens/>
              <w:autoSpaceDE w:val="false"/>
              <w:autoSpaceDN w:val="false"/>
              <w:adjustRightInd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365"/>
          </w:tcPr>
          <w:p w:rsidP="00E85643" w:rsidR="00285FA8" w:rsidRDefault="00285FA8">
            <w:pPr>
              <w:widowControl w:val="false"/>
              <w:suppressAutoHyphens/>
              <w:autoSpaceDE w:val="false"/>
              <w:autoSpaceDN w:val="false"/>
              <w:adjustRightInd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285FA8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Адрес электронной почты:</w:t>
            </w:r>
          </w:p>
        </w:tc>
      </w:tr>
      <w:tr w:rsidR="00285FA8" w:rsidTr="004E6D8C">
        <w:tc>
          <w:tcPr>
            <w:tcW w:type="dxa" w:w="4365"/>
          </w:tcPr>
          <w:p w:rsidP="00E85643" w:rsidR="00285FA8" w:rsidRDefault="004E6D8C">
            <w:pPr>
              <w:widowControl w:val="false"/>
              <w:suppressAutoHyphens/>
              <w:autoSpaceDE w:val="false"/>
              <w:autoSpaceDN w:val="false"/>
              <w:adjustRightInd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___________________________.</w:t>
            </w:r>
          </w:p>
        </w:tc>
        <w:tc>
          <w:tcPr>
            <w:tcW w:type="dxa" w:w="709"/>
          </w:tcPr>
          <w:p w:rsidP="00E85643" w:rsidR="00285FA8" w:rsidRDefault="00285FA8">
            <w:pPr>
              <w:widowControl w:val="false"/>
              <w:suppressAutoHyphens/>
              <w:autoSpaceDE w:val="false"/>
              <w:autoSpaceDN w:val="false"/>
              <w:adjustRightInd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365"/>
          </w:tcPr>
          <w:p w:rsidP="00E85643" w:rsidR="00285FA8" w:rsidRDefault="004E6D8C">
            <w:pPr>
              <w:widowControl w:val="false"/>
              <w:suppressAutoHyphens/>
              <w:autoSpaceDE w:val="false"/>
              <w:autoSpaceDN w:val="false"/>
              <w:adjustRightInd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___________________________.</w:t>
            </w:r>
          </w:p>
        </w:tc>
      </w:tr>
      <w:tr w:rsidR="00285FA8" w:rsidTr="004E6D8C">
        <w:tc>
          <w:tcPr>
            <w:tcW w:type="dxa" w:w="4365"/>
            <w:tcBorders>
              <w:bottom w:color="auto" w:space="0" w:sz="4" w:val="single"/>
            </w:tcBorders>
          </w:tcPr>
          <w:p w:rsidP="00E85643" w:rsidR="00285FA8" w:rsidRDefault="00285FA8">
            <w:pPr>
              <w:widowControl w:val="false"/>
              <w:suppressAutoHyphens/>
              <w:autoSpaceDE w:val="false"/>
              <w:autoSpaceDN w:val="false"/>
              <w:adjustRightInd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709"/>
          </w:tcPr>
          <w:p w:rsidP="00E85643" w:rsidR="00285FA8" w:rsidRDefault="00285FA8">
            <w:pPr>
              <w:widowControl w:val="false"/>
              <w:suppressAutoHyphens/>
              <w:autoSpaceDE w:val="false"/>
              <w:autoSpaceDN w:val="false"/>
              <w:adjustRightInd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365"/>
            <w:tcBorders>
              <w:bottom w:color="auto" w:space="0" w:sz="4" w:val="single"/>
            </w:tcBorders>
          </w:tcPr>
          <w:p w:rsidP="00E85643" w:rsidR="00285FA8" w:rsidRDefault="00285FA8">
            <w:pPr>
              <w:widowControl w:val="false"/>
              <w:suppressAutoHyphens/>
              <w:autoSpaceDE w:val="false"/>
              <w:autoSpaceDN w:val="false"/>
              <w:adjustRightInd w:val="false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285FA8" w:rsidRPr="00285FA8" w:rsidTr="004E6D8C">
        <w:tc>
          <w:tcPr>
            <w:tcW w:type="dxa" w:w="4365"/>
            <w:tcBorders>
              <w:top w:color="auto" w:space="0" w:sz="4" w:val="single"/>
            </w:tcBorders>
          </w:tcPr>
          <w:p w:rsidP="00E85643" w:rsidR="00285FA8" w:rsidRDefault="00285FA8" w:rsidRPr="00285FA8">
            <w:pPr>
              <w:widowControl w:val="false"/>
              <w:suppressAutoHyphens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285FA8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(подпись/Ф.И.О.)</w:t>
            </w:r>
          </w:p>
        </w:tc>
        <w:tc>
          <w:tcPr>
            <w:tcW w:type="dxa" w:w="709"/>
          </w:tcPr>
          <w:p w:rsidP="00E85643" w:rsidR="00285FA8" w:rsidRDefault="00285FA8" w:rsidRPr="00285FA8">
            <w:pPr>
              <w:widowControl w:val="false"/>
              <w:suppressAutoHyphens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4365"/>
            <w:tcBorders>
              <w:top w:color="auto" w:space="0" w:sz="4" w:val="single"/>
            </w:tcBorders>
          </w:tcPr>
          <w:p w:rsidP="00E85643" w:rsidR="00285FA8" w:rsidRDefault="00285FA8" w:rsidRPr="00285FA8">
            <w:pPr>
              <w:widowControl w:val="false"/>
              <w:suppressAutoHyphens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285FA8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(подпись/Ф.И.О.)</w:t>
            </w:r>
          </w:p>
        </w:tc>
      </w:tr>
    </w:tbl>
    <w:p w:rsidP="00E85643" w:rsidR="00285FA8" w:rsidRDefault="00285FA8" w:rsidRPr="00285FA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E85643" w:rsidR="0053348C" w:rsidRDefault="0053348C">
      <w:pPr>
        <w:pStyle w:val="af"/>
        <w:suppressAutoHyphens/>
        <w:ind w:left="709"/>
        <w:rPr>
          <w:color w:themeColor="text1" w:val="000000"/>
        </w:rPr>
      </w:pPr>
    </w:p>
    <w:p w:rsidP="00E85643" w:rsidR="00EA204F" w:rsidRDefault="00EA204F">
      <w:pPr>
        <w:pStyle w:val="af"/>
        <w:suppressAutoHyphens/>
        <w:ind w:left="709"/>
        <w:jc w:val="right"/>
        <w:rPr>
          <w:color w:themeColor="text1" w:val="000000"/>
        </w:rPr>
      </w:pPr>
    </w:p>
    <w:p w:rsidP="00E85643" w:rsidR="00EA204F" w:rsidRDefault="00EA204F">
      <w:pPr>
        <w:pStyle w:val="af"/>
        <w:suppressAutoHyphens/>
        <w:ind w:left="709"/>
        <w:jc w:val="right"/>
        <w:rPr>
          <w:color w:themeColor="text1" w:val="000000"/>
        </w:rPr>
      </w:pPr>
    </w:p>
    <w:p w:rsidP="00E85643" w:rsidR="00EA204F" w:rsidRDefault="00EA204F">
      <w:pPr>
        <w:pStyle w:val="af"/>
        <w:suppressAutoHyphens/>
        <w:ind w:left="709"/>
        <w:jc w:val="right"/>
        <w:rPr>
          <w:color w:themeColor="text1" w:val="000000"/>
        </w:rPr>
      </w:pPr>
    </w:p>
    <w:p w:rsidP="00E85643" w:rsidR="00285FA8" w:rsidRDefault="00285FA8">
      <w:pPr>
        <w:pStyle w:val="af"/>
        <w:suppressAutoHyphens/>
        <w:ind w:left="709"/>
        <w:jc w:val="right"/>
        <w:rPr>
          <w:color w:themeColor="text1" w:val="000000"/>
        </w:rPr>
      </w:pPr>
    </w:p>
    <w:p w:rsidP="00E85643" w:rsidR="00285FA8" w:rsidRDefault="00285FA8">
      <w:pPr>
        <w:pStyle w:val="af"/>
        <w:suppressAutoHyphens/>
        <w:ind w:left="709"/>
        <w:jc w:val="right"/>
        <w:rPr>
          <w:color w:themeColor="text1" w:val="000000"/>
        </w:rPr>
      </w:pPr>
    </w:p>
    <w:p w:rsidP="00E85643" w:rsidR="00285FA8" w:rsidRDefault="00285FA8">
      <w:pPr>
        <w:pStyle w:val="af"/>
        <w:suppressAutoHyphens/>
        <w:ind w:left="709"/>
        <w:jc w:val="right"/>
        <w:rPr>
          <w:color w:themeColor="text1" w:val="000000"/>
        </w:rPr>
      </w:pPr>
    </w:p>
    <w:p w:rsidP="00E85643" w:rsidR="00285FA8" w:rsidRDefault="00285FA8">
      <w:pPr>
        <w:pStyle w:val="af"/>
        <w:suppressAutoHyphens/>
        <w:ind w:left="709"/>
        <w:jc w:val="right"/>
        <w:rPr>
          <w:color w:themeColor="text1" w:val="000000"/>
        </w:rPr>
      </w:pPr>
    </w:p>
    <w:p w:rsidP="00E85643" w:rsidR="00285FA8" w:rsidRDefault="00285FA8">
      <w:pPr>
        <w:pStyle w:val="af"/>
        <w:suppressAutoHyphens/>
        <w:ind w:left="709"/>
        <w:jc w:val="right"/>
        <w:rPr>
          <w:color w:themeColor="text1" w:val="000000"/>
        </w:rPr>
      </w:pPr>
    </w:p>
    <w:p w:rsidP="00E85643" w:rsidR="00285FA8" w:rsidRDefault="00285FA8">
      <w:pPr>
        <w:pStyle w:val="af"/>
        <w:suppressAutoHyphens/>
        <w:ind w:left="709"/>
        <w:jc w:val="right"/>
        <w:rPr>
          <w:color w:themeColor="text1" w:val="000000"/>
        </w:rPr>
      </w:pPr>
    </w:p>
    <w:p w:rsidP="00E85643" w:rsidR="00285FA8" w:rsidRDefault="00285FA8">
      <w:pPr>
        <w:pStyle w:val="af"/>
        <w:suppressAutoHyphens/>
        <w:ind w:left="709"/>
        <w:jc w:val="right"/>
        <w:rPr>
          <w:color w:themeColor="text1" w:val="000000"/>
        </w:rPr>
      </w:pPr>
    </w:p>
    <w:p w:rsidP="00E85643" w:rsidR="00285FA8" w:rsidRDefault="00285FA8">
      <w:pPr>
        <w:pStyle w:val="af"/>
        <w:suppressAutoHyphens/>
        <w:ind w:left="709"/>
        <w:jc w:val="right"/>
        <w:rPr>
          <w:color w:themeColor="text1" w:val="000000"/>
        </w:rPr>
      </w:pPr>
    </w:p>
    <w:p w:rsidP="00E85643" w:rsidR="00285FA8" w:rsidRDefault="00285FA8">
      <w:pPr>
        <w:pStyle w:val="af"/>
        <w:suppressAutoHyphens/>
        <w:ind w:left="709"/>
        <w:jc w:val="right"/>
        <w:rPr>
          <w:color w:themeColor="text1" w:val="000000"/>
        </w:rPr>
      </w:pPr>
    </w:p>
    <w:p w:rsidP="00E85643" w:rsidR="00285FA8" w:rsidRDefault="00285FA8">
      <w:pPr>
        <w:pStyle w:val="af"/>
        <w:suppressAutoHyphens/>
        <w:ind w:left="709"/>
        <w:jc w:val="right"/>
        <w:rPr>
          <w:color w:themeColor="text1" w:val="000000"/>
        </w:rPr>
      </w:pPr>
    </w:p>
    <w:p w:rsidP="00E85643" w:rsidR="00285FA8" w:rsidRDefault="00285FA8">
      <w:pPr>
        <w:pStyle w:val="af"/>
        <w:suppressAutoHyphens/>
        <w:ind w:left="709"/>
        <w:jc w:val="right"/>
        <w:rPr>
          <w:color w:themeColor="text1" w:val="000000"/>
        </w:rPr>
      </w:pPr>
    </w:p>
    <w:p w:rsidP="00E85643" w:rsidR="00285FA8" w:rsidRDefault="00285FA8">
      <w:pPr>
        <w:pStyle w:val="af"/>
        <w:suppressAutoHyphens/>
        <w:ind w:left="709"/>
        <w:jc w:val="right"/>
        <w:rPr>
          <w:color w:themeColor="text1" w:val="000000"/>
        </w:rPr>
      </w:pPr>
    </w:p>
    <w:p w:rsidP="00E85643" w:rsidR="00285FA8" w:rsidRDefault="00285FA8">
      <w:pPr>
        <w:pStyle w:val="af"/>
        <w:suppressAutoHyphens/>
        <w:ind w:left="709"/>
        <w:jc w:val="right"/>
        <w:rPr>
          <w:color w:themeColor="text1" w:val="000000"/>
        </w:rPr>
      </w:pPr>
    </w:p>
    <w:p w:rsidP="00E85643" w:rsidR="00285FA8" w:rsidRDefault="00285FA8">
      <w:pPr>
        <w:pStyle w:val="af"/>
        <w:suppressAutoHyphens/>
        <w:ind w:left="709"/>
        <w:jc w:val="right"/>
        <w:rPr>
          <w:color w:themeColor="text1" w:val="000000"/>
        </w:rPr>
      </w:pPr>
    </w:p>
    <w:p w:rsidP="00E85643" w:rsidR="00285FA8" w:rsidRDefault="00285FA8">
      <w:pPr>
        <w:pStyle w:val="af"/>
        <w:suppressAutoHyphens/>
        <w:ind w:left="709"/>
        <w:jc w:val="right"/>
        <w:rPr>
          <w:color w:themeColor="text1" w:val="000000"/>
        </w:rPr>
      </w:pPr>
    </w:p>
    <w:p w:rsidP="00E85643" w:rsidR="00285FA8" w:rsidRDefault="00285FA8">
      <w:pPr>
        <w:pStyle w:val="af"/>
        <w:suppressAutoHyphens/>
        <w:ind w:left="709"/>
        <w:jc w:val="right"/>
        <w:rPr>
          <w:color w:themeColor="text1" w:val="000000"/>
        </w:rPr>
      </w:pPr>
    </w:p>
    <w:p w:rsidP="00E85643" w:rsidR="00285FA8" w:rsidRDefault="00285FA8">
      <w:pPr>
        <w:pStyle w:val="af"/>
        <w:suppressAutoHyphens/>
        <w:ind w:left="709"/>
        <w:jc w:val="right"/>
        <w:rPr>
          <w:color w:themeColor="text1" w:val="000000"/>
        </w:rPr>
      </w:pPr>
    </w:p>
    <w:p w:rsidP="00E85643" w:rsidR="00285FA8" w:rsidRDefault="00285FA8">
      <w:pPr>
        <w:pStyle w:val="af"/>
        <w:suppressAutoHyphens/>
        <w:ind w:left="709"/>
        <w:jc w:val="right"/>
        <w:rPr>
          <w:color w:themeColor="text1" w:val="000000"/>
        </w:rPr>
      </w:pPr>
    </w:p>
    <w:p w:rsidP="00E85643" w:rsidR="00285FA8" w:rsidRDefault="00285FA8">
      <w:pPr>
        <w:pStyle w:val="af"/>
        <w:suppressAutoHyphens/>
        <w:ind w:left="709"/>
        <w:jc w:val="right"/>
        <w:rPr>
          <w:color w:themeColor="text1" w:val="000000"/>
        </w:rPr>
      </w:pPr>
    </w:p>
    <w:p w:rsidP="00E85643" w:rsidR="00285FA8" w:rsidRDefault="00285FA8">
      <w:pPr>
        <w:pStyle w:val="af"/>
        <w:suppressAutoHyphens/>
        <w:ind w:left="709"/>
        <w:jc w:val="right"/>
        <w:rPr>
          <w:color w:themeColor="text1" w:val="000000"/>
        </w:rPr>
      </w:pPr>
    </w:p>
    <w:p w:rsidP="00E85643" w:rsidR="00285FA8" w:rsidRDefault="00285FA8">
      <w:pPr>
        <w:pStyle w:val="af"/>
        <w:suppressAutoHyphens/>
        <w:ind w:left="709"/>
        <w:jc w:val="right"/>
        <w:rPr>
          <w:color w:themeColor="text1" w:val="000000"/>
        </w:rPr>
      </w:pPr>
    </w:p>
    <w:p w:rsidP="00E85643" w:rsidR="00285FA8" w:rsidRDefault="00285FA8">
      <w:pPr>
        <w:pStyle w:val="af"/>
        <w:suppressAutoHyphens/>
        <w:ind w:left="709"/>
        <w:jc w:val="right"/>
        <w:rPr>
          <w:color w:themeColor="text1" w:val="000000"/>
        </w:rPr>
      </w:pPr>
    </w:p>
    <w:p w:rsidP="00E85643" w:rsidR="00285FA8" w:rsidRDefault="00285FA8">
      <w:pPr>
        <w:pStyle w:val="af"/>
        <w:suppressAutoHyphens/>
        <w:ind w:left="709"/>
        <w:jc w:val="right"/>
        <w:rPr>
          <w:color w:themeColor="text1" w:val="000000"/>
        </w:rPr>
      </w:pPr>
    </w:p>
    <w:p w:rsidP="00E85643" w:rsidR="00285FA8" w:rsidRDefault="00285FA8">
      <w:pPr>
        <w:pStyle w:val="af"/>
        <w:suppressAutoHyphens/>
        <w:ind w:left="709"/>
        <w:jc w:val="right"/>
        <w:rPr>
          <w:color w:themeColor="text1" w:val="000000"/>
        </w:rPr>
      </w:pPr>
    </w:p>
    <w:p w:rsidP="00E85643" w:rsidR="00285FA8" w:rsidRDefault="00285FA8">
      <w:pPr>
        <w:pStyle w:val="af"/>
        <w:suppressAutoHyphens/>
        <w:ind w:left="709"/>
        <w:jc w:val="right"/>
        <w:rPr>
          <w:color w:themeColor="text1" w:val="000000"/>
        </w:rPr>
      </w:pPr>
    </w:p>
    <w:p w:rsidP="00E85643" w:rsidR="00285FA8" w:rsidRDefault="00285FA8">
      <w:pPr>
        <w:pStyle w:val="af"/>
        <w:suppressAutoHyphens/>
        <w:ind w:left="709"/>
        <w:jc w:val="right"/>
        <w:rPr>
          <w:color w:themeColor="text1" w:val="000000"/>
        </w:rPr>
      </w:pPr>
    </w:p>
    <w:p w:rsidP="00E85643" w:rsidR="00285FA8" w:rsidRDefault="00285FA8">
      <w:pPr>
        <w:pStyle w:val="af"/>
        <w:suppressAutoHyphens/>
        <w:ind w:left="709"/>
        <w:jc w:val="right"/>
        <w:rPr>
          <w:color w:themeColor="text1" w:val="000000"/>
        </w:rPr>
      </w:pPr>
    </w:p>
    <w:p w:rsidP="00E85643" w:rsidR="00285FA8" w:rsidRDefault="00285FA8">
      <w:pPr>
        <w:pStyle w:val="af"/>
        <w:suppressAutoHyphens/>
        <w:ind w:left="709"/>
        <w:jc w:val="right"/>
        <w:rPr>
          <w:color w:themeColor="text1" w:val="000000"/>
        </w:rPr>
      </w:pPr>
    </w:p>
    <w:p w:rsidP="00E85643" w:rsidR="00285FA8" w:rsidRDefault="00285FA8">
      <w:pPr>
        <w:pStyle w:val="af"/>
        <w:suppressAutoHyphens/>
        <w:ind w:left="709"/>
        <w:jc w:val="right"/>
        <w:rPr>
          <w:color w:themeColor="text1" w:val="000000"/>
        </w:rPr>
      </w:pPr>
    </w:p>
    <w:p w:rsidP="00E85643" w:rsidR="00285FA8" w:rsidRDefault="00285FA8">
      <w:pPr>
        <w:pStyle w:val="af"/>
        <w:suppressAutoHyphens/>
        <w:ind w:left="709"/>
        <w:jc w:val="right"/>
        <w:rPr>
          <w:color w:themeColor="text1" w:val="000000"/>
        </w:rPr>
      </w:pPr>
    </w:p>
    <w:p w:rsidP="00E85643" w:rsidR="00285FA8" w:rsidRDefault="00285FA8">
      <w:pPr>
        <w:pStyle w:val="af"/>
        <w:suppressAutoHyphens/>
        <w:ind w:left="709"/>
        <w:jc w:val="right"/>
        <w:rPr>
          <w:color w:themeColor="text1" w:val="000000"/>
        </w:rPr>
      </w:pPr>
    </w:p>
    <w:p w:rsidP="00E85643" w:rsidR="00285FA8" w:rsidRDefault="00285FA8">
      <w:pPr>
        <w:suppressAutoHyphens/>
        <w:spacing w:after="0" w:line="192" w:lineRule="auto"/>
        <w:ind w:firstLine="4820"/>
        <w:jc w:val="both"/>
        <w:textAlignment w:val="baseline"/>
        <w:outlineLvl w:val="2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B52E04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lastRenderedPageBreak/>
        <w:t xml:space="preserve">Приложение </w:t>
      </w:r>
      <w:r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3</w:t>
      </w:r>
    </w:p>
    <w:p w:rsidP="00E85643" w:rsidR="00285FA8" w:rsidRDefault="00285FA8" w:rsidRPr="00B52E04">
      <w:pPr>
        <w:suppressAutoHyphens/>
        <w:spacing w:after="0" w:line="192" w:lineRule="auto"/>
        <w:ind w:firstLine="4820"/>
        <w:jc w:val="both"/>
        <w:textAlignment w:val="baseline"/>
        <w:outlineLvl w:val="2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B52E04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к Административному регламенту</w:t>
      </w:r>
    </w:p>
    <w:p w:rsidP="00E85643" w:rsidR="00285FA8" w:rsidRDefault="00285FA8">
      <w:pPr>
        <w:suppressAutoHyphens/>
        <w:spacing w:after="0" w:line="192" w:lineRule="auto"/>
        <w:ind w:firstLine="4820"/>
        <w:jc w:val="both"/>
        <w:textAlignment w:val="baseline"/>
        <w:outlineLvl w:val="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52E0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предоставления </w:t>
      </w:r>
      <w:proofErr w:type="gramStart"/>
      <w:r w:rsidRPr="00B52E04">
        <w:rPr>
          <w:rFonts w:ascii="Times New Roman" w:cs="Times New Roman" w:eastAsia="Times New Roman" w:hAnsi="Times New Roman"/>
          <w:sz w:val="30"/>
          <w:szCs w:val="30"/>
          <w:lang w:eastAsia="ru-RU"/>
        </w:rPr>
        <w:t>муниципальной</w:t>
      </w:r>
      <w:proofErr w:type="gramEnd"/>
      <w:r w:rsidRPr="00B52E0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E85643" w:rsidR="00285FA8" w:rsidRDefault="00285FA8">
      <w:pPr>
        <w:suppressAutoHyphens/>
        <w:spacing w:after="0" w:line="192" w:lineRule="auto"/>
        <w:ind w:firstLine="4820"/>
        <w:jc w:val="both"/>
        <w:textAlignment w:val="baseline"/>
        <w:outlineLvl w:val="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52E0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услуги по выдаче согласия </w:t>
      </w:r>
    </w:p>
    <w:p w:rsidP="00E85643" w:rsidR="00285FA8" w:rsidRDefault="00285FA8">
      <w:pPr>
        <w:suppressAutoHyphens/>
        <w:spacing w:after="0" w:line="192" w:lineRule="auto"/>
        <w:ind w:firstLine="4820"/>
        <w:jc w:val="both"/>
        <w:textAlignment w:val="baseline"/>
        <w:outlineLvl w:val="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52E0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 обмен жилыми помещениями, </w:t>
      </w:r>
    </w:p>
    <w:p w:rsidP="00E85643" w:rsidR="00285FA8" w:rsidRDefault="00285FA8">
      <w:pPr>
        <w:suppressAutoHyphens/>
        <w:spacing w:after="0" w:line="192" w:lineRule="auto"/>
        <w:ind w:firstLine="4820"/>
        <w:jc w:val="both"/>
        <w:textAlignment w:val="baseline"/>
        <w:outlineLvl w:val="2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proofErr w:type="gramStart"/>
      <w:r w:rsidRPr="00B52E04">
        <w:rPr>
          <w:rFonts w:ascii="Times New Roman" w:cs="Times New Roman" w:eastAsia="Times New Roman" w:hAnsi="Times New Roman"/>
          <w:sz w:val="30"/>
          <w:szCs w:val="30"/>
          <w:lang w:eastAsia="ru-RU"/>
        </w:rPr>
        <w:t>предоставленными</w:t>
      </w:r>
      <w:proofErr w:type="gramEnd"/>
      <w:r w:rsidRPr="00B52E0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по договорам</w:t>
      </w:r>
      <w:r w:rsidRPr="00B52E04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 xml:space="preserve"> </w:t>
      </w:r>
    </w:p>
    <w:p w:rsidP="00E85643" w:rsidR="00285FA8" w:rsidRDefault="00285FA8" w:rsidRPr="00B52E04">
      <w:pPr>
        <w:suppressAutoHyphens/>
        <w:spacing w:after="0" w:line="192" w:lineRule="auto"/>
        <w:ind w:firstLine="4820"/>
        <w:jc w:val="both"/>
        <w:textAlignment w:val="baseline"/>
        <w:outlineLvl w:val="2"/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</w:pPr>
      <w:r w:rsidRPr="00B52E04">
        <w:rPr>
          <w:rFonts w:ascii="Times New Roman" w:cs="Times New Roman" w:eastAsia="Times New Roman" w:hAnsi="Times New Roman"/>
          <w:sz w:val="30"/>
          <w:szCs w:val="30"/>
          <w:lang w:eastAsia="ru-RU"/>
        </w:rPr>
        <w:t>социального найма</w:t>
      </w:r>
    </w:p>
    <w:p w:rsidP="00E85643" w:rsidR="00305BA1" w:rsidRDefault="00305BA1">
      <w:pPr>
        <w:pStyle w:val="af"/>
        <w:suppressAutoHyphens/>
        <w:ind w:left="709"/>
        <w:rPr>
          <w:color w:themeColor="text1" w:val="000000"/>
        </w:rPr>
      </w:pPr>
    </w:p>
    <w:p w:rsidP="00E85643" w:rsidR="001A18D7" w:rsidRDefault="001A18D7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eastAsiaTheme="minorEastAsia" w:hAnsi="Times New Roman"/>
          <w:sz w:val="28"/>
          <w:szCs w:val="28"/>
          <w:lang w:eastAsia="ru-RU"/>
        </w:rPr>
      </w:pPr>
    </w:p>
    <w:p w:rsidP="00E85643" w:rsidR="00305BA1" w:rsidRDefault="00305BA1" w:rsidRPr="00285FA8">
      <w:pPr>
        <w:widowControl w:val="false"/>
        <w:suppressAutoHyphens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285FA8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СОГЛАСИЕ</w:t>
      </w:r>
    </w:p>
    <w:p w:rsidP="00E85643" w:rsidR="00305BA1" w:rsidRDefault="00305BA1" w:rsidRPr="00285FA8">
      <w:pPr>
        <w:widowControl w:val="false"/>
        <w:suppressAutoHyphens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285FA8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на обмен жилого помещения, предоставленного</w:t>
      </w:r>
    </w:p>
    <w:p w:rsidP="00E85643" w:rsidR="00305BA1" w:rsidRDefault="00305BA1" w:rsidRPr="00285FA8">
      <w:pPr>
        <w:widowControl w:val="false"/>
        <w:suppressAutoHyphens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285FA8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по договору социального найма</w:t>
      </w:r>
    </w:p>
    <w:p w:rsidP="00E85643" w:rsidR="00305BA1" w:rsidRDefault="00305BA1" w:rsidRPr="00305BA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Courier New" w:cs="Courier New" w:eastAsiaTheme="minorEastAsia" w:hAnsi="Courier New"/>
          <w:sz w:val="20"/>
          <w:szCs w:val="20"/>
          <w:lang w:eastAsia="ru-RU"/>
        </w:rPr>
      </w:pPr>
    </w:p>
    <w:p w:rsidP="00E85643" w:rsidR="00305BA1" w:rsidRDefault="00305BA1" w:rsidRPr="002C029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center"/>
        <w:rPr>
          <w:rFonts w:ascii="Times New Roman" w:cs="Times New Roman" w:eastAsiaTheme="minorEastAsia" w:hAnsi="Times New Roman"/>
          <w:sz w:val="24"/>
          <w:szCs w:val="24"/>
          <w:lang w:eastAsia="ru-RU"/>
        </w:rPr>
      </w:pPr>
      <w:r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Я,</w:t>
      </w:r>
      <w:r w:rsidRPr="002C0298">
        <w:rPr>
          <w:rFonts w:ascii="Courier New" w:cs="Courier New" w:eastAsiaTheme="minorEastAsia" w:hAnsi="Courier New"/>
          <w:sz w:val="30"/>
          <w:szCs w:val="30"/>
          <w:lang w:eastAsia="ru-RU"/>
        </w:rPr>
        <w:t xml:space="preserve"> </w:t>
      </w:r>
      <w:r w:rsidR="002C0298">
        <w:rPr>
          <w:rFonts w:ascii="Courier New" w:cs="Courier New" w:eastAsiaTheme="minorEastAsia" w:hAnsi="Courier New"/>
          <w:sz w:val="30"/>
          <w:szCs w:val="30"/>
          <w:lang w:eastAsia="ru-RU"/>
        </w:rPr>
        <w:t>_________</w:t>
      </w:r>
      <w:r w:rsidRPr="002C0298">
        <w:rPr>
          <w:rFonts w:ascii="Courier New" w:cs="Courier New" w:eastAsiaTheme="minorEastAsia" w:hAnsi="Courier New"/>
          <w:sz w:val="30"/>
          <w:szCs w:val="30"/>
          <w:lang w:eastAsia="ru-RU"/>
        </w:rPr>
        <w:t>____________________________________</w:t>
      </w:r>
      <w:r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,</w:t>
      </w:r>
      <w:r w:rsidRPr="00305BA1">
        <w:rPr>
          <w:rFonts w:ascii="Courier New" w:cs="Courier New" w:eastAsiaTheme="minorEastAsia" w:hAnsi="Courier New"/>
          <w:sz w:val="20"/>
          <w:szCs w:val="20"/>
          <w:lang w:eastAsia="ru-RU"/>
        </w:rPr>
        <w:t xml:space="preserve">                           </w:t>
      </w:r>
      <w:r w:rsidRPr="002C0298">
        <w:rPr>
          <w:rFonts w:ascii="Times New Roman" w:cs="Times New Roman" w:eastAsiaTheme="minorEastAsia" w:hAnsi="Times New Roman"/>
          <w:sz w:val="24"/>
          <w:szCs w:val="24"/>
          <w:lang w:eastAsia="ru-RU"/>
        </w:rPr>
        <w:t>(Ф.И.О.)</w:t>
      </w:r>
    </w:p>
    <w:p w:rsidP="00E85643" w:rsidR="002C0298" w:rsidRDefault="00305BA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center"/>
        <w:rPr>
          <w:rFonts w:ascii="Courier New" w:cs="Courier New" w:eastAsiaTheme="minorEastAsia" w:hAnsi="Courier New"/>
          <w:sz w:val="20"/>
          <w:szCs w:val="20"/>
          <w:lang w:eastAsia="ru-RU"/>
        </w:rPr>
      </w:pPr>
      <w:proofErr w:type="gramStart"/>
      <w:r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являющийся</w:t>
      </w:r>
      <w:proofErr w:type="gramEnd"/>
      <w:r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членом семьи</w:t>
      </w:r>
      <w:r w:rsidRPr="002C0298">
        <w:rPr>
          <w:rFonts w:ascii="Courier New" w:cs="Courier New" w:eastAsiaTheme="minorEastAsia" w:hAnsi="Courier New"/>
          <w:sz w:val="30"/>
          <w:szCs w:val="30"/>
          <w:lang w:eastAsia="ru-RU"/>
        </w:rPr>
        <w:t xml:space="preserve"> ________________________</w:t>
      </w:r>
      <w:r w:rsidR="002C0298">
        <w:rPr>
          <w:rFonts w:ascii="Courier New" w:cs="Courier New" w:eastAsiaTheme="minorEastAsia" w:hAnsi="Courier New"/>
          <w:sz w:val="30"/>
          <w:szCs w:val="30"/>
          <w:lang w:eastAsia="ru-RU"/>
        </w:rPr>
        <w:t>_______</w:t>
      </w:r>
      <w:r w:rsidRPr="00305BA1">
        <w:rPr>
          <w:rFonts w:ascii="Courier New" w:cs="Courier New" w:eastAsiaTheme="minorEastAsia" w:hAnsi="Courier New"/>
          <w:sz w:val="20"/>
          <w:szCs w:val="20"/>
          <w:lang w:eastAsia="ru-RU"/>
        </w:rPr>
        <w:t xml:space="preserve"> </w:t>
      </w:r>
      <w:r w:rsidR="002C0298">
        <w:rPr>
          <w:rFonts w:ascii="Courier New" w:cs="Courier New" w:eastAsiaTheme="minorEastAsia" w:hAnsi="Courier New"/>
          <w:sz w:val="20"/>
          <w:szCs w:val="20"/>
          <w:lang w:eastAsia="ru-RU"/>
        </w:rPr>
        <w:t xml:space="preserve"> </w:t>
      </w:r>
    </w:p>
    <w:p w:rsidP="00E85643" w:rsidR="00305BA1" w:rsidRDefault="002C0298" w:rsidRPr="002C029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eastAsiaTheme="minorEastAsia" w:hAnsi="Times New Roman"/>
          <w:sz w:val="24"/>
          <w:szCs w:val="24"/>
          <w:lang w:eastAsia="ru-RU"/>
        </w:rPr>
      </w:pPr>
      <w:r>
        <w:rPr>
          <w:rFonts w:ascii="Courier New" w:cs="Courier New" w:eastAsiaTheme="minorEastAsia" w:hAnsi="Courier New"/>
          <w:sz w:val="20"/>
          <w:szCs w:val="20"/>
          <w:lang w:eastAsia="ru-RU"/>
        </w:rPr>
        <w:t xml:space="preserve">                              </w:t>
      </w:r>
      <w:r w:rsidR="00305BA1" w:rsidRPr="002C0298">
        <w:rPr>
          <w:rFonts w:ascii="Times New Roman" w:cs="Times New Roman" w:eastAsiaTheme="minorEastAsia" w:hAnsi="Times New Roman"/>
          <w:sz w:val="24"/>
          <w:szCs w:val="24"/>
          <w:lang w:eastAsia="ru-RU"/>
        </w:rPr>
        <w:t>(Ф.И.О.)</w:t>
      </w:r>
    </w:p>
    <w:p w:rsidP="00E85643" w:rsidR="00305BA1" w:rsidRDefault="00305BA1" w:rsidRPr="002C029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нанимателя жилого помещения, расположенного по адресу</w:t>
      </w:r>
      <w:r w:rsidR="002C0298"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:</w:t>
      </w:r>
      <w:r w:rsidR="002C0298">
        <w:rPr>
          <w:rFonts w:ascii="Courier New" w:cs="Courier New" w:eastAsiaTheme="minorEastAsia" w:hAnsi="Courier New"/>
          <w:sz w:val="30"/>
          <w:szCs w:val="30"/>
          <w:lang w:eastAsia="ru-RU"/>
        </w:rPr>
        <w:t xml:space="preserve"> ________</w:t>
      </w:r>
    </w:p>
    <w:p w:rsidP="00E85643" w:rsidR="00305BA1" w:rsidRDefault="00305BA1" w:rsidRPr="002C029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________________________________</w:t>
      </w:r>
      <w:r w:rsidR="002C0298"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</w:t>
      </w:r>
      <w:r w:rsid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</w:t>
      </w:r>
      <w:r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,</w:t>
      </w:r>
    </w:p>
    <w:p w:rsidP="00E85643" w:rsidR="00305BA1" w:rsidRDefault="00305BA1" w:rsidRPr="002C029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общей площадью </w:t>
      </w:r>
      <w:r w:rsidR="00EF2D51"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_</w:t>
      </w:r>
      <w:r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_______________, жилой площадью ____________</w:t>
      </w:r>
      <w:r w:rsidR="004E6D8C">
        <w:rPr>
          <w:rFonts w:ascii="Times New Roman" w:cs="Times New Roman" w:eastAsiaTheme="minorEastAsia" w:hAnsi="Times New Roman"/>
          <w:sz w:val="30"/>
          <w:szCs w:val="30"/>
          <w:lang w:eastAsia="ru-RU"/>
        </w:rPr>
        <w:t>_</w:t>
      </w:r>
      <w:r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EF2D51"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br/>
      </w:r>
      <w:r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по договору</w:t>
      </w:r>
      <w:r w:rsidR="00EF2D51"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социального найма жилого помещения </w:t>
      </w:r>
      <w:r w:rsid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№</w:t>
      </w:r>
      <w:r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_____________ </w:t>
      </w:r>
      <w:r w:rsidR="00EF2D51"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br/>
      </w:r>
      <w:r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от </w:t>
      </w:r>
      <w:r w:rsidR="001F36D0"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«</w:t>
      </w:r>
      <w:r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__</w:t>
      </w:r>
      <w:r w:rsid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__</w:t>
      </w:r>
      <w:r w:rsidR="001F36D0"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»</w:t>
      </w:r>
      <w:r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___________ ___</w:t>
      </w:r>
      <w:r w:rsid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_</w:t>
      </w:r>
      <w:r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_</w:t>
      </w:r>
      <w:r w:rsidR="008835F5">
        <w:rPr>
          <w:rFonts w:ascii="Times New Roman" w:cs="Times New Roman" w:eastAsiaTheme="minorEastAsia" w:hAnsi="Times New Roman"/>
          <w:sz w:val="30"/>
          <w:szCs w:val="30"/>
          <w:lang w:eastAsia="ru-RU"/>
        </w:rPr>
        <w:t>г.</w:t>
      </w:r>
      <w:r w:rsidR="00EF2D51"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даю свое согласие на обмен жилыми помещениями </w:t>
      </w:r>
      <w:proofErr w:type="gramStart"/>
      <w:r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между</w:t>
      </w:r>
      <w:proofErr w:type="gramEnd"/>
      <w:r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:_________________________________________</w:t>
      </w:r>
      <w:r w:rsid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__</w:t>
      </w:r>
      <w:r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_</w:t>
      </w:r>
      <w:r w:rsidR="008835F5">
        <w:rPr>
          <w:rFonts w:ascii="Times New Roman" w:cs="Times New Roman" w:eastAsiaTheme="minorEastAsia" w:hAnsi="Times New Roman"/>
          <w:sz w:val="30"/>
          <w:szCs w:val="30"/>
          <w:lang w:eastAsia="ru-RU"/>
        </w:rPr>
        <w:t>__</w:t>
      </w:r>
      <w:r w:rsid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___________________________________________________________</w:t>
      </w:r>
    </w:p>
    <w:p w:rsidP="00E85643" w:rsidR="00305BA1" w:rsidRDefault="004E6D8C" w:rsidRPr="002C029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cs="Times New Roman" w:eastAsiaTheme="minorEastAsia" w:hAnsi="Times New Roman"/>
          <w:sz w:val="24"/>
          <w:szCs w:val="24"/>
          <w:lang w:eastAsia="ru-RU"/>
        </w:rPr>
        <w:t>(Ф.И.</w:t>
      </w:r>
      <w:r w:rsidR="00305BA1" w:rsidRPr="002C0298">
        <w:rPr>
          <w:rFonts w:ascii="Times New Roman" w:cs="Times New Roman" w:eastAsiaTheme="minorEastAsia" w:hAnsi="Times New Roman"/>
          <w:sz w:val="24"/>
          <w:szCs w:val="24"/>
          <w:lang w:eastAsia="ru-RU"/>
        </w:rPr>
        <w:t>О</w:t>
      </w:r>
      <w:r>
        <w:rPr>
          <w:rFonts w:ascii="Times New Roman" w:cs="Times New Roman" w:eastAsiaTheme="minorEastAsia" w:hAnsi="Times New Roman"/>
          <w:sz w:val="24"/>
          <w:szCs w:val="24"/>
          <w:lang w:eastAsia="ru-RU"/>
        </w:rPr>
        <w:t>.</w:t>
      </w:r>
      <w:r w:rsidR="00305BA1" w:rsidRPr="002C0298">
        <w:rPr>
          <w:rFonts w:ascii="Times New Roman" w:cs="Times New Roman" w:eastAsiaTheme="minorEastAsia" w:hAnsi="Times New Roman"/>
          <w:sz w:val="24"/>
          <w:szCs w:val="24"/>
          <w:lang w:eastAsia="ru-RU"/>
        </w:rPr>
        <w:t xml:space="preserve"> нанимателя 1)</w:t>
      </w:r>
    </w:p>
    <w:p w:rsidP="00E85643" w:rsidR="00305BA1" w:rsidRDefault="008835F5" w:rsidRPr="002C029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и </w:t>
      </w:r>
      <w:r w:rsidR="00305BA1"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___________________________________________</w:t>
      </w:r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</w:t>
      </w:r>
    </w:p>
    <w:p w:rsidP="00E85643" w:rsidR="00305BA1" w:rsidRDefault="004E6D8C" w:rsidRPr="002C029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cs="Times New Roman" w:eastAsiaTheme="minorEastAsia" w:hAnsi="Times New Roman"/>
          <w:sz w:val="24"/>
          <w:szCs w:val="24"/>
          <w:lang w:eastAsia="ru-RU"/>
        </w:rPr>
        <w:t>(Ф.И.</w:t>
      </w:r>
      <w:r w:rsidR="00305BA1" w:rsidRPr="002C0298">
        <w:rPr>
          <w:rFonts w:ascii="Times New Roman" w:cs="Times New Roman" w:eastAsiaTheme="minorEastAsia" w:hAnsi="Times New Roman"/>
          <w:sz w:val="24"/>
          <w:szCs w:val="24"/>
          <w:lang w:eastAsia="ru-RU"/>
        </w:rPr>
        <w:t>О</w:t>
      </w:r>
      <w:r>
        <w:rPr>
          <w:rFonts w:ascii="Times New Roman" w:cs="Times New Roman" w:eastAsiaTheme="minorEastAsia" w:hAnsi="Times New Roman"/>
          <w:sz w:val="24"/>
          <w:szCs w:val="24"/>
          <w:lang w:eastAsia="ru-RU"/>
        </w:rPr>
        <w:t>.</w:t>
      </w:r>
      <w:r w:rsidR="00305BA1" w:rsidRPr="002C0298">
        <w:rPr>
          <w:rFonts w:ascii="Times New Roman" w:cs="Times New Roman" w:eastAsiaTheme="minorEastAsia" w:hAnsi="Times New Roman"/>
          <w:sz w:val="24"/>
          <w:szCs w:val="24"/>
          <w:lang w:eastAsia="ru-RU"/>
        </w:rPr>
        <w:t xml:space="preserve"> нанимателя 2)</w:t>
      </w:r>
    </w:p>
    <w:p w:rsidP="00E85643" w:rsidR="00305BA1" w:rsidRDefault="00305BA1" w:rsidRPr="002C029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и на вселение меня в жилое помещение, расположенное по адресу</w:t>
      </w:r>
      <w:r w:rsidR="00E868B8"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: _________</w:t>
      </w:r>
      <w:r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________________________________________</w:t>
      </w:r>
      <w:r w:rsidR="00E868B8"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</w:t>
      </w:r>
      <w:r w:rsid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</w:t>
      </w:r>
      <w:r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,</w:t>
      </w:r>
    </w:p>
    <w:p w:rsidP="00E85643" w:rsidR="00305BA1" w:rsidRDefault="002C0298" w:rsidRPr="002C029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>общей площадью</w:t>
      </w:r>
      <w:r w:rsidR="004E6D8C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_______________</w:t>
      </w:r>
      <w:r w:rsidR="00305BA1"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,</w:t>
      </w:r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жилой площадью </w:t>
      </w:r>
      <w:r w:rsidR="004E6D8C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</w:t>
      </w:r>
      <w:r w:rsidR="00305BA1"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в</w:t>
      </w:r>
      <w:r w:rsidR="00E868B8"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305BA1"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соответствии с </w:t>
      </w:r>
      <w:r w:rsidR="004E6D8C">
        <w:rPr>
          <w:rFonts w:ascii="Times New Roman" w:cs="Times New Roman" w:eastAsiaTheme="minorEastAsia" w:hAnsi="Times New Roman"/>
          <w:sz w:val="30"/>
          <w:szCs w:val="30"/>
          <w:lang w:eastAsia="ru-RU"/>
        </w:rPr>
        <w:t>д</w:t>
      </w:r>
      <w:r w:rsidR="00305BA1"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оговором об обмене жилыми помещениями, предоставленными по</w:t>
      </w:r>
      <w:r w:rsidR="00EF2D51"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305BA1"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договорам социального найма</w:t>
      </w:r>
      <w:r w:rsidR="008835F5">
        <w:rPr>
          <w:rFonts w:ascii="Times New Roman" w:cs="Times New Roman" w:eastAsiaTheme="minorEastAsia" w:hAnsi="Times New Roman"/>
          <w:sz w:val="30"/>
          <w:szCs w:val="30"/>
          <w:lang w:eastAsia="ru-RU"/>
        </w:rPr>
        <w:t>,</w:t>
      </w:r>
      <w:r w:rsidR="00305BA1"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4E6D8C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                          </w:t>
      </w:r>
      <w:r w:rsidR="00305BA1"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от </w:t>
      </w:r>
      <w:r w:rsidR="001F36D0"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«</w:t>
      </w:r>
      <w:r w:rsidR="00305BA1"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_</w:t>
      </w:r>
      <w:r w:rsidR="004E6D8C">
        <w:rPr>
          <w:rFonts w:ascii="Times New Roman" w:cs="Times New Roman" w:eastAsiaTheme="minorEastAsia" w:hAnsi="Times New Roman"/>
          <w:sz w:val="30"/>
          <w:szCs w:val="30"/>
          <w:lang w:eastAsia="ru-RU"/>
        </w:rPr>
        <w:t>_</w:t>
      </w:r>
      <w:r w:rsidR="00305BA1"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_</w:t>
      </w:r>
      <w:r w:rsidR="001F36D0"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»</w:t>
      </w:r>
      <w:r w:rsidR="00305BA1"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______</w:t>
      </w:r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>___</w:t>
      </w:r>
      <w:r w:rsidR="00305BA1"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__ __</w:t>
      </w:r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>__</w:t>
      </w:r>
      <w:r w:rsidR="00305BA1"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__ </w:t>
      </w:r>
      <w:proofErr w:type="gramStart"/>
      <w:r w:rsidR="00305BA1"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г</w:t>
      </w:r>
      <w:proofErr w:type="gramEnd"/>
      <w:r w:rsidR="00305BA1"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. </w:t>
      </w:r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>№</w:t>
      </w:r>
      <w:r w:rsidR="00305BA1"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__________.</w:t>
      </w:r>
    </w:p>
    <w:p w:rsidP="00E85643" w:rsidR="00305BA1" w:rsidRDefault="00305BA1" w:rsidRPr="002C029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E85643" w:rsidR="00305BA1" w:rsidRDefault="001F36D0" w:rsidRPr="002C029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«</w:t>
      </w:r>
      <w:r w:rsidR="00305BA1"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_</w:t>
      </w:r>
      <w:r w:rsid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__</w:t>
      </w:r>
      <w:r w:rsidR="00305BA1"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_</w:t>
      </w:r>
      <w:r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»</w:t>
      </w:r>
      <w:r w:rsidR="00305BA1"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______</w:t>
      </w:r>
      <w:r w:rsid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_</w:t>
      </w:r>
      <w:r w:rsidR="00305BA1"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_____ </w:t>
      </w:r>
      <w:r w:rsidR="004E6D8C">
        <w:rPr>
          <w:rFonts w:ascii="Times New Roman" w:cs="Times New Roman" w:eastAsiaTheme="minorEastAsia" w:hAnsi="Times New Roman"/>
          <w:sz w:val="30"/>
          <w:szCs w:val="30"/>
          <w:lang w:eastAsia="ru-RU"/>
        </w:rPr>
        <w:t>20</w:t>
      </w:r>
      <w:r w:rsidR="00305BA1"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_</w:t>
      </w:r>
      <w:r w:rsid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_</w:t>
      </w:r>
      <w:r w:rsidR="00305BA1"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_ г.</w:t>
      </w:r>
    </w:p>
    <w:p w:rsidP="00E85643" w:rsidR="00305BA1" w:rsidRDefault="00305BA1" w:rsidRPr="002C029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E85643" w:rsidR="00305BA1" w:rsidRDefault="00305BA1" w:rsidRPr="002C029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2C0298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_________________________</w:t>
      </w:r>
    </w:p>
    <w:p w:rsidP="00E85643" w:rsidR="00305BA1" w:rsidRDefault="00305BA1" w:rsidRPr="004E6D8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24"/>
          <w:szCs w:val="24"/>
          <w:lang w:eastAsia="ru-RU"/>
        </w:rPr>
      </w:pPr>
      <w:r w:rsidRPr="004E6D8C">
        <w:rPr>
          <w:rFonts w:ascii="Times New Roman" w:cs="Times New Roman" w:eastAsiaTheme="minorEastAsia" w:hAnsi="Times New Roman"/>
          <w:sz w:val="24"/>
          <w:szCs w:val="24"/>
          <w:lang w:eastAsia="ru-RU"/>
        </w:rPr>
        <w:t xml:space="preserve">       </w:t>
      </w:r>
      <w:r w:rsidR="002C0298" w:rsidRPr="004E6D8C">
        <w:rPr>
          <w:rFonts w:ascii="Times New Roman" w:cs="Times New Roman" w:eastAsiaTheme="minorEastAsia" w:hAnsi="Times New Roman"/>
          <w:sz w:val="24"/>
          <w:szCs w:val="24"/>
          <w:lang w:eastAsia="ru-RU"/>
        </w:rPr>
        <w:t xml:space="preserve">       </w:t>
      </w:r>
      <w:r w:rsidRPr="004E6D8C">
        <w:rPr>
          <w:rFonts w:ascii="Times New Roman" w:cs="Times New Roman" w:eastAsiaTheme="minorEastAsia" w:hAnsi="Times New Roman"/>
          <w:sz w:val="24"/>
          <w:szCs w:val="24"/>
          <w:lang w:eastAsia="ru-RU"/>
        </w:rPr>
        <w:t xml:space="preserve">  </w:t>
      </w:r>
      <w:r w:rsidR="008835F5">
        <w:rPr>
          <w:rFonts w:ascii="Times New Roman" w:cs="Times New Roman" w:eastAsiaTheme="minorEastAsia" w:hAnsi="Times New Roman"/>
          <w:sz w:val="24"/>
          <w:szCs w:val="24"/>
          <w:lang w:eastAsia="ru-RU"/>
        </w:rPr>
        <w:t xml:space="preserve">     </w:t>
      </w:r>
      <w:r w:rsidRPr="004E6D8C">
        <w:rPr>
          <w:rFonts w:ascii="Times New Roman" w:cs="Times New Roman" w:eastAsiaTheme="minorEastAsia" w:hAnsi="Times New Roman"/>
          <w:sz w:val="24"/>
          <w:szCs w:val="24"/>
          <w:lang w:eastAsia="ru-RU"/>
        </w:rPr>
        <w:t xml:space="preserve">  (подпись)</w:t>
      </w:r>
    </w:p>
    <w:p w:rsidP="00E85643" w:rsidR="00305BA1" w:rsidRDefault="00305BA1" w:rsidRPr="00305BA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Arial" w:cs="Arial" w:eastAsiaTheme="minorEastAsia" w:hAnsi="Arial"/>
          <w:sz w:val="16"/>
          <w:szCs w:val="16"/>
          <w:lang w:eastAsia="ru-RU"/>
        </w:rPr>
      </w:pPr>
    </w:p>
    <w:p w:rsidP="00E85643" w:rsidR="00305BA1" w:rsidRDefault="00305BA1" w:rsidRPr="00305BA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Arial" w:cs="Arial" w:eastAsiaTheme="minorEastAsia" w:hAnsi="Arial"/>
          <w:sz w:val="16"/>
          <w:szCs w:val="16"/>
          <w:lang w:eastAsia="ru-RU"/>
        </w:rPr>
      </w:pPr>
    </w:p>
    <w:p w:rsidP="00E85643" w:rsidR="00305BA1" w:rsidRDefault="00305BA1" w:rsidRPr="00305BA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Arial" w:cs="Arial" w:eastAsiaTheme="minorEastAsia" w:hAnsi="Arial"/>
          <w:sz w:val="16"/>
          <w:szCs w:val="16"/>
          <w:lang w:eastAsia="ru-RU"/>
        </w:rPr>
      </w:pPr>
    </w:p>
    <w:p w:rsidP="00E85643" w:rsidR="00305BA1" w:rsidRDefault="00305BA1">
      <w:pPr>
        <w:pStyle w:val="af"/>
        <w:suppressAutoHyphens/>
        <w:ind w:left="709"/>
        <w:rPr>
          <w:color w:themeColor="text1" w:val="000000"/>
        </w:rPr>
      </w:pPr>
    </w:p>
    <w:p w:rsidP="00E85643" w:rsidR="0053348C" w:rsidRDefault="0053348C">
      <w:pPr>
        <w:pStyle w:val="af"/>
        <w:suppressAutoHyphens/>
        <w:ind w:left="709"/>
        <w:jc w:val="right"/>
        <w:rPr>
          <w:color w:themeColor="text1" w:val="000000"/>
        </w:rPr>
      </w:pPr>
    </w:p>
    <w:p w:rsidP="00E85643" w:rsidR="0053348C" w:rsidRDefault="0053348C">
      <w:pPr>
        <w:pStyle w:val="af"/>
        <w:suppressAutoHyphens/>
        <w:ind w:left="709"/>
        <w:jc w:val="right"/>
        <w:rPr>
          <w:color w:themeColor="text1" w:val="000000"/>
        </w:rPr>
      </w:pPr>
    </w:p>
    <w:p w:rsidP="00E85643" w:rsidR="009A2E31" w:rsidRDefault="009A2E31">
      <w:pPr>
        <w:pStyle w:val="af"/>
        <w:suppressAutoHyphens/>
        <w:ind w:left="709"/>
        <w:jc w:val="right"/>
        <w:rPr>
          <w:color w:themeColor="text1" w:val="000000"/>
        </w:rPr>
      </w:pPr>
    </w:p>
    <w:p w:rsidP="00E85643" w:rsidR="009A2E31" w:rsidRDefault="009A2E31">
      <w:pPr>
        <w:pStyle w:val="af"/>
        <w:suppressAutoHyphens/>
        <w:ind w:left="709"/>
        <w:jc w:val="right"/>
        <w:rPr>
          <w:color w:themeColor="text1" w:val="000000"/>
        </w:rPr>
      </w:pPr>
    </w:p>
    <w:p w:rsidP="00E85643" w:rsidR="00102616" w:rsidRDefault="00102616">
      <w:pPr>
        <w:pStyle w:val="af"/>
        <w:suppressAutoHyphens/>
        <w:ind w:left="709"/>
        <w:jc w:val="right"/>
        <w:rPr>
          <w:color w:themeColor="text1" w:val="000000"/>
        </w:rPr>
      </w:pPr>
    </w:p>
    <w:p w:rsidP="00E85643" w:rsidR="002C0298" w:rsidRDefault="002C0298">
      <w:pPr>
        <w:suppressAutoHyphens/>
        <w:spacing w:after="0" w:line="192" w:lineRule="auto"/>
        <w:ind w:firstLine="4820"/>
        <w:jc w:val="both"/>
        <w:textAlignment w:val="baseline"/>
        <w:outlineLvl w:val="2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B52E04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lastRenderedPageBreak/>
        <w:t xml:space="preserve">Приложение </w:t>
      </w:r>
      <w:r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4</w:t>
      </w:r>
    </w:p>
    <w:p w:rsidP="00E85643" w:rsidR="002C0298" w:rsidRDefault="002C0298" w:rsidRPr="00B52E04">
      <w:pPr>
        <w:suppressAutoHyphens/>
        <w:spacing w:after="0" w:line="192" w:lineRule="auto"/>
        <w:ind w:firstLine="4820"/>
        <w:jc w:val="both"/>
        <w:textAlignment w:val="baseline"/>
        <w:outlineLvl w:val="2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B52E04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к Административному регламенту</w:t>
      </w:r>
    </w:p>
    <w:p w:rsidP="00E85643" w:rsidR="002C0298" w:rsidRDefault="002C0298">
      <w:pPr>
        <w:suppressAutoHyphens/>
        <w:spacing w:after="0" w:line="192" w:lineRule="auto"/>
        <w:ind w:firstLine="4820"/>
        <w:jc w:val="both"/>
        <w:textAlignment w:val="baseline"/>
        <w:outlineLvl w:val="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52E0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предоставления </w:t>
      </w:r>
      <w:proofErr w:type="gramStart"/>
      <w:r w:rsidRPr="00B52E04">
        <w:rPr>
          <w:rFonts w:ascii="Times New Roman" w:cs="Times New Roman" w:eastAsia="Times New Roman" w:hAnsi="Times New Roman"/>
          <w:sz w:val="30"/>
          <w:szCs w:val="30"/>
          <w:lang w:eastAsia="ru-RU"/>
        </w:rPr>
        <w:t>муниципальной</w:t>
      </w:r>
      <w:proofErr w:type="gramEnd"/>
      <w:r w:rsidRPr="00B52E0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E85643" w:rsidR="002C0298" w:rsidRDefault="002C0298">
      <w:pPr>
        <w:suppressAutoHyphens/>
        <w:spacing w:after="0" w:line="192" w:lineRule="auto"/>
        <w:ind w:firstLine="4820"/>
        <w:jc w:val="both"/>
        <w:textAlignment w:val="baseline"/>
        <w:outlineLvl w:val="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52E0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услуги по выдаче согласия </w:t>
      </w:r>
    </w:p>
    <w:p w:rsidP="00E85643" w:rsidR="002C0298" w:rsidRDefault="002C0298">
      <w:pPr>
        <w:suppressAutoHyphens/>
        <w:spacing w:after="0" w:line="192" w:lineRule="auto"/>
        <w:ind w:firstLine="4820"/>
        <w:jc w:val="both"/>
        <w:textAlignment w:val="baseline"/>
        <w:outlineLvl w:val="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52E0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 обмен жилыми помещениями, </w:t>
      </w:r>
    </w:p>
    <w:p w:rsidP="00E85643" w:rsidR="002C0298" w:rsidRDefault="002C0298">
      <w:pPr>
        <w:suppressAutoHyphens/>
        <w:spacing w:after="0" w:line="192" w:lineRule="auto"/>
        <w:ind w:firstLine="4820"/>
        <w:jc w:val="both"/>
        <w:textAlignment w:val="baseline"/>
        <w:outlineLvl w:val="2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proofErr w:type="gramStart"/>
      <w:r w:rsidRPr="00B52E04">
        <w:rPr>
          <w:rFonts w:ascii="Times New Roman" w:cs="Times New Roman" w:eastAsia="Times New Roman" w:hAnsi="Times New Roman"/>
          <w:sz w:val="30"/>
          <w:szCs w:val="30"/>
          <w:lang w:eastAsia="ru-RU"/>
        </w:rPr>
        <w:t>предоставленными</w:t>
      </w:r>
      <w:proofErr w:type="gramEnd"/>
      <w:r w:rsidRPr="00B52E0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по договорам</w:t>
      </w:r>
      <w:r w:rsidRPr="00B52E04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 xml:space="preserve"> </w:t>
      </w:r>
    </w:p>
    <w:p w:rsidP="00E85643" w:rsidR="002C0298" w:rsidRDefault="002C0298" w:rsidRPr="00B52E04">
      <w:pPr>
        <w:suppressAutoHyphens/>
        <w:spacing w:after="0" w:line="192" w:lineRule="auto"/>
        <w:ind w:firstLine="4820"/>
        <w:jc w:val="both"/>
        <w:textAlignment w:val="baseline"/>
        <w:outlineLvl w:val="2"/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</w:pPr>
      <w:r w:rsidRPr="00B52E04">
        <w:rPr>
          <w:rFonts w:ascii="Times New Roman" w:cs="Times New Roman" w:eastAsia="Times New Roman" w:hAnsi="Times New Roman"/>
          <w:sz w:val="30"/>
          <w:szCs w:val="30"/>
          <w:lang w:eastAsia="ru-RU"/>
        </w:rPr>
        <w:t>социального найма</w:t>
      </w:r>
    </w:p>
    <w:p w:rsidP="00E85643" w:rsidR="000A180F" w:rsidRDefault="000A180F" w:rsidRPr="00B463CD">
      <w:pPr>
        <w:suppressAutoHyphens/>
        <w:autoSpaceDE w:val="false"/>
        <w:autoSpaceDN w:val="false"/>
        <w:adjustRightInd w:val="false"/>
        <w:spacing w:after="0" w:line="240" w:lineRule="auto"/>
        <w:jc w:val="right"/>
        <w:rPr>
          <w:color w:themeColor="text1" w:val="000000"/>
        </w:rPr>
      </w:pPr>
    </w:p>
    <w:p w:rsidP="00E85643" w:rsidR="00A53D79" w:rsidRDefault="00A53D79" w:rsidRPr="00B463CD">
      <w:pPr>
        <w:pStyle w:val="Default"/>
        <w:suppressAutoHyphens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B463CD">
        <w:rPr>
          <w:rFonts w:ascii="Times New Roman" w:cs="Times New Roman" w:hAnsi="Times New Roman"/>
          <w:sz w:val="30"/>
          <w:szCs w:val="30"/>
        </w:rPr>
        <w:t>СОГЛАСИЕ</w:t>
      </w:r>
    </w:p>
    <w:p w:rsidP="00E85643" w:rsidR="00A53D79" w:rsidRDefault="00A53D79">
      <w:pPr>
        <w:pStyle w:val="Default"/>
        <w:suppressAutoHyphens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B463CD">
        <w:rPr>
          <w:rFonts w:ascii="Times New Roman" w:cs="Times New Roman" w:hAnsi="Times New Roman"/>
          <w:sz w:val="30"/>
          <w:szCs w:val="30"/>
        </w:rPr>
        <w:t>на обработку персональных данных</w:t>
      </w:r>
    </w:p>
    <w:p w:rsidP="00E85643" w:rsidR="002C0298" w:rsidRDefault="002C0298" w:rsidRPr="00B463CD">
      <w:pPr>
        <w:pStyle w:val="Default"/>
        <w:suppressAutoHyphens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85643" w:rsidR="00A53D79" w:rsidRDefault="00A53D79" w:rsidRPr="00B463CD">
      <w:pPr>
        <w:pStyle w:val="Defaul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463CD">
        <w:rPr>
          <w:rFonts w:ascii="Times New Roman" w:cs="Times New Roman" w:hAnsi="Times New Roman"/>
          <w:sz w:val="30"/>
          <w:szCs w:val="30"/>
        </w:rPr>
        <w:t>Я, ___________________________________________________</w:t>
      </w:r>
      <w:r w:rsidR="004E6D8C">
        <w:rPr>
          <w:rFonts w:ascii="Times New Roman" w:cs="Times New Roman" w:hAnsi="Times New Roman"/>
          <w:sz w:val="30"/>
          <w:szCs w:val="30"/>
        </w:rPr>
        <w:t>___,</w:t>
      </w:r>
    </w:p>
    <w:p w:rsidP="00E85643" w:rsidR="00A53D79" w:rsidRDefault="00A53D79" w:rsidRPr="002C0298">
      <w:pPr>
        <w:pStyle w:val="Default"/>
        <w:suppressAutoHyphens/>
        <w:jc w:val="center"/>
        <w:rPr>
          <w:rFonts w:ascii="Times New Roman" w:cs="Times New Roman" w:hAnsi="Times New Roman"/>
        </w:rPr>
      </w:pPr>
      <w:r w:rsidRPr="002C0298">
        <w:rPr>
          <w:rFonts w:ascii="Times New Roman" w:cs="Times New Roman" w:hAnsi="Times New Roman"/>
        </w:rPr>
        <w:t>(фамилия, имя и отчество – при наличии)</w:t>
      </w:r>
    </w:p>
    <w:p w:rsidP="00E85643" w:rsidR="002C0298" w:rsidRDefault="004E6D8C">
      <w:pPr>
        <w:pStyle w:val="Default"/>
        <w:suppressAutoHyphens/>
        <w:ind w:firstLine="14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</w:t>
      </w:r>
      <w:r w:rsidR="00A53D79" w:rsidRPr="00B463CD">
        <w:rPr>
          <w:rFonts w:ascii="Times New Roman" w:cs="Times New Roman" w:hAnsi="Times New Roman"/>
          <w:sz w:val="30"/>
          <w:szCs w:val="30"/>
        </w:rPr>
        <w:t>сновной документ, удостоверяющий личность: ____________</w:t>
      </w:r>
      <w:r w:rsidR="009A2E31">
        <w:rPr>
          <w:rFonts w:ascii="Times New Roman" w:cs="Times New Roman" w:hAnsi="Times New Roman"/>
          <w:sz w:val="30"/>
          <w:szCs w:val="30"/>
        </w:rPr>
        <w:t>_______</w:t>
      </w:r>
    </w:p>
    <w:p w:rsidP="00E85643" w:rsidR="00A53D79" w:rsidRDefault="002C0298" w:rsidRPr="00B463CD">
      <w:pPr>
        <w:pStyle w:val="Default"/>
        <w:suppressAutoHyphens/>
        <w:ind w:firstLine="14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_____________________________________________________________</w:t>
      </w:r>
      <w:r w:rsidR="00A53D79" w:rsidRPr="00B463CD">
        <w:rPr>
          <w:rFonts w:ascii="Times New Roman" w:cs="Times New Roman" w:hAnsi="Times New Roman"/>
          <w:sz w:val="30"/>
          <w:szCs w:val="30"/>
        </w:rPr>
        <w:t xml:space="preserve">, </w:t>
      </w:r>
    </w:p>
    <w:p w:rsidP="00E85643" w:rsidR="00A53D79" w:rsidRDefault="00A53D79" w:rsidRPr="002C0298">
      <w:pPr>
        <w:pStyle w:val="Default"/>
        <w:suppressAutoHyphens/>
        <w:jc w:val="center"/>
        <w:rPr>
          <w:rFonts w:ascii="Times New Roman" w:cs="Times New Roman" w:hAnsi="Times New Roman"/>
        </w:rPr>
      </w:pPr>
      <w:proofErr w:type="gramStart"/>
      <w:r w:rsidRPr="002C0298">
        <w:rPr>
          <w:rFonts w:ascii="Times New Roman" w:cs="Times New Roman" w:hAnsi="Times New Roman"/>
        </w:rPr>
        <w:t>(наименование,</w:t>
      </w:r>
      <w:proofErr w:type="gramEnd"/>
    </w:p>
    <w:p w:rsidP="00E85643" w:rsidR="00A53D79" w:rsidRDefault="00A53D79" w:rsidRPr="00B463CD">
      <w:pPr>
        <w:pStyle w:val="Default"/>
        <w:suppressAutoHyphens/>
        <w:jc w:val="both"/>
        <w:rPr>
          <w:rFonts w:ascii="Times New Roman" w:cs="Times New Roman" w:hAnsi="Times New Roman"/>
          <w:sz w:val="30"/>
          <w:szCs w:val="30"/>
        </w:rPr>
      </w:pPr>
      <w:r w:rsidRPr="00B463CD">
        <w:rPr>
          <w:rFonts w:ascii="Times New Roman" w:cs="Times New Roman" w:hAnsi="Times New Roman"/>
          <w:sz w:val="30"/>
          <w:szCs w:val="30"/>
        </w:rPr>
        <w:t>_______________________________________________________</w:t>
      </w:r>
      <w:r w:rsidR="009A2E31">
        <w:rPr>
          <w:rFonts w:ascii="Times New Roman" w:cs="Times New Roman" w:hAnsi="Times New Roman"/>
          <w:sz w:val="30"/>
          <w:szCs w:val="30"/>
        </w:rPr>
        <w:t>__</w:t>
      </w:r>
      <w:r w:rsidR="00FE473B">
        <w:rPr>
          <w:rFonts w:ascii="Times New Roman" w:cs="Times New Roman" w:hAnsi="Times New Roman"/>
          <w:sz w:val="30"/>
          <w:szCs w:val="30"/>
        </w:rPr>
        <w:t>_____</w:t>
      </w:r>
    </w:p>
    <w:p w:rsidP="00E85643" w:rsidR="00A53D79" w:rsidRDefault="00A53D79" w:rsidRPr="002C0298">
      <w:pPr>
        <w:pStyle w:val="Default"/>
        <w:suppressAutoHyphens/>
        <w:jc w:val="center"/>
        <w:rPr>
          <w:rFonts w:ascii="Times New Roman" w:cs="Times New Roman" w:hAnsi="Times New Roman"/>
        </w:rPr>
      </w:pPr>
      <w:r w:rsidRPr="002C0298">
        <w:rPr>
          <w:rFonts w:ascii="Times New Roman" w:cs="Times New Roman" w:hAnsi="Times New Roman"/>
        </w:rPr>
        <w:t>серия, номер, дата выдачи, наименование выдавшего органа)</w:t>
      </w:r>
    </w:p>
    <w:p w:rsidP="00E85643" w:rsidR="00A53D79" w:rsidRDefault="00A53D79" w:rsidRPr="00B463CD">
      <w:pPr>
        <w:pStyle w:val="Default"/>
        <w:suppressAutoHyphens/>
        <w:jc w:val="both"/>
        <w:rPr>
          <w:rFonts w:ascii="Times New Roman" w:cs="Times New Roman" w:hAnsi="Times New Roman"/>
          <w:sz w:val="30"/>
          <w:szCs w:val="30"/>
        </w:rPr>
      </w:pPr>
      <w:r w:rsidRPr="00B463CD">
        <w:rPr>
          <w:rFonts w:ascii="Times New Roman" w:cs="Times New Roman" w:hAnsi="Times New Roman"/>
          <w:sz w:val="30"/>
          <w:szCs w:val="30"/>
        </w:rPr>
        <w:t>_______________________________________________________</w:t>
      </w:r>
      <w:r w:rsidR="009A2E31">
        <w:rPr>
          <w:rFonts w:ascii="Times New Roman" w:cs="Times New Roman" w:hAnsi="Times New Roman"/>
          <w:sz w:val="30"/>
          <w:szCs w:val="30"/>
        </w:rPr>
        <w:t>___</w:t>
      </w:r>
      <w:r w:rsidR="00FE473B">
        <w:rPr>
          <w:rFonts w:ascii="Times New Roman" w:cs="Times New Roman" w:hAnsi="Times New Roman"/>
          <w:sz w:val="30"/>
          <w:szCs w:val="30"/>
        </w:rPr>
        <w:t>___</w:t>
      </w:r>
      <w:r w:rsidRPr="00B463CD">
        <w:rPr>
          <w:rFonts w:ascii="Times New Roman" w:cs="Times New Roman" w:hAnsi="Times New Roman"/>
          <w:sz w:val="30"/>
          <w:szCs w:val="30"/>
        </w:rPr>
        <w:t>,</w:t>
      </w:r>
    </w:p>
    <w:p w:rsidP="00E85643" w:rsidR="00A53D79" w:rsidRDefault="004E6D8C" w:rsidRPr="00B463CD">
      <w:pPr>
        <w:pStyle w:val="Default"/>
        <w:suppressAutoHyphens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з</w:t>
      </w:r>
      <w:r w:rsidR="00A53D79" w:rsidRPr="00B463CD">
        <w:rPr>
          <w:rFonts w:ascii="Times New Roman" w:cs="Times New Roman" w:hAnsi="Times New Roman"/>
          <w:sz w:val="30"/>
          <w:szCs w:val="30"/>
        </w:rPr>
        <w:t>арегистрированный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A53D79" w:rsidRPr="00B463CD">
        <w:rPr>
          <w:rFonts w:ascii="Times New Roman" w:cs="Times New Roman" w:hAnsi="Times New Roman"/>
          <w:sz w:val="30"/>
          <w:szCs w:val="30"/>
        </w:rPr>
        <w:t>(</w:t>
      </w:r>
      <w:r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="00A53D79" w:rsidRPr="00B463CD">
        <w:rPr>
          <w:rFonts w:ascii="Times New Roman" w:cs="Times New Roman" w:hAnsi="Times New Roman"/>
          <w:sz w:val="30"/>
          <w:szCs w:val="30"/>
        </w:rPr>
        <w:t>ая</w:t>
      </w:r>
      <w:proofErr w:type="spellEnd"/>
      <w:r w:rsidR="00A53D79" w:rsidRPr="00B463CD">
        <w:rPr>
          <w:rFonts w:ascii="Times New Roman" w:cs="Times New Roman" w:hAnsi="Times New Roman"/>
          <w:sz w:val="30"/>
          <w:szCs w:val="30"/>
        </w:rPr>
        <w:t>) по адресу: ______________________</w:t>
      </w:r>
      <w:r w:rsidR="009A2E31">
        <w:rPr>
          <w:rFonts w:ascii="Times New Roman" w:cs="Times New Roman" w:hAnsi="Times New Roman"/>
          <w:sz w:val="30"/>
          <w:szCs w:val="30"/>
        </w:rPr>
        <w:t>___</w:t>
      </w:r>
      <w:r>
        <w:rPr>
          <w:rFonts w:ascii="Times New Roman" w:cs="Times New Roman" w:hAnsi="Times New Roman"/>
          <w:sz w:val="30"/>
          <w:szCs w:val="30"/>
        </w:rPr>
        <w:t>_____</w:t>
      </w:r>
    </w:p>
    <w:p w:rsidP="00E85643" w:rsidR="00A53D79" w:rsidRDefault="00A53D79" w:rsidRPr="00B463CD">
      <w:pPr>
        <w:pStyle w:val="Default"/>
        <w:suppressAutoHyphens/>
        <w:jc w:val="both"/>
        <w:rPr>
          <w:rFonts w:ascii="Times New Roman" w:cs="Times New Roman" w:hAnsi="Times New Roman"/>
          <w:sz w:val="30"/>
          <w:szCs w:val="30"/>
        </w:rPr>
      </w:pPr>
      <w:r w:rsidRPr="00B463CD">
        <w:rPr>
          <w:rFonts w:ascii="Times New Roman" w:cs="Times New Roman" w:hAnsi="Times New Roman"/>
          <w:sz w:val="30"/>
          <w:szCs w:val="30"/>
        </w:rPr>
        <w:t>_____________________________________________________</w:t>
      </w:r>
      <w:r w:rsidR="009A2E31">
        <w:rPr>
          <w:rFonts w:ascii="Times New Roman" w:cs="Times New Roman" w:hAnsi="Times New Roman"/>
          <w:sz w:val="30"/>
          <w:szCs w:val="30"/>
        </w:rPr>
        <w:t>___</w:t>
      </w:r>
      <w:r w:rsidR="00FE473B">
        <w:rPr>
          <w:rFonts w:ascii="Times New Roman" w:cs="Times New Roman" w:hAnsi="Times New Roman"/>
          <w:sz w:val="30"/>
          <w:szCs w:val="30"/>
        </w:rPr>
        <w:t>_____</w:t>
      </w:r>
      <w:r w:rsidRPr="00B463CD">
        <w:rPr>
          <w:rFonts w:ascii="Times New Roman" w:cs="Times New Roman" w:hAnsi="Times New Roman"/>
          <w:sz w:val="30"/>
          <w:szCs w:val="30"/>
        </w:rPr>
        <w:t>,</w:t>
      </w:r>
    </w:p>
    <w:p w:rsidP="00E85643" w:rsidR="00A53D79" w:rsidRDefault="004E6D8C" w:rsidRPr="00B463CD">
      <w:pPr>
        <w:pStyle w:val="Default"/>
        <w:suppressAutoHyphens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д</w:t>
      </w:r>
      <w:r w:rsidR="00A53D79" w:rsidRPr="00B463CD">
        <w:rPr>
          <w:rFonts w:ascii="Times New Roman" w:cs="Times New Roman" w:hAnsi="Times New Roman"/>
          <w:sz w:val="30"/>
          <w:szCs w:val="30"/>
        </w:rPr>
        <w:t>ействующий</w:t>
      </w:r>
      <w:proofErr w:type="gramStart"/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A53D79" w:rsidRPr="00B463CD">
        <w:rPr>
          <w:rFonts w:ascii="Times New Roman" w:cs="Times New Roman" w:hAnsi="Times New Roman"/>
          <w:sz w:val="30"/>
          <w:szCs w:val="30"/>
        </w:rPr>
        <w:t>(</w:t>
      </w:r>
      <w:r>
        <w:rPr>
          <w:rFonts w:ascii="Times New Roman" w:cs="Times New Roman" w:hAnsi="Times New Roman"/>
          <w:sz w:val="30"/>
          <w:szCs w:val="30"/>
        </w:rPr>
        <w:t>-</w:t>
      </w:r>
      <w:proofErr w:type="spellStart"/>
      <w:proofErr w:type="gramEnd"/>
      <w:r w:rsidR="00A53D79" w:rsidRPr="00B463CD">
        <w:rPr>
          <w:rFonts w:ascii="Times New Roman" w:cs="Times New Roman" w:hAnsi="Times New Roman"/>
          <w:sz w:val="30"/>
          <w:szCs w:val="30"/>
        </w:rPr>
        <w:t>ая</w:t>
      </w:r>
      <w:proofErr w:type="spellEnd"/>
      <w:r w:rsidR="00A53D79" w:rsidRPr="00B463CD">
        <w:rPr>
          <w:rFonts w:ascii="Times New Roman" w:cs="Times New Roman" w:hAnsi="Times New Roman"/>
          <w:sz w:val="30"/>
          <w:szCs w:val="30"/>
        </w:rPr>
        <w:t>) от____________________________</w:t>
      </w:r>
      <w:r w:rsidR="009A2E31">
        <w:rPr>
          <w:rFonts w:ascii="Times New Roman" w:cs="Times New Roman" w:hAnsi="Times New Roman"/>
          <w:sz w:val="30"/>
          <w:szCs w:val="30"/>
        </w:rPr>
        <w:t>___</w:t>
      </w:r>
      <w:r w:rsidR="002C0298">
        <w:rPr>
          <w:rFonts w:ascii="Times New Roman" w:cs="Times New Roman" w:hAnsi="Times New Roman"/>
          <w:sz w:val="30"/>
          <w:szCs w:val="30"/>
        </w:rPr>
        <w:t>____________</w:t>
      </w:r>
      <w:r w:rsidR="00A53D79" w:rsidRPr="00B463CD">
        <w:rPr>
          <w:rFonts w:ascii="Times New Roman" w:cs="Times New Roman" w:hAnsi="Times New Roman"/>
          <w:sz w:val="30"/>
          <w:szCs w:val="30"/>
        </w:rPr>
        <w:t xml:space="preserve">, </w:t>
      </w:r>
    </w:p>
    <w:p w:rsidP="00E85643" w:rsidR="00A53D79" w:rsidRDefault="002C0298" w:rsidRPr="002C0298">
      <w:pPr>
        <w:pStyle w:val="Default"/>
        <w:suppressAutoHyphens/>
        <w:spacing w:line="192" w:lineRule="auto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                          </w:t>
      </w:r>
      <w:proofErr w:type="gramStart"/>
      <w:r w:rsidR="00A53D79" w:rsidRPr="002C0298">
        <w:rPr>
          <w:rFonts w:ascii="Times New Roman" w:cs="Times New Roman" w:hAnsi="Times New Roman"/>
        </w:rPr>
        <w:t xml:space="preserve">(указывается в случае, если согласие предоставляется </w:t>
      </w:r>
      <w:proofErr w:type="gramEnd"/>
    </w:p>
    <w:p w:rsidP="00E85643" w:rsidR="00A53D79" w:rsidRDefault="002C0298" w:rsidRPr="002C0298">
      <w:pPr>
        <w:pStyle w:val="Default"/>
        <w:suppressAutoHyphens/>
        <w:spacing w:line="192" w:lineRule="auto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                          </w:t>
      </w:r>
      <w:r w:rsidR="00A53D79" w:rsidRPr="002C0298">
        <w:rPr>
          <w:rFonts w:ascii="Times New Roman" w:cs="Times New Roman" w:hAnsi="Times New Roman"/>
        </w:rPr>
        <w:t xml:space="preserve">представителем по доверенности либо законным </w:t>
      </w:r>
    </w:p>
    <w:p w:rsidP="00E85643" w:rsidR="00A53D79" w:rsidRDefault="002C0298" w:rsidRPr="002C0298">
      <w:pPr>
        <w:pStyle w:val="Default"/>
        <w:suppressAutoHyphens/>
        <w:spacing w:line="192" w:lineRule="auto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                           </w:t>
      </w:r>
      <w:r w:rsidR="00A53D79" w:rsidRPr="002C0298">
        <w:rPr>
          <w:rFonts w:ascii="Times New Roman" w:cs="Times New Roman" w:hAnsi="Times New Roman"/>
        </w:rPr>
        <w:t>представителем субъекта персональных данных)</w:t>
      </w:r>
    </w:p>
    <w:p w:rsidP="00E85643" w:rsidR="00A53D79" w:rsidRDefault="00A53D79" w:rsidRPr="00B463CD">
      <w:pPr>
        <w:pStyle w:val="Default"/>
        <w:suppressAutoHyphens/>
        <w:jc w:val="both"/>
        <w:rPr>
          <w:rFonts w:ascii="Times New Roman" w:cs="Times New Roman" w:hAnsi="Times New Roman"/>
          <w:sz w:val="30"/>
          <w:szCs w:val="30"/>
        </w:rPr>
      </w:pPr>
      <w:r w:rsidRPr="00B463CD">
        <w:rPr>
          <w:rFonts w:ascii="Times New Roman" w:cs="Times New Roman" w:hAnsi="Times New Roman"/>
          <w:sz w:val="30"/>
          <w:szCs w:val="30"/>
        </w:rPr>
        <w:t>_______________________________________________________</w:t>
      </w:r>
      <w:r w:rsidR="009A2E31">
        <w:rPr>
          <w:rFonts w:ascii="Times New Roman" w:cs="Times New Roman" w:hAnsi="Times New Roman"/>
          <w:sz w:val="30"/>
          <w:szCs w:val="30"/>
        </w:rPr>
        <w:t>___</w:t>
      </w:r>
      <w:r w:rsidR="00FE473B">
        <w:rPr>
          <w:rFonts w:ascii="Times New Roman" w:cs="Times New Roman" w:hAnsi="Times New Roman"/>
          <w:sz w:val="30"/>
          <w:szCs w:val="30"/>
        </w:rPr>
        <w:t>___</w:t>
      </w:r>
      <w:r w:rsidRPr="00B463CD">
        <w:rPr>
          <w:rFonts w:ascii="Times New Roman" w:cs="Times New Roman" w:hAnsi="Times New Roman"/>
          <w:sz w:val="30"/>
          <w:szCs w:val="30"/>
        </w:rPr>
        <w:t>,</w:t>
      </w:r>
    </w:p>
    <w:p w:rsidP="00E85643" w:rsidR="00A53D79" w:rsidRDefault="00A53D79" w:rsidRPr="002C0298">
      <w:pPr>
        <w:pStyle w:val="Default"/>
        <w:suppressAutoHyphens/>
        <w:jc w:val="center"/>
        <w:rPr>
          <w:rFonts w:ascii="Times New Roman" w:cs="Times New Roman" w:hAnsi="Times New Roman"/>
        </w:rPr>
      </w:pPr>
      <w:r w:rsidRPr="002C0298">
        <w:rPr>
          <w:rFonts w:ascii="Times New Roman" w:cs="Times New Roman" w:hAnsi="Times New Roman"/>
        </w:rPr>
        <w:t>(фамилия, имя и отчество – при наличии субъекта персональных данных)</w:t>
      </w:r>
    </w:p>
    <w:p w:rsidP="00E85643" w:rsidR="00A53D79" w:rsidRDefault="00A53D79" w:rsidRPr="00B463CD">
      <w:pPr>
        <w:pStyle w:val="Default"/>
        <w:suppressAutoHyphens/>
        <w:jc w:val="both"/>
        <w:rPr>
          <w:rFonts w:ascii="Times New Roman" w:cs="Times New Roman" w:hAnsi="Times New Roman"/>
          <w:sz w:val="30"/>
          <w:szCs w:val="30"/>
        </w:rPr>
      </w:pPr>
      <w:r w:rsidRPr="00B463CD">
        <w:rPr>
          <w:rFonts w:ascii="Times New Roman" w:cs="Times New Roman" w:hAnsi="Times New Roman"/>
          <w:sz w:val="30"/>
          <w:szCs w:val="30"/>
        </w:rPr>
        <w:t>основной документ, удостоверяющий личность: _____________</w:t>
      </w:r>
      <w:r w:rsidR="009A2E31">
        <w:rPr>
          <w:rFonts w:ascii="Times New Roman" w:cs="Times New Roman" w:hAnsi="Times New Roman"/>
          <w:sz w:val="30"/>
          <w:szCs w:val="30"/>
        </w:rPr>
        <w:t>__</w:t>
      </w:r>
      <w:r w:rsidR="00FE473B">
        <w:rPr>
          <w:rFonts w:ascii="Times New Roman" w:cs="Times New Roman" w:hAnsi="Times New Roman"/>
          <w:sz w:val="30"/>
          <w:szCs w:val="30"/>
        </w:rPr>
        <w:t>____</w:t>
      </w:r>
      <w:r w:rsidRPr="00B463CD">
        <w:rPr>
          <w:rFonts w:ascii="Times New Roman" w:cs="Times New Roman" w:hAnsi="Times New Roman"/>
          <w:sz w:val="30"/>
          <w:szCs w:val="30"/>
        </w:rPr>
        <w:t xml:space="preserve">, </w:t>
      </w:r>
    </w:p>
    <w:p w:rsidP="00E85643" w:rsidR="00A53D79" w:rsidRDefault="002C0298" w:rsidRPr="002C0298">
      <w:pPr>
        <w:pStyle w:val="Default"/>
        <w:suppressAutoHyphens/>
        <w:jc w:val="center"/>
        <w:rPr>
          <w:rFonts w:ascii="Times New Roman" w:cs="Times New Roman" w:hAnsi="Times New Roman"/>
        </w:rPr>
      </w:pPr>
      <w:r w:rsidRPr="002C0298">
        <w:rPr>
          <w:rFonts w:ascii="Times New Roman" w:cs="Times New Roman" w:hAnsi="Times New Roman"/>
        </w:rPr>
        <w:t xml:space="preserve">                                                                                     </w:t>
      </w:r>
      <w:r>
        <w:rPr>
          <w:rFonts w:ascii="Times New Roman" w:cs="Times New Roman" w:hAnsi="Times New Roman"/>
        </w:rPr>
        <w:t xml:space="preserve">                  </w:t>
      </w:r>
      <w:proofErr w:type="gramStart"/>
      <w:r w:rsidR="00A53D79" w:rsidRPr="002C0298">
        <w:rPr>
          <w:rFonts w:ascii="Times New Roman" w:cs="Times New Roman" w:hAnsi="Times New Roman"/>
        </w:rPr>
        <w:t>(наименование,</w:t>
      </w:r>
      <w:proofErr w:type="gramEnd"/>
    </w:p>
    <w:p w:rsidP="00E85643" w:rsidR="00A53D79" w:rsidRDefault="00A53D79" w:rsidRPr="00B463CD">
      <w:pPr>
        <w:pStyle w:val="Default"/>
        <w:suppressAutoHyphens/>
        <w:jc w:val="both"/>
        <w:rPr>
          <w:rFonts w:ascii="Times New Roman" w:cs="Times New Roman" w:hAnsi="Times New Roman"/>
          <w:sz w:val="30"/>
          <w:szCs w:val="30"/>
        </w:rPr>
      </w:pPr>
      <w:r w:rsidRPr="00B463CD">
        <w:rPr>
          <w:rFonts w:ascii="Times New Roman" w:cs="Times New Roman" w:hAnsi="Times New Roman"/>
          <w:sz w:val="30"/>
          <w:szCs w:val="30"/>
        </w:rPr>
        <w:t>_________________________________________________________</w:t>
      </w:r>
      <w:r w:rsidR="009A2E31">
        <w:rPr>
          <w:rFonts w:ascii="Times New Roman" w:cs="Times New Roman" w:hAnsi="Times New Roman"/>
          <w:sz w:val="30"/>
          <w:szCs w:val="30"/>
        </w:rPr>
        <w:t>___</w:t>
      </w:r>
      <w:r w:rsidR="00FE473B">
        <w:rPr>
          <w:rFonts w:ascii="Times New Roman" w:cs="Times New Roman" w:hAnsi="Times New Roman"/>
          <w:sz w:val="30"/>
          <w:szCs w:val="30"/>
        </w:rPr>
        <w:t>_</w:t>
      </w:r>
      <w:r w:rsidRPr="00B463CD">
        <w:rPr>
          <w:rFonts w:ascii="Times New Roman" w:cs="Times New Roman" w:hAnsi="Times New Roman"/>
          <w:sz w:val="30"/>
          <w:szCs w:val="30"/>
        </w:rPr>
        <w:t>,</w:t>
      </w:r>
    </w:p>
    <w:p w:rsidP="00E85643" w:rsidR="00A53D79" w:rsidRDefault="00A53D79" w:rsidRPr="002C0298">
      <w:pPr>
        <w:pStyle w:val="Default"/>
        <w:suppressAutoHyphens/>
        <w:jc w:val="center"/>
        <w:rPr>
          <w:rFonts w:ascii="Times New Roman" w:cs="Times New Roman" w:hAnsi="Times New Roman"/>
        </w:rPr>
      </w:pPr>
      <w:r w:rsidRPr="002C0298">
        <w:rPr>
          <w:rFonts w:ascii="Times New Roman" w:cs="Times New Roman" w:hAnsi="Times New Roman"/>
        </w:rPr>
        <w:t>серия, номер, дата выдачи, наименование выдавшего органа)</w:t>
      </w:r>
    </w:p>
    <w:p w:rsidP="00E85643" w:rsidR="00A53D79" w:rsidRDefault="00A53D79" w:rsidRPr="00B463CD">
      <w:pPr>
        <w:pStyle w:val="Default"/>
        <w:suppressAutoHyphens/>
        <w:jc w:val="both"/>
        <w:rPr>
          <w:rFonts w:ascii="Times New Roman" w:cs="Times New Roman" w:hAnsi="Times New Roman"/>
          <w:sz w:val="30"/>
          <w:szCs w:val="30"/>
        </w:rPr>
      </w:pPr>
      <w:r w:rsidRPr="00B463CD">
        <w:rPr>
          <w:rFonts w:ascii="Times New Roman" w:cs="Times New Roman" w:hAnsi="Times New Roman"/>
          <w:sz w:val="30"/>
          <w:szCs w:val="30"/>
        </w:rPr>
        <w:t>________________________________________________________</w:t>
      </w:r>
      <w:r w:rsidR="009A2E31">
        <w:rPr>
          <w:rFonts w:ascii="Times New Roman" w:cs="Times New Roman" w:hAnsi="Times New Roman"/>
          <w:sz w:val="30"/>
          <w:szCs w:val="30"/>
        </w:rPr>
        <w:t>__</w:t>
      </w:r>
      <w:r w:rsidR="00FE473B">
        <w:rPr>
          <w:rFonts w:ascii="Times New Roman" w:cs="Times New Roman" w:hAnsi="Times New Roman"/>
          <w:sz w:val="30"/>
          <w:szCs w:val="30"/>
        </w:rPr>
        <w:t>___</w:t>
      </w:r>
      <w:r w:rsidRPr="00B463CD">
        <w:rPr>
          <w:rFonts w:ascii="Times New Roman" w:cs="Times New Roman" w:hAnsi="Times New Roman"/>
          <w:sz w:val="30"/>
          <w:szCs w:val="30"/>
        </w:rPr>
        <w:t>,</w:t>
      </w:r>
    </w:p>
    <w:p w:rsidP="00E85643" w:rsidR="00A53D79" w:rsidRDefault="004E6D8C" w:rsidRPr="00B463CD">
      <w:pPr>
        <w:pStyle w:val="Default"/>
        <w:suppressAutoHyphens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з</w:t>
      </w:r>
      <w:r w:rsidR="00A53D79" w:rsidRPr="00B463CD">
        <w:rPr>
          <w:rFonts w:ascii="Times New Roman" w:cs="Times New Roman" w:hAnsi="Times New Roman"/>
          <w:sz w:val="30"/>
          <w:szCs w:val="30"/>
        </w:rPr>
        <w:t>арегистрированный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A53D79" w:rsidRPr="00B463CD">
        <w:rPr>
          <w:rFonts w:ascii="Times New Roman" w:cs="Times New Roman" w:hAnsi="Times New Roman"/>
          <w:sz w:val="30"/>
          <w:szCs w:val="30"/>
        </w:rPr>
        <w:t>(</w:t>
      </w:r>
      <w:r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="00A53D79" w:rsidRPr="00B463CD">
        <w:rPr>
          <w:rFonts w:ascii="Times New Roman" w:cs="Times New Roman" w:hAnsi="Times New Roman"/>
          <w:sz w:val="30"/>
          <w:szCs w:val="30"/>
        </w:rPr>
        <w:t>ая</w:t>
      </w:r>
      <w:proofErr w:type="spellEnd"/>
      <w:r w:rsidR="00A53D79" w:rsidRPr="00B463CD">
        <w:rPr>
          <w:rFonts w:ascii="Times New Roman" w:cs="Times New Roman" w:hAnsi="Times New Roman"/>
          <w:sz w:val="30"/>
          <w:szCs w:val="30"/>
        </w:rPr>
        <w:t>) по адресу: _________________________</w:t>
      </w:r>
      <w:r w:rsidR="009A2E31">
        <w:rPr>
          <w:rFonts w:ascii="Times New Roman" w:cs="Times New Roman" w:hAnsi="Times New Roman"/>
          <w:sz w:val="30"/>
          <w:szCs w:val="30"/>
        </w:rPr>
        <w:t>__</w:t>
      </w:r>
      <w:r w:rsidR="00FE473B">
        <w:rPr>
          <w:rFonts w:ascii="Times New Roman" w:cs="Times New Roman" w:hAnsi="Times New Roman"/>
          <w:sz w:val="30"/>
          <w:szCs w:val="30"/>
        </w:rPr>
        <w:t>___</w:t>
      </w:r>
    </w:p>
    <w:p w:rsidP="00E85643" w:rsidR="00A53D79" w:rsidRDefault="00A53D79" w:rsidRPr="00B463CD">
      <w:pPr>
        <w:pStyle w:val="Default"/>
        <w:suppressAutoHyphens/>
        <w:jc w:val="both"/>
        <w:rPr>
          <w:rFonts w:ascii="Times New Roman" w:cs="Times New Roman" w:hAnsi="Times New Roman"/>
          <w:sz w:val="30"/>
          <w:szCs w:val="30"/>
        </w:rPr>
      </w:pPr>
      <w:r w:rsidRPr="00B463CD">
        <w:rPr>
          <w:rFonts w:ascii="Times New Roman" w:cs="Times New Roman" w:hAnsi="Times New Roman"/>
          <w:sz w:val="30"/>
          <w:szCs w:val="30"/>
        </w:rPr>
        <w:t>_________________________________________________________</w:t>
      </w:r>
      <w:r w:rsidR="009A2E31">
        <w:rPr>
          <w:rFonts w:ascii="Times New Roman" w:cs="Times New Roman" w:hAnsi="Times New Roman"/>
          <w:sz w:val="30"/>
          <w:szCs w:val="30"/>
        </w:rPr>
        <w:t>___</w:t>
      </w:r>
      <w:r w:rsidR="00FE473B">
        <w:rPr>
          <w:rFonts w:ascii="Times New Roman" w:cs="Times New Roman" w:hAnsi="Times New Roman"/>
          <w:sz w:val="30"/>
          <w:szCs w:val="30"/>
        </w:rPr>
        <w:t>_</w:t>
      </w:r>
      <w:r w:rsidRPr="00B463CD">
        <w:rPr>
          <w:rFonts w:ascii="Times New Roman" w:cs="Times New Roman" w:hAnsi="Times New Roman"/>
          <w:sz w:val="30"/>
          <w:szCs w:val="30"/>
        </w:rPr>
        <w:t>,</w:t>
      </w:r>
    </w:p>
    <w:p w:rsidP="00E85643" w:rsidR="00A53D79" w:rsidRDefault="00A53D79" w:rsidRPr="00B463CD">
      <w:pPr>
        <w:pStyle w:val="Default"/>
        <w:suppressAutoHyphens/>
        <w:jc w:val="both"/>
        <w:rPr>
          <w:rFonts w:ascii="Times New Roman" w:cs="Times New Roman" w:hAnsi="Times New Roman"/>
          <w:sz w:val="30"/>
          <w:szCs w:val="30"/>
        </w:rPr>
      </w:pPr>
      <w:r w:rsidRPr="00B463CD">
        <w:rPr>
          <w:rFonts w:ascii="Times New Roman" w:cs="Times New Roman" w:hAnsi="Times New Roman"/>
          <w:sz w:val="30"/>
          <w:szCs w:val="30"/>
        </w:rPr>
        <w:t>на основании ____________________________________________</w:t>
      </w:r>
      <w:r w:rsidR="009A2E31">
        <w:rPr>
          <w:rFonts w:ascii="Times New Roman" w:cs="Times New Roman" w:hAnsi="Times New Roman"/>
          <w:sz w:val="30"/>
          <w:szCs w:val="30"/>
        </w:rPr>
        <w:t>___</w:t>
      </w:r>
      <w:r w:rsidR="0013461C">
        <w:rPr>
          <w:rFonts w:ascii="Times New Roman" w:cs="Times New Roman" w:hAnsi="Times New Roman"/>
          <w:sz w:val="30"/>
          <w:szCs w:val="30"/>
        </w:rPr>
        <w:t>__</w:t>
      </w:r>
      <w:r w:rsidR="004E6D8C">
        <w:rPr>
          <w:rFonts w:ascii="Times New Roman" w:cs="Times New Roman" w:hAnsi="Times New Roman"/>
          <w:sz w:val="30"/>
          <w:szCs w:val="30"/>
        </w:rPr>
        <w:t>_</w:t>
      </w:r>
      <w:r w:rsidRPr="00B463CD">
        <w:rPr>
          <w:rFonts w:ascii="Times New Roman" w:cs="Times New Roman" w:hAnsi="Times New Roman"/>
          <w:sz w:val="30"/>
          <w:szCs w:val="30"/>
        </w:rPr>
        <w:t xml:space="preserve"> </w:t>
      </w:r>
    </w:p>
    <w:p w:rsidP="00E85643" w:rsidR="00A53D79" w:rsidRDefault="0013461C" w:rsidRPr="0013461C">
      <w:pPr>
        <w:pStyle w:val="Default"/>
        <w:suppressAutoHyphens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       </w:t>
      </w:r>
      <w:proofErr w:type="gramStart"/>
      <w:r w:rsidR="00A53D79" w:rsidRPr="0013461C">
        <w:rPr>
          <w:rFonts w:ascii="Times New Roman" w:cs="Times New Roman" w:hAnsi="Times New Roman"/>
        </w:rPr>
        <w:t xml:space="preserve">(реквизиты документа, подтверждающего полномочия представителя </w:t>
      </w:r>
      <w:proofErr w:type="gramEnd"/>
    </w:p>
    <w:p w:rsidP="00E85643" w:rsidR="00A53D79" w:rsidRDefault="00A53D79" w:rsidRPr="00B463CD">
      <w:pPr>
        <w:pStyle w:val="Default"/>
        <w:suppressAutoHyphens/>
        <w:jc w:val="both"/>
        <w:rPr>
          <w:rFonts w:ascii="Times New Roman" w:cs="Times New Roman" w:hAnsi="Times New Roman"/>
          <w:sz w:val="30"/>
          <w:szCs w:val="30"/>
        </w:rPr>
      </w:pPr>
      <w:r w:rsidRPr="00B463CD">
        <w:rPr>
          <w:rFonts w:ascii="Times New Roman" w:cs="Times New Roman" w:hAnsi="Times New Roman"/>
          <w:sz w:val="30"/>
          <w:szCs w:val="30"/>
        </w:rPr>
        <w:t>________________________________________________________</w:t>
      </w:r>
      <w:r w:rsidR="009A2E31">
        <w:rPr>
          <w:rFonts w:ascii="Times New Roman" w:cs="Times New Roman" w:hAnsi="Times New Roman"/>
          <w:sz w:val="30"/>
          <w:szCs w:val="30"/>
        </w:rPr>
        <w:t>___</w:t>
      </w:r>
      <w:r w:rsidR="00FE473B">
        <w:rPr>
          <w:rFonts w:ascii="Times New Roman" w:cs="Times New Roman" w:hAnsi="Times New Roman"/>
          <w:sz w:val="30"/>
          <w:szCs w:val="30"/>
        </w:rPr>
        <w:t>__</w:t>
      </w:r>
      <w:r w:rsidR="004E6D8C" w:rsidRPr="00B463CD">
        <w:rPr>
          <w:rFonts w:ascii="Times New Roman" w:cs="Times New Roman" w:hAnsi="Times New Roman"/>
          <w:sz w:val="30"/>
          <w:szCs w:val="30"/>
        </w:rPr>
        <w:t>,</w:t>
      </w:r>
    </w:p>
    <w:p w:rsidP="00E85643" w:rsidR="00A53D79" w:rsidRDefault="004E6D8C" w:rsidRPr="0013461C">
      <w:pPr>
        <w:pStyle w:val="Default"/>
        <w:suppressAutoHyphens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субъекта персональных данных)</w:t>
      </w:r>
    </w:p>
    <w:p w:rsidP="004E6D8C" w:rsidR="00A53D79" w:rsidRDefault="00A53D79" w:rsidRPr="00B463CD">
      <w:pPr>
        <w:suppressAutoHyphens/>
        <w:spacing w:after="0" w:line="240" w:lineRule="auto"/>
        <w:jc w:val="both"/>
        <w:textAlignment w:val="baseline"/>
        <w:rPr>
          <w:rFonts w:ascii="Times New Roman" w:cs="Times New Roman" w:hAnsi="Times New Roman"/>
          <w:sz w:val="30"/>
          <w:szCs w:val="30"/>
        </w:rPr>
      </w:pPr>
      <w:r w:rsidRPr="00B463CD">
        <w:rPr>
          <w:rFonts w:ascii="Times New Roman" w:cs="Times New Roman" w:hAnsi="Times New Roman"/>
          <w:sz w:val="30"/>
          <w:szCs w:val="30"/>
        </w:rPr>
        <w:t>в соответствии с требованиями статьи 9 Федерального закона</w:t>
      </w:r>
      <w:r w:rsidR="004E6D8C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B463CD">
        <w:rPr>
          <w:rFonts w:ascii="Times New Roman" w:cs="Times New Roman" w:hAnsi="Times New Roman"/>
          <w:sz w:val="30"/>
          <w:szCs w:val="30"/>
        </w:rPr>
        <w:t xml:space="preserve">от 27.07.2006 № 152-ФЗ </w:t>
      </w:r>
      <w:r w:rsidR="001F36D0">
        <w:rPr>
          <w:rFonts w:ascii="Times New Roman" w:cs="Times New Roman" w:hAnsi="Times New Roman"/>
          <w:sz w:val="30"/>
          <w:szCs w:val="30"/>
        </w:rPr>
        <w:t>«</w:t>
      </w:r>
      <w:r w:rsidRPr="00B463CD">
        <w:rPr>
          <w:rFonts w:ascii="Times New Roman" w:cs="Times New Roman" w:hAnsi="Times New Roman"/>
          <w:sz w:val="30"/>
          <w:szCs w:val="30"/>
        </w:rPr>
        <w:t>О персональных данных</w:t>
      </w:r>
      <w:r w:rsidR="001F36D0">
        <w:rPr>
          <w:rFonts w:ascii="Times New Roman" w:cs="Times New Roman" w:hAnsi="Times New Roman"/>
          <w:sz w:val="30"/>
          <w:szCs w:val="30"/>
        </w:rPr>
        <w:t>»</w:t>
      </w:r>
      <w:r w:rsidRPr="00B463CD">
        <w:rPr>
          <w:rFonts w:ascii="Times New Roman" w:cs="Times New Roman" w:hAnsi="Times New Roman"/>
          <w:sz w:val="30"/>
          <w:szCs w:val="30"/>
        </w:rPr>
        <w:t xml:space="preserve"> настоящим даю свое согласие администрации ___________________</w:t>
      </w:r>
      <w:r w:rsidR="0013461C">
        <w:rPr>
          <w:rFonts w:ascii="Times New Roman" w:cs="Times New Roman" w:hAnsi="Times New Roman"/>
          <w:sz w:val="30"/>
          <w:szCs w:val="30"/>
        </w:rPr>
        <w:t>____</w:t>
      </w:r>
      <w:r w:rsidRPr="00B463CD">
        <w:rPr>
          <w:rFonts w:ascii="Times New Roman" w:cs="Times New Roman" w:hAnsi="Times New Roman"/>
          <w:sz w:val="30"/>
          <w:szCs w:val="30"/>
        </w:rPr>
        <w:t>___ района в городе Красноярске (адрес</w:t>
      </w:r>
      <w:proofErr w:type="gramStart"/>
      <w:r w:rsidRPr="00B463CD">
        <w:rPr>
          <w:rFonts w:ascii="Times New Roman" w:cs="Times New Roman" w:hAnsi="Times New Roman"/>
          <w:sz w:val="30"/>
          <w:szCs w:val="30"/>
        </w:rPr>
        <w:t>:______</w:t>
      </w:r>
      <w:r w:rsidR="004E6D8C">
        <w:rPr>
          <w:rFonts w:ascii="Times New Roman" w:cs="Times New Roman" w:hAnsi="Times New Roman"/>
          <w:sz w:val="30"/>
          <w:szCs w:val="30"/>
        </w:rPr>
        <w:t>______________</w:t>
      </w:r>
      <w:r w:rsidRPr="00B463CD">
        <w:rPr>
          <w:rFonts w:ascii="Times New Roman" w:cs="Times New Roman" w:hAnsi="Times New Roman"/>
          <w:sz w:val="30"/>
          <w:szCs w:val="30"/>
        </w:rPr>
        <w:t>_________________________</w:t>
      </w:r>
      <w:r w:rsidR="0013461C">
        <w:rPr>
          <w:rFonts w:ascii="Times New Roman" w:cs="Times New Roman" w:hAnsi="Times New Roman"/>
          <w:sz w:val="30"/>
          <w:szCs w:val="30"/>
        </w:rPr>
        <w:t xml:space="preserve"> </w:t>
      </w:r>
      <w:r w:rsidRPr="00B463CD">
        <w:rPr>
          <w:rFonts w:ascii="Times New Roman" w:cs="Times New Roman" w:hAnsi="Times New Roman"/>
          <w:sz w:val="30"/>
          <w:szCs w:val="30"/>
        </w:rPr>
        <w:t>__</w:t>
      </w:r>
      <w:r w:rsidR="009A2E31">
        <w:rPr>
          <w:rFonts w:ascii="Times New Roman" w:cs="Times New Roman" w:hAnsi="Times New Roman"/>
          <w:sz w:val="30"/>
          <w:szCs w:val="30"/>
        </w:rPr>
        <w:t>__</w:t>
      </w:r>
      <w:r w:rsidR="00FE473B">
        <w:rPr>
          <w:rFonts w:ascii="Times New Roman" w:cs="Times New Roman" w:hAnsi="Times New Roman"/>
          <w:sz w:val="30"/>
          <w:szCs w:val="30"/>
        </w:rPr>
        <w:t>__________</w:t>
      </w:r>
      <w:r w:rsidRPr="00B463CD">
        <w:rPr>
          <w:rFonts w:ascii="Times New Roman" w:cs="Times New Roman" w:hAnsi="Times New Roman"/>
          <w:sz w:val="30"/>
          <w:szCs w:val="30"/>
        </w:rPr>
        <w:t>________________</w:t>
      </w:r>
      <w:r w:rsidR="0013461C">
        <w:rPr>
          <w:rFonts w:ascii="Times New Roman" w:cs="Times New Roman" w:hAnsi="Times New Roman"/>
          <w:sz w:val="30"/>
          <w:szCs w:val="30"/>
        </w:rPr>
        <w:t>_______________________________</w:t>
      </w:r>
      <w:r w:rsidR="004E6D8C">
        <w:rPr>
          <w:rFonts w:ascii="Times New Roman" w:cs="Times New Roman" w:hAnsi="Times New Roman"/>
          <w:sz w:val="30"/>
          <w:szCs w:val="30"/>
        </w:rPr>
        <w:t>)</w:t>
      </w:r>
      <w:proofErr w:type="gramEnd"/>
    </w:p>
    <w:p w:rsidP="00E85643" w:rsidR="00A47EEA" w:rsidRDefault="00A53D79" w:rsidRPr="00B463CD">
      <w:pPr>
        <w:pStyle w:val="Default"/>
        <w:suppressAutoHyphens/>
        <w:jc w:val="both"/>
        <w:rPr>
          <w:rFonts w:ascii="Times New Roman" w:cs="Times New Roman" w:eastAsia="Times New Roman" w:hAnsi="Times New Roman"/>
          <w:spacing w:val="-18"/>
          <w:sz w:val="30"/>
          <w:szCs w:val="30"/>
          <w:lang w:eastAsia="ru-RU"/>
        </w:rPr>
      </w:pPr>
      <w:r w:rsidRPr="00B463CD">
        <w:rPr>
          <w:rFonts w:ascii="Times New Roman" w:cs="Times New Roman" w:hAnsi="Times New Roman"/>
          <w:sz w:val="30"/>
          <w:szCs w:val="30"/>
        </w:rPr>
        <w:t xml:space="preserve">на обработку моих персональных данных, а также персональных данных представляемого мною лица, </w:t>
      </w:r>
      <w:r w:rsidR="00855E37">
        <w:rPr>
          <w:rFonts w:ascii="Times New Roman" w:cs="Times New Roman" w:hAnsi="Times New Roman"/>
          <w:sz w:val="30"/>
          <w:szCs w:val="30"/>
        </w:rPr>
        <w:t>содержащи</w:t>
      </w:r>
      <w:r w:rsidR="00E9700B">
        <w:rPr>
          <w:rFonts w:ascii="Times New Roman" w:cs="Times New Roman" w:hAnsi="Times New Roman"/>
          <w:sz w:val="30"/>
          <w:szCs w:val="30"/>
        </w:rPr>
        <w:t>х</w:t>
      </w:r>
      <w:r w:rsidR="00855E37">
        <w:rPr>
          <w:rFonts w:ascii="Times New Roman" w:cs="Times New Roman" w:hAnsi="Times New Roman"/>
          <w:sz w:val="30"/>
          <w:szCs w:val="30"/>
        </w:rPr>
        <w:t>ся в заявлении</w:t>
      </w:r>
      <w:r w:rsidR="0013461C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="00855E37">
        <w:rPr>
          <w:rFonts w:ascii="Times New Roman" w:cs="Times New Roman" w:hAnsi="Times New Roman"/>
          <w:sz w:val="30"/>
          <w:szCs w:val="30"/>
        </w:rPr>
        <w:t xml:space="preserve"> и прилагаемых к нему документах</w:t>
      </w:r>
      <w:r w:rsidR="008835F5">
        <w:rPr>
          <w:rFonts w:ascii="Times New Roman" w:cs="Times New Roman" w:hAnsi="Times New Roman"/>
          <w:sz w:val="30"/>
          <w:szCs w:val="30"/>
        </w:rPr>
        <w:t>.</w:t>
      </w:r>
      <w:r w:rsidR="00855E37">
        <w:rPr>
          <w:rFonts w:ascii="Times New Roman" w:cs="Times New Roman" w:hAnsi="Times New Roman"/>
          <w:sz w:val="30"/>
          <w:szCs w:val="30"/>
        </w:rPr>
        <w:t xml:space="preserve"> </w:t>
      </w:r>
      <w:r w:rsidR="008835F5">
        <w:rPr>
          <w:rFonts w:ascii="Times New Roman" w:cs="Times New Roman" w:hAnsi="Times New Roman"/>
          <w:sz w:val="30"/>
          <w:szCs w:val="30"/>
        </w:rPr>
        <w:t>В</w:t>
      </w:r>
      <w:r w:rsidR="00855E37">
        <w:rPr>
          <w:rFonts w:ascii="Times New Roman" w:cs="Times New Roman" w:hAnsi="Times New Roman"/>
          <w:sz w:val="30"/>
          <w:szCs w:val="30"/>
        </w:rPr>
        <w:t xml:space="preserve"> соответствии со статьей 9 Федерального закона от 27.07.2006 № 152-ФЗ </w:t>
      </w:r>
      <w:r w:rsidR="001F36D0">
        <w:rPr>
          <w:rFonts w:ascii="Times New Roman" w:cs="Times New Roman" w:hAnsi="Times New Roman"/>
          <w:sz w:val="30"/>
          <w:szCs w:val="30"/>
        </w:rPr>
        <w:t>«</w:t>
      </w:r>
      <w:r w:rsidR="00855E37">
        <w:rPr>
          <w:rFonts w:ascii="Times New Roman" w:cs="Times New Roman" w:hAnsi="Times New Roman"/>
          <w:sz w:val="30"/>
          <w:szCs w:val="30"/>
        </w:rPr>
        <w:t xml:space="preserve">О персональных </w:t>
      </w:r>
      <w:r w:rsidR="00855E37">
        <w:rPr>
          <w:rFonts w:ascii="Times New Roman" w:cs="Times New Roman" w:hAnsi="Times New Roman"/>
          <w:sz w:val="30"/>
          <w:szCs w:val="30"/>
        </w:rPr>
        <w:lastRenderedPageBreak/>
        <w:t>данных</w:t>
      </w:r>
      <w:r w:rsidR="001F36D0">
        <w:rPr>
          <w:rFonts w:ascii="Times New Roman" w:cs="Times New Roman" w:hAnsi="Times New Roman"/>
          <w:sz w:val="30"/>
          <w:szCs w:val="30"/>
        </w:rPr>
        <w:t>»</w:t>
      </w:r>
      <w:r w:rsidR="00855E37">
        <w:rPr>
          <w:rFonts w:ascii="Times New Roman" w:cs="Times New Roman" w:hAnsi="Times New Roman"/>
          <w:sz w:val="30"/>
          <w:szCs w:val="30"/>
        </w:rPr>
        <w:t xml:space="preserve"> </w:t>
      </w:r>
      <w:r w:rsidR="008835F5">
        <w:rPr>
          <w:rFonts w:ascii="Times New Roman" w:cs="Times New Roman" w:hAnsi="Times New Roman"/>
          <w:sz w:val="30"/>
          <w:szCs w:val="30"/>
        </w:rPr>
        <w:t xml:space="preserve">на </w:t>
      </w:r>
      <w:r w:rsidR="00855E37">
        <w:rPr>
          <w:rFonts w:ascii="Times New Roman" w:cs="Times New Roman" w:hAnsi="Times New Roman"/>
          <w:sz w:val="30"/>
          <w:szCs w:val="30"/>
        </w:rPr>
        <w:t>автоматизированн</w:t>
      </w:r>
      <w:r w:rsidR="008835F5">
        <w:rPr>
          <w:rFonts w:ascii="Times New Roman" w:cs="Times New Roman" w:hAnsi="Times New Roman"/>
          <w:sz w:val="30"/>
          <w:szCs w:val="30"/>
        </w:rPr>
        <w:t>ую</w:t>
      </w:r>
      <w:r w:rsidR="00855E37">
        <w:rPr>
          <w:rFonts w:ascii="Times New Roman" w:cs="Times New Roman" w:hAnsi="Times New Roman"/>
          <w:sz w:val="30"/>
          <w:szCs w:val="30"/>
        </w:rPr>
        <w:t xml:space="preserve">, а также без использования </w:t>
      </w:r>
      <w:r w:rsidR="008835F5">
        <w:rPr>
          <w:rFonts w:ascii="Times New Roman" w:cs="Times New Roman" w:hAnsi="Times New Roman"/>
          <w:sz w:val="30"/>
          <w:szCs w:val="30"/>
        </w:rPr>
        <w:t xml:space="preserve">средств </w:t>
      </w:r>
      <w:r w:rsidR="00855E37">
        <w:rPr>
          <w:rFonts w:ascii="Times New Roman" w:cs="Times New Roman" w:hAnsi="Times New Roman"/>
          <w:sz w:val="30"/>
          <w:szCs w:val="30"/>
        </w:rPr>
        <w:t>автоматизации обработк</w:t>
      </w:r>
      <w:r w:rsidR="008835F5">
        <w:rPr>
          <w:rFonts w:ascii="Times New Roman" w:cs="Times New Roman" w:hAnsi="Times New Roman"/>
          <w:sz w:val="30"/>
          <w:szCs w:val="30"/>
        </w:rPr>
        <w:t>у персональных данных</w:t>
      </w:r>
      <w:r w:rsidR="00855E37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855E37">
        <w:rPr>
          <w:rFonts w:ascii="Times New Roman" w:cs="Times New Roman" w:hAnsi="Times New Roman"/>
          <w:sz w:val="30"/>
          <w:szCs w:val="30"/>
        </w:rPr>
        <w:t>согласен</w:t>
      </w:r>
      <w:proofErr w:type="gramEnd"/>
      <w:r w:rsidR="00855E37">
        <w:rPr>
          <w:rFonts w:ascii="Times New Roman" w:cs="Times New Roman" w:hAnsi="Times New Roman"/>
          <w:sz w:val="30"/>
          <w:szCs w:val="30"/>
        </w:rPr>
        <w:t xml:space="preserve"> (согласна).</w:t>
      </w:r>
    </w:p>
    <w:p w:rsidP="00E85643" w:rsidR="00A53D79" w:rsidRDefault="00A53D79" w:rsidRPr="00B463CD">
      <w:pPr>
        <w:pStyle w:val="Defaul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463CD">
        <w:rPr>
          <w:rFonts w:ascii="Times New Roman" w:cs="Times New Roman" w:hAnsi="Times New Roman"/>
          <w:sz w:val="30"/>
          <w:szCs w:val="30"/>
        </w:rPr>
        <w:t xml:space="preserve">Согласие предоставляется на обработку следующих персональных данных: фамилия, имя, отчество, дата и место рождения, гражданство, паспортные данные, адрес регистрации и проживания, сведения </w:t>
      </w:r>
      <w:r w:rsidR="00E9700B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B463CD">
        <w:rPr>
          <w:rFonts w:ascii="Times New Roman" w:cs="Times New Roman" w:hAnsi="Times New Roman"/>
          <w:sz w:val="30"/>
          <w:szCs w:val="30"/>
        </w:rPr>
        <w:t>о составе семьи, сведения о наличии или отсутствии жилья, контактные телефоны, а также иные сведения, необходимые для реализации вышеуказанных целей.</w:t>
      </w:r>
    </w:p>
    <w:p w:rsidP="00E85643" w:rsidR="00A53D79" w:rsidRDefault="00A53D79" w:rsidRPr="00B463CD">
      <w:pPr>
        <w:pStyle w:val="Defaul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B463CD">
        <w:rPr>
          <w:rFonts w:ascii="Times New Roman" w:cs="Times New Roman" w:hAnsi="Times New Roman"/>
          <w:sz w:val="30"/>
          <w:szCs w:val="30"/>
        </w:rPr>
        <w:t>Обработка персональных данных включает в себя сбор, запись, систематизацию, накопление, хранение, уточнение (обновление, изменение), использование, передачу (в том числе поручение обработки третьим лицам, в случаях, предусмотренных законодательством), обезличивание, блокирование, удаление и уничтожение персональных данных.</w:t>
      </w:r>
      <w:proofErr w:type="gramEnd"/>
      <w:r w:rsidRPr="00B463CD">
        <w:rPr>
          <w:rFonts w:ascii="Times New Roman" w:cs="Times New Roman" w:hAnsi="Times New Roman"/>
          <w:sz w:val="30"/>
          <w:szCs w:val="30"/>
        </w:rPr>
        <w:t xml:space="preserve"> Обработка может осуществляться как с использованием средств автоматизации, так и без их использования.</w:t>
      </w:r>
    </w:p>
    <w:p w:rsidP="00E85643" w:rsidR="00A53D79" w:rsidRDefault="00A53D79">
      <w:pPr>
        <w:pStyle w:val="Defaul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463CD">
        <w:rPr>
          <w:rFonts w:ascii="Times New Roman" w:cs="Times New Roman" w:hAnsi="Times New Roman"/>
          <w:sz w:val="30"/>
          <w:szCs w:val="30"/>
        </w:rPr>
        <w:t>Согласие предоставляется на срок до достижения целе</w:t>
      </w:r>
      <w:r w:rsidR="00E9700B">
        <w:rPr>
          <w:rFonts w:ascii="Times New Roman" w:cs="Times New Roman" w:hAnsi="Times New Roman"/>
          <w:sz w:val="30"/>
          <w:szCs w:val="30"/>
        </w:rPr>
        <w:t>й обработки персональных данных</w:t>
      </w:r>
      <w:r w:rsidRPr="00B463CD">
        <w:rPr>
          <w:rFonts w:ascii="Times New Roman" w:cs="Times New Roman" w:hAnsi="Times New Roman"/>
          <w:sz w:val="30"/>
          <w:szCs w:val="30"/>
        </w:rPr>
        <w:t xml:space="preserve"> либо до отзыва согласия субъектом персональных данных. Нам известно о праве отозвать согласие путем направления письменного заявления в администрацию ___________________ района в городе Красноярске по вышеуказанному адресу, а также о других правах, предусмотренных Федеральным законом </w:t>
      </w:r>
      <w:r w:rsidR="00E9700B">
        <w:rPr>
          <w:rFonts w:ascii="Times New Roman" w:cs="Times New Roman" w:hAnsi="Times New Roman"/>
          <w:sz w:val="30"/>
          <w:szCs w:val="30"/>
        </w:rPr>
        <w:t xml:space="preserve">от 27.07.2006 </w:t>
      </w:r>
      <w:r w:rsidRPr="00B463CD">
        <w:rPr>
          <w:rFonts w:ascii="Times New Roman" w:cs="Times New Roman" w:hAnsi="Times New Roman"/>
          <w:sz w:val="30"/>
          <w:szCs w:val="30"/>
        </w:rPr>
        <w:t xml:space="preserve">№ 152-ФЗ </w:t>
      </w:r>
      <w:r w:rsidR="001F36D0">
        <w:rPr>
          <w:rFonts w:ascii="Times New Roman" w:cs="Times New Roman" w:hAnsi="Times New Roman"/>
          <w:sz w:val="30"/>
          <w:szCs w:val="30"/>
        </w:rPr>
        <w:t>«</w:t>
      </w:r>
      <w:r w:rsidRPr="00B463CD">
        <w:rPr>
          <w:rFonts w:ascii="Times New Roman" w:cs="Times New Roman" w:hAnsi="Times New Roman"/>
          <w:sz w:val="30"/>
          <w:szCs w:val="30"/>
        </w:rPr>
        <w:t>О персональных данных</w:t>
      </w:r>
      <w:r w:rsidR="001F36D0">
        <w:rPr>
          <w:rFonts w:ascii="Times New Roman" w:cs="Times New Roman" w:hAnsi="Times New Roman"/>
          <w:sz w:val="30"/>
          <w:szCs w:val="30"/>
        </w:rPr>
        <w:t>»</w:t>
      </w:r>
      <w:r w:rsidRPr="00B463CD">
        <w:rPr>
          <w:rFonts w:ascii="Times New Roman" w:cs="Times New Roman" w:hAnsi="Times New Roman"/>
          <w:sz w:val="30"/>
          <w:szCs w:val="30"/>
        </w:rPr>
        <w:t>.</w:t>
      </w:r>
    </w:p>
    <w:p w:rsidP="00E85643" w:rsidR="008835F5" w:rsidRDefault="008835F5">
      <w:pPr>
        <w:pStyle w:val="Defaul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E85643" w:rsidR="008835F5" w:rsidRDefault="008835F5" w:rsidRPr="00B463CD">
      <w:pPr>
        <w:pStyle w:val="Defaul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E85643" w:rsidR="00A53D79" w:rsidRDefault="001F36D0" w:rsidRPr="00B463CD">
      <w:pPr>
        <w:pStyle w:val="Default"/>
        <w:suppressAutoHyphens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A53D79" w:rsidRPr="00B463CD">
        <w:rPr>
          <w:rFonts w:ascii="Times New Roman" w:cs="Times New Roman" w:hAnsi="Times New Roman"/>
          <w:sz w:val="30"/>
          <w:szCs w:val="30"/>
        </w:rPr>
        <w:t>___</w:t>
      </w:r>
      <w:r>
        <w:rPr>
          <w:rFonts w:ascii="Times New Roman" w:cs="Times New Roman" w:hAnsi="Times New Roman"/>
          <w:sz w:val="30"/>
          <w:szCs w:val="30"/>
        </w:rPr>
        <w:t>»</w:t>
      </w:r>
      <w:r w:rsidR="00A53D79" w:rsidRPr="00B463CD">
        <w:rPr>
          <w:rFonts w:ascii="Times New Roman" w:cs="Times New Roman" w:hAnsi="Times New Roman"/>
          <w:sz w:val="30"/>
          <w:szCs w:val="30"/>
        </w:rPr>
        <w:t xml:space="preserve"> ___________20</w:t>
      </w:r>
      <w:r w:rsidR="00E9700B">
        <w:rPr>
          <w:rFonts w:ascii="Times New Roman" w:cs="Times New Roman" w:hAnsi="Times New Roman"/>
          <w:sz w:val="30"/>
          <w:szCs w:val="30"/>
        </w:rPr>
        <w:t>__</w:t>
      </w:r>
      <w:r w:rsidR="00A53D79" w:rsidRPr="00B463CD">
        <w:rPr>
          <w:rFonts w:ascii="Times New Roman" w:cs="Times New Roman" w:hAnsi="Times New Roman"/>
          <w:sz w:val="30"/>
          <w:szCs w:val="30"/>
        </w:rPr>
        <w:t xml:space="preserve">_ г. </w:t>
      </w:r>
      <w:r w:rsidR="002133E8">
        <w:rPr>
          <w:rFonts w:ascii="Times New Roman" w:cs="Times New Roman" w:hAnsi="Times New Roman"/>
          <w:sz w:val="30"/>
          <w:szCs w:val="30"/>
        </w:rPr>
        <w:t xml:space="preserve"> </w:t>
      </w:r>
      <w:bookmarkStart w:id="0" w:name="_GoBack"/>
      <w:bookmarkEnd w:id="0"/>
      <w:r w:rsidR="00A53D79" w:rsidRPr="00B463CD">
        <w:rPr>
          <w:rFonts w:ascii="Times New Roman" w:cs="Times New Roman" w:hAnsi="Times New Roman"/>
          <w:sz w:val="30"/>
          <w:szCs w:val="30"/>
        </w:rPr>
        <w:t>_______</w:t>
      </w:r>
      <w:r w:rsidR="00E9700B">
        <w:rPr>
          <w:rFonts w:ascii="Times New Roman" w:cs="Times New Roman" w:hAnsi="Times New Roman"/>
          <w:sz w:val="30"/>
          <w:szCs w:val="30"/>
        </w:rPr>
        <w:t>____________</w:t>
      </w:r>
      <w:r w:rsidR="002133E8">
        <w:rPr>
          <w:rFonts w:ascii="Times New Roman" w:cs="Times New Roman" w:hAnsi="Times New Roman"/>
          <w:sz w:val="30"/>
          <w:szCs w:val="30"/>
        </w:rPr>
        <w:t xml:space="preserve"> </w:t>
      </w:r>
      <w:r w:rsidR="00E9700B">
        <w:rPr>
          <w:rFonts w:ascii="Times New Roman" w:cs="Times New Roman" w:hAnsi="Times New Roman"/>
          <w:sz w:val="30"/>
          <w:szCs w:val="30"/>
        </w:rPr>
        <w:t>__________________</w:t>
      </w:r>
      <w:r w:rsidR="00A53D79" w:rsidRPr="00B463CD">
        <w:rPr>
          <w:rFonts w:ascii="Times New Roman" w:cs="Times New Roman" w:hAnsi="Times New Roman"/>
          <w:sz w:val="30"/>
          <w:szCs w:val="30"/>
        </w:rPr>
        <w:t xml:space="preserve"> </w:t>
      </w:r>
    </w:p>
    <w:p w:rsidP="00E85643" w:rsidR="00A47EEA" w:rsidRDefault="00305BA1" w:rsidRPr="0013461C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cs="Times New Roman" w:eastAsia="Times New Roman" w:hAnsi="Times New Roman"/>
          <w:spacing w:val="-18"/>
          <w:sz w:val="24"/>
          <w:szCs w:val="24"/>
          <w:lang w:eastAsia="ru-RU"/>
        </w:rPr>
      </w:pPr>
      <w:r w:rsidRPr="0013461C">
        <w:rPr>
          <w:rFonts w:ascii="Times New Roman" w:cs="Times New Roman" w:hAnsi="Times New Roman"/>
          <w:sz w:val="24"/>
          <w:szCs w:val="24"/>
        </w:rPr>
        <w:t xml:space="preserve">                  </w:t>
      </w:r>
      <w:r w:rsidR="0013461C">
        <w:rPr>
          <w:rFonts w:ascii="Times New Roman" w:cs="Times New Roman" w:hAnsi="Times New Roman"/>
          <w:sz w:val="24"/>
          <w:szCs w:val="24"/>
        </w:rPr>
        <w:t xml:space="preserve">     </w:t>
      </w:r>
      <w:r w:rsidRPr="0013461C">
        <w:rPr>
          <w:rFonts w:ascii="Times New Roman" w:cs="Times New Roman" w:hAnsi="Times New Roman"/>
          <w:sz w:val="24"/>
          <w:szCs w:val="24"/>
        </w:rPr>
        <w:t xml:space="preserve">                                         </w:t>
      </w:r>
      <w:r w:rsidR="00A53D79" w:rsidRPr="0013461C">
        <w:rPr>
          <w:rFonts w:ascii="Times New Roman" w:cs="Times New Roman" w:hAnsi="Times New Roman"/>
          <w:sz w:val="24"/>
          <w:szCs w:val="24"/>
        </w:rPr>
        <w:t xml:space="preserve">(подпись) </w:t>
      </w:r>
      <w:r w:rsidRPr="0013461C">
        <w:rPr>
          <w:rFonts w:ascii="Times New Roman" w:cs="Times New Roman" w:hAnsi="Times New Roman"/>
          <w:sz w:val="24"/>
          <w:szCs w:val="24"/>
        </w:rPr>
        <w:t xml:space="preserve">        </w:t>
      </w:r>
      <w:r w:rsidR="00E9700B">
        <w:rPr>
          <w:rFonts w:ascii="Times New Roman" w:cs="Times New Roman" w:hAnsi="Times New Roman"/>
          <w:sz w:val="24"/>
          <w:szCs w:val="24"/>
        </w:rPr>
        <w:t xml:space="preserve">  </w:t>
      </w:r>
      <w:r w:rsidRPr="0013461C">
        <w:rPr>
          <w:rFonts w:ascii="Times New Roman" w:cs="Times New Roman" w:hAnsi="Times New Roman"/>
          <w:sz w:val="24"/>
          <w:szCs w:val="24"/>
        </w:rPr>
        <w:t xml:space="preserve">      </w:t>
      </w:r>
      <w:r w:rsidR="00A53D79" w:rsidRPr="0013461C">
        <w:rPr>
          <w:rFonts w:ascii="Times New Roman" w:cs="Times New Roman" w:hAnsi="Times New Roman"/>
          <w:sz w:val="24"/>
          <w:szCs w:val="24"/>
        </w:rPr>
        <w:t>(расшифровка подписи)</w:t>
      </w:r>
      <w:r w:rsidR="00A53D79" w:rsidRPr="0013461C">
        <w:rPr>
          <w:rFonts w:ascii="Times New Roman" w:cs="Times New Roman" w:eastAsia="Times New Roman" w:hAnsi="Times New Roman"/>
          <w:spacing w:val="-18"/>
          <w:sz w:val="24"/>
          <w:szCs w:val="24"/>
          <w:lang w:eastAsia="ru-RU"/>
        </w:rPr>
        <w:t xml:space="preserve"> </w:t>
      </w:r>
    </w:p>
    <w:p w:rsidP="00E85643" w:rsidR="0064419A" w:rsidRDefault="0064419A">
      <w:pPr>
        <w:suppressAutoHyphens/>
        <w:spacing w:after="240" w:line="240" w:lineRule="auto"/>
        <w:jc w:val="right"/>
        <w:textAlignment w:val="baseline"/>
        <w:outlineLvl w:val="2"/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</w:pPr>
    </w:p>
    <w:p w:rsidP="00E85643" w:rsidR="009A2E31" w:rsidRDefault="009A2E31">
      <w:pPr>
        <w:suppressAutoHyphens/>
        <w:spacing w:after="240" w:line="240" w:lineRule="auto"/>
        <w:jc w:val="right"/>
        <w:textAlignment w:val="baseline"/>
        <w:outlineLvl w:val="2"/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</w:pPr>
    </w:p>
    <w:p w:rsidP="00E85643" w:rsidR="009A2E31" w:rsidRDefault="009A2E31">
      <w:pPr>
        <w:suppressAutoHyphens/>
        <w:spacing w:after="240" w:line="240" w:lineRule="auto"/>
        <w:jc w:val="right"/>
        <w:textAlignment w:val="baseline"/>
        <w:outlineLvl w:val="2"/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</w:pPr>
    </w:p>
    <w:p w:rsidP="00E85643" w:rsidR="00FE473B" w:rsidRDefault="00FE473B">
      <w:pPr>
        <w:suppressAutoHyphens/>
        <w:spacing w:after="240" w:line="240" w:lineRule="auto"/>
        <w:jc w:val="right"/>
        <w:textAlignment w:val="baseline"/>
        <w:outlineLvl w:val="2"/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</w:pPr>
    </w:p>
    <w:p w:rsidP="00E85643" w:rsidR="00FE473B" w:rsidRDefault="00FE473B">
      <w:pPr>
        <w:suppressAutoHyphens/>
        <w:spacing w:after="240" w:line="240" w:lineRule="auto"/>
        <w:jc w:val="right"/>
        <w:textAlignment w:val="baseline"/>
        <w:outlineLvl w:val="2"/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</w:pPr>
    </w:p>
    <w:p w:rsidP="00E85643" w:rsidR="00FE473B" w:rsidRDefault="00FE473B">
      <w:pPr>
        <w:suppressAutoHyphens/>
        <w:spacing w:after="240" w:line="240" w:lineRule="auto"/>
        <w:jc w:val="right"/>
        <w:textAlignment w:val="baseline"/>
        <w:outlineLvl w:val="2"/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</w:pPr>
    </w:p>
    <w:p w:rsidP="00E85643" w:rsidR="00FE473B" w:rsidRDefault="00FE473B">
      <w:pPr>
        <w:suppressAutoHyphens/>
        <w:spacing w:after="240" w:line="240" w:lineRule="auto"/>
        <w:jc w:val="right"/>
        <w:textAlignment w:val="baseline"/>
        <w:outlineLvl w:val="2"/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</w:pPr>
    </w:p>
    <w:p w:rsidP="00E85643" w:rsidR="0013461C" w:rsidRDefault="0013461C">
      <w:pPr>
        <w:suppressAutoHyphens/>
        <w:spacing w:after="240" w:line="240" w:lineRule="auto"/>
        <w:jc w:val="right"/>
        <w:textAlignment w:val="baseline"/>
        <w:outlineLvl w:val="2"/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</w:pPr>
    </w:p>
    <w:p w:rsidP="00E85643" w:rsidR="0013461C" w:rsidRDefault="0013461C">
      <w:pPr>
        <w:suppressAutoHyphens/>
        <w:spacing w:after="240" w:line="240" w:lineRule="auto"/>
        <w:jc w:val="right"/>
        <w:textAlignment w:val="baseline"/>
        <w:outlineLvl w:val="2"/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</w:pPr>
    </w:p>
    <w:p w:rsidP="00E85643" w:rsidR="0013461C" w:rsidRDefault="0013461C">
      <w:pPr>
        <w:suppressAutoHyphens/>
        <w:spacing w:after="240" w:line="240" w:lineRule="auto"/>
        <w:jc w:val="right"/>
        <w:textAlignment w:val="baseline"/>
        <w:outlineLvl w:val="2"/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</w:pPr>
    </w:p>
    <w:p w:rsidP="00E9700B" w:rsidR="00E9700B" w:rsidRDefault="00E9700B" w:rsidRPr="0013461C">
      <w:pPr>
        <w:pStyle w:val="af"/>
        <w:suppressAutoHyphens/>
        <w:spacing w:line="192" w:lineRule="auto"/>
        <w:ind w:firstLine="4820" w:left="0"/>
        <w:jc w:val="both"/>
        <w:rPr>
          <w:color w:themeColor="text1" w:val="000000"/>
          <w:sz w:val="30"/>
          <w:szCs w:val="30"/>
        </w:rPr>
      </w:pPr>
      <w:bookmarkStart w:id="1" w:name="Приложение_№_2_к_Аадминистративному_регл"/>
      <w:bookmarkEnd w:id="1"/>
      <w:r>
        <w:rPr>
          <w:color w:themeColor="text1" w:val="000000"/>
          <w:sz w:val="30"/>
          <w:szCs w:val="30"/>
        </w:rPr>
        <w:lastRenderedPageBreak/>
        <w:t>Приложение 5</w:t>
      </w:r>
      <w:r w:rsidRPr="0013461C">
        <w:rPr>
          <w:color w:themeColor="text1" w:val="000000"/>
          <w:sz w:val="30"/>
          <w:szCs w:val="30"/>
        </w:rPr>
        <w:t xml:space="preserve"> </w:t>
      </w:r>
    </w:p>
    <w:p w:rsidP="00E9700B" w:rsidR="00E9700B" w:rsidRDefault="00E9700B" w:rsidRPr="0013461C">
      <w:pPr>
        <w:pStyle w:val="af"/>
        <w:suppressAutoHyphens/>
        <w:spacing w:line="192" w:lineRule="auto"/>
        <w:ind w:firstLine="4820" w:left="0"/>
        <w:jc w:val="both"/>
        <w:rPr>
          <w:color w:themeColor="text1" w:val="000000"/>
          <w:sz w:val="30"/>
          <w:szCs w:val="30"/>
        </w:rPr>
      </w:pPr>
      <w:r w:rsidRPr="0013461C">
        <w:rPr>
          <w:color w:themeColor="text1" w:val="000000"/>
          <w:sz w:val="30"/>
          <w:szCs w:val="30"/>
        </w:rPr>
        <w:t>к Административному регламенту</w:t>
      </w:r>
    </w:p>
    <w:p w:rsidP="00E9700B" w:rsidR="00E9700B" w:rsidRDefault="00E9700B">
      <w:pPr>
        <w:pStyle w:val="af"/>
        <w:suppressAutoHyphens/>
        <w:spacing w:line="192" w:lineRule="auto"/>
        <w:ind w:firstLine="4820" w:left="0"/>
        <w:jc w:val="both"/>
        <w:rPr>
          <w:color w:themeColor="text1" w:val="000000"/>
          <w:sz w:val="30"/>
          <w:szCs w:val="30"/>
        </w:rPr>
      </w:pPr>
      <w:r w:rsidRPr="0013461C">
        <w:rPr>
          <w:color w:themeColor="text1" w:val="000000"/>
          <w:sz w:val="30"/>
          <w:szCs w:val="30"/>
        </w:rPr>
        <w:t xml:space="preserve">предоставления </w:t>
      </w:r>
      <w:proofErr w:type="gramStart"/>
      <w:r w:rsidRPr="0013461C">
        <w:rPr>
          <w:color w:themeColor="text1" w:val="000000"/>
          <w:sz w:val="30"/>
          <w:szCs w:val="30"/>
        </w:rPr>
        <w:t>муниципальной</w:t>
      </w:r>
      <w:proofErr w:type="gramEnd"/>
      <w:r w:rsidRPr="0013461C">
        <w:rPr>
          <w:color w:themeColor="text1" w:val="000000"/>
          <w:sz w:val="30"/>
          <w:szCs w:val="30"/>
        </w:rPr>
        <w:t xml:space="preserve"> </w:t>
      </w:r>
    </w:p>
    <w:p w:rsidP="00E9700B" w:rsidR="00E9700B" w:rsidRDefault="00E9700B">
      <w:pPr>
        <w:pStyle w:val="af"/>
        <w:suppressAutoHyphens/>
        <w:spacing w:line="192" w:lineRule="auto"/>
        <w:ind w:firstLine="4820" w:left="0"/>
        <w:jc w:val="both"/>
        <w:rPr>
          <w:color w:themeColor="text1" w:val="000000"/>
          <w:sz w:val="30"/>
          <w:szCs w:val="30"/>
        </w:rPr>
      </w:pPr>
      <w:r w:rsidRPr="0013461C">
        <w:rPr>
          <w:color w:themeColor="text1" w:val="000000"/>
          <w:sz w:val="30"/>
          <w:szCs w:val="30"/>
        </w:rPr>
        <w:t xml:space="preserve">услуги по выдаче согласия </w:t>
      </w:r>
    </w:p>
    <w:p w:rsidP="00E9700B" w:rsidR="00E9700B" w:rsidRDefault="00E9700B">
      <w:pPr>
        <w:pStyle w:val="af"/>
        <w:suppressAutoHyphens/>
        <w:spacing w:line="192" w:lineRule="auto"/>
        <w:ind w:firstLine="4820" w:left="0"/>
        <w:jc w:val="both"/>
        <w:rPr>
          <w:color w:themeColor="text1" w:val="000000"/>
          <w:sz w:val="30"/>
          <w:szCs w:val="30"/>
        </w:rPr>
      </w:pPr>
      <w:r w:rsidRPr="0013461C">
        <w:rPr>
          <w:color w:themeColor="text1" w:val="000000"/>
          <w:sz w:val="30"/>
          <w:szCs w:val="30"/>
        </w:rPr>
        <w:t xml:space="preserve">на обмен жилыми помещениями, </w:t>
      </w:r>
    </w:p>
    <w:p w:rsidP="00E9700B" w:rsidR="00E9700B" w:rsidRDefault="00E9700B">
      <w:pPr>
        <w:pStyle w:val="af"/>
        <w:suppressAutoHyphens/>
        <w:spacing w:line="192" w:lineRule="auto"/>
        <w:ind w:firstLine="4820" w:left="0"/>
        <w:jc w:val="both"/>
        <w:rPr>
          <w:color w:themeColor="text1" w:val="000000"/>
          <w:sz w:val="30"/>
          <w:szCs w:val="30"/>
        </w:rPr>
      </w:pPr>
      <w:proofErr w:type="gramStart"/>
      <w:r w:rsidRPr="0013461C">
        <w:rPr>
          <w:color w:themeColor="text1" w:val="000000"/>
          <w:sz w:val="30"/>
          <w:szCs w:val="30"/>
        </w:rPr>
        <w:t>предоставленными</w:t>
      </w:r>
      <w:proofErr w:type="gramEnd"/>
      <w:r w:rsidRPr="0013461C">
        <w:rPr>
          <w:color w:themeColor="text1" w:val="000000"/>
          <w:sz w:val="30"/>
          <w:szCs w:val="30"/>
        </w:rPr>
        <w:t xml:space="preserve"> по договорам </w:t>
      </w:r>
    </w:p>
    <w:p w:rsidP="00E9700B" w:rsidR="00E9700B" w:rsidRDefault="00E9700B" w:rsidRPr="0013461C">
      <w:pPr>
        <w:pStyle w:val="af"/>
        <w:suppressAutoHyphens/>
        <w:spacing w:line="192" w:lineRule="auto"/>
        <w:ind w:firstLine="4820" w:left="0"/>
        <w:jc w:val="both"/>
        <w:rPr>
          <w:color w:themeColor="text1" w:val="000000"/>
          <w:sz w:val="30"/>
          <w:szCs w:val="30"/>
        </w:rPr>
      </w:pPr>
      <w:r w:rsidRPr="0013461C">
        <w:rPr>
          <w:color w:themeColor="text1" w:val="000000"/>
          <w:sz w:val="30"/>
          <w:szCs w:val="30"/>
        </w:rPr>
        <w:t>социального найма</w:t>
      </w:r>
    </w:p>
    <w:p w:rsidP="00E9700B" w:rsidR="00E9700B" w:rsidRDefault="00E9700B" w:rsidRPr="009A2E31">
      <w:pPr>
        <w:suppressAutoHyphens/>
        <w:ind w:left="5387" w:right="137"/>
        <w:jc w:val="right"/>
        <w:rPr>
          <w:rFonts w:ascii="Times New Roman" w:cs="Times New Roman" w:hAnsi="Times New Roman"/>
          <w:b/>
          <w:color w:themeColor="text1" w:val="000000"/>
          <w:sz w:val="28"/>
        </w:rPr>
      </w:pPr>
    </w:p>
    <w:p w:rsidP="00E9700B" w:rsidR="00E9700B" w:rsidRDefault="00E9700B" w:rsidRPr="0013461C">
      <w:pPr>
        <w:pStyle w:val="af"/>
        <w:suppressAutoHyphens/>
        <w:spacing w:line="192" w:lineRule="auto"/>
        <w:ind w:left="0"/>
        <w:jc w:val="center"/>
        <w:rPr>
          <w:color w:themeColor="text1" w:val="000000"/>
          <w:sz w:val="30"/>
          <w:szCs w:val="30"/>
        </w:rPr>
      </w:pPr>
      <w:r w:rsidRPr="0013461C">
        <w:rPr>
          <w:color w:themeColor="text1" w:val="000000"/>
          <w:sz w:val="30"/>
          <w:szCs w:val="30"/>
        </w:rPr>
        <w:t>МЕТОДИКА РАСЧЕТА</w:t>
      </w:r>
    </w:p>
    <w:p w:rsidP="00E9700B" w:rsidR="00E9700B" w:rsidRDefault="00E9700B" w:rsidRPr="0013461C">
      <w:pPr>
        <w:pStyle w:val="af"/>
        <w:suppressAutoHyphens/>
        <w:spacing w:line="192" w:lineRule="auto"/>
        <w:ind w:left="0"/>
        <w:jc w:val="center"/>
        <w:rPr>
          <w:color w:themeColor="text1" w:val="000000"/>
          <w:sz w:val="30"/>
          <w:szCs w:val="30"/>
        </w:rPr>
      </w:pPr>
      <w:r w:rsidRPr="0013461C">
        <w:rPr>
          <w:color w:themeColor="text1" w:val="000000"/>
          <w:sz w:val="30"/>
          <w:szCs w:val="30"/>
        </w:rPr>
        <w:t xml:space="preserve">и критерии </w:t>
      </w:r>
      <w:proofErr w:type="gramStart"/>
      <w:r w:rsidRPr="0013461C">
        <w:rPr>
          <w:color w:themeColor="text1" w:val="000000"/>
          <w:sz w:val="30"/>
          <w:szCs w:val="30"/>
        </w:rPr>
        <w:t>оценки показателей качества предоставления муниципальной услуги</w:t>
      </w:r>
      <w:proofErr w:type="gramEnd"/>
    </w:p>
    <w:p w:rsidP="00E9700B" w:rsidR="00E9700B" w:rsidRDefault="00E9700B" w:rsidRPr="00305BA1">
      <w:pPr>
        <w:pStyle w:val="af"/>
        <w:suppressAutoHyphens/>
        <w:ind w:left="0"/>
        <w:rPr>
          <w:color w:themeColor="text1" w:val="000000"/>
          <w:sz w:val="20"/>
        </w:rPr>
      </w:pPr>
    </w:p>
    <w:p w:rsidP="00E9700B" w:rsidR="00E9700B" w:rsidRDefault="00E9700B" w:rsidRPr="00305BA1">
      <w:pPr>
        <w:pStyle w:val="af"/>
        <w:suppressAutoHyphens/>
        <w:spacing w:before="25"/>
        <w:ind w:left="0"/>
        <w:rPr>
          <w:color w:themeColor="text1" w:val="000000"/>
          <w:sz w:val="20"/>
        </w:rPr>
      </w:pPr>
    </w:p>
    <w:p w:rsidP="00E9700B" w:rsidR="00E9700B" w:rsidRDefault="00E9700B" w:rsidRPr="0013461C">
      <w:pPr>
        <w:pStyle w:val="af"/>
        <w:suppressAutoHyphens/>
        <w:ind w:firstLine="709" w:left="0"/>
        <w:rPr>
          <w:color w:themeColor="text1" w:val="000000"/>
          <w:sz w:val="30"/>
          <w:szCs w:val="30"/>
        </w:rPr>
      </w:pPr>
      <w:r w:rsidRPr="0013461C">
        <w:rPr>
          <w:color w:themeColor="text1" w:val="000000"/>
          <w:sz w:val="30"/>
          <w:szCs w:val="30"/>
        </w:rPr>
        <w:t>Показатель 1. Актуальность размещаемой информации о порядке предоставления муниципальной услуги.</w:t>
      </w:r>
    </w:p>
    <w:p w:rsidP="00E9700B" w:rsidR="00E9700B" w:rsidRDefault="00E9700B">
      <w:pPr>
        <w:pStyle w:val="af"/>
        <w:suppressAutoHyphens/>
        <w:ind w:firstLine="709" w:left="0"/>
        <w:rPr>
          <w:color w:themeColor="text1" w:val="000000"/>
          <w:sz w:val="30"/>
          <w:szCs w:val="30"/>
        </w:rPr>
      </w:pPr>
      <w:r w:rsidRPr="0013461C">
        <w:rPr>
          <w:color w:themeColor="text1" w:val="000000"/>
          <w:sz w:val="30"/>
          <w:szCs w:val="30"/>
        </w:rPr>
        <w:t xml:space="preserve">Единица измерения – проценты. </w:t>
      </w:r>
    </w:p>
    <w:p w:rsidP="00E9700B" w:rsidR="00E9700B" w:rsidRDefault="00E9700B" w:rsidRPr="0013461C">
      <w:pPr>
        <w:pStyle w:val="af"/>
        <w:suppressAutoHyphens/>
        <w:ind w:firstLine="709" w:left="0"/>
        <w:rPr>
          <w:color w:themeColor="text1" w:val="000000"/>
          <w:sz w:val="30"/>
          <w:szCs w:val="30"/>
        </w:rPr>
      </w:pPr>
      <w:r w:rsidRPr="0013461C">
        <w:rPr>
          <w:color w:themeColor="text1" w:val="000000"/>
          <w:sz w:val="30"/>
          <w:szCs w:val="30"/>
        </w:rPr>
        <w:t>Нормативное значение показателя – 100.</w:t>
      </w:r>
    </w:p>
    <w:p w:rsidP="00E9700B" w:rsidR="00E9700B" w:rsidRDefault="00E9700B" w:rsidRPr="0013461C">
      <w:pPr>
        <w:pStyle w:val="af"/>
        <w:tabs>
          <w:tab w:pos="8058" w:val="left"/>
        </w:tabs>
        <w:suppressAutoHyphens/>
        <w:ind w:firstLine="709" w:left="0"/>
        <w:rPr>
          <w:color w:themeColor="text1" w:val="000000"/>
          <w:sz w:val="30"/>
          <w:szCs w:val="30"/>
        </w:rPr>
      </w:pPr>
      <w:r w:rsidRPr="0013461C">
        <w:rPr>
          <w:color w:themeColor="text1" w:val="000000"/>
          <w:sz w:val="30"/>
          <w:szCs w:val="30"/>
        </w:rPr>
        <w:t xml:space="preserve">Источник информации – официальный сайт администрации города </w:t>
      </w:r>
      <w:r w:rsidRPr="0013461C">
        <w:rPr>
          <w:color w:themeColor="text1" w:val="000000"/>
          <w:sz w:val="30"/>
          <w:szCs w:val="30"/>
        </w:rPr>
        <w:br/>
      </w:r>
      <w:r>
        <w:rPr>
          <w:color w:themeColor="text1" w:val="000000"/>
          <w:sz w:val="30"/>
          <w:szCs w:val="30"/>
        </w:rPr>
        <w:t xml:space="preserve">Красноярска </w:t>
      </w:r>
      <w:r w:rsidRPr="0013461C">
        <w:rPr>
          <w:color w:themeColor="text1" w:val="000000"/>
          <w:sz w:val="30"/>
          <w:szCs w:val="30"/>
        </w:rPr>
        <w:t>(далее –</w:t>
      </w:r>
      <w:r>
        <w:rPr>
          <w:color w:themeColor="text1" w:val="000000"/>
          <w:sz w:val="30"/>
          <w:szCs w:val="30"/>
        </w:rPr>
        <w:t xml:space="preserve"> </w:t>
      </w:r>
      <w:r w:rsidRPr="0013461C">
        <w:rPr>
          <w:color w:themeColor="text1" w:val="000000"/>
          <w:sz w:val="30"/>
          <w:szCs w:val="30"/>
        </w:rPr>
        <w:t>Сайт).</w:t>
      </w:r>
    </w:p>
    <w:p w:rsidP="00E9700B" w:rsidR="00E9700B" w:rsidRDefault="00E9700B">
      <w:pPr>
        <w:pStyle w:val="af"/>
        <w:suppressAutoHyphens/>
        <w:ind w:firstLine="709" w:left="0"/>
        <w:rPr>
          <w:color w:themeColor="text1" w:val="000000"/>
          <w:sz w:val="30"/>
          <w:szCs w:val="30"/>
        </w:rPr>
      </w:pPr>
      <w:r w:rsidRPr="0013461C">
        <w:rPr>
          <w:color w:themeColor="text1" w:val="000000"/>
          <w:sz w:val="30"/>
          <w:szCs w:val="30"/>
        </w:rPr>
        <w:t>Расчет показателя (пояснения):</w:t>
      </w:r>
    </w:p>
    <w:p w:rsidP="00E9700B" w:rsidR="00E9700B" w:rsidRDefault="00E9700B" w:rsidRPr="0013461C">
      <w:pPr>
        <w:pStyle w:val="af"/>
        <w:suppressAutoHyphens/>
        <w:ind w:firstLine="709" w:left="0"/>
        <w:rPr>
          <w:color w:themeColor="text1" w:val="000000"/>
          <w:sz w:val="30"/>
          <w:szCs w:val="30"/>
        </w:rPr>
      </w:pPr>
    </w:p>
    <w:p w:rsidP="00E9700B" w:rsidR="00E9700B" w:rsidRDefault="00E9700B" w:rsidRPr="00DF4CAA">
      <w:pPr>
        <w:suppressAutoHyphens/>
        <w:spacing w:after="0" w:line="240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4CAA">
        <w:rPr>
          <w:rFonts w:ascii="Times New Roman" w:cs="Times New Roman" w:hAnsi="Times New Roman"/>
          <w:color w:themeColor="text1" w:val="000000"/>
          <w:w w:val="110"/>
          <w:sz w:val="30"/>
          <w:szCs w:val="30"/>
        </w:rPr>
        <w:t>П</w:t>
      </w:r>
      <w:r w:rsidRPr="00DF4CAA">
        <w:rPr>
          <w:rFonts w:ascii="Times New Roman" w:cs="Times New Roman" w:hAnsi="Times New Roman"/>
          <w:color w:themeColor="text1" w:val="000000"/>
          <w:w w:val="110"/>
          <w:position w:val="-7"/>
          <w:sz w:val="30"/>
          <w:szCs w:val="30"/>
          <w:vertAlign w:val="subscript"/>
        </w:rPr>
        <w:t>АИ</w:t>
      </w:r>
      <w:r w:rsidRPr="00DF4CAA">
        <w:rPr>
          <w:rFonts w:ascii="Times New Roman" w:cs="Times New Roman" w:hAnsi="Times New Roman"/>
          <w:color w:themeColor="text1" w:val="000000"/>
          <w:spacing w:val="33"/>
          <w:w w:val="110"/>
          <w:position w:val="-7"/>
          <w:sz w:val="30"/>
          <w:szCs w:val="30"/>
        </w:rPr>
        <w:t xml:space="preserve"> </w:t>
      </w:r>
      <w:r w:rsidRPr="00DF4CAA">
        <w:rPr>
          <w:rFonts w:ascii="Times New Roman" w:cs="Times New Roman" w:hAnsi="Times New Roman"/>
          <w:color w:themeColor="text1" w:val="000000"/>
          <w:w w:val="110"/>
          <w:sz w:val="30"/>
          <w:szCs w:val="30"/>
        </w:rPr>
        <w:t>= (А</w:t>
      </w:r>
      <w:r w:rsidRPr="00DF4CAA">
        <w:rPr>
          <w:rFonts w:ascii="Times New Roman" w:cs="Times New Roman" w:hAnsi="Times New Roman"/>
          <w:color w:themeColor="text1" w:val="000000"/>
          <w:w w:val="110"/>
          <w:position w:val="-7"/>
          <w:sz w:val="30"/>
          <w:szCs w:val="30"/>
          <w:vertAlign w:val="subscript"/>
        </w:rPr>
        <w:t>МП</w:t>
      </w:r>
      <w:r w:rsidRPr="00DF4CAA">
        <w:rPr>
          <w:rFonts w:ascii="Times New Roman" w:cs="Times New Roman" w:hAnsi="Times New Roman"/>
          <w:color w:themeColor="text1" w:val="000000"/>
          <w:spacing w:val="72"/>
          <w:w w:val="110"/>
          <w:position w:val="-7"/>
          <w:sz w:val="30"/>
          <w:szCs w:val="30"/>
        </w:rPr>
        <w:t xml:space="preserve"> </w:t>
      </w:r>
      <w:r w:rsidRPr="00DF4CAA">
        <w:rPr>
          <w:rFonts w:ascii="Times New Roman" w:cs="Times New Roman" w:hAnsi="Times New Roman"/>
          <w:color w:themeColor="text1" w:val="000000"/>
          <w:w w:val="110"/>
          <w:sz w:val="30"/>
          <w:szCs w:val="30"/>
        </w:rPr>
        <w:t>+</w:t>
      </w:r>
      <w:r w:rsidRPr="00DF4CAA">
        <w:rPr>
          <w:rFonts w:ascii="Times New Roman" w:cs="Times New Roman" w:hAnsi="Times New Roman"/>
          <w:color w:themeColor="text1" w:val="000000"/>
          <w:spacing w:val="-44"/>
          <w:w w:val="110"/>
          <w:sz w:val="30"/>
          <w:szCs w:val="30"/>
        </w:rPr>
        <w:t xml:space="preserve"> </w:t>
      </w:r>
      <w:r w:rsidRPr="00DF4CAA">
        <w:rPr>
          <w:rFonts w:ascii="Times New Roman" w:cs="Times New Roman" w:hAnsi="Times New Roman"/>
          <w:color w:themeColor="text1" w:val="000000"/>
          <w:w w:val="110"/>
          <w:sz w:val="30"/>
          <w:szCs w:val="30"/>
        </w:rPr>
        <w:t>А</w:t>
      </w:r>
      <w:r w:rsidRPr="00DF4CAA">
        <w:rPr>
          <w:rFonts w:ascii="Times New Roman" w:cs="Times New Roman" w:hAnsi="Times New Roman"/>
          <w:color w:themeColor="text1" w:val="000000"/>
          <w:w w:val="110"/>
          <w:position w:val="-7"/>
          <w:sz w:val="30"/>
          <w:szCs w:val="30"/>
          <w:vertAlign w:val="subscript"/>
        </w:rPr>
        <w:t>ГП</w:t>
      </w:r>
      <w:r w:rsidRPr="00DF4CAA">
        <w:rPr>
          <w:rFonts w:ascii="Times New Roman" w:cs="Times New Roman" w:hAnsi="Times New Roman"/>
          <w:color w:themeColor="text1" w:val="000000"/>
          <w:spacing w:val="74"/>
          <w:w w:val="110"/>
          <w:position w:val="-7"/>
          <w:sz w:val="30"/>
          <w:szCs w:val="30"/>
          <w:vertAlign w:val="subscript"/>
        </w:rPr>
        <w:t xml:space="preserve"> </w:t>
      </w:r>
      <w:r w:rsidRPr="00DF4CAA">
        <w:rPr>
          <w:rFonts w:ascii="Times New Roman" w:cs="Times New Roman" w:hAnsi="Times New Roman"/>
          <w:color w:themeColor="text1" w:val="000000"/>
          <w:w w:val="110"/>
          <w:sz w:val="30"/>
          <w:szCs w:val="30"/>
        </w:rPr>
        <w:t>+</w:t>
      </w:r>
      <w:r w:rsidRPr="00DF4CAA">
        <w:rPr>
          <w:rFonts w:ascii="Times New Roman" w:cs="Times New Roman" w:hAnsi="Times New Roman"/>
          <w:color w:themeColor="text1" w:val="000000"/>
          <w:spacing w:val="-43"/>
          <w:w w:val="110"/>
          <w:sz w:val="30"/>
          <w:szCs w:val="30"/>
        </w:rPr>
        <w:t xml:space="preserve"> </w:t>
      </w:r>
      <w:r w:rsidRPr="00DF4CAA">
        <w:rPr>
          <w:rFonts w:ascii="Times New Roman" w:cs="Times New Roman" w:hAnsi="Times New Roman"/>
          <w:color w:themeColor="text1" w:val="000000"/>
          <w:w w:val="110"/>
          <w:sz w:val="30"/>
          <w:szCs w:val="30"/>
        </w:rPr>
        <w:t>А</w:t>
      </w:r>
      <w:r w:rsidRPr="00DF4CAA">
        <w:rPr>
          <w:rFonts w:ascii="Times New Roman" w:cs="Times New Roman" w:hAnsi="Times New Roman"/>
          <w:color w:themeColor="text1" w:val="000000"/>
          <w:w w:val="110"/>
          <w:position w:val="-7"/>
          <w:sz w:val="30"/>
          <w:szCs w:val="30"/>
          <w:vertAlign w:val="subscript"/>
        </w:rPr>
        <w:t>Т</w:t>
      </w:r>
      <w:r w:rsidRPr="00DF4CAA">
        <w:rPr>
          <w:rFonts w:ascii="Times New Roman" w:cs="Times New Roman" w:hAnsi="Times New Roman"/>
          <w:color w:themeColor="text1" w:val="000000"/>
          <w:spacing w:val="64"/>
          <w:w w:val="110"/>
          <w:position w:val="-7"/>
          <w:sz w:val="30"/>
          <w:szCs w:val="30"/>
        </w:rPr>
        <w:t xml:space="preserve"> </w:t>
      </w:r>
      <w:r w:rsidRPr="00DF4CAA">
        <w:rPr>
          <w:rFonts w:ascii="Times New Roman" w:cs="Times New Roman" w:hAnsi="Times New Roman"/>
          <w:color w:themeColor="text1" w:val="000000"/>
          <w:w w:val="110"/>
          <w:sz w:val="30"/>
          <w:szCs w:val="30"/>
        </w:rPr>
        <w:t>+</w:t>
      </w:r>
      <w:r w:rsidRPr="00DF4CAA">
        <w:rPr>
          <w:rFonts w:ascii="Times New Roman" w:cs="Times New Roman" w:hAnsi="Times New Roman"/>
          <w:color w:themeColor="text1" w:val="000000"/>
          <w:spacing w:val="-44"/>
          <w:w w:val="110"/>
          <w:sz w:val="30"/>
          <w:szCs w:val="30"/>
        </w:rPr>
        <w:t xml:space="preserve"> </w:t>
      </w:r>
      <w:r w:rsidRPr="00DF4CAA">
        <w:rPr>
          <w:rFonts w:ascii="Times New Roman" w:cs="Times New Roman" w:hAnsi="Times New Roman"/>
          <w:color w:themeColor="text1" w:val="000000"/>
          <w:w w:val="110"/>
          <w:sz w:val="30"/>
          <w:szCs w:val="30"/>
        </w:rPr>
        <w:t>А</w:t>
      </w:r>
      <w:r w:rsidRPr="00DF4CAA">
        <w:rPr>
          <w:rFonts w:ascii="Times New Roman" w:cs="Times New Roman" w:hAnsi="Times New Roman"/>
          <w:color w:themeColor="text1" w:val="000000"/>
          <w:w w:val="110"/>
          <w:position w:val="-7"/>
          <w:sz w:val="30"/>
          <w:szCs w:val="30"/>
          <w:vertAlign w:val="subscript"/>
        </w:rPr>
        <w:t>АР</w:t>
      </w:r>
      <w:r w:rsidRPr="00DF4CAA">
        <w:rPr>
          <w:rFonts w:ascii="Times New Roman" w:cs="Times New Roman" w:hAnsi="Times New Roman"/>
          <w:color w:themeColor="text1" w:val="000000"/>
          <w:spacing w:val="77"/>
          <w:w w:val="110"/>
          <w:position w:val="-7"/>
          <w:sz w:val="30"/>
          <w:szCs w:val="30"/>
          <w:vertAlign w:val="subscript"/>
        </w:rPr>
        <w:t xml:space="preserve"> </w:t>
      </w:r>
      <w:r w:rsidRPr="00DF4CAA">
        <w:rPr>
          <w:rFonts w:ascii="Times New Roman" w:cs="Times New Roman" w:hAnsi="Times New Roman"/>
          <w:color w:themeColor="text1" w:val="000000"/>
          <w:w w:val="110"/>
          <w:sz w:val="30"/>
          <w:szCs w:val="30"/>
        </w:rPr>
        <w:t>+</w:t>
      </w:r>
      <w:r w:rsidRPr="00DF4CAA">
        <w:rPr>
          <w:rFonts w:ascii="Times New Roman" w:cs="Times New Roman" w:hAnsi="Times New Roman"/>
          <w:color w:themeColor="text1" w:val="000000"/>
          <w:spacing w:val="-43"/>
          <w:w w:val="110"/>
          <w:sz w:val="30"/>
          <w:szCs w:val="30"/>
        </w:rPr>
        <w:t xml:space="preserve"> </w:t>
      </w:r>
      <w:r w:rsidRPr="00DF4CAA">
        <w:rPr>
          <w:rFonts w:ascii="Times New Roman" w:cs="Times New Roman" w:hAnsi="Times New Roman"/>
          <w:color w:themeColor="text1" w:val="000000"/>
          <w:w w:val="110"/>
          <w:sz w:val="30"/>
          <w:szCs w:val="30"/>
        </w:rPr>
        <w:t>А</w:t>
      </w:r>
      <w:r w:rsidRPr="00DF4CAA">
        <w:rPr>
          <w:rFonts w:ascii="Times New Roman" w:cs="Times New Roman" w:hAnsi="Times New Roman"/>
          <w:color w:themeColor="text1" w:val="000000"/>
          <w:w w:val="110"/>
          <w:position w:val="-7"/>
          <w:sz w:val="30"/>
          <w:szCs w:val="30"/>
          <w:vertAlign w:val="subscript"/>
        </w:rPr>
        <w:t>ФЗ</w:t>
      </w:r>
      <w:proofErr w:type="gramStart"/>
      <w:r w:rsidRPr="00DF4CAA">
        <w:rPr>
          <w:rFonts w:ascii="Times New Roman" w:cs="Times New Roman" w:hAnsi="Times New Roman"/>
          <w:color w:themeColor="text1" w:val="000000"/>
          <w:spacing w:val="6"/>
          <w:w w:val="110"/>
          <w:position w:val="-7"/>
          <w:sz w:val="30"/>
          <w:szCs w:val="30"/>
        </w:rPr>
        <w:t xml:space="preserve"> </w:t>
      </w:r>
      <w:r w:rsidRPr="00DF4CAA">
        <w:rPr>
          <w:rFonts w:ascii="Times New Roman" w:cs="Times New Roman" w:hAnsi="Times New Roman"/>
          <w:color w:themeColor="text1" w:val="000000"/>
          <w:spacing w:val="-2"/>
          <w:w w:val="110"/>
          <w:sz w:val="30"/>
          <w:szCs w:val="30"/>
        </w:rPr>
        <w:t>)</w:t>
      </w:r>
      <w:proofErr w:type="gramEnd"/>
      <w:r w:rsidRPr="00DF4CAA">
        <w:rPr>
          <w:rFonts w:ascii="Times New Roman" w:cs="Times New Roman" w:hAnsi="Times New Roman"/>
          <w:color w:themeColor="text1" w:val="000000"/>
          <w:spacing w:val="-2"/>
          <w:w w:val="110"/>
          <w:sz w:val="30"/>
          <w:szCs w:val="30"/>
        </w:rPr>
        <w:t xml:space="preserve"> </w:t>
      </w:r>
      <w:r w:rsidRPr="00DF4CAA">
        <w:rPr>
          <w:rFonts w:ascii="Times New Roman" w:cs="Times New Roman" w:hAnsi="Times New Roman"/>
          <w:sz w:val="30"/>
          <w:szCs w:val="30"/>
        </w:rPr>
        <w:t>x</w:t>
      </w:r>
      <w:r w:rsidRPr="00DF4CAA">
        <w:rPr>
          <w:rFonts w:ascii="Times New Roman" w:cs="Times New Roman" w:hAnsi="Times New Roman"/>
          <w:color w:themeColor="text1" w:val="000000"/>
          <w:spacing w:val="-2"/>
          <w:w w:val="110"/>
          <w:sz w:val="30"/>
          <w:szCs w:val="30"/>
        </w:rPr>
        <w:t xml:space="preserve"> 100%,</w:t>
      </w:r>
    </w:p>
    <w:p w:rsidP="00E9700B" w:rsidR="00E9700B" w:rsidRDefault="00E9700B" w:rsidRPr="00DF4CAA">
      <w:pPr>
        <w:pStyle w:val="af"/>
        <w:suppressAutoHyphens/>
        <w:ind w:firstLine="709" w:left="0"/>
        <w:jc w:val="both"/>
        <w:rPr>
          <w:color w:themeColor="text1" w:val="000000"/>
          <w:sz w:val="30"/>
          <w:szCs w:val="30"/>
        </w:rPr>
      </w:pPr>
    </w:p>
    <w:p w:rsidP="00E9700B" w:rsidR="00E9700B" w:rsidRDefault="00E9700B" w:rsidRPr="00DF4CAA">
      <w:pPr>
        <w:pStyle w:val="af"/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r w:rsidRPr="00DF4CAA">
        <w:rPr>
          <w:color w:themeColor="text1" w:val="000000"/>
          <w:sz w:val="30"/>
          <w:szCs w:val="30"/>
        </w:rPr>
        <w:t>где:</w:t>
      </w:r>
    </w:p>
    <w:p w:rsidP="00E9700B" w:rsidR="00E9700B" w:rsidRDefault="00E9700B" w:rsidRPr="00DF4CAA">
      <w:pPr>
        <w:pStyle w:val="af"/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r w:rsidRPr="00DF4CAA">
        <w:rPr>
          <w:color w:themeColor="text1" w:val="000000"/>
          <w:sz w:val="30"/>
          <w:szCs w:val="30"/>
        </w:rPr>
        <w:t>А</w:t>
      </w:r>
      <w:r w:rsidRPr="00DF4CAA">
        <w:rPr>
          <w:color w:themeColor="text1" w:val="000000"/>
          <w:sz w:val="30"/>
          <w:szCs w:val="30"/>
          <w:vertAlign w:val="subscript"/>
        </w:rPr>
        <w:t>МП</w:t>
      </w:r>
      <w:r w:rsidRPr="00DF4CAA">
        <w:rPr>
          <w:color w:themeColor="text1" w:val="000000"/>
          <w:sz w:val="30"/>
          <w:szCs w:val="30"/>
        </w:rPr>
        <w:t xml:space="preserve"> – информация о местах приема заявителей по вопросам предоставления муниципальной услуги, в том числе прием заявлений</w:t>
      </w:r>
      <w:r>
        <w:rPr>
          <w:color w:themeColor="text1" w:val="000000"/>
          <w:sz w:val="30"/>
          <w:szCs w:val="30"/>
        </w:rPr>
        <w:t xml:space="preserve">               </w:t>
      </w:r>
      <w:r w:rsidRPr="00DF4CAA">
        <w:rPr>
          <w:color w:themeColor="text1" w:val="000000"/>
          <w:sz w:val="30"/>
          <w:szCs w:val="30"/>
        </w:rPr>
        <w:t xml:space="preserve"> и выдача результата предоставления муниципальной услуги, адрес, номер кабинета.</w:t>
      </w:r>
    </w:p>
    <w:p w:rsidP="00E9700B" w:rsidR="00E9700B" w:rsidRDefault="00E9700B" w:rsidRPr="00DF4CAA">
      <w:pPr>
        <w:pStyle w:val="af"/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r w:rsidRPr="00DF4CAA">
        <w:rPr>
          <w:color w:themeColor="text1" w:val="000000"/>
          <w:sz w:val="30"/>
          <w:szCs w:val="30"/>
        </w:rPr>
        <w:t>При оценке показателя необходимо также учитывать, реализована ли возможность подать документы на предоставление муниципальной услуги через МФЦ;</w:t>
      </w:r>
    </w:p>
    <w:p w:rsidP="00E9700B" w:rsidR="00E9700B" w:rsidRDefault="00E9700B" w:rsidRPr="00DF4CAA">
      <w:pPr>
        <w:pStyle w:val="af"/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r w:rsidRPr="00DF4CAA">
        <w:rPr>
          <w:color w:themeColor="text1" w:val="000000"/>
          <w:sz w:val="30"/>
          <w:szCs w:val="30"/>
        </w:rPr>
        <w:t>А</w:t>
      </w:r>
      <w:r w:rsidRPr="00DF4CAA">
        <w:rPr>
          <w:color w:themeColor="text1" w:val="000000"/>
          <w:sz w:val="30"/>
          <w:szCs w:val="30"/>
          <w:vertAlign w:val="subscript"/>
        </w:rPr>
        <w:t>ГП</w:t>
      </w:r>
      <w:r w:rsidRPr="00DF4CAA">
        <w:rPr>
          <w:color w:themeColor="text1" w:val="000000"/>
          <w:sz w:val="30"/>
          <w:szCs w:val="30"/>
        </w:rPr>
        <w:t xml:space="preserve"> – наличие актуальной информации о графике приема заявителей по вопросам предоставления муниципальной услуги, включая дни недели, время приема, время обеда (при наличии);</w:t>
      </w:r>
    </w:p>
    <w:p w:rsidP="00E9700B" w:rsidR="00E9700B" w:rsidRDefault="00E9700B" w:rsidRPr="00DF4CAA">
      <w:pPr>
        <w:pStyle w:val="af"/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r w:rsidRPr="00DF4CAA">
        <w:rPr>
          <w:color w:themeColor="text1" w:val="000000"/>
          <w:sz w:val="30"/>
          <w:szCs w:val="30"/>
        </w:rPr>
        <w:t>А</w:t>
      </w:r>
      <w:r w:rsidRPr="00DF4CAA">
        <w:rPr>
          <w:color w:themeColor="text1" w:val="000000"/>
          <w:sz w:val="30"/>
          <w:szCs w:val="30"/>
          <w:vertAlign w:val="subscript"/>
        </w:rPr>
        <w:t>Т</w:t>
      </w:r>
      <w:r w:rsidRPr="00DF4CAA">
        <w:rPr>
          <w:color w:themeColor="text1" w:val="000000"/>
          <w:sz w:val="30"/>
          <w:szCs w:val="30"/>
        </w:rPr>
        <w:t xml:space="preserve"> – наличие актуальной информации о справочных телефонах, </w:t>
      </w:r>
      <w:r>
        <w:rPr>
          <w:color w:themeColor="text1" w:val="000000"/>
          <w:sz w:val="30"/>
          <w:szCs w:val="30"/>
        </w:rPr>
        <w:t xml:space="preserve"> </w:t>
      </w:r>
      <w:r w:rsidRPr="00DF4CAA">
        <w:rPr>
          <w:color w:themeColor="text1" w:val="000000"/>
          <w:sz w:val="30"/>
          <w:szCs w:val="30"/>
        </w:rPr>
        <w:t>по которым можно получить консультацию по вопросам предоставления муниципальной услуги;</w:t>
      </w:r>
    </w:p>
    <w:p w:rsidP="00E9700B" w:rsidR="00E9700B" w:rsidRDefault="00E9700B" w:rsidRPr="00DF4CAA">
      <w:pPr>
        <w:pStyle w:val="af"/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r w:rsidRPr="00DF4CAA">
        <w:rPr>
          <w:color w:themeColor="text1" w:val="000000"/>
          <w:sz w:val="30"/>
          <w:szCs w:val="30"/>
        </w:rPr>
        <w:t>А</w:t>
      </w:r>
      <w:r w:rsidRPr="00DF4CAA">
        <w:rPr>
          <w:color w:themeColor="text1" w:val="000000"/>
          <w:sz w:val="30"/>
          <w:szCs w:val="30"/>
          <w:vertAlign w:val="subscript"/>
        </w:rPr>
        <w:t>АР</w:t>
      </w:r>
      <w:r w:rsidRPr="00DF4CAA">
        <w:rPr>
          <w:color w:themeColor="text1" w:val="000000"/>
          <w:sz w:val="30"/>
          <w:szCs w:val="30"/>
        </w:rPr>
        <w:t xml:space="preserve"> – наличие актуальной редакции </w:t>
      </w:r>
      <w:r>
        <w:rPr>
          <w:color w:themeColor="text1" w:val="000000"/>
          <w:sz w:val="30"/>
          <w:szCs w:val="30"/>
        </w:rPr>
        <w:t>Административного р</w:t>
      </w:r>
      <w:r w:rsidRPr="00DF4CAA">
        <w:rPr>
          <w:color w:themeColor="text1" w:val="000000"/>
          <w:sz w:val="30"/>
          <w:szCs w:val="30"/>
        </w:rPr>
        <w:t>егламента пред</w:t>
      </w:r>
      <w:r>
        <w:rPr>
          <w:color w:themeColor="text1" w:val="000000"/>
          <w:sz w:val="30"/>
          <w:szCs w:val="30"/>
        </w:rPr>
        <w:t xml:space="preserve">оставления муниципальной услуги </w:t>
      </w:r>
      <w:r w:rsidRPr="0013461C">
        <w:rPr>
          <w:color w:themeColor="text1" w:val="000000"/>
          <w:sz w:val="30"/>
          <w:szCs w:val="30"/>
        </w:rPr>
        <w:t>по выдаче согласия на обмен жилыми помещениями, предоставленными по договорам социального найма</w:t>
      </w:r>
      <w:r>
        <w:rPr>
          <w:color w:themeColor="text1" w:val="000000"/>
          <w:sz w:val="30"/>
          <w:szCs w:val="30"/>
        </w:rPr>
        <w:t xml:space="preserve"> (далее – Регламент);</w:t>
      </w:r>
    </w:p>
    <w:p w:rsidP="00E9700B" w:rsidR="00E9700B" w:rsidRDefault="00E9700B" w:rsidRPr="00DF4CAA">
      <w:pPr>
        <w:pStyle w:val="af"/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r w:rsidRPr="00DF4CAA">
        <w:rPr>
          <w:color w:themeColor="text1" w:val="000000"/>
          <w:sz w:val="30"/>
          <w:szCs w:val="30"/>
        </w:rPr>
        <w:t>А</w:t>
      </w:r>
      <w:r w:rsidRPr="00DF4CAA">
        <w:rPr>
          <w:color w:themeColor="text1" w:val="000000"/>
          <w:sz w:val="30"/>
          <w:szCs w:val="30"/>
          <w:vertAlign w:val="subscript"/>
        </w:rPr>
        <w:t>ФЗ</w:t>
      </w:r>
      <w:r w:rsidRPr="00DF4CAA">
        <w:rPr>
          <w:color w:themeColor="text1" w:val="000000"/>
          <w:sz w:val="30"/>
          <w:szCs w:val="30"/>
        </w:rPr>
        <w:t xml:space="preserve"> – наличие актуальной редакции формы заявления </w:t>
      </w:r>
      <w:r>
        <w:rPr>
          <w:color w:themeColor="text1" w:val="000000"/>
          <w:sz w:val="30"/>
          <w:szCs w:val="30"/>
        </w:rPr>
        <w:t xml:space="preserve">                   </w:t>
      </w:r>
      <w:r w:rsidRPr="00DF4CAA">
        <w:rPr>
          <w:color w:themeColor="text1" w:val="000000"/>
          <w:sz w:val="30"/>
          <w:szCs w:val="30"/>
        </w:rPr>
        <w:t>на предоставление муниципальной услуги.</w:t>
      </w:r>
    </w:p>
    <w:p w:rsidP="00E9700B" w:rsidR="00E9700B" w:rsidRDefault="00E9700B" w:rsidRPr="00DF4CAA">
      <w:pPr>
        <w:pStyle w:val="af"/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r w:rsidRPr="00DF4CAA">
        <w:rPr>
          <w:color w:themeColor="text1" w:val="000000"/>
          <w:sz w:val="30"/>
          <w:szCs w:val="30"/>
        </w:rPr>
        <w:lastRenderedPageBreak/>
        <w:t>Показатель представляет собой сумму баллов за каждую размещенную на Сайте позицию. В случае актуальности размещенной информации присваивается 0,2</w:t>
      </w:r>
      <w:r>
        <w:rPr>
          <w:color w:themeColor="text1" w:val="000000"/>
          <w:sz w:val="30"/>
          <w:szCs w:val="30"/>
        </w:rPr>
        <w:t>,</w:t>
      </w:r>
      <w:r w:rsidRPr="00DF4CAA">
        <w:rPr>
          <w:color w:themeColor="text1" w:val="000000"/>
          <w:sz w:val="30"/>
          <w:szCs w:val="30"/>
        </w:rPr>
        <w:t xml:space="preserve"> иначе</w:t>
      </w:r>
      <w:r>
        <w:rPr>
          <w:color w:themeColor="text1" w:val="000000"/>
          <w:sz w:val="30"/>
          <w:szCs w:val="30"/>
        </w:rPr>
        <w:t xml:space="preserve"> –</w:t>
      </w:r>
      <w:r w:rsidRPr="00DF4CAA">
        <w:rPr>
          <w:color w:themeColor="text1" w:val="000000"/>
          <w:sz w:val="30"/>
          <w:szCs w:val="30"/>
        </w:rPr>
        <w:t xml:space="preserve"> 0. Нормативное значение показателя равно 100. Отклонение от нормы говорит о некачественном предоставлении муниципальной услуги с точки зрения актуальности размещаемой информации.</w:t>
      </w:r>
    </w:p>
    <w:p w:rsidP="00E9700B" w:rsidR="00E9700B" w:rsidRDefault="00E9700B">
      <w:pPr>
        <w:pStyle w:val="af"/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r w:rsidRPr="00DF4CAA">
        <w:rPr>
          <w:color w:themeColor="text1" w:val="000000"/>
          <w:sz w:val="30"/>
          <w:szCs w:val="30"/>
        </w:rPr>
        <w:t xml:space="preserve">Показатель 2. Соблюдение срока предоставления муниципальной услуги. </w:t>
      </w:r>
    </w:p>
    <w:p w:rsidP="00E9700B" w:rsidR="00E9700B" w:rsidRDefault="00E9700B" w:rsidRPr="00DF4CAA">
      <w:pPr>
        <w:pStyle w:val="af"/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r w:rsidRPr="00DF4CAA">
        <w:rPr>
          <w:color w:themeColor="text1" w:val="000000"/>
          <w:sz w:val="30"/>
          <w:szCs w:val="30"/>
        </w:rPr>
        <w:t>Единица измерения – проценты.</w:t>
      </w:r>
    </w:p>
    <w:p w:rsidP="00E9700B" w:rsidR="00E9700B" w:rsidRDefault="00E9700B" w:rsidRPr="00DF4CAA">
      <w:pPr>
        <w:pStyle w:val="af"/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r w:rsidRPr="00DF4CAA">
        <w:rPr>
          <w:color w:themeColor="text1" w:val="000000"/>
          <w:sz w:val="30"/>
          <w:szCs w:val="30"/>
        </w:rPr>
        <w:t>Нормативное значение показателя – 100.</w:t>
      </w:r>
    </w:p>
    <w:p w:rsidP="00E9700B" w:rsidR="00E9700B" w:rsidRDefault="00E9700B" w:rsidRPr="00DF4CAA">
      <w:pPr>
        <w:pStyle w:val="af"/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r w:rsidRPr="00DF4CAA">
        <w:rPr>
          <w:color w:themeColor="text1" w:val="000000"/>
          <w:sz w:val="30"/>
          <w:szCs w:val="30"/>
        </w:rPr>
        <w:t xml:space="preserve">Для оценки показателей осуществляется выборка заявлений </w:t>
      </w:r>
      <w:r w:rsidRPr="00DF4CAA">
        <w:rPr>
          <w:color w:themeColor="text1" w:val="000000"/>
          <w:sz w:val="30"/>
          <w:szCs w:val="30"/>
        </w:rPr>
        <w:br/>
        <w:t>о предоставлении муниципальной услуги за прошедший год.</w:t>
      </w:r>
    </w:p>
    <w:p w:rsidP="00E9700B" w:rsidR="00E9700B" w:rsidRDefault="00E9700B" w:rsidRPr="00DF4CAA">
      <w:pPr>
        <w:pStyle w:val="af"/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r w:rsidRPr="00DF4CAA">
        <w:rPr>
          <w:color w:themeColor="text1" w:val="000000"/>
          <w:sz w:val="30"/>
          <w:szCs w:val="30"/>
        </w:rPr>
        <w:t xml:space="preserve">Источник информации – система электронного документооборота </w:t>
      </w:r>
      <w:r w:rsidRPr="00DF4CAA">
        <w:rPr>
          <w:color w:themeColor="text1" w:val="000000"/>
          <w:sz w:val="30"/>
          <w:szCs w:val="30"/>
        </w:rPr>
        <w:br/>
        <w:t>(далее – СЭД).</w:t>
      </w:r>
    </w:p>
    <w:p w:rsidP="00E9700B" w:rsidR="00E9700B" w:rsidRDefault="00E9700B" w:rsidRPr="00DF4CAA">
      <w:pPr>
        <w:pStyle w:val="af"/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r w:rsidRPr="00DF4CAA">
        <w:rPr>
          <w:color w:themeColor="text1" w:val="000000"/>
          <w:sz w:val="30"/>
          <w:szCs w:val="30"/>
        </w:rPr>
        <w:t xml:space="preserve">Показатель рассчитывается на основе выборки заявлений </w:t>
      </w:r>
      <w:r>
        <w:rPr>
          <w:color w:themeColor="text1" w:val="000000"/>
          <w:sz w:val="30"/>
          <w:szCs w:val="30"/>
        </w:rPr>
        <w:t xml:space="preserve">                     </w:t>
      </w:r>
      <w:r w:rsidRPr="00DF4CAA">
        <w:rPr>
          <w:color w:themeColor="text1" w:val="000000"/>
          <w:sz w:val="30"/>
          <w:szCs w:val="30"/>
        </w:rPr>
        <w:t>о предоставлении муниципальной услуги в период, за который проводится оценка качества.</w:t>
      </w:r>
    </w:p>
    <w:p w:rsidP="00E9700B" w:rsidR="00E9700B" w:rsidRDefault="00E9700B" w:rsidRPr="00DF4CAA">
      <w:pPr>
        <w:pStyle w:val="af"/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r w:rsidRPr="00DF4CAA">
        <w:rPr>
          <w:color w:themeColor="text1" w:val="000000"/>
          <w:sz w:val="30"/>
          <w:szCs w:val="30"/>
        </w:rPr>
        <w:t>Расчет показателя (пояснения):</w:t>
      </w:r>
    </w:p>
    <w:p w:rsidP="00E9700B" w:rsidR="00E9700B" w:rsidRDefault="00E9700B" w:rsidRPr="00DF4CAA">
      <w:pPr>
        <w:pStyle w:val="af"/>
        <w:suppressAutoHyphens/>
        <w:ind w:firstLine="709" w:left="0"/>
        <w:jc w:val="both"/>
        <w:rPr>
          <w:color w:themeColor="text1" w:val="000000"/>
          <w:sz w:val="30"/>
          <w:szCs w:val="30"/>
        </w:rPr>
      </w:pPr>
    </w:p>
    <w:p w:rsidP="00E9700B" w:rsidR="00E9700B" w:rsidRDefault="00E9700B" w:rsidRPr="00DE4F98">
      <w:pPr>
        <w:pStyle w:val="af"/>
        <w:suppressAutoHyphens/>
        <w:spacing w:before="42"/>
        <w:ind w:left="0"/>
        <w:rPr>
          <w:color w:themeColor="text1" w:val="000000"/>
          <w:sz w:val="20"/>
        </w:rPr>
      </w:pPr>
      <w:r w:rsidRPr="00F011DD">
        <w:rPr>
          <w:noProof/>
          <w:position w:val="-45"/>
          <w:sz w:val="30"/>
          <w:szCs w:val="30"/>
          <w:lang w:eastAsia="ru-RU"/>
        </w:rPr>
        <w:drawing>
          <wp:anchor allowOverlap="true" behindDoc="true" distB="0" distL="114300" distR="114300" distT="0" layoutInCell="true" locked="false" relativeHeight="251723776" simplePos="false" wp14:anchorId="44DB2B91" wp14:editId="27232E46">
            <wp:simplePos x="0" y="0"/>
            <wp:positionH relativeFrom="column">
              <wp:posOffset>2459990</wp:posOffset>
            </wp:positionH>
            <wp:positionV relativeFrom="paragraph">
              <wp:posOffset>14605</wp:posOffset>
            </wp:positionV>
            <wp:extent cx="1508760" cy="712470"/>
            <wp:effectExtent b="0" l="0" r="0" t="0"/>
            <wp:wrapTight wrapText="bothSides">
              <wp:wrapPolygon edited="false">
                <wp:start x="8182" y="0"/>
                <wp:lineTo x="7091" y="5198"/>
                <wp:lineTo x="7364" y="10396"/>
                <wp:lineTo x="0" y="10396"/>
                <wp:lineTo x="0" y="17326"/>
                <wp:lineTo x="11182" y="19636"/>
                <wp:lineTo x="11182" y="20791"/>
                <wp:lineTo x="12818" y="20791"/>
                <wp:lineTo x="12818" y="19636"/>
                <wp:lineTo x="21000" y="15016"/>
                <wp:lineTo x="21000" y="10396"/>
                <wp:lineTo x="12545" y="9818"/>
                <wp:lineTo x="12273" y="4043"/>
                <wp:lineTo x="9545" y="0"/>
                <wp:lineTo x="8182" y="0"/>
              </wp:wrapPolygon>
            </wp:wrapTight>
            <wp:docPr id="2" name="Консультант Плюс"/>
            <wp:cNvGraphicFramePr/>
            <a:graphic>
              <a:graphicData uri="http://schemas.openxmlformats.org/drawingml/2006/picture">
                <pic:pic>
                  <pic:nvPicPr>
                    <pic:cNvPr id="0" name="Picture 1"/>
                    <pic:cNvPicPr preferRelativeResize="false"/>
                  </pic:nvPicPr>
                  <pic:blipFill>
                    <a:blip cstate="print" r:embed="rId19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4F98">
        <w:rPr>
          <w:noProof/>
          <w:color w:themeColor="text1" w:val="000000"/>
          <w:sz w:val="20"/>
          <w:lang w:eastAsia="ru-RU"/>
        </w:rPr>
        <mc:AlternateContent>
          <mc:Choice Requires="wpg">
            <w:drawing>
              <wp:inline distB="0" distL="0" distR="0" distT="0">
                <wp:extent cx="1270" cy="170815"/>
                <wp:effectExtent b="10160" l="0" r="0" t="0"/>
                <wp:docPr id="318" name="Group 3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" cy="170815"/>
                          <a:chOff x="0" y="0"/>
                          <a:chExt cx="1270" cy="170815"/>
                        </a:xfrm>
                      </wpg:grpSpPr>
                      <wps:wsp>
                        <wps:cNvPr id="291" name="Graphic 319"/>
                        <wps:cNvSpPr/>
                        <wps:spPr>
                          <a:xfrm>
                            <a:off x="635" y="0"/>
                            <a:ext cx="127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70815">
                                <a:moveTo>
                                  <a:pt x="0" y="0"/>
                                </a:moveTo>
                                <a:lnTo>
                                  <a:pt x="0" y="170815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lIns="0" rIns="0" rtlCol="false" tIns="0" wrap="square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coordsize="1270,170815" id="Group 318" o:spid="_x0000_s1026" style="width:.1pt;height:13.45pt;mso-position-horizontal-relative:char;mso-position-vertical-relative:line">
                <v:shape coordsize="1270,170815" filled="f" id="Graphic 319" o:gfxdata="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" o:spid="_x0000_s1027" path="m,l,170815e" strokeweight=".1pt" style="position:absolute;left:635;width:1270;height:170815;visibility:visible;mso-wrap-style:square;v-text-anchor:top">
                  <v:path arrowok="t"/>
                </v:shape>
                <w10:anchorlock/>
              </v:group>
            </w:pict>
          </mc:Fallback>
        </mc:AlternateContent>
      </w:r>
    </w:p>
    <w:p w:rsidP="00E9700B" w:rsidR="00E9700B" w:rsidRDefault="00E9700B">
      <w:pPr>
        <w:pStyle w:val="af"/>
        <w:suppressAutoHyphens/>
        <w:spacing w:before="206"/>
        <w:ind w:firstLine="422"/>
        <w:rPr>
          <w:color w:themeColor="text1" w:val="000000"/>
          <w:spacing w:val="-4"/>
        </w:rPr>
      </w:pPr>
    </w:p>
    <w:p w:rsidP="00E9700B" w:rsidR="00E9700B" w:rsidRDefault="00E9700B">
      <w:pPr>
        <w:pStyle w:val="af"/>
        <w:suppressAutoHyphens/>
        <w:spacing w:before="206"/>
        <w:ind w:firstLine="422"/>
        <w:rPr>
          <w:color w:themeColor="text1" w:val="000000"/>
          <w:spacing w:val="-4"/>
        </w:rPr>
      </w:pPr>
    </w:p>
    <w:p w:rsidP="00E9700B" w:rsidR="00E9700B" w:rsidRDefault="00E9700B" w:rsidRPr="00DF4CAA">
      <w:pPr>
        <w:pStyle w:val="af"/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r w:rsidRPr="00DF4CAA">
        <w:rPr>
          <w:color w:themeColor="text1" w:val="000000"/>
          <w:sz w:val="30"/>
          <w:szCs w:val="30"/>
        </w:rPr>
        <w:t>где:</w:t>
      </w:r>
    </w:p>
    <w:p w:rsidP="00E9700B" w:rsidR="00E9700B" w:rsidRDefault="00E9700B" w:rsidRPr="00DF4CAA">
      <w:pPr>
        <w:pStyle w:val="af"/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r w:rsidRPr="00DF4CAA">
        <w:rPr>
          <w:color w:themeColor="text1" w:val="000000"/>
          <w:sz w:val="30"/>
          <w:szCs w:val="30"/>
        </w:rPr>
        <w:t xml:space="preserve">k – количество заявлений о предоставлении муниципальной услуги из выборки; </w:t>
      </w:r>
    </w:p>
    <w:p w:rsidP="00E9700B" w:rsidR="00E9700B" w:rsidRDefault="00E9700B" w:rsidRPr="00DF4CAA">
      <w:pPr>
        <w:pStyle w:val="af"/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proofErr w:type="spellStart"/>
      <w:r w:rsidRPr="00DF4CAA">
        <w:rPr>
          <w:color w:themeColor="text1" w:val="000000"/>
          <w:sz w:val="30"/>
          <w:szCs w:val="30"/>
        </w:rPr>
        <w:t>S</w:t>
      </w:r>
      <w:r w:rsidRPr="00DF4CAA">
        <w:rPr>
          <w:color w:themeColor="text1" w:val="000000"/>
          <w:sz w:val="30"/>
          <w:szCs w:val="30"/>
          <w:vertAlign w:val="subscript"/>
        </w:rPr>
        <w:t>i</w:t>
      </w:r>
      <w:proofErr w:type="spellEnd"/>
      <w:r w:rsidRPr="00DF4CAA">
        <w:rPr>
          <w:color w:themeColor="text1" w:val="000000"/>
          <w:sz w:val="30"/>
          <w:szCs w:val="30"/>
          <w:vertAlign w:val="subscript"/>
        </w:rPr>
        <w:t xml:space="preserve"> </w:t>
      </w:r>
      <w:r w:rsidRPr="00DF4CAA">
        <w:rPr>
          <w:color w:themeColor="text1" w:val="000000"/>
          <w:sz w:val="30"/>
          <w:szCs w:val="30"/>
        </w:rPr>
        <w:t xml:space="preserve">– фактический срок предоставления каждой муниципальной услуги из выборки; </w:t>
      </w:r>
    </w:p>
    <w:p w:rsidP="00E9700B" w:rsidR="00E9700B" w:rsidRDefault="00E9700B" w:rsidRPr="00DF4CAA">
      <w:pPr>
        <w:pStyle w:val="af"/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r w:rsidRPr="00DF4CAA">
        <w:rPr>
          <w:color w:themeColor="text1" w:val="000000"/>
          <w:sz w:val="30"/>
          <w:szCs w:val="30"/>
        </w:rPr>
        <w:t>S</w:t>
      </w:r>
      <w:r w:rsidRPr="00DF4CAA">
        <w:rPr>
          <w:color w:themeColor="text1" w:val="000000"/>
          <w:sz w:val="30"/>
          <w:szCs w:val="30"/>
          <w:vertAlign w:val="subscript"/>
        </w:rPr>
        <w:t xml:space="preserve">N </w:t>
      </w:r>
      <w:r w:rsidRPr="00DF4CAA">
        <w:rPr>
          <w:color w:themeColor="text1" w:val="000000"/>
          <w:sz w:val="30"/>
          <w:szCs w:val="30"/>
        </w:rPr>
        <w:t xml:space="preserve">– срок предоставления муниципальной услуги, установленный </w:t>
      </w:r>
      <w:r>
        <w:rPr>
          <w:color w:themeColor="text1" w:val="000000"/>
          <w:sz w:val="30"/>
          <w:szCs w:val="30"/>
        </w:rPr>
        <w:t xml:space="preserve">         </w:t>
      </w:r>
      <w:r w:rsidRPr="00DF4CAA">
        <w:rPr>
          <w:color w:themeColor="text1" w:val="000000"/>
          <w:sz w:val="30"/>
          <w:szCs w:val="30"/>
        </w:rPr>
        <w:t>в Регламенте.</w:t>
      </w:r>
    </w:p>
    <w:p w:rsidP="00E9700B" w:rsidR="00E9700B" w:rsidRDefault="00E9700B" w:rsidRPr="00DF4CAA">
      <w:pPr>
        <w:pStyle w:val="af"/>
        <w:tabs>
          <w:tab w:pos="9033" w:val="left"/>
        </w:tabs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r w:rsidRPr="00DF4CAA">
        <w:rPr>
          <w:color w:themeColor="text1" w:val="000000"/>
          <w:sz w:val="30"/>
          <w:szCs w:val="30"/>
        </w:rPr>
        <w:t xml:space="preserve">Показатель представляет собой отношение фактического срока рассмотрения заявлений о предоставлении муниципальной услуги </w:t>
      </w:r>
      <w:r>
        <w:rPr>
          <w:color w:themeColor="text1" w:val="000000"/>
          <w:sz w:val="30"/>
          <w:szCs w:val="30"/>
        </w:rPr>
        <w:t xml:space="preserve">             </w:t>
      </w:r>
      <w:r w:rsidRPr="00DF4CAA">
        <w:rPr>
          <w:color w:themeColor="text1" w:val="000000"/>
          <w:sz w:val="30"/>
          <w:szCs w:val="30"/>
        </w:rPr>
        <w:t xml:space="preserve">к суммарному сроку рассмотрения этих же заявлений в соответствии </w:t>
      </w:r>
      <w:r>
        <w:rPr>
          <w:color w:themeColor="text1" w:val="000000"/>
          <w:sz w:val="30"/>
          <w:szCs w:val="30"/>
        </w:rPr>
        <w:t xml:space="preserve">               </w:t>
      </w:r>
      <w:r w:rsidRPr="00DF4CAA">
        <w:rPr>
          <w:color w:themeColor="text1" w:val="000000"/>
          <w:sz w:val="30"/>
          <w:szCs w:val="30"/>
        </w:rPr>
        <w:t>со сроком, установленным Регламентом.</w:t>
      </w:r>
    </w:p>
    <w:p w:rsidP="00E9700B" w:rsidR="00E9700B" w:rsidRDefault="00E9700B" w:rsidRPr="00DF4CAA">
      <w:pPr>
        <w:pStyle w:val="af"/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r w:rsidRPr="00DF4CAA">
        <w:rPr>
          <w:color w:themeColor="text1" w:val="000000"/>
          <w:sz w:val="30"/>
          <w:szCs w:val="30"/>
        </w:rPr>
        <w:t xml:space="preserve">Фактический срок рассмотрения заявления </w:t>
      </w:r>
      <w:r>
        <w:rPr>
          <w:color w:themeColor="text1" w:val="000000"/>
          <w:sz w:val="30"/>
          <w:szCs w:val="30"/>
        </w:rPr>
        <w:t>о предоставлении</w:t>
      </w:r>
      <w:r w:rsidRPr="00DF4CAA">
        <w:rPr>
          <w:color w:themeColor="text1" w:val="000000"/>
          <w:sz w:val="30"/>
          <w:szCs w:val="30"/>
        </w:rPr>
        <w:t xml:space="preserve"> муниципальной услуг</w:t>
      </w:r>
      <w:r>
        <w:rPr>
          <w:color w:themeColor="text1" w:val="000000"/>
          <w:sz w:val="30"/>
          <w:szCs w:val="30"/>
        </w:rPr>
        <w:t>и</w:t>
      </w:r>
      <w:r w:rsidRPr="00DF4CAA">
        <w:rPr>
          <w:color w:themeColor="text1" w:val="000000"/>
          <w:sz w:val="30"/>
          <w:szCs w:val="30"/>
        </w:rPr>
        <w:t xml:space="preserve"> определяется периодом времени с момента (даты) регистрации заявления до даты исполнения (направления или выдачи ответа заявителю). Срок предоставления муниципальной услуги согласно Регламенту представляет собой максимальный срок предоставления муниципальной услуги, закрепленный в Регламенте. Значение показателя меньше или равно 100% говорит о том, что муниципальная услуга предоставлена без нарушения срока (в срок или </w:t>
      </w:r>
      <w:r w:rsidRPr="00DF4CAA">
        <w:rPr>
          <w:color w:themeColor="text1" w:val="000000"/>
          <w:sz w:val="30"/>
          <w:szCs w:val="30"/>
        </w:rPr>
        <w:lastRenderedPageBreak/>
        <w:t>ранее), установленного Регламентом. Следовательно, муниципальная услуга предоставлена</w:t>
      </w:r>
      <w:r w:rsidRPr="00DF4CAA">
        <w:rPr>
          <w:color w:themeColor="text1" w:val="000000"/>
          <w:w w:val="150"/>
          <w:sz w:val="30"/>
          <w:szCs w:val="30"/>
        </w:rPr>
        <w:t xml:space="preserve"> </w:t>
      </w:r>
      <w:r w:rsidRPr="00DF4CAA">
        <w:rPr>
          <w:color w:themeColor="text1" w:val="000000"/>
          <w:sz w:val="30"/>
          <w:szCs w:val="30"/>
        </w:rPr>
        <w:t>качественно.</w:t>
      </w:r>
    </w:p>
    <w:p w:rsidP="00E9700B" w:rsidR="00E9700B" w:rsidRDefault="00E9700B" w:rsidRPr="00DF4CAA">
      <w:pPr>
        <w:pStyle w:val="af"/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r w:rsidRPr="00DF4CAA">
        <w:rPr>
          <w:color w:themeColor="text1" w:val="000000"/>
          <w:sz w:val="30"/>
          <w:szCs w:val="30"/>
        </w:rPr>
        <w:t>Показатель 3. Доля заявлений о предоставлении муниципальной услуги, в отношении которых осуществлено досудебное обжалование действий администрации района при предоставлении муниципальной услуги, в общем количестве заявлений о предоставлении муниципальной услуги.</w:t>
      </w:r>
    </w:p>
    <w:p w:rsidP="00E9700B" w:rsidR="00E9700B" w:rsidRDefault="00E9700B">
      <w:pPr>
        <w:pStyle w:val="af"/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r w:rsidRPr="00DF4CAA">
        <w:rPr>
          <w:color w:themeColor="text1" w:val="000000"/>
          <w:sz w:val="30"/>
          <w:szCs w:val="30"/>
        </w:rPr>
        <w:t xml:space="preserve">Единица измерения – проценты. </w:t>
      </w:r>
    </w:p>
    <w:p w:rsidP="00E9700B" w:rsidR="00E9700B" w:rsidRDefault="00E9700B" w:rsidRPr="00DF4CAA">
      <w:pPr>
        <w:pStyle w:val="af"/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r w:rsidRPr="00DF4CAA">
        <w:rPr>
          <w:color w:themeColor="text1" w:val="000000"/>
          <w:sz w:val="30"/>
          <w:szCs w:val="30"/>
        </w:rPr>
        <w:t>Нормативное значение – 0.</w:t>
      </w:r>
    </w:p>
    <w:p w:rsidP="00E9700B" w:rsidR="00E9700B" w:rsidRDefault="00E9700B">
      <w:pPr>
        <w:pStyle w:val="af"/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r w:rsidRPr="00DF4CAA">
        <w:rPr>
          <w:color w:themeColor="text1" w:val="000000"/>
          <w:sz w:val="30"/>
          <w:szCs w:val="30"/>
        </w:rPr>
        <w:t xml:space="preserve">Источник информации – СЭД. </w:t>
      </w:r>
    </w:p>
    <w:p w:rsidP="00E9700B" w:rsidR="00E9700B" w:rsidRDefault="00E9700B">
      <w:pPr>
        <w:pStyle w:val="af"/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r w:rsidRPr="00DF4CAA">
        <w:rPr>
          <w:color w:themeColor="text1" w:val="000000"/>
          <w:sz w:val="30"/>
          <w:szCs w:val="30"/>
        </w:rPr>
        <w:t>Расчет показателя (пояснение):</w:t>
      </w:r>
    </w:p>
    <w:p w:rsidP="00E9700B" w:rsidR="008835F5" w:rsidRDefault="008835F5" w:rsidRPr="00DE6E1A">
      <w:pPr>
        <w:pStyle w:val="af"/>
        <w:suppressAutoHyphens/>
        <w:ind w:firstLine="709" w:left="0"/>
        <w:jc w:val="both"/>
        <w:rPr>
          <w:color w:themeColor="text1" w:val="000000"/>
          <w:sz w:val="20"/>
          <w:szCs w:val="30"/>
        </w:rPr>
      </w:pPr>
    </w:p>
    <w:p w:rsidP="008835F5" w:rsidR="00E9700B" w:rsidRDefault="002C7C7A" w:rsidRPr="008835F5">
      <w:pPr>
        <w:pStyle w:val="af"/>
        <w:suppressAutoHyphens/>
        <w:ind w:left="0"/>
        <w:rPr>
          <w:color w:themeColor="text1" w:val="000000"/>
          <w:sz w:val="30"/>
          <w:szCs w:val="30"/>
          <w:oMath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themeColor="text1" w:val="000000"/>
                  <w:sz w:val="30"/>
                  <w:szCs w:val="30"/>
                </w:rPr>
              </m:ctrlPr>
            </m:sSubPr>
            <m:e>
              <m:r>
                <m:rPr>
                  <m:nor/>
                </m:rPr>
                <w:rPr>
                  <w:color w:themeColor="text1" w:val="000000"/>
                  <w:sz w:val="30"/>
                  <w:szCs w:val="30"/>
                </w:rPr>
                <m:t>П</m:t>
              </m:r>
            </m:e>
            <m:sub>
              <m:r>
                <m:rPr>
                  <m:nor/>
                </m:rPr>
                <w:rPr>
                  <w:color w:themeColor="text1" w:val="000000"/>
                  <w:sz w:val="30"/>
                  <w:szCs w:val="30"/>
                </w:rPr>
                <m:t>Дж</m:t>
              </m:r>
            </m:sub>
          </m:sSub>
          <m:r>
            <m:rPr>
              <m:nor/>
            </m:rPr>
            <w:rPr>
              <w:color w:themeColor="text1" w:val="000000"/>
              <w:sz w:val="30"/>
              <w:szCs w:val="30"/>
            </w:rPr>
            <m:t>=</m:t>
          </m:r>
          <m:r>
            <w:rPr>
              <w:rFonts w:ascii="Cambria Math" w:hAnsi="Cambria Math"/>
              <w:color w:themeColor="text1" w:val="000000"/>
              <w:sz w:val="30"/>
              <w:szCs w:val="30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color w:themeColor="text1" w:val="000000"/>
                  <w:sz w:val="30"/>
                  <w:szCs w:val="3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themeColor="text1" w:val="000000"/>
                      <w:sz w:val="30"/>
                      <w:szCs w:val="30"/>
                    </w:rPr>
                  </m:ctrlPr>
                </m:sSubPr>
                <m:e>
                  <m:r>
                    <m:rPr>
                      <m:nor/>
                    </m:rPr>
                    <w:rPr>
                      <w:color w:themeColor="text1" w:val="000000"/>
                      <w:sz w:val="30"/>
                      <w:szCs w:val="30"/>
                    </w:rPr>
                    <m:t>К</m:t>
                  </m:r>
                </m:e>
                <m:sub>
                  <m:r>
                    <m:rPr>
                      <m:nor/>
                    </m:rPr>
                    <w:rPr>
                      <w:color w:themeColor="text1" w:val="000000"/>
                      <w:sz w:val="30"/>
                      <w:szCs w:val="30"/>
                    </w:rPr>
                    <m:t>ж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themeColor="text1" w:val="000000"/>
                      <w:sz w:val="30"/>
                      <w:szCs w:val="30"/>
                    </w:rPr>
                  </m:ctrlPr>
                </m:sSubPr>
                <m:e>
                  <m:r>
                    <m:rPr>
                      <m:nor/>
                    </m:rPr>
                    <w:rPr>
                      <w:color w:themeColor="text1" w:val="000000"/>
                      <w:sz w:val="30"/>
                      <w:szCs w:val="30"/>
                    </w:rPr>
                    <m:t>К</m:t>
                  </m:r>
                </m:e>
                <m:sub>
                  <m:r>
                    <m:rPr>
                      <m:nor/>
                    </m:rPr>
                    <w:rPr>
                      <w:color w:themeColor="text1" w:val="000000"/>
                      <w:sz w:val="30"/>
                      <w:szCs w:val="30"/>
                    </w:rPr>
                    <m:t>ОБ</m:t>
                  </m:r>
                </m:sub>
              </m:sSub>
            </m:den>
          </m:f>
          <m:r>
            <m:rPr>
              <m:nor/>
            </m:rPr>
            <w:rPr>
              <w:color w:themeColor="text1" w:val="000000"/>
              <w:sz w:val="30"/>
              <w:szCs w:val="30"/>
            </w:rPr>
            <m:t xml:space="preserve"> ×100%,</m:t>
          </m:r>
        </m:oMath>
      </m:oMathPara>
    </w:p>
    <w:p w:rsidP="00E9700B" w:rsidR="00E9700B" w:rsidRDefault="00E9700B" w:rsidRPr="00DE6E1A">
      <w:pPr>
        <w:pStyle w:val="af"/>
        <w:suppressAutoHyphens/>
        <w:spacing w:before="14"/>
        <w:ind w:left="0"/>
        <w:rPr>
          <w:sz w:val="16"/>
        </w:rPr>
      </w:pPr>
    </w:p>
    <w:p w:rsidP="00DE6E1A" w:rsidR="00E9700B" w:rsidRDefault="00E9700B" w:rsidRPr="00DF4CAA">
      <w:pPr>
        <w:pStyle w:val="af"/>
        <w:suppressAutoHyphens/>
        <w:spacing w:line="235" w:lineRule="auto"/>
        <w:ind w:firstLine="709" w:left="0"/>
        <w:rPr>
          <w:color w:themeColor="text1" w:val="000000"/>
          <w:sz w:val="30"/>
          <w:szCs w:val="30"/>
        </w:rPr>
      </w:pPr>
      <w:r w:rsidRPr="00DF4CAA">
        <w:rPr>
          <w:color w:themeColor="text1" w:val="000000"/>
          <w:sz w:val="30"/>
          <w:szCs w:val="30"/>
        </w:rPr>
        <w:t>где:</w:t>
      </w:r>
    </w:p>
    <w:p w:rsidP="00DE6E1A" w:rsidR="00E9700B" w:rsidRDefault="00E9700B" w:rsidRPr="00DF4CAA">
      <w:pPr>
        <w:pStyle w:val="af"/>
        <w:suppressAutoHyphens/>
        <w:spacing w:line="235" w:lineRule="auto"/>
        <w:ind w:firstLine="709" w:left="0"/>
        <w:jc w:val="both"/>
        <w:rPr>
          <w:color w:themeColor="text1" w:val="000000"/>
          <w:sz w:val="30"/>
          <w:szCs w:val="30"/>
        </w:rPr>
      </w:pPr>
      <w:proofErr w:type="gramStart"/>
      <w:r w:rsidRPr="00DF4CAA">
        <w:rPr>
          <w:color w:themeColor="text1" w:val="000000"/>
          <w:sz w:val="30"/>
          <w:szCs w:val="30"/>
        </w:rPr>
        <w:t>K</w:t>
      </w:r>
      <w:proofErr w:type="gramEnd"/>
      <w:r w:rsidRPr="00DF4CAA">
        <w:rPr>
          <w:color w:themeColor="text1" w:val="000000"/>
          <w:sz w:val="30"/>
          <w:szCs w:val="30"/>
          <w:vertAlign w:val="subscript"/>
        </w:rPr>
        <w:t>Ж</w:t>
      </w:r>
      <w:r w:rsidRPr="00DF4CAA">
        <w:rPr>
          <w:color w:themeColor="text1" w:val="000000"/>
          <w:sz w:val="30"/>
          <w:szCs w:val="30"/>
        </w:rPr>
        <w:t xml:space="preserve"> – количество заявлений, в отношении которых поданы обоснованные жалобы на действия администрации района при предоставлении муниципальной услуги, поступивших в период, </w:t>
      </w:r>
      <w:r>
        <w:rPr>
          <w:color w:themeColor="text1" w:val="000000"/>
          <w:sz w:val="30"/>
          <w:szCs w:val="30"/>
        </w:rPr>
        <w:t xml:space="preserve">                        </w:t>
      </w:r>
      <w:r w:rsidRPr="00DF4CAA">
        <w:rPr>
          <w:color w:themeColor="text1" w:val="000000"/>
          <w:sz w:val="30"/>
          <w:szCs w:val="30"/>
        </w:rPr>
        <w:t>за который проводится оценка качества;</w:t>
      </w:r>
    </w:p>
    <w:p w:rsidP="00DE6E1A" w:rsidR="00E9700B" w:rsidRDefault="00E9700B" w:rsidRPr="00DF4CAA">
      <w:pPr>
        <w:pStyle w:val="af"/>
        <w:suppressAutoHyphens/>
        <w:spacing w:line="235" w:lineRule="auto"/>
        <w:ind w:firstLine="709" w:left="0"/>
        <w:jc w:val="both"/>
        <w:rPr>
          <w:color w:themeColor="text1" w:val="000000"/>
          <w:sz w:val="30"/>
          <w:szCs w:val="30"/>
        </w:rPr>
      </w:pPr>
      <w:proofErr w:type="gramStart"/>
      <w:r w:rsidRPr="00DF4CAA">
        <w:rPr>
          <w:color w:themeColor="text1" w:val="000000"/>
          <w:sz w:val="30"/>
          <w:szCs w:val="30"/>
        </w:rPr>
        <w:t>K</w:t>
      </w:r>
      <w:proofErr w:type="gramEnd"/>
      <w:r w:rsidRPr="00DF4CAA">
        <w:rPr>
          <w:color w:themeColor="text1" w:val="000000"/>
          <w:sz w:val="30"/>
          <w:szCs w:val="30"/>
          <w:vertAlign w:val="subscript"/>
        </w:rPr>
        <w:t>ОБ</w:t>
      </w:r>
      <w:r w:rsidRPr="00DF4CAA">
        <w:rPr>
          <w:color w:themeColor="text1" w:val="000000"/>
          <w:sz w:val="30"/>
          <w:szCs w:val="30"/>
        </w:rPr>
        <w:t xml:space="preserve"> – количество заявлений о предоставлении муниципальной услуги в период, за который проводится оценка качества.</w:t>
      </w:r>
    </w:p>
    <w:p w:rsidP="00DE6E1A" w:rsidR="00E9700B" w:rsidRDefault="00E9700B" w:rsidRPr="00DF4CAA">
      <w:pPr>
        <w:pStyle w:val="af"/>
        <w:suppressAutoHyphens/>
        <w:spacing w:line="235" w:lineRule="auto"/>
        <w:ind w:firstLine="709" w:left="0"/>
        <w:jc w:val="both"/>
        <w:rPr>
          <w:color w:themeColor="text1" w:val="000000"/>
          <w:sz w:val="30"/>
          <w:szCs w:val="30"/>
        </w:rPr>
      </w:pPr>
      <w:proofErr w:type="gramStart"/>
      <w:r w:rsidRPr="00DF4CAA">
        <w:rPr>
          <w:color w:themeColor="text1" w:val="000000"/>
          <w:sz w:val="30"/>
          <w:szCs w:val="30"/>
        </w:rPr>
        <w:t xml:space="preserve">Под обоснованными жалобами на действия органов </w:t>
      </w:r>
      <w:r>
        <w:rPr>
          <w:color w:themeColor="text1" w:val="000000"/>
          <w:sz w:val="30"/>
          <w:szCs w:val="30"/>
        </w:rPr>
        <w:t xml:space="preserve">                        </w:t>
      </w:r>
      <w:r w:rsidRPr="00DF4CAA">
        <w:rPr>
          <w:color w:themeColor="text1" w:val="000000"/>
          <w:sz w:val="30"/>
          <w:szCs w:val="30"/>
        </w:rPr>
        <w:t>и должностных лиц при предоставлении муниципальной услуги понимаются жалобы в соответствии с перечнем оснований для досудебного обжалования решений и действий (бездействия) органа или должностного лица, предоставляющего муниципальную услугу, в том числе установленны</w:t>
      </w:r>
      <w:r>
        <w:rPr>
          <w:color w:themeColor="text1" w:val="000000"/>
          <w:sz w:val="30"/>
          <w:szCs w:val="30"/>
        </w:rPr>
        <w:t>х</w:t>
      </w:r>
      <w:r w:rsidRPr="00DF4CAA">
        <w:rPr>
          <w:color w:themeColor="text1" w:val="000000"/>
          <w:sz w:val="30"/>
          <w:szCs w:val="30"/>
        </w:rPr>
        <w:t xml:space="preserve"> статьей 11.1 Федерального </w:t>
      </w:r>
      <w:r>
        <w:rPr>
          <w:color w:themeColor="text1" w:val="000000"/>
          <w:sz w:val="30"/>
          <w:szCs w:val="30"/>
        </w:rPr>
        <w:t>з</w:t>
      </w:r>
      <w:r w:rsidRPr="00DF4CAA">
        <w:rPr>
          <w:color w:themeColor="text1" w:val="000000"/>
          <w:sz w:val="30"/>
          <w:szCs w:val="30"/>
        </w:rPr>
        <w:t>акона от 27.07.2010</w:t>
      </w:r>
      <w:r>
        <w:rPr>
          <w:color w:themeColor="text1" w:val="000000"/>
          <w:sz w:val="30"/>
          <w:szCs w:val="30"/>
        </w:rPr>
        <w:t xml:space="preserve">  </w:t>
      </w:r>
      <w:r w:rsidRPr="00DF4CAA">
        <w:rPr>
          <w:color w:themeColor="text1" w:val="000000"/>
          <w:sz w:val="30"/>
          <w:szCs w:val="30"/>
        </w:rPr>
        <w:t xml:space="preserve"> № 210-ФЗ «Об организации предоставления государственных </w:t>
      </w:r>
      <w:r>
        <w:rPr>
          <w:color w:themeColor="text1" w:val="000000"/>
          <w:sz w:val="30"/>
          <w:szCs w:val="30"/>
        </w:rPr>
        <w:t xml:space="preserve">                           </w:t>
      </w:r>
      <w:r w:rsidRPr="00DF4CAA">
        <w:rPr>
          <w:color w:themeColor="text1" w:val="000000"/>
          <w:sz w:val="30"/>
          <w:szCs w:val="30"/>
        </w:rPr>
        <w:t>и муниципальных услуг».</w:t>
      </w:r>
      <w:proofErr w:type="gramEnd"/>
    </w:p>
    <w:p w:rsidP="00DE6E1A" w:rsidR="00E9700B" w:rsidRDefault="00E9700B" w:rsidRPr="00DF4CAA">
      <w:pPr>
        <w:pStyle w:val="af"/>
        <w:suppressAutoHyphens/>
        <w:spacing w:line="235" w:lineRule="auto"/>
        <w:ind w:firstLine="709" w:left="0"/>
        <w:jc w:val="both"/>
        <w:rPr>
          <w:color w:themeColor="text1" w:val="000000"/>
          <w:sz w:val="30"/>
          <w:szCs w:val="30"/>
        </w:rPr>
      </w:pPr>
      <w:r w:rsidRPr="00DF4CAA">
        <w:rPr>
          <w:color w:themeColor="text1" w:val="000000"/>
          <w:sz w:val="30"/>
          <w:szCs w:val="30"/>
        </w:rPr>
        <w:t>Нормативное значение показателя равно 0. Наличие обоснованных жалоб, связанных с предоставлением муниципальной услуги (как минимум одной и более), говорит о нарушении Регламента и иных нормативных актов и, соответственно, о некачественном предоставлении муниципальной услуги.</w:t>
      </w:r>
    </w:p>
    <w:p w:rsidP="00DE6E1A" w:rsidR="00E9700B" w:rsidRDefault="00E9700B" w:rsidRPr="00DF4CAA">
      <w:pPr>
        <w:pStyle w:val="af"/>
        <w:suppressAutoHyphens/>
        <w:spacing w:line="235" w:lineRule="auto"/>
        <w:ind w:firstLine="709" w:left="0"/>
        <w:jc w:val="both"/>
        <w:rPr>
          <w:color w:themeColor="text1" w:val="000000"/>
          <w:sz w:val="30"/>
          <w:szCs w:val="30"/>
        </w:rPr>
      </w:pPr>
      <w:r w:rsidRPr="00DF4CAA">
        <w:rPr>
          <w:color w:themeColor="text1" w:val="000000"/>
          <w:sz w:val="30"/>
          <w:szCs w:val="30"/>
        </w:rPr>
        <w:t xml:space="preserve">Показатель 4. Доля заявлений о предоставлении муниципальной услуги, в отношении которых принято судом решение </w:t>
      </w:r>
      <w:r>
        <w:rPr>
          <w:color w:themeColor="text1" w:val="000000"/>
          <w:sz w:val="30"/>
          <w:szCs w:val="30"/>
        </w:rPr>
        <w:t xml:space="preserve">                                       </w:t>
      </w:r>
      <w:r w:rsidRPr="00DF4CAA">
        <w:rPr>
          <w:color w:themeColor="text1" w:val="000000"/>
          <w:sz w:val="30"/>
          <w:szCs w:val="30"/>
        </w:rPr>
        <w:t xml:space="preserve">о неправомерности действий администрации района при предоставлении муниципальной услуги, в общем количестве заявлений </w:t>
      </w:r>
      <w:r>
        <w:rPr>
          <w:color w:themeColor="text1" w:val="000000"/>
          <w:sz w:val="30"/>
          <w:szCs w:val="30"/>
        </w:rPr>
        <w:t xml:space="preserve">                                  </w:t>
      </w:r>
      <w:r w:rsidRPr="00DF4CAA">
        <w:rPr>
          <w:color w:themeColor="text1" w:val="000000"/>
          <w:sz w:val="30"/>
          <w:szCs w:val="30"/>
        </w:rPr>
        <w:t>о предоставлении муниципальной услуги.</w:t>
      </w:r>
    </w:p>
    <w:p w:rsidP="00DE6E1A" w:rsidR="00E9700B" w:rsidRDefault="00E9700B">
      <w:pPr>
        <w:pStyle w:val="af"/>
        <w:suppressAutoHyphens/>
        <w:spacing w:line="235" w:lineRule="auto"/>
        <w:ind w:firstLine="709" w:left="0"/>
        <w:rPr>
          <w:color w:themeColor="text1" w:val="000000"/>
          <w:sz w:val="30"/>
          <w:szCs w:val="30"/>
        </w:rPr>
      </w:pPr>
      <w:r w:rsidRPr="00DF4CAA">
        <w:rPr>
          <w:color w:themeColor="text1" w:val="000000"/>
          <w:sz w:val="30"/>
          <w:szCs w:val="30"/>
        </w:rPr>
        <w:t xml:space="preserve">Единица измерения – проценты. </w:t>
      </w:r>
    </w:p>
    <w:p w:rsidP="00DE6E1A" w:rsidR="00E9700B" w:rsidRDefault="00E9700B" w:rsidRPr="00DF4CAA">
      <w:pPr>
        <w:pStyle w:val="af"/>
        <w:suppressAutoHyphens/>
        <w:spacing w:line="235" w:lineRule="auto"/>
        <w:ind w:firstLine="709" w:left="0"/>
        <w:rPr>
          <w:color w:themeColor="text1" w:val="000000"/>
          <w:sz w:val="30"/>
          <w:szCs w:val="30"/>
        </w:rPr>
      </w:pPr>
      <w:r w:rsidRPr="00DF4CAA">
        <w:rPr>
          <w:color w:themeColor="text1" w:val="000000"/>
          <w:sz w:val="30"/>
          <w:szCs w:val="30"/>
        </w:rPr>
        <w:t>Нормативное значение – 0.</w:t>
      </w:r>
    </w:p>
    <w:p w:rsidP="00E9700B" w:rsidR="00E9700B" w:rsidRDefault="00E9700B">
      <w:pPr>
        <w:pStyle w:val="af"/>
        <w:suppressAutoHyphens/>
        <w:ind w:firstLine="709" w:left="0"/>
        <w:rPr>
          <w:color w:themeColor="text1" w:val="000000"/>
          <w:sz w:val="30"/>
          <w:szCs w:val="30"/>
        </w:rPr>
      </w:pPr>
      <w:r w:rsidRPr="00DF4CAA">
        <w:rPr>
          <w:color w:themeColor="text1" w:val="000000"/>
          <w:sz w:val="30"/>
          <w:szCs w:val="30"/>
        </w:rPr>
        <w:t xml:space="preserve">Источник информации – СЭД. </w:t>
      </w:r>
    </w:p>
    <w:p w:rsidP="00E9700B" w:rsidR="00E9700B" w:rsidRDefault="00E9700B">
      <w:pPr>
        <w:pStyle w:val="af"/>
        <w:suppressAutoHyphens/>
        <w:ind w:firstLine="709" w:left="0"/>
        <w:rPr>
          <w:color w:themeColor="text1" w:val="000000"/>
          <w:sz w:val="30"/>
          <w:szCs w:val="30"/>
        </w:rPr>
      </w:pPr>
      <w:r w:rsidRPr="00DF4CAA">
        <w:rPr>
          <w:color w:themeColor="text1" w:val="000000"/>
          <w:sz w:val="30"/>
          <w:szCs w:val="30"/>
        </w:rPr>
        <w:lastRenderedPageBreak/>
        <w:t>Расчет показателя (пояснение):</w:t>
      </w:r>
    </w:p>
    <w:p w:rsidP="00E9700B" w:rsidR="008835F5" w:rsidRDefault="008835F5">
      <w:pPr>
        <w:pStyle w:val="af"/>
        <w:suppressAutoHyphens/>
        <w:ind w:firstLine="709" w:left="0"/>
        <w:rPr>
          <w:color w:themeColor="text1" w:val="000000"/>
          <w:sz w:val="30"/>
          <w:szCs w:val="30"/>
        </w:rPr>
      </w:pPr>
    </w:p>
    <w:p w:rsidP="008835F5" w:rsidR="008835F5" w:rsidRDefault="002C7C7A" w:rsidRPr="008835F5">
      <w:pPr>
        <w:pStyle w:val="af"/>
        <w:suppressAutoHyphens/>
        <w:ind w:left="0"/>
        <w:rPr>
          <w:color w:themeColor="text1" w:val="000000"/>
          <w:sz w:val="30"/>
          <w:szCs w:val="30"/>
          <w:oMath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themeColor="text1" w:val="000000"/>
                  <w:sz w:val="30"/>
                  <w:szCs w:val="30"/>
                </w:rPr>
              </m:ctrlPr>
            </m:sSubPr>
            <m:e>
              <m:r>
                <m:rPr>
                  <m:nor/>
                </m:rPr>
                <w:rPr>
                  <w:color w:themeColor="text1" w:val="000000"/>
                  <w:sz w:val="30"/>
                  <w:szCs w:val="30"/>
                </w:rPr>
                <m:t>П</m:t>
              </m:r>
            </m:e>
            <m:sub>
              <m:r>
                <m:rPr>
                  <m:nor/>
                </m:rPr>
                <w:rPr>
                  <w:color w:themeColor="text1" w:val="000000"/>
                  <w:sz w:val="30"/>
                  <w:szCs w:val="30"/>
                </w:rPr>
                <m:t>Д</m:t>
              </m:r>
              <m:r>
                <m:rPr>
                  <m:nor/>
                </m:rPr>
                <w:rPr>
                  <w:rFonts w:ascii="Cambria Math"/>
                  <w:color w:themeColor="text1" w:val="000000"/>
                  <w:sz w:val="30"/>
                  <w:szCs w:val="30"/>
                </w:rPr>
                <m:t>с</m:t>
              </m:r>
            </m:sub>
          </m:sSub>
          <m:r>
            <m:rPr>
              <m:nor/>
            </m:rPr>
            <w:rPr>
              <w:color w:themeColor="text1" w:val="000000"/>
              <w:sz w:val="30"/>
              <w:szCs w:val="30"/>
            </w:rPr>
            <m:t>=</m:t>
          </m:r>
          <m:r>
            <w:rPr>
              <w:rFonts w:ascii="Cambria Math" w:hAnsi="Cambria Math"/>
              <w:color w:themeColor="text1" w:val="000000"/>
              <w:sz w:val="30"/>
              <w:szCs w:val="30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color w:themeColor="text1" w:val="000000"/>
                  <w:sz w:val="30"/>
                  <w:szCs w:val="3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themeColor="text1" w:val="000000"/>
                      <w:sz w:val="30"/>
                      <w:szCs w:val="30"/>
                    </w:rPr>
                  </m:ctrlPr>
                </m:sSubPr>
                <m:e>
                  <m:r>
                    <m:rPr>
                      <m:nor/>
                    </m:rPr>
                    <w:rPr>
                      <w:color w:themeColor="text1" w:val="000000"/>
                      <w:sz w:val="30"/>
                      <w:szCs w:val="30"/>
                    </w:rPr>
                    <m:t>К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color w:themeColor="text1" w:val="000000"/>
                      <w:sz w:val="30"/>
                      <w:szCs w:val="30"/>
                    </w:rPr>
                    <m:t>СР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themeColor="text1" w:val="000000"/>
                      <w:sz w:val="30"/>
                      <w:szCs w:val="30"/>
                    </w:rPr>
                  </m:ctrlPr>
                </m:sSubPr>
                <m:e>
                  <m:r>
                    <m:rPr>
                      <m:nor/>
                    </m:rPr>
                    <w:rPr>
                      <w:color w:themeColor="text1" w:val="000000"/>
                      <w:sz w:val="30"/>
                      <w:szCs w:val="30"/>
                    </w:rPr>
                    <m:t>К</m:t>
                  </m:r>
                </m:e>
                <m:sub>
                  <m:r>
                    <m:rPr>
                      <m:nor/>
                    </m:rPr>
                    <w:rPr>
                      <w:color w:themeColor="text1" w:val="000000"/>
                      <w:sz w:val="30"/>
                      <w:szCs w:val="30"/>
                    </w:rPr>
                    <m:t>ОБ</m:t>
                  </m:r>
                </m:sub>
              </m:sSub>
            </m:den>
          </m:f>
          <m:r>
            <m:rPr>
              <m:nor/>
            </m:rPr>
            <w:rPr>
              <w:color w:themeColor="text1" w:val="000000"/>
              <w:sz w:val="30"/>
              <w:szCs w:val="30"/>
            </w:rPr>
            <m:t xml:space="preserve"> ×100%,</m:t>
          </m:r>
        </m:oMath>
      </m:oMathPara>
    </w:p>
    <w:p w:rsidP="00E9700B" w:rsidR="008835F5" w:rsidRDefault="008835F5" w:rsidRPr="00DE6E1A">
      <w:pPr>
        <w:pStyle w:val="af"/>
        <w:suppressAutoHyphens/>
        <w:ind w:firstLine="709" w:left="0"/>
        <w:rPr>
          <w:color w:themeColor="text1" w:val="000000"/>
          <w:sz w:val="24"/>
          <w:szCs w:val="30"/>
        </w:rPr>
      </w:pPr>
    </w:p>
    <w:p w:rsidP="008835F5" w:rsidR="00E9700B" w:rsidRDefault="00E9700B" w:rsidRPr="00DF4CAA">
      <w:pPr>
        <w:suppressAutoHyphens/>
        <w:spacing w:after="0" w:line="240" w:lineRule="auto"/>
        <w:ind w:firstLine="70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4CAA">
        <w:rPr>
          <w:rFonts w:ascii="Times New Roman" w:cs="Times New Roman" w:hAnsi="Times New Roman"/>
          <w:color w:themeColor="text1" w:val="000000"/>
          <w:sz w:val="30"/>
          <w:szCs w:val="30"/>
        </w:rPr>
        <w:t>где:</w:t>
      </w:r>
    </w:p>
    <w:p w:rsidP="008835F5" w:rsidR="00E9700B" w:rsidRDefault="00E9700B" w:rsidRPr="00DF4CAA">
      <w:pPr>
        <w:pStyle w:val="af"/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proofErr w:type="gramStart"/>
      <w:r w:rsidRPr="00DF4CAA">
        <w:rPr>
          <w:color w:themeColor="text1" w:val="000000"/>
          <w:sz w:val="30"/>
          <w:szCs w:val="30"/>
        </w:rPr>
        <w:t>K</w:t>
      </w:r>
      <w:proofErr w:type="gramEnd"/>
      <w:r w:rsidRPr="00DF4CAA">
        <w:rPr>
          <w:color w:themeColor="text1" w:val="000000"/>
          <w:sz w:val="30"/>
          <w:szCs w:val="30"/>
          <w:vertAlign w:val="subscript"/>
        </w:rPr>
        <w:t>СР</w:t>
      </w:r>
      <w:r w:rsidRPr="00DF4CAA">
        <w:rPr>
          <w:color w:themeColor="text1" w:val="000000"/>
          <w:sz w:val="30"/>
          <w:szCs w:val="30"/>
        </w:rPr>
        <w:t xml:space="preserve"> – количество заявлений о предоставлении муниципальной услуги, для которых осуществлено судебное обжалование действий администрации района при предоставлении муниципальной услуги (отказов в предоставлении муниципальной услуги, признанных незаконными в судебном порядке; удовлетворенных исков, поданных </w:t>
      </w:r>
      <w:r w:rsidR="00DE6E1A">
        <w:rPr>
          <w:color w:themeColor="text1" w:val="000000"/>
          <w:sz w:val="30"/>
          <w:szCs w:val="30"/>
        </w:rPr>
        <w:t xml:space="preserve">          </w:t>
      </w:r>
      <w:r w:rsidRPr="00DF4CAA">
        <w:rPr>
          <w:color w:themeColor="text1" w:val="000000"/>
          <w:sz w:val="30"/>
          <w:szCs w:val="30"/>
        </w:rPr>
        <w:t>в отношении муниципальной услуги, и т.</w:t>
      </w:r>
      <w:r>
        <w:rPr>
          <w:color w:themeColor="text1" w:val="000000"/>
          <w:sz w:val="30"/>
          <w:szCs w:val="30"/>
        </w:rPr>
        <w:t xml:space="preserve"> </w:t>
      </w:r>
      <w:r w:rsidRPr="00DF4CAA">
        <w:rPr>
          <w:color w:themeColor="text1" w:val="000000"/>
          <w:sz w:val="30"/>
          <w:szCs w:val="30"/>
        </w:rPr>
        <w:t>п.), поступивших в период,</w:t>
      </w:r>
      <w:r w:rsidR="00DE6E1A">
        <w:rPr>
          <w:color w:themeColor="text1" w:val="000000"/>
          <w:sz w:val="30"/>
          <w:szCs w:val="30"/>
        </w:rPr>
        <w:t xml:space="preserve">           </w:t>
      </w:r>
      <w:r w:rsidRPr="00DF4CAA">
        <w:rPr>
          <w:color w:themeColor="text1" w:val="000000"/>
          <w:sz w:val="30"/>
          <w:szCs w:val="30"/>
        </w:rPr>
        <w:t xml:space="preserve"> за который проводится оценка качества;</w:t>
      </w:r>
    </w:p>
    <w:p w:rsidP="008835F5" w:rsidR="00E9700B" w:rsidRDefault="00E9700B" w:rsidRPr="00DF4CAA">
      <w:pPr>
        <w:pStyle w:val="af"/>
        <w:suppressAutoHyphens/>
        <w:ind w:firstLine="709" w:left="0"/>
        <w:rPr>
          <w:color w:themeColor="text1" w:val="000000"/>
          <w:sz w:val="30"/>
          <w:szCs w:val="30"/>
        </w:rPr>
      </w:pPr>
      <w:proofErr w:type="gramStart"/>
      <w:r w:rsidRPr="00DF4CAA">
        <w:rPr>
          <w:color w:themeColor="text1" w:val="000000"/>
          <w:sz w:val="30"/>
          <w:szCs w:val="30"/>
        </w:rPr>
        <w:t>K</w:t>
      </w:r>
      <w:proofErr w:type="gramEnd"/>
      <w:r w:rsidRPr="00DF4CAA">
        <w:rPr>
          <w:color w:themeColor="text1" w:val="000000"/>
          <w:sz w:val="30"/>
          <w:szCs w:val="30"/>
          <w:vertAlign w:val="subscript"/>
        </w:rPr>
        <w:t>ОБ</w:t>
      </w:r>
      <w:r w:rsidRPr="00DF4CAA">
        <w:rPr>
          <w:color w:themeColor="text1" w:val="000000"/>
          <w:sz w:val="30"/>
          <w:szCs w:val="30"/>
        </w:rPr>
        <w:t xml:space="preserve"> – количество заявлений о предоставлении муниципальной услуги в период, за который проводится оценка качества.</w:t>
      </w:r>
    </w:p>
    <w:p w:rsidP="008835F5" w:rsidR="00E9700B" w:rsidRDefault="00E9700B" w:rsidRPr="00DF4CAA">
      <w:pPr>
        <w:pStyle w:val="af"/>
        <w:suppressAutoHyphens/>
        <w:ind w:firstLine="709" w:left="0"/>
        <w:jc w:val="both"/>
        <w:rPr>
          <w:color w:themeColor="text1" w:val="000000"/>
          <w:sz w:val="30"/>
          <w:szCs w:val="30"/>
        </w:rPr>
      </w:pPr>
      <w:r w:rsidRPr="00DF4CAA">
        <w:rPr>
          <w:color w:themeColor="text1" w:val="000000"/>
          <w:sz w:val="30"/>
          <w:szCs w:val="30"/>
        </w:rPr>
        <w:t xml:space="preserve">Нормативное значение показателя равно 0. Наличие заявлений, </w:t>
      </w:r>
      <w:r w:rsidR="00DE6E1A">
        <w:rPr>
          <w:color w:themeColor="text1" w:val="000000"/>
          <w:sz w:val="30"/>
          <w:szCs w:val="30"/>
        </w:rPr>
        <w:t xml:space="preserve">                 </w:t>
      </w:r>
      <w:r w:rsidRPr="00DF4CAA">
        <w:rPr>
          <w:color w:themeColor="text1" w:val="000000"/>
          <w:sz w:val="30"/>
          <w:szCs w:val="30"/>
        </w:rPr>
        <w:t xml:space="preserve">в отношении которых принято судом решение о неправомерности действий органов (как минимум одного и более), говорит </w:t>
      </w:r>
      <w:r>
        <w:rPr>
          <w:color w:themeColor="text1" w:val="000000"/>
          <w:sz w:val="30"/>
          <w:szCs w:val="30"/>
        </w:rPr>
        <w:t xml:space="preserve">                           </w:t>
      </w:r>
      <w:r w:rsidRPr="00DF4CAA">
        <w:rPr>
          <w:color w:themeColor="text1" w:val="000000"/>
          <w:sz w:val="30"/>
          <w:szCs w:val="30"/>
        </w:rPr>
        <w:t xml:space="preserve">о нарушении Регламента и иных нормативных актов </w:t>
      </w:r>
      <w:r>
        <w:rPr>
          <w:color w:themeColor="text1" w:val="000000"/>
          <w:sz w:val="30"/>
          <w:szCs w:val="30"/>
        </w:rPr>
        <w:t xml:space="preserve">                                    </w:t>
      </w:r>
      <w:r w:rsidRPr="00DF4CAA">
        <w:rPr>
          <w:color w:themeColor="text1" w:val="000000"/>
          <w:sz w:val="30"/>
          <w:szCs w:val="30"/>
        </w:rPr>
        <w:t>и, соответственно, о некачественном предоставлении муниципальной услуги.</w:t>
      </w:r>
    </w:p>
    <w:p w:rsidP="008835F5" w:rsidR="00E9700B" w:rsidRDefault="00E9700B" w:rsidRPr="00DF4CA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F4CAA">
        <w:rPr>
          <w:rFonts w:ascii="Times New Roman" w:cs="Times New Roman" w:hAnsi="Times New Roman"/>
          <w:sz w:val="30"/>
          <w:szCs w:val="30"/>
        </w:rPr>
        <w:t xml:space="preserve">Показатель 5. Соблюдение сроков регистрации заявлений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DF4CAA">
        <w:rPr>
          <w:rFonts w:ascii="Times New Roman" w:cs="Times New Roman" w:hAnsi="Times New Roman"/>
          <w:sz w:val="30"/>
          <w:szCs w:val="30"/>
        </w:rPr>
        <w:t>о предоставлении муниципальной услуги.</w:t>
      </w:r>
    </w:p>
    <w:p w:rsidP="008835F5" w:rsidR="00E9700B" w:rsidRDefault="00E9700B" w:rsidRPr="00DF4CA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F4CAA">
        <w:rPr>
          <w:rFonts w:ascii="Times New Roman" w:cs="Times New Roman" w:hAnsi="Times New Roman"/>
          <w:sz w:val="30"/>
          <w:szCs w:val="30"/>
        </w:rPr>
        <w:t xml:space="preserve">Показатель применяется только для муниципальных услуг, предоставляемых в электронной форме. </w:t>
      </w:r>
    </w:p>
    <w:p w:rsidP="008835F5" w:rsidR="00E9700B" w:rsidRDefault="00E9700B" w:rsidRPr="00DF4CA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F4CAA">
        <w:rPr>
          <w:rFonts w:ascii="Times New Roman" w:cs="Times New Roman" w:hAnsi="Times New Roman"/>
          <w:sz w:val="30"/>
          <w:szCs w:val="30"/>
        </w:rPr>
        <w:t>Единица измерения – проценты.</w:t>
      </w:r>
    </w:p>
    <w:p w:rsidP="008835F5" w:rsidR="00E9700B" w:rsidRDefault="00E9700B" w:rsidRPr="00DF4CA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F4CAA">
        <w:rPr>
          <w:rFonts w:ascii="Times New Roman" w:cs="Times New Roman" w:hAnsi="Times New Roman"/>
          <w:sz w:val="30"/>
          <w:szCs w:val="30"/>
        </w:rPr>
        <w:t>Нормативное значение показателя – 100.</w:t>
      </w:r>
    </w:p>
    <w:p w:rsidP="008835F5" w:rsidR="00E9700B" w:rsidRDefault="00E9700B" w:rsidRPr="00DF4CA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F4CAA">
        <w:rPr>
          <w:rFonts w:ascii="Times New Roman" w:cs="Times New Roman" w:hAnsi="Times New Roman"/>
          <w:sz w:val="30"/>
          <w:szCs w:val="30"/>
        </w:rPr>
        <w:t xml:space="preserve">Источник информации – СЭД. </w:t>
      </w:r>
    </w:p>
    <w:p w:rsidP="008835F5" w:rsidR="00E9700B" w:rsidRDefault="00E9700B" w:rsidRPr="00DF4CA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F4CAA">
        <w:rPr>
          <w:rFonts w:ascii="Times New Roman" w:cs="Times New Roman" w:hAnsi="Times New Roman"/>
          <w:sz w:val="30"/>
          <w:szCs w:val="30"/>
        </w:rPr>
        <w:t>Расчет показателя (пояснение):</w:t>
      </w:r>
    </w:p>
    <w:p w:rsidP="008835F5" w:rsidR="00E9700B" w:rsidRDefault="00E9700B" w:rsidRPr="00DE6E1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E9700B" w:rsidR="00E9700B" w:rsidRDefault="00E9700B" w:rsidRPr="00F011DD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center"/>
        <w:rPr>
          <w:rFonts w:eastAsiaTheme="minorEastAsia"/>
          <w:bCs/>
          <w:color w:themeColor="text1" w:val="000000"/>
          <w:lang w:eastAsia="ru-RU"/>
        </w:rPr>
      </w:pPr>
      <w:r w:rsidRPr="00F011DD">
        <w:rPr>
          <w:rFonts w:eastAsiaTheme="minorEastAsia"/>
          <w:noProof/>
          <w:color w:themeColor="text1" w:val="000000"/>
          <w:position w:val="-30"/>
          <w:lang w:eastAsia="ru-RU"/>
        </w:rPr>
        <w:drawing>
          <wp:inline distB="0" distL="0" distR="0" distT="0">
            <wp:extent cx="1914525" cy="790575"/>
            <wp:effectExtent b="9525" l="0" r="0" t="0"/>
            <wp:docPr id="14" name="Рисунок 14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Рисунок 5"/>
                    <pic:cNvPicPr>
                      <a:picLocks noChangeArrowheads="true" noChangeAspect="true"/>
                    </pic:cNvPicPr>
                  </pic:nvPicPr>
                  <pic:blipFill>
                    <a:blip cstate="print" r:embed="rId20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E9700B" w:rsidR="00E9700B" w:rsidRDefault="00E9700B" w:rsidRPr="00DF4CA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F4CAA">
        <w:rPr>
          <w:rFonts w:ascii="Times New Roman" w:cs="Times New Roman" w:hAnsi="Times New Roman"/>
          <w:sz w:val="30"/>
          <w:szCs w:val="30"/>
        </w:rPr>
        <w:t xml:space="preserve">где: </w:t>
      </w:r>
    </w:p>
    <w:p w:rsidP="00E9700B" w:rsidR="00E9700B" w:rsidRDefault="00E9700B" w:rsidRPr="00DF4CA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F4CAA">
        <w:rPr>
          <w:rFonts w:ascii="Times New Roman" w:cs="Times New Roman" w:hAnsi="Times New Roman"/>
          <w:sz w:val="30"/>
          <w:szCs w:val="30"/>
        </w:rPr>
        <w:t>k – количество заявлений о предоставлении муниципальной услуги из выборки;</w:t>
      </w:r>
    </w:p>
    <w:p w:rsidP="00E9700B" w:rsidR="00E9700B" w:rsidRDefault="00E9700B" w:rsidRPr="00DF4CA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r w:rsidRPr="00DF4CAA">
        <w:rPr>
          <w:rFonts w:ascii="Times New Roman" w:cs="Times New Roman" w:hAnsi="Times New Roman"/>
          <w:sz w:val="30"/>
          <w:szCs w:val="30"/>
        </w:rPr>
        <w:t>S</w:t>
      </w:r>
      <w:r w:rsidRPr="00DF4CAA">
        <w:rPr>
          <w:rFonts w:ascii="Times New Roman" w:cs="Times New Roman" w:hAnsi="Times New Roman"/>
          <w:sz w:val="30"/>
          <w:szCs w:val="30"/>
          <w:vertAlign w:val="subscript"/>
        </w:rPr>
        <w:t>i</w:t>
      </w:r>
      <w:proofErr w:type="spellEnd"/>
      <w:r w:rsidRPr="00DF4CAA">
        <w:rPr>
          <w:rFonts w:ascii="Times New Roman" w:cs="Times New Roman" w:hAnsi="Times New Roman"/>
          <w:sz w:val="30"/>
          <w:szCs w:val="30"/>
        </w:rPr>
        <w:t xml:space="preserve"> – фактический срок регистрации каждого заявления из выборки;</w:t>
      </w:r>
    </w:p>
    <w:p w:rsidP="00E9700B" w:rsidR="00E9700B" w:rsidRDefault="00E9700B" w:rsidRPr="00DF4CA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F4CAA">
        <w:rPr>
          <w:rFonts w:ascii="Times New Roman" w:cs="Times New Roman" w:hAnsi="Times New Roman"/>
          <w:sz w:val="30"/>
          <w:szCs w:val="30"/>
        </w:rPr>
        <w:t>S</w:t>
      </w:r>
      <w:r w:rsidRPr="00DF4CAA">
        <w:rPr>
          <w:rFonts w:ascii="Times New Roman" w:cs="Times New Roman" w:hAnsi="Times New Roman"/>
          <w:sz w:val="30"/>
          <w:szCs w:val="30"/>
          <w:vertAlign w:val="subscript"/>
        </w:rPr>
        <w:t>N</w:t>
      </w:r>
      <w:r w:rsidRPr="00DF4CAA">
        <w:rPr>
          <w:rFonts w:ascii="Times New Roman" w:cs="Times New Roman" w:hAnsi="Times New Roman"/>
          <w:sz w:val="30"/>
          <w:szCs w:val="30"/>
        </w:rPr>
        <w:t xml:space="preserve"> – срок регистрации заявления, установленный в АР. </w:t>
      </w:r>
    </w:p>
    <w:p w:rsidP="00E9700B" w:rsidR="00E9700B" w:rsidRDefault="00E9700B" w:rsidRPr="00DF4CA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F4CAA">
        <w:rPr>
          <w:rFonts w:ascii="Times New Roman" w:cs="Times New Roman" w:hAnsi="Times New Roman"/>
          <w:sz w:val="30"/>
          <w:szCs w:val="30"/>
        </w:rPr>
        <w:t xml:space="preserve">Показатель рассчитывается на основе выборки заявлений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DF4CAA">
        <w:rPr>
          <w:rFonts w:ascii="Times New Roman" w:cs="Times New Roman" w:hAnsi="Times New Roman"/>
          <w:sz w:val="30"/>
          <w:szCs w:val="30"/>
        </w:rPr>
        <w:t xml:space="preserve">о предоставлении муниципальной услуги, поступивших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                 </w:t>
      </w:r>
      <w:r w:rsidRPr="00DF4CAA">
        <w:rPr>
          <w:rFonts w:ascii="Times New Roman" w:cs="Times New Roman" w:hAnsi="Times New Roman"/>
          <w:sz w:val="30"/>
          <w:szCs w:val="30"/>
        </w:rPr>
        <w:t xml:space="preserve">в администрацию района в электронном виде (единый или </w:t>
      </w:r>
      <w:r w:rsidRPr="00DF4CAA">
        <w:rPr>
          <w:rFonts w:ascii="Times New Roman" w:cs="Times New Roman" w:hAnsi="Times New Roman"/>
          <w:sz w:val="30"/>
          <w:szCs w:val="30"/>
        </w:rPr>
        <w:lastRenderedPageBreak/>
        <w:t xml:space="preserve">региональный портал государственных и муниципальных услуг) </w:t>
      </w:r>
      <w:r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DF4CAA">
        <w:rPr>
          <w:rFonts w:ascii="Times New Roman" w:cs="Times New Roman" w:hAnsi="Times New Roman"/>
          <w:sz w:val="30"/>
          <w:szCs w:val="30"/>
        </w:rPr>
        <w:t xml:space="preserve">в период, за который проводится оценка качества. </w:t>
      </w:r>
    </w:p>
    <w:p w:rsidP="00E9700B" w:rsidR="00E9700B" w:rsidRDefault="00E9700B" w:rsidRPr="00DF4CA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F4CAA">
        <w:rPr>
          <w:rFonts w:ascii="Times New Roman" w:cs="Times New Roman" w:hAnsi="Times New Roman"/>
          <w:sz w:val="30"/>
          <w:szCs w:val="30"/>
        </w:rPr>
        <w:t xml:space="preserve">Данный показатель представляет собой отношение фактического срока регистрации заявлений к сроку регистрации этих же заявлений </w:t>
      </w:r>
      <w:r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DF4CAA">
        <w:rPr>
          <w:rFonts w:ascii="Times New Roman" w:cs="Times New Roman" w:hAnsi="Times New Roman"/>
          <w:sz w:val="30"/>
          <w:szCs w:val="30"/>
        </w:rPr>
        <w:t xml:space="preserve">в соответствии со сроком, закрепленным в АР. Фактический срок регистрации заявления считается </w:t>
      </w:r>
      <w:proofErr w:type="gramStart"/>
      <w:r w:rsidRPr="00DF4CAA">
        <w:rPr>
          <w:rFonts w:ascii="Times New Roman" w:cs="Times New Roman" w:hAnsi="Times New Roman"/>
          <w:sz w:val="30"/>
          <w:szCs w:val="30"/>
        </w:rPr>
        <w:t>с даты создания</w:t>
      </w:r>
      <w:proofErr w:type="gramEnd"/>
      <w:r w:rsidRPr="00DF4CAA">
        <w:rPr>
          <w:rFonts w:ascii="Times New Roman" w:cs="Times New Roman" w:hAnsi="Times New Roman"/>
          <w:sz w:val="30"/>
          <w:szCs w:val="30"/>
        </w:rPr>
        <w:t xml:space="preserve"> регистрационной контрольной карточки в информационной системе до даты регистрации. Срок регистрации заявления согласно АР представляет собой максимальный срок регистрации заявления о предоставлении муниципальной услуги, закрепленный в АР. </w:t>
      </w:r>
    </w:p>
    <w:p w:rsidP="00E9700B" w:rsidR="00E9700B" w:rsidRDefault="00E9700B" w:rsidRPr="00DF4CA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F4CAA">
        <w:rPr>
          <w:rFonts w:ascii="Times New Roman" w:cs="Times New Roman" w:hAnsi="Times New Roman"/>
          <w:sz w:val="30"/>
          <w:szCs w:val="30"/>
        </w:rPr>
        <w:t>Значение показателя меньше или равно 100% говорит о том, что сроки регистрации не нарушены. Следовательно, муниципальная услуга предоставлена качественно.</w:t>
      </w:r>
      <w:bookmarkStart w:id="2" w:name="Par437"/>
      <w:bookmarkEnd w:id="2"/>
    </w:p>
    <w:p w:rsidP="00E9700B" w:rsidR="00E9700B" w:rsidRDefault="00E9700B">
      <w:pPr>
        <w:pStyle w:val="af"/>
        <w:suppressAutoHyphens/>
        <w:spacing w:line="192" w:lineRule="auto"/>
        <w:ind w:left="0"/>
        <w:jc w:val="both"/>
        <w:rPr>
          <w:color w:themeColor="text1" w:val="000000"/>
          <w:sz w:val="30"/>
          <w:szCs w:val="30"/>
        </w:rPr>
      </w:pPr>
    </w:p>
    <w:p w:rsidP="00E85643" w:rsidR="00E9700B" w:rsidRDefault="00E9700B">
      <w:pPr>
        <w:pStyle w:val="af"/>
        <w:suppressAutoHyphens/>
        <w:spacing w:line="192" w:lineRule="auto"/>
        <w:ind w:firstLine="4820" w:left="0"/>
        <w:jc w:val="both"/>
        <w:rPr>
          <w:color w:themeColor="text1" w:val="000000"/>
          <w:sz w:val="30"/>
          <w:szCs w:val="30"/>
        </w:rPr>
      </w:pPr>
      <w:r>
        <w:rPr>
          <w:noProof/>
          <w:color w:themeColor="text1" w:val="000000"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725824" simplePos="false">
                <wp:simplePos x="0" y="0"/>
                <wp:positionH relativeFrom="column">
                  <wp:posOffset>-4170</wp:posOffset>
                </wp:positionH>
                <wp:positionV relativeFrom="paragraph">
                  <wp:posOffset>9691</wp:posOffset>
                </wp:positionV>
                <wp:extent cx="5915771" cy="0"/>
                <wp:effectExtent b="19050" l="0" r="27940" t="0"/>
                <wp:wrapNone/>
                <wp:docPr id="11" name="Прямая соединительная линия 11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7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-.35pt,.75pt" id="Прямая соединительная линия 11" o:spid="_x0000_s1026" strokecolor="black [3040]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5.45pt,.75pt"/>
            </w:pict>
          </mc:Fallback>
        </mc:AlternateContent>
      </w:r>
    </w:p>
    <w:p w:rsidP="00E85643" w:rsidR="00E9700B" w:rsidRDefault="00E9700B">
      <w:pPr>
        <w:pStyle w:val="af"/>
        <w:suppressAutoHyphens/>
        <w:spacing w:line="192" w:lineRule="auto"/>
        <w:ind w:firstLine="4820" w:left="0"/>
        <w:jc w:val="both"/>
        <w:rPr>
          <w:color w:themeColor="text1" w:val="000000"/>
          <w:sz w:val="30"/>
          <w:szCs w:val="30"/>
        </w:rPr>
      </w:pPr>
    </w:p>
    <w:p w:rsidP="00E85643" w:rsidR="00E9700B" w:rsidRDefault="00E9700B">
      <w:pPr>
        <w:pStyle w:val="af"/>
        <w:suppressAutoHyphens/>
        <w:spacing w:line="192" w:lineRule="auto"/>
        <w:ind w:firstLine="4820" w:left="0"/>
        <w:jc w:val="both"/>
        <w:rPr>
          <w:color w:themeColor="text1" w:val="000000"/>
          <w:sz w:val="30"/>
          <w:szCs w:val="30"/>
        </w:rPr>
      </w:pPr>
    </w:p>
    <w:p w:rsidP="00E85643" w:rsidR="00E9700B" w:rsidRDefault="00E9700B">
      <w:pPr>
        <w:pStyle w:val="af"/>
        <w:suppressAutoHyphens/>
        <w:spacing w:line="192" w:lineRule="auto"/>
        <w:ind w:firstLine="4820" w:left="0"/>
        <w:jc w:val="both"/>
        <w:rPr>
          <w:color w:themeColor="text1" w:val="000000"/>
          <w:sz w:val="30"/>
          <w:szCs w:val="30"/>
        </w:rPr>
      </w:pPr>
    </w:p>
    <w:p w:rsidP="00E85643" w:rsidR="00E9700B" w:rsidRDefault="00E9700B">
      <w:pPr>
        <w:pStyle w:val="af"/>
        <w:suppressAutoHyphens/>
        <w:spacing w:line="192" w:lineRule="auto"/>
        <w:ind w:firstLine="4820" w:left="0"/>
        <w:jc w:val="both"/>
        <w:rPr>
          <w:color w:themeColor="text1" w:val="000000"/>
          <w:sz w:val="30"/>
          <w:szCs w:val="30"/>
        </w:rPr>
      </w:pPr>
    </w:p>
    <w:p w:rsidP="00E85643" w:rsidR="00E9700B" w:rsidRDefault="00E9700B">
      <w:pPr>
        <w:pStyle w:val="af"/>
        <w:suppressAutoHyphens/>
        <w:spacing w:line="192" w:lineRule="auto"/>
        <w:ind w:firstLine="4820" w:left="0"/>
        <w:jc w:val="both"/>
        <w:rPr>
          <w:color w:themeColor="text1" w:val="000000"/>
          <w:sz w:val="30"/>
          <w:szCs w:val="30"/>
        </w:rPr>
      </w:pPr>
    </w:p>
    <w:p w:rsidP="00E85643" w:rsidR="00E9700B" w:rsidRDefault="00E9700B">
      <w:pPr>
        <w:pStyle w:val="af"/>
        <w:suppressAutoHyphens/>
        <w:spacing w:line="192" w:lineRule="auto"/>
        <w:ind w:firstLine="4820" w:left="0"/>
        <w:jc w:val="both"/>
        <w:rPr>
          <w:color w:themeColor="text1" w:val="000000"/>
          <w:sz w:val="30"/>
          <w:szCs w:val="30"/>
        </w:rPr>
      </w:pPr>
    </w:p>
    <w:p w:rsidP="00E85643" w:rsidR="00E9700B" w:rsidRDefault="00E9700B">
      <w:pPr>
        <w:pStyle w:val="af"/>
        <w:suppressAutoHyphens/>
        <w:spacing w:line="192" w:lineRule="auto"/>
        <w:ind w:firstLine="4820" w:left="0"/>
        <w:jc w:val="both"/>
        <w:rPr>
          <w:color w:themeColor="text1" w:val="000000"/>
          <w:sz w:val="30"/>
          <w:szCs w:val="30"/>
        </w:rPr>
      </w:pPr>
    </w:p>
    <w:p w:rsidP="00E85643" w:rsidR="00E9700B" w:rsidRDefault="00E9700B">
      <w:pPr>
        <w:pStyle w:val="af"/>
        <w:suppressAutoHyphens/>
        <w:spacing w:line="192" w:lineRule="auto"/>
        <w:ind w:firstLine="4820" w:left="0"/>
        <w:jc w:val="both"/>
        <w:rPr>
          <w:color w:themeColor="text1" w:val="000000"/>
          <w:sz w:val="30"/>
          <w:szCs w:val="30"/>
        </w:rPr>
      </w:pPr>
    </w:p>
    <w:p w:rsidP="00E85643" w:rsidR="00E9700B" w:rsidRDefault="00E9700B">
      <w:pPr>
        <w:pStyle w:val="af"/>
        <w:suppressAutoHyphens/>
        <w:spacing w:line="192" w:lineRule="auto"/>
        <w:ind w:firstLine="4820" w:left="0"/>
        <w:jc w:val="both"/>
        <w:rPr>
          <w:color w:themeColor="text1" w:val="000000"/>
          <w:sz w:val="30"/>
          <w:szCs w:val="30"/>
        </w:rPr>
      </w:pPr>
    </w:p>
    <w:p w:rsidP="00E85643" w:rsidR="00E9700B" w:rsidRDefault="00E9700B">
      <w:pPr>
        <w:pStyle w:val="af"/>
        <w:suppressAutoHyphens/>
        <w:spacing w:line="192" w:lineRule="auto"/>
        <w:ind w:firstLine="4820" w:left="0"/>
        <w:jc w:val="both"/>
        <w:rPr>
          <w:color w:themeColor="text1" w:val="000000"/>
          <w:sz w:val="30"/>
          <w:szCs w:val="30"/>
        </w:rPr>
      </w:pPr>
    </w:p>
    <w:p w:rsidP="00E85643" w:rsidR="00E9700B" w:rsidRDefault="00E9700B">
      <w:pPr>
        <w:pStyle w:val="af"/>
        <w:suppressAutoHyphens/>
        <w:spacing w:line="192" w:lineRule="auto"/>
        <w:ind w:firstLine="4820" w:left="0"/>
        <w:jc w:val="both"/>
        <w:rPr>
          <w:color w:themeColor="text1" w:val="000000"/>
          <w:sz w:val="30"/>
          <w:szCs w:val="30"/>
        </w:rPr>
      </w:pPr>
    </w:p>
    <w:p w:rsidP="00E85643" w:rsidR="00E9700B" w:rsidRDefault="00E9700B">
      <w:pPr>
        <w:pStyle w:val="af"/>
        <w:suppressAutoHyphens/>
        <w:spacing w:line="192" w:lineRule="auto"/>
        <w:ind w:firstLine="4820" w:left="0"/>
        <w:jc w:val="both"/>
        <w:rPr>
          <w:color w:themeColor="text1" w:val="000000"/>
          <w:sz w:val="30"/>
          <w:szCs w:val="30"/>
        </w:rPr>
      </w:pPr>
    </w:p>
    <w:p w:rsidP="00E85643" w:rsidR="00E9700B" w:rsidRDefault="00E9700B">
      <w:pPr>
        <w:pStyle w:val="af"/>
        <w:suppressAutoHyphens/>
        <w:spacing w:line="192" w:lineRule="auto"/>
        <w:ind w:firstLine="4820" w:left="0"/>
        <w:jc w:val="both"/>
        <w:rPr>
          <w:color w:themeColor="text1" w:val="000000"/>
          <w:sz w:val="30"/>
          <w:szCs w:val="30"/>
        </w:rPr>
      </w:pPr>
    </w:p>
    <w:p w:rsidP="00E85643" w:rsidR="00E9700B" w:rsidRDefault="00E9700B">
      <w:pPr>
        <w:pStyle w:val="af"/>
        <w:suppressAutoHyphens/>
        <w:spacing w:line="192" w:lineRule="auto"/>
        <w:ind w:firstLine="4820" w:left="0"/>
        <w:jc w:val="both"/>
        <w:rPr>
          <w:color w:themeColor="text1" w:val="000000"/>
          <w:sz w:val="30"/>
          <w:szCs w:val="30"/>
        </w:rPr>
      </w:pPr>
    </w:p>
    <w:p w:rsidP="00E85643" w:rsidR="00E9700B" w:rsidRDefault="00E9700B">
      <w:pPr>
        <w:pStyle w:val="af"/>
        <w:suppressAutoHyphens/>
        <w:spacing w:line="192" w:lineRule="auto"/>
        <w:ind w:firstLine="4820" w:left="0"/>
        <w:jc w:val="both"/>
        <w:rPr>
          <w:color w:themeColor="text1" w:val="000000"/>
          <w:sz w:val="30"/>
          <w:szCs w:val="30"/>
        </w:rPr>
      </w:pPr>
    </w:p>
    <w:p w:rsidP="00E85643" w:rsidR="00E9700B" w:rsidRDefault="00E9700B">
      <w:pPr>
        <w:pStyle w:val="af"/>
        <w:suppressAutoHyphens/>
        <w:spacing w:line="192" w:lineRule="auto"/>
        <w:ind w:firstLine="4820" w:left="0"/>
        <w:jc w:val="both"/>
        <w:rPr>
          <w:color w:themeColor="text1" w:val="000000"/>
          <w:sz w:val="30"/>
          <w:szCs w:val="30"/>
        </w:rPr>
      </w:pPr>
    </w:p>
    <w:p w:rsidP="00E85643" w:rsidR="00E9700B" w:rsidRDefault="00E9700B">
      <w:pPr>
        <w:pStyle w:val="af"/>
        <w:suppressAutoHyphens/>
        <w:spacing w:line="192" w:lineRule="auto"/>
        <w:ind w:firstLine="4820" w:left="0"/>
        <w:jc w:val="both"/>
        <w:rPr>
          <w:color w:themeColor="text1" w:val="000000"/>
          <w:sz w:val="30"/>
          <w:szCs w:val="30"/>
        </w:rPr>
      </w:pPr>
    </w:p>
    <w:p w:rsidP="00E85643" w:rsidR="00E9700B" w:rsidRDefault="00E9700B">
      <w:pPr>
        <w:pStyle w:val="af"/>
        <w:suppressAutoHyphens/>
        <w:spacing w:line="192" w:lineRule="auto"/>
        <w:ind w:firstLine="4820" w:left="0"/>
        <w:jc w:val="both"/>
        <w:rPr>
          <w:color w:themeColor="text1" w:val="000000"/>
          <w:sz w:val="30"/>
          <w:szCs w:val="30"/>
        </w:rPr>
      </w:pPr>
    </w:p>
    <w:p w:rsidP="00E85643" w:rsidR="00E9700B" w:rsidRDefault="00E9700B">
      <w:pPr>
        <w:pStyle w:val="af"/>
        <w:suppressAutoHyphens/>
        <w:spacing w:line="192" w:lineRule="auto"/>
        <w:ind w:firstLine="4820" w:left="0"/>
        <w:jc w:val="both"/>
        <w:rPr>
          <w:color w:themeColor="text1" w:val="000000"/>
          <w:sz w:val="30"/>
          <w:szCs w:val="30"/>
        </w:rPr>
      </w:pPr>
    </w:p>
    <w:p w:rsidP="00E85643" w:rsidR="00E9700B" w:rsidRDefault="00E9700B">
      <w:pPr>
        <w:pStyle w:val="af"/>
        <w:suppressAutoHyphens/>
        <w:spacing w:line="192" w:lineRule="auto"/>
        <w:ind w:firstLine="4820" w:left="0"/>
        <w:jc w:val="both"/>
        <w:rPr>
          <w:color w:themeColor="text1" w:val="000000"/>
          <w:sz w:val="30"/>
          <w:szCs w:val="30"/>
        </w:rPr>
      </w:pPr>
    </w:p>
    <w:p w:rsidP="00E85643" w:rsidR="00E9700B" w:rsidRDefault="00E9700B">
      <w:pPr>
        <w:pStyle w:val="af"/>
        <w:suppressAutoHyphens/>
        <w:spacing w:line="192" w:lineRule="auto"/>
        <w:ind w:firstLine="4820" w:left="0"/>
        <w:jc w:val="both"/>
        <w:rPr>
          <w:color w:themeColor="text1" w:val="000000"/>
          <w:sz w:val="30"/>
          <w:szCs w:val="30"/>
        </w:rPr>
      </w:pPr>
    </w:p>
    <w:p w:rsidP="00E85643" w:rsidR="00E9700B" w:rsidRDefault="00E9700B">
      <w:pPr>
        <w:pStyle w:val="af"/>
        <w:suppressAutoHyphens/>
        <w:spacing w:line="192" w:lineRule="auto"/>
        <w:ind w:firstLine="4820" w:left="0"/>
        <w:jc w:val="both"/>
        <w:rPr>
          <w:color w:themeColor="text1" w:val="000000"/>
          <w:sz w:val="30"/>
          <w:szCs w:val="30"/>
        </w:rPr>
      </w:pPr>
    </w:p>
    <w:p w:rsidP="00E85643" w:rsidR="00E9700B" w:rsidRDefault="00E9700B">
      <w:pPr>
        <w:pStyle w:val="af"/>
        <w:suppressAutoHyphens/>
        <w:spacing w:line="192" w:lineRule="auto"/>
        <w:ind w:firstLine="4820" w:left="0"/>
        <w:jc w:val="both"/>
        <w:rPr>
          <w:color w:themeColor="text1" w:val="000000"/>
          <w:sz w:val="30"/>
          <w:szCs w:val="30"/>
        </w:rPr>
      </w:pPr>
    </w:p>
    <w:p w:rsidP="00E85643" w:rsidR="00E9700B" w:rsidRDefault="00E9700B">
      <w:pPr>
        <w:pStyle w:val="af"/>
        <w:suppressAutoHyphens/>
        <w:spacing w:line="192" w:lineRule="auto"/>
        <w:ind w:firstLine="4820" w:left="0"/>
        <w:jc w:val="both"/>
        <w:rPr>
          <w:color w:themeColor="text1" w:val="000000"/>
          <w:sz w:val="30"/>
          <w:szCs w:val="30"/>
        </w:rPr>
      </w:pPr>
    </w:p>
    <w:p w:rsidP="00E85643" w:rsidR="00E9700B" w:rsidRDefault="00E9700B">
      <w:pPr>
        <w:pStyle w:val="af"/>
        <w:suppressAutoHyphens/>
        <w:spacing w:line="192" w:lineRule="auto"/>
        <w:ind w:firstLine="4820" w:left="0"/>
        <w:jc w:val="both"/>
        <w:rPr>
          <w:color w:themeColor="text1" w:val="000000"/>
          <w:sz w:val="30"/>
          <w:szCs w:val="30"/>
        </w:rPr>
      </w:pPr>
    </w:p>
    <w:p w:rsidP="00E85643" w:rsidR="00E9700B" w:rsidRDefault="00E9700B">
      <w:pPr>
        <w:pStyle w:val="af"/>
        <w:suppressAutoHyphens/>
        <w:spacing w:line="192" w:lineRule="auto"/>
        <w:ind w:firstLine="4820" w:left="0"/>
        <w:jc w:val="both"/>
        <w:rPr>
          <w:color w:themeColor="text1" w:val="000000"/>
          <w:sz w:val="30"/>
          <w:szCs w:val="30"/>
        </w:rPr>
      </w:pPr>
    </w:p>
    <w:p w:rsidP="00E85643" w:rsidR="00E9700B" w:rsidRDefault="00E9700B">
      <w:pPr>
        <w:pStyle w:val="af"/>
        <w:suppressAutoHyphens/>
        <w:spacing w:line="192" w:lineRule="auto"/>
        <w:ind w:firstLine="4820" w:left="0"/>
        <w:jc w:val="both"/>
        <w:rPr>
          <w:color w:themeColor="text1" w:val="000000"/>
          <w:sz w:val="30"/>
          <w:szCs w:val="30"/>
        </w:rPr>
      </w:pPr>
    </w:p>
    <w:p w:rsidP="00E85643" w:rsidR="00E9700B" w:rsidRDefault="00E9700B">
      <w:pPr>
        <w:pStyle w:val="af"/>
        <w:suppressAutoHyphens/>
        <w:spacing w:line="192" w:lineRule="auto"/>
        <w:ind w:firstLine="4820" w:left="0"/>
        <w:jc w:val="both"/>
        <w:rPr>
          <w:color w:themeColor="text1" w:val="000000"/>
          <w:sz w:val="30"/>
          <w:szCs w:val="30"/>
        </w:rPr>
      </w:pPr>
    </w:p>
    <w:p w:rsidP="00E85643" w:rsidR="00E9700B" w:rsidRDefault="00E9700B">
      <w:pPr>
        <w:pStyle w:val="af"/>
        <w:suppressAutoHyphens/>
        <w:spacing w:line="192" w:lineRule="auto"/>
        <w:ind w:firstLine="4820" w:left="0"/>
        <w:jc w:val="both"/>
        <w:rPr>
          <w:color w:themeColor="text1" w:val="000000"/>
          <w:sz w:val="30"/>
          <w:szCs w:val="30"/>
        </w:rPr>
      </w:pPr>
    </w:p>
    <w:p w:rsidP="00E85643" w:rsidR="00E9700B" w:rsidRDefault="00E9700B">
      <w:pPr>
        <w:pStyle w:val="af"/>
        <w:suppressAutoHyphens/>
        <w:spacing w:line="192" w:lineRule="auto"/>
        <w:ind w:firstLine="4820" w:left="0"/>
        <w:jc w:val="both"/>
        <w:rPr>
          <w:color w:themeColor="text1" w:val="000000"/>
          <w:sz w:val="30"/>
          <w:szCs w:val="30"/>
        </w:rPr>
      </w:pPr>
    </w:p>
    <w:p w:rsidP="00E85643" w:rsidR="00E9700B" w:rsidRDefault="00E9700B">
      <w:pPr>
        <w:pStyle w:val="af"/>
        <w:suppressAutoHyphens/>
        <w:spacing w:line="192" w:lineRule="auto"/>
        <w:ind w:firstLine="4820" w:left="0"/>
        <w:jc w:val="both"/>
        <w:rPr>
          <w:color w:themeColor="text1" w:val="000000"/>
          <w:sz w:val="30"/>
          <w:szCs w:val="30"/>
        </w:rPr>
      </w:pPr>
    </w:p>
    <w:p w:rsidP="00E85643" w:rsidR="00E9700B" w:rsidRDefault="00E9700B">
      <w:pPr>
        <w:pStyle w:val="af"/>
        <w:suppressAutoHyphens/>
        <w:spacing w:line="192" w:lineRule="auto"/>
        <w:ind w:firstLine="4820" w:left="0"/>
        <w:jc w:val="both"/>
        <w:rPr>
          <w:color w:themeColor="text1" w:val="000000"/>
          <w:sz w:val="30"/>
          <w:szCs w:val="30"/>
        </w:rPr>
      </w:pPr>
    </w:p>
    <w:p w:rsidP="00E85643" w:rsidR="00E9700B" w:rsidRDefault="00E9700B">
      <w:pPr>
        <w:pStyle w:val="af"/>
        <w:suppressAutoHyphens/>
        <w:spacing w:line="192" w:lineRule="auto"/>
        <w:ind w:firstLine="4820" w:left="0"/>
        <w:jc w:val="both"/>
        <w:rPr>
          <w:color w:themeColor="text1" w:val="000000"/>
          <w:sz w:val="30"/>
          <w:szCs w:val="30"/>
        </w:rPr>
      </w:pPr>
    </w:p>
    <w:p w:rsidP="00E85643" w:rsidR="00E9700B" w:rsidRDefault="00E9700B">
      <w:pPr>
        <w:pStyle w:val="af"/>
        <w:suppressAutoHyphens/>
        <w:spacing w:line="192" w:lineRule="auto"/>
        <w:ind w:firstLine="4820" w:left="0"/>
        <w:jc w:val="both"/>
        <w:rPr>
          <w:color w:themeColor="text1" w:val="000000"/>
          <w:sz w:val="30"/>
          <w:szCs w:val="30"/>
        </w:rPr>
      </w:pPr>
    </w:p>
    <w:p w:rsidP="00E85643" w:rsidR="00FE473B" w:rsidRDefault="00E9700B" w:rsidRPr="0013461C">
      <w:pPr>
        <w:pStyle w:val="af"/>
        <w:suppressAutoHyphens/>
        <w:spacing w:line="192" w:lineRule="auto"/>
        <w:ind w:firstLine="4820" w:left="0"/>
        <w:jc w:val="both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lastRenderedPageBreak/>
        <w:t>Приложение 6</w:t>
      </w:r>
    </w:p>
    <w:p w:rsidP="00E85643" w:rsidR="00FE473B" w:rsidRDefault="00FE473B" w:rsidRPr="0013461C">
      <w:pPr>
        <w:suppressAutoHyphens/>
        <w:spacing w:after="0" w:line="192" w:lineRule="auto"/>
        <w:ind w:firstLine="4820"/>
        <w:jc w:val="both"/>
        <w:textAlignment w:val="baseline"/>
        <w:outlineLvl w:val="2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13461C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к </w:t>
      </w:r>
      <w:r w:rsidR="00926197" w:rsidRPr="0013461C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А</w:t>
      </w:r>
      <w:r w:rsidRPr="0013461C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дминистративному регламенту</w:t>
      </w:r>
    </w:p>
    <w:p w:rsidP="00E85643" w:rsidR="0013461C" w:rsidRDefault="00FE473B">
      <w:pPr>
        <w:suppressAutoHyphens/>
        <w:spacing w:after="0" w:line="192" w:lineRule="auto"/>
        <w:ind w:firstLine="4820"/>
        <w:jc w:val="both"/>
        <w:textAlignment w:val="baseline"/>
        <w:outlineLvl w:val="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3461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предоставления </w:t>
      </w:r>
      <w:proofErr w:type="gramStart"/>
      <w:r w:rsidRPr="0013461C">
        <w:rPr>
          <w:rFonts w:ascii="Times New Roman" w:cs="Times New Roman" w:eastAsia="Times New Roman" w:hAnsi="Times New Roman"/>
          <w:sz w:val="30"/>
          <w:szCs w:val="30"/>
          <w:lang w:eastAsia="ru-RU"/>
        </w:rPr>
        <w:t>муниципальной</w:t>
      </w:r>
      <w:proofErr w:type="gramEnd"/>
      <w:r w:rsidRPr="0013461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E85643" w:rsidR="0013461C" w:rsidRDefault="00FE473B">
      <w:pPr>
        <w:suppressAutoHyphens/>
        <w:spacing w:after="0" w:line="192" w:lineRule="auto"/>
        <w:ind w:firstLine="4820"/>
        <w:jc w:val="both"/>
        <w:textAlignment w:val="baseline"/>
        <w:outlineLvl w:val="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3461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услуги по выдаче согласия </w:t>
      </w:r>
    </w:p>
    <w:p w:rsidP="00E85643" w:rsidR="0013461C" w:rsidRDefault="00FE473B">
      <w:pPr>
        <w:suppressAutoHyphens/>
        <w:spacing w:after="0" w:line="192" w:lineRule="auto"/>
        <w:ind w:firstLine="4820"/>
        <w:jc w:val="both"/>
        <w:textAlignment w:val="baseline"/>
        <w:outlineLvl w:val="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3461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 обмен жилыми помещениями, </w:t>
      </w:r>
    </w:p>
    <w:p w:rsidP="00E85643" w:rsidR="0013461C" w:rsidRDefault="00FE473B">
      <w:pPr>
        <w:suppressAutoHyphens/>
        <w:spacing w:after="0" w:line="192" w:lineRule="auto"/>
        <w:ind w:firstLine="4820"/>
        <w:jc w:val="both"/>
        <w:textAlignment w:val="baseline"/>
        <w:outlineLvl w:val="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13461C">
        <w:rPr>
          <w:rFonts w:ascii="Times New Roman" w:cs="Times New Roman" w:eastAsia="Times New Roman" w:hAnsi="Times New Roman"/>
          <w:sz w:val="30"/>
          <w:szCs w:val="30"/>
          <w:lang w:eastAsia="ru-RU"/>
        </w:rPr>
        <w:t>предоставленными</w:t>
      </w:r>
      <w:proofErr w:type="gramEnd"/>
      <w:r w:rsidRPr="0013461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по договорам </w:t>
      </w:r>
    </w:p>
    <w:p w:rsidP="00E85643" w:rsidR="00FE473B" w:rsidRDefault="00FE473B" w:rsidRPr="0013461C">
      <w:pPr>
        <w:suppressAutoHyphens/>
        <w:spacing w:after="0" w:line="192" w:lineRule="auto"/>
        <w:ind w:firstLine="4820"/>
        <w:jc w:val="both"/>
        <w:textAlignment w:val="baseline"/>
        <w:outlineLvl w:val="2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13461C">
        <w:rPr>
          <w:rFonts w:ascii="Times New Roman" w:cs="Times New Roman" w:eastAsia="Times New Roman" w:hAnsi="Times New Roman"/>
          <w:sz w:val="30"/>
          <w:szCs w:val="30"/>
          <w:lang w:eastAsia="ru-RU"/>
        </w:rPr>
        <w:t>социального найма</w:t>
      </w:r>
    </w:p>
    <w:p w:rsidP="00E85643" w:rsidR="00285843" w:rsidRDefault="00285843">
      <w:pPr>
        <w:pStyle w:val="af"/>
        <w:suppressAutoHyphens/>
        <w:spacing w:before="158"/>
        <w:ind w:left="0"/>
        <w:rPr>
          <w:b/>
        </w:rPr>
      </w:pPr>
    </w:p>
    <w:p w:rsidP="00E85643" w:rsidR="00285843" w:rsidRDefault="00285843" w:rsidRPr="0013461C">
      <w:pPr>
        <w:suppressAutoHyphens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13461C">
        <w:rPr>
          <w:rFonts w:ascii="Times New Roman" w:cs="Times New Roman" w:hAnsi="Times New Roman"/>
          <w:spacing w:val="-2"/>
          <w:sz w:val="30"/>
          <w:szCs w:val="30"/>
        </w:rPr>
        <w:t>БЛОК-СХЕМА</w:t>
      </w:r>
    </w:p>
    <w:p w:rsidP="00E85643" w:rsidR="0013461C" w:rsidRDefault="00E9700B">
      <w:pPr>
        <w:suppressAutoHyphens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285843" w:rsidRPr="0013461C">
        <w:rPr>
          <w:rFonts w:ascii="Times New Roman" w:cs="Times New Roman" w:hAnsi="Times New Roman"/>
          <w:sz w:val="30"/>
          <w:szCs w:val="30"/>
        </w:rPr>
        <w:t>редоставления муниципальной</w:t>
      </w:r>
      <w:r w:rsidR="00285843" w:rsidRPr="0013461C">
        <w:rPr>
          <w:rFonts w:ascii="Times New Roman" w:cs="Times New Roman" w:hAnsi="Times New Roman"/>
          <w:spacing w:val="-1"/>
          <w:sz w:val="30"/>
          <w:szCs w:val="30"/>
        </w:rPr>
        <w:t xml:space="preserve"> </w:t>
      </w:r>
      <w:r w:rsidR="00285843" w:rsidRPr="0013461C">
        <w:rPr>
          <w:rFonts w:ascii="Times New Roman" w:cs="Times New Roman" w:hAnsi="Times New Roman"/>
          <w:sz w:val="30"/>
          <w:szCs w:val="30"/>
        </w:rPr>
        <w:t>услуги</w:t>
      </w:r>
      <w:r w:rsidR="00285843" w:rsidRPr="0013461C">
        <w:rPr>
          <w:rFonts w:ascii="Times New Roman" w:cs="Times New Roman" w:hAnsi="Times New Roman"/>
          <w:spacing w:val="-1"/>
          <w:sz w:val="30"/>
          <w:szCs w:val="30"/>
        </w:rPr>
        <w:t xml:space="preserve"> </w:t>
      </w:r>
      <w:r w:rsidR="00285843" w:rsidRPr="0013461C">
        <w:rPr>
          <w:rFonts w:ascii="Times New Roman" w:cs="Times New Roman" w:hAnsi="Times New Roman"/>
          <w:sz w:val="30"/>
          <w:szCs w:val="30"/>
        </w:rPr>
        <w:t>по</w:t>
      </w:r>
      <w:r w:rsidR="00285843" w:rsidRPr="0013461C">
        <w:rPr>
          <w:rFonts w:ascii="Times New Roman" w:cs="Times New Roman" w:hAnsi="Times New Roman"/>
          <w:spacing w:val="40"/>
          <w:sz w:val="30"/>
          <w:szCs w:val="30"/>
        </w:rPr>
        <w:t xml:space="preserve"> </w:t>
      </w:r>
      <w:r w:rsidR="00285843" w:rsidRPr="0013461C">
        <w:rPr>
          <w:rFonts w:ascii="Times New Roman" w:cs="Times New Roman" w:hAnsi="Times New Roman"/>
          <w:sz w:val="30"/>
          <w:szCs w:val="30"/>
        </w:rPr>
        <w:t>выдаче</w:t>
      </w:r>
      <w:r w:rsidR="00285843" w:rsidRPr="0013461C">
        <w:rPr>
          <w:rFonts w:ascii="Times New Roman" w:cs="Times New Roman" w:hAnsi="Times New Roman"/>
          <w:spacing w:val="-1"/>
          <w:sz w:val="30"/>
          <w:szCs w:val="30"/>
        </w:rPr>
        <w:t xml:space="preserve"> </w:t>
      </w:r>
      <w:r w:rsidR="00285843" w:rsidRPr="0013461C">
        <w:rPr>
          <w:rFonts w:ascii="Times New Roman" w:cs="Times New Roman" w:hAnsi="Times New Roman"/>
          <w:sz w:val="30"/>
          <w:szCs w:val="30"/>
        </w:rPr>
        <w:t xml:space="preserve">согласия </w:t>
      </w:r>
    </w:p>
    <w:p w:rsidP="00E85643" w:rsidR="0013461C" w:rsidRDefault="00285843">
      <w:pPr>
        <w:suppressAutoHyphens/>
        <w:spacing w:after="0" w:line="192" w:lineRule="auto"/>
        <w:jc w:val="center"/>
        <w:rPr>
          <w:rFonts w:ascii="Times New Roman" w:cs="Times New Roman" w:hAnsi="Times New Roman"/>
          <w:spacing w:val="-8"/>
          <w:sz w:val="30"/>
          <w:szCs w:val="30"/>
        </w:rPr>
      </w:pPr>
      <w:r w:rsidRPr="0013461C">
        <w:rPr>
          <w:rFonts w:ascii="Times New Roman" w:cs="Times New Roman" w:hAnsi="Times New Roman"/>
          <w:sz w:val="30"/>
          <w:szCs w:val="30"/>
        </w:rPr>
        <w:t>на обмен жилыми</w:t>
      </w:r>
      <w:r w:rsidRPr="0013461C">
        <w:rPr>
          <w:rFonts w:ascii="Times New Roman" w:cs="Times New Roman" w:hAnsi="Times New Roman"/>
          <w:spacing w:val="-8"/>
          <w:sz w:val="30"/>
          <w:szCs w:val="30"/>
        </w:rPr>
        <w:t xml:space="preserve"> </w:t>
      </w:r>
      <w:r w:rsidRPr="0013461C">
        <w:rPr>
          <w:rFonts w:ascii="Times New Roman" w:cs="Times New Roman" w:hAnsi="Times New Roman"/>
          <w:sz w:val="30"/>
          <w:szCs w:val="30"/>
        </w:rPr>
        <w:t>помещениями,</w:t>
      </w:r>
      <w:r w:rsidRPr="0013461C">
        <w:rPr>
          <w:rFonts w:ascii="Times New Roman" w:cs="Times New Roman" w:hAnsi="Times New Roman"/>
          <w:spacing w:val="-7"/>
          <w:sz w:val="30"/>
          <w:szCs w:val="30"/>
        </w:rPr>
        <w:t xml:space="preserve"> </w:t>
      </w:r>
      <w:r w:rsidRPr="0013461C">
        <w:rPr>
          <w:rFonts w:ascii="Times New Roman" w:cs="Times New Roman" w:hAnsi="Times New Roman"/>
          <w:sz w:val="30"/>
          <w:szCs w:val="30"/>
        </w:rPr>
        <w:t>предоставленными</w:t>
      </w:r>
      <w:r w:rsidRPr="0013461C">
        <w:rPr>
          <w:rFonts w:ascii="Times New Roman" w:cs="Times New Roman" w:hAnsi="Times New Roman"/>
          <w:spacing w:val="-8"/>
          <w:sz w:val="30"/>
          <w:szCs w:val="30"/>
        </w:rPr>
        <w:t xml:space="preserve"> </w:t>
      </w:r>
    </w:p>
    <w:p w:rsidP="00E85643" w:rsidR="00285843" w:rsidRDefault="00285843" w:rsidRPr="0013461C">
      <w:pPr>
        <w:suppressAutoHyphens/>
        <w:spacing w:after="0" w:line="192" w:lineRule="auto"/>
        <w:jc w:val="center"/>
        <w:rPr>
          <w:rFonts w:ascii="Times New Roman" w:cs="Times New Roman" w:hAnsi="Times New Roman"/>
          <w:spacing w:val="-2"/>
          <w:sz w:val="30"/>
          <w:szCs w:val="30"/>
        </w:rPr>
      </w:pPr>
      <w:r w:rsidRPr="0013461C">
        <w:rPr>
          <w:rFonts w:ascii="Times New Roman" w:cs="Times New Roman" w:hAnsi="Times New Roman"/>
          <w:sz w:val="30"/>
          <w:szCs w:val="30"/>
        </w:rPr>
        <w:t>по</w:t>
      </w:r>
      <w:r w:rsidRPr="0013461C">
        <w:rPr>
          <w:rFonts w:ascii="Times New Roman" w:cs="Times New Roman" w:hAnsi="Times New Roman"/>
          <w:spacing w:val="-7"/>
          <w:sz w:val="30"/>
          <w:szCs w:val="30"/>
        </w:rPr>
        <w:t xml:space="preserve"> </w:t>
      </w:r>
      <w:r w:rsidRPr="0013461C">
        <w:rPr>
          <w:rFonts w:ascii="Times New Roman" w:cs="Times New Roman" w:hAnsi="Times New Roman"/>
          <w:sz w:val="30"/>
          <w:szCs w:val="30"/>
        </w:rPr>
        <w:t>договорам</w:t>
      </w:r>
      <w:r w:rsidRPr="0013461C">
        <w:rPr>
          <w:rFonts w:ascii="Times New Roman" w:cs="Times New Roman" w:hAnsi="Times New Roman"/>
          <w:spacing w:val="-8"/>
          <w:sz w:val="30"/>
          <w:szCs w:val="30"/>
        </w:rPr>
        <w:t xml:space="preserve"> </w:t>
      </w:r>
      <w:r w:rsidRPr="0013461C">
        <w:rPr>
          <w:rFonts w:ascii="Times New Roman" w:cs="Times New Roman" w:hAnsi="Times New Roman"/>
          <w:sz w:val="30"/>
          <w:szCs w:val="30"/>
        </w:rPr>
        <w:t xml:space="preserve">социального </w:t>
      </w:r>
      <w:r w:rsidRPr="0013461C">
        <w:rPr>
          <w:rFonts w:ascii="Times New Roman" w:cs="Times New Roman" w:hAnsi="Times New Roman"/>
          <w:spacing w:val="-2"/>
          <w:sz w:val="30"/>
          <w:szCs w:val="30"/>
        </w:rPr>
        <w:t>найма</w:t>
      </w:r>
    </w:p>
    <w:p w:rsidP="00E85643" w:rsidR="0013461C" w:rsidRDefault="0013461C" w:rsidRPr="00305BA1">
      <w:pPr>
        <w:suppressAutoHyphens/>
        <w:spacing w:after="0" w:line="240" w:lineRule="auto"/>
        <w:ind w:hanging="1" w:left="465" w:right="320"/>
        <w:jc w:val="center"/>
        <w:rPr>
          <w:rFonts w:ascii="Times New Roman" w:cs="Times New Roman" w:hAnsi="Times New Roman"/>
          <w:b/>
          <w:sz w:val="28"/>
        </w:rPr>
      </w:pPr>
      <w:r>
        <w:rPr>
          <w:b/>
          <w:noProof/>
          <w:sz w:val="19"/>
          <w:lang w:eastAsia="ru-RU"/>
        </w:rPr>
        <mc:AlternateContent>
          <mc:Choice Requires="wps">
            <w:drawing>
              <wp:anchor allowOverlap="true" behindDoc="true" distB="0" distL="0" distR="0" distT="0" layoutInCell="true" locked="false" relativeHeight="251685888" simplePos="false" wp14:anchorId="631CDC19" wp14:editId="65349315">
                <wp:simplePos x="0" y="0"/>
                <wp:positionH relativeFrom="page">
                  <wp:posOffset>1366520</wp:posOffset>
                </wp:positionH>
                <wp:positionV relativeFrom="paragraph">
                  <wp:posOffset>219710</wp:posOffset>
                </wp:positionV>
                <wp:extent cx="5497830" cy="284480"/>
                <wp:effectExtent b="20320" l="0" r="26670" t="0"/>
                <wp:wrapTopAndBottom/>
                <wp:docPr id="300" name="Textbox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/>
                      </wps:cNvSpPr>
                      <wps:spPr>
                        <a:xfrm>
                          <a:off x="0" y="0"/>
                          <a:ext cx="5497830" cy="2844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P="00285843" w:rsidR="008835F5" w:rsidRDefault="008835F5" w:rsidRPr="0013461C">
                            <w:pPr>
                              <w:jc w:val="center"/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</w:pPr>
                            <w:r w:rsidRPr="0013461C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>Прием</w:t>
                            </w:r>
                            <w:r w:rsidRPr="0013461C">
                              <w:rPr>
                                <w:rFonts w:ascii="Times New Roman" w:cs="Times New Roman" w:hAnsi="Times New Roman"/>
                                <w:spacing w:val="-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3461C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>заявления</w:t>
                            </w:r>
                            <w:r w:rsidRPr="0013461C">
                              <w:rPr>
                                <w:rFonts w:ascii="Times New Roman" w:cs="Times New Roman" w:hAnsi="Times New Roman"/>
                                <w:spacing w:val="-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3461C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>и</w:t>
                            </w:r>
                            <w:r w:rsidRPr="0013461C">
                              <w:rPr>
                                <w:rFonts w:ascii="Times New Roman" w:cs="Times New Roman" w:hAnsi="Times New Roman"/>
                                <w:spacing w:val="-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3461C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>представленных</w:t>
                            </w:r>
                            <w:r w:rsidRPr="0013461C">
                              <w:rPr>
                                <w:rFonts w:ascii="Times New Roman" w:cs="Times New Roman" w:hAnsi="Times New Roman"/>
                                <w:spacing w:val="-3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3461C">
                              <w:rPr>
                                <w:rFonts w:ascii="Times New Roman" w:cs="Times New Roman" w:hAnsi="Times New Roman"/>
                                <w:spacing w:val="-2"/>
                                <w:sz w:val="30"/>
                                <w:szCs w:val="30"/>
                              </w:rPr>
                              <w:t>документов</w:t>
                            </w:r>
                          </w:p>
                        </w:txbxContent>
                      </wps:txbx>
                      <wps:bodyPr bIns="0" lIns="0" rIns="0" rtlCol="false" tIns="0"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.0" path="m,l,21600r21600,l21600,xe">
                <v:stroke joinstyle="miter"/>
                <v:path gradientshapeok="t" o:connecttype="rect"/>
              </v:shapetype>
              <v:shape filled="f" id="Textbox 300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" o:spid="_x0000_s1026" strokeweight=".5pt" style="position:absolute;left:0;text-align:left;margin-left:107.6pt;margin-top:17.3pt;width:432.9pt;height:22.4pt;z-index:-2516305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type="#_x0000_t202">
                <v:path arrowok="t"/>
                <v:textbox inset="0,0,0,0">
                  <w:txbxContent>
                    <w:p w:rsidP="00285843" w:rsidR="008835F5" w:rsidRDefault="008835F5" w:rsidRPr="0013461C">
                      <w:pPr>
                        <w:jc w:val="center"/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</w:pPr>
                      <w:r w:rsidRPr="0013461C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>Прием</w:t>
                      </w:r>
                      <w:r w:rsidRPr="0013461C">
                        <w:rPr>
                          <w:rFonts w:ascii="Times New Roman" w:cs="Times New Roman" w:hAnsi="Times New Roman"/>
                          <w:spacing w:val="-4"/>
                          <w:sz w:val="30"/>
                          <w:szCs w:val="30"/>
                        </w:rPr>
                        <w:t xml:space="preserve"> </w:t>
                      </w:r>
                      <w:r w:rsidRPr="0013461C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>заявления</w:t>
                      </w:r>
                      <w:r w:rsidRPr="0013461C">
                        <w:rPr>
                          <w:rFonts w:ascii="Times New Roman" w:cs="Times New Roman" w:hAnsi="Times New Roman"/>
                          <w:spacing w:val="-4"/>
                          <w:sz w:val="30"/>
                          <w:szCs w:val="30"/>
                        </w:rPr>
                        <w:t xml:space="preserve"> </w:t>
                      </w:r>
                      <w:r w:rsidRPr="0013461C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>и</w:t>
                      </w:r>
                      <w:r w:rsidRPr="0013461C">
                        <w:rPr>
                          <w:rFonts w:ascii="Times New Roman" w:cs="Times New Roman" w:hAnsi="Times New Roman"/>
                          <w:spacing w:val="-4"/>
                          <w:sz w:val="30"/>
                          <w:szCs w:val="30"/>
                        </w:rPr>
                        <w:t xml:space="preserve"> </w:t>
                      </w:r>
                      <w:r w:rsidRPr="0013461C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>представленных</w:t>
                      </w:r>
                      <w:r w:rsidRPr="0013461C">
                        <w:rPr>
                          <w:rFonts w:ascii="Times New Roman" w:cs="Times New Roman" w:hAnsi="Times New Roman"/>
                          <w:spacing w:val="-3"/>
                          <w:sz w:val="30"/>
                          <w:szCs w:val="30"/>
                        </w:rPr>
                        <w:t xml:space="preserve"> </w:t>
                      </w:r>
                      <w:r w:rsidRPr="0013461C">
                        <w:rPr>
                          <w:rFonts w:ascii="Times New Roman" w:cs="Times New Roman" w:hAnsi="Times New Roman"/>
                          <w:spacing w:val="-2"/>
                          <w:sz w:val="30"/>
                          <w:szCs w:val="30"/>
                        </w:rPr>
                        <w:t>документов</w:t>
                      </w:r>
                    </w:p>
                  </w:txbxContent>
                </v:textbox>
                <w10:wrap anchorx="page" type="topAndBottom"/>
              </v:shape>
            </w:pict>
          </mc:Fallback>
        </mc:AlternateContent>
      </w:r>
    </w:p>
    <w:p w:rsidP="00E85643" w:rsidR="00B169F8" w:rsidRDefault="00B169F8">
      <w:pPr>
        <w:pStyle w:val="af"/>
        <w:suppressAutoHyphens/>
        <w:spacing w:before="10"/>
        <w:ind w:left="0"/>
        <w:rPr>
          <w:b/>
          <w:sz w:val="19"/>
        </w:rPr>
      </w:pPr>
      <w:r w:rsidRPr="00B169F8">
        <w:rPr>
          <w:b/>
          <w:noProof/>
          <w:spacing w:val="-2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92032" simplePos="false" wp14:anchorId="2CFB6AF7" wp14:editId="44435382">
                <wp:simplePos x="0" y="0"/>
                <wp:positionH relativeFrom="column">
                  <wp:posOffset>2839858</wp:posOffset>
                </wp:positionH>
                <wp:positionV relativeFrom="paragraph">
                  <wp:posOffset>302288</wp:posOffset>
                </wp:positionV>
                <wp:extent cx="0" cy="350685"/>
                <wp:effectExtent b="49530" l="95250" r="95250" t="0"/>
                <wp:wrapNone/>
                <wp:docPr id="4" name="Прямая со стрелкой 4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6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filled="f" id="_x0000_t32" o:oned="t" o:spt="32.0" path="m,l21600,21600e">
                <v:path arrowok="t" fillok="f" o:connecttype="none"/>
                <o:lock shapetype="t" v:ext="edit"/>
              </v:shapetype>
              <v:shape id="Прямая со стрелкой 4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" o:spid="_x0000_s1026" strokecolor="black [3040]" style="position:absolute;margin-left:223.6pt;margin-top:23.8pt;width:0;height:27.6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type="#_x0000_t32">
                <v:stroke endarrow="open"/>
              </v:shape>
            </w:pict>
          </mc:Fallback>
        </mc:AlternateContent>
      </w:r>
    </w:p>
    <w:p w:rsidP="00E85643" w:rsidR="00B169F8" w:rsidRDefault="00B169F8">
      <w:pPr>
        <w:pStyle w:val="af"/>
        <w:suppressAutoHyphens/>
        <w:spacing w:before="10"/>
        <w:ind w:left="0"/>
        <w:rPr>
          <w:b/>
          <w:sz w:val="19"/>
        </w:rPr>
      </w:pPr>
    </w:p>
    <w:p w:rsidP="00E85643" w:rsidR="00285843" w:rsidRDefault="00B169F8">
      <w:pPr>
        <w:pStyle w:val="af"/>
        <w:suppressAutoHyphens/>
        <w:spacing w:before="10"/>
        <w:ind w:left="0"/>
        <w:rPr>
          <w:b/>
          <w:sz w:val="19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allowOverlap="true" behindDoc="true" distB="0" distL="114300" distR="114300" distT="0" layoutInCell="true" locked="false" relativeHeight="251693056" simplePos="false" wp14:anchorId="65E76A88" wp14:editId="79EEC81B">
                <wp:simplePos x="0" y="0"/>
                <wp:positionH relativeFrom="column">
                  <wp:posOffset>133985</wp:posOffset>
                </wp:positionH>
                <wp:positionV relativeFrom="paragraph">
                  <wp:posOffset>41275</wp:posOffset>
                </wp:positionV>
                <wp:extent cx="5430520" cy="301625"/>
                <wp:effectExtent b="22225" l="0" r="17780" t="0"/>
                <wp:wrapTight wrapText="bothSides">
                  <wp:wrapPolygon edited="false">
                    <wp:start x="0" y="0"/>
                    <wp:lineTo x="0" y="21827"/>
                    <wp:lineTo x="21595" y="21827"/>
                    <wp:lineTo x="21595" y="0"/>
                    <wp:lineTo x="0" y="0"/>
                  </wp:wrapPolygon>
                </wp:wrapTight>
                <wp:docPr id="301" name="Textbox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/>
                      </wps:cNvSpPr>
                      <wps:spPr>
                        <a:xfrm>
                          <a:off x="0" y="0"/>
                          <a:ext cx="5430520" cy="3016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P="00B169F8" w:rsidR="008835F5" w:rsidRDefault="008835F5" w:rsidRPr="0013461C">
                            <w:pPr>
                              <w:ind w:right="1"/>
                              <w:jc w:val="center"/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</w:pPr>
                            <w:r w:rsidRPr="0013461C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>Регистрация</w:t>
                            </w:r>
                            <w:r w:rsidRPr="0013461C">
                              <w:rPr>
                                <w:rFonts w:ascii="Times New Roman" w:cs="Times New Roman" w:hAnsi="Times New Roman"/>
                                <w:spacing w:val="-6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3461C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>заявления</w:t>
                            </w:r>
                            <w:r w:rsidRPr="0013461C">
                              <w:rPr>
                                <w:rFonts w:ascii="Times New Roman" w:cs="Times New Roman" w:hAnsi="Times New Roman"/>
                                <w:spacing w:val="-5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3461C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>и</w:t>
                            </w:r>
                            <w:r w:rsidRPr="0013461C">
                              <w:rPr>
                                <w:rFonts w:ascii="Times New Roman" w:cs="Times New Roman" w:hAnsi="Times New Roman"/>
                                <w:spacing w:val="-6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3461C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>представленных</w:t>
                            </w:r>
                            <w:r w:rsidRPr="0013461C">
                              <w:rPr>
                                <w:rFonts w:ascii="Times New Roman" w:cs="Times New Roman" w:hAnsi="Times New Roman"/>
                                <w:spacing w:val="-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3461C">
                              <w:rPr>
                                <w:rFonts w:ascii="Times New Roman" w:cs="Times New Roman" w:hAnsi="Times New Roman"/>
                                <w:spacing w:val="-2"/>
                                <w:sz w:val="30"/>
                                <w:szCs w:val="30"/>
                              </w:rPr>
                              <w:t>документов</w:t>
                            </w:r>
                          </w:p>
                        </w:txbxContent>
                      </wps:txbx>
                      <wps:bodyPr bIns="0" lIns="0" rIns="0" rtlCol="false" tIns="0"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ed="f" id="Textbox 301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" o:spid="_x0000_s1027" strokeweight=".5pt" style="position:absolute;margin-left:10.55pt;margin-top:3.25pt;width:427.6pt;height:23.7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path arrowok="t"/>
                <v:textbox inset="0,0,0,0">
                  <w:txbxContent>
                    <w:p w:rsidP="00B169F8" w:rsidR="008835F5" w:rsidRDefault="008835F5" w:rsidRPr="0013461C">
                      <w:pPr>
                        <w:ind w:right="1"/>
                        <w:jc w:val="center"/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</w:pPr>
                      <w:r w:rsidRPr="0013461C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>Регистрация</w:t>
                      </w:r>
                      <w:r w:rsidRPr="0013461C">
                        <w:rPr>
                          <w:rFonts w:ascii="Times New Roman" w:cs="Times New Roman" w:hAnsi="Times New Roman"/>
                          <w:spacing w:val="-6"/>
                          <w:sz w:val="30"/>
                          <w:szCs w:val="30"/>
                        </w:rPr>
                        <w:t xml:space="preserve"> </w:t>
                      </w:r>
                      <w:r w:rsidRPr="0013461C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>заявления</w:t>
                      </w:r>
                      <w:r w:rsidRPr="0013461C">
                        <w:rPr>
                          <w:rFonts w:ascii="Times New Roman" w:cs="Times New Roman" w:hAnsi="Times New Roman"/>
                          <w:spacing w:val="-5"/>
                          <w:sz w:val="30"/>
                          <w:szCs w:val="30"/>
                        </w:rPr>
                        <w:t xml:space="preserve"> </w:t>
                      </w:r>
                      <w:r w:rsidRPr="0013461C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>и</w:t>
                      </w:r>
                      <w:r w:rsidRPr="0013461C">
                        <w:rPr>
                          <w:rFonts w:ascii="Times New Roman" w:cs="Times New Roman" w:hAnsi="Times New Roman"/>
                          <w:spacing w:val="-6"/>
                          <w:sz w:val="30"/>
                          <w:szCs w:val="30"/>
                        </w:rPr>
                        <w:t xml:space="preserve"> </w:t>
                      </w:r>
                      <w:r w:rsidRPr="0013461C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>представленных</w:t>
                      </w:r>
                      <w:r w:rsidRPr="0013461C">
                        <w:rPr>
                          <w:rFonts w:ascii="Times New Roman" w:cs="Times New Roman" w:hAnsi="Times New Roman"/>
                          <w:spacing w:val="-4"/>
                          <w:sz w:val="30"/>
                          <w:szCs w:val="30"/>
                        </w:rPr>
                        <w:t xml:space="preserve"> </w:t>
                      </w:r>
                      <w:r w:rsidRPr="0013461C">
                        <w:rPr>
                          <w:rFonts w:ascii="Times New Roman" w:cs="Times New Roman" w:hAnsi="Times New Roman"/>
                          <w:spacing w:val="-2"/>
                          <w:sz w:val="30"/>
                          <w:szCs w:val="30"/>
                        </w:rPr>
                        <w:t>документов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P="00E85643" w:rsidR="002D0C4E" w:rsidRDefault="0013461C">
      <w:pPr>
        <w:suppressAutoHyphens/>
        <w:ind w:left="328" w:right="762"/>
        <w:jc w:val="center"/>
        <w:rPr>
          <w:sz w:val="24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allowOverlap="true" behindDoc="true" distB="0" distL="114300" distR="114300" distT="0" layoutInCell="true" locked="false" relativeHeight="251698176" simplePos="false" wp14:anchorId="587FB8CE" wp14:editId="36E1A090">
                <wp:simplePos x="0" y="0"/>
                <wp:positionH relativeFrom="column">
                  <wp:posOffset>-5618480</wp:posOffset>
                </wp:positionH>
                <wp:positionV relativeFrom="paragraph">
                  <wp:posOffset>532130</wp:posOffset>
                </wp:positionV>
                <wp:extent cx="5670550" cy="707390"/>
                <wp:effectExtent b="16510" l="0" r="25400" t="0"/>
                <wp:wrapTight wrapText="bothSides">
                  <wp:wrapPolygon edited="false">
                    <wp:start x="0" y="0"/>
                    <wp:lineTo x="0" y="21522"/>
                    <wp:lineTo x="21624" y="21522"/>
                    <wp:lineTo x="21624" y="0"/>
                    <wp:lineTo x="0" y="0"/>
                  </wp:wrapPolygon>
                </wp:wrapTight>
                <wp:docPr id="303" name="Textbox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/>
                      </wps:cNvSpPr>
                      <wps:spPr>
                        <a:xfrm>
                          <a:off x="0" y="0"/>
                          <a:ext cx="5670550" cy="7073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P="0013461C" w:rsidR="008835F5" w:rsidRDefault="008835F5">
                            <w:pPr>
                              <w:spacing w:after="0" w:line="240" w:lineRule="auto"/>
                              <w:ind w:left="102"/>
                              <w:jc w:val="center"/>
                              <w:rPr>
                                <w:rFonts w:ascii="Times New Roman" w:cs="Times New Roman" w:hAnsi="Times New Roman"/>
                                <w:color w:themeColor="text1" w:val="000000"/>
                                <w:sz w:val="30"/>
                                <w:szCs w:val="30"/>
                              </w:rPr>
                            </w:pPr>
                            <w:r w:rsidRPr="0013461C">
                              <w:rPr>
                                <w:rFonts w:ascii="Times New Roman" w:cs="Times New Roman" w:hAnsi="Times New Roman"/>
                                <w:color w:themeColor="text1" w:val="000000"/>
                                <w:sz w:val="30"/>
                                <w:szCs w:val="30"/>
                              </w:rPr>
                              <w:t xml:space="preserve">Рассмотрение на </w:t>
                            </w:r>
                            <w:r>
                              <w:rPr>
                                <w:rFonts w:ascii="Times New Roman" w:cs="Times New Roman" w:hAnsi="Times New Roman"/>
                                <w:color w:themeColor="text1" w:val="000000"/>
                                <w:sz w:val="30"/>
                                <w:szCs w:val="30"/>
                              </w:rPr>
                              <w:t xml:space="preserve">заседании </w:t>
                            </w:r>
                            <w:r w:rsidRPr="0013461C">
                              <w:rPr>
                                <w:rFonts w:ascii="Times New Roman" w:cs="Times New Roman" w:hAnsi="Times New Roman"/>
                                <w:color w:themeColor="text1" w:val="000000"/>
                                <w:sz w:val="30"/>
                                <w:szCs w:val="30"/>
                              </w:rPr>
                              <w:t xml:space="preserve">жилищной комиссии вопроса о выдаче согласия на обмен жилыми помещениями, предоставленными </w:t>
                            </w:r>
                          </w:p>
                          <w:p w:rsidP="0013461C" w:rsidR="008835F5" w:rsidRDefault="008835F5" w:rsidRPr="0013461C">
                            <w:pPr>
                              <w:spacing w:after="0" w:line="240" w:lineRule="auto"/>
                              <w:ind w:left="102"/>
                              <w:jc w:val="center"/>
                              <w:rPr>
                                <w:rFonts w:ascii="Times New Roman" w:cs="Times New Roman" w:hAnsi="Times New Roman"/>
                                <w:color w:themeColor="text1" w:val="000000"/>
                                <w:sz w:val="30"/>
                                <w:szCs w:val="30"/>
                              </w:rPr>
                            </w:pPr>
                            <w:r w:rsidRPr="0013461C">
                              <w:rPr>
                                <w:rFonts w:ascii="Times New Roman" w:cs="Times New Roman" w:hAnsi="Times New Roman"/>
                                <w:color w:themeColor="text1" w:val="000000"/>
                                <w:sz w:val="30"/>
                                <w:szCs w:val="30"/>
                              </w:rPr>
                              <w:t>по договорам социального найма</w:t>
                            </w:r>
                          </w:p>
                          <w:p w:rsidP="0013461C" w:rsidR="008835F5" w:rsidRDefault="008835F5" w:rsidRPr="00DE4F98">
                            <w:pPr>
                              <w:spacing w:line="240" w:lineRule="auto"/>
                              <w:ind w:firstLine="5" w:left="223" w:right="226"/>
                              <w:jc w:val="center"/>
                              <w:rPr>
                                <w:rFonts w:ascii="Times New Roman" w:cs="Times New Roman" w:hAnsi="Times New Roman"/>
                                <w:color w:themeColor="text1"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bIns="0" lIns="0" rIns="0" rtlCol="false" tIns="0"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ed="f" id="Textbox 303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" o:spid="_x0000_s1028" strokeweight=".5pt" style="position:absolute;left:0;text-align:left;margin-left:-442.4pt;margin-top:41.9pt;width:446.5pt;height:55.7pt;z-index:-251618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type="#_x0000_t202">
                <v:path arrowok="t"/>
                <v:textbox inset="0,0,0,0">
                  <w:txbxContent>
                    <w:p w:rsidP="0013461C" w:rsidR="008835F5" w:rsidRDefault="008835F5">
                      <w:pPr>
                        <w:spacing w:after="0" w:line="240" w:lineRule="auto"/>
                        <w:ind w:left="102"/>
                        <w:jc w:val="center"/>
                        <w:rPr>
                          <w:rFonts w:ascii="Times New Roman" w:cs="Times New Roman" w:hAnsi="Times New Roman"/>
                          <w:color w:themeColor="text1" w:val="000000"/>
                          <w:sz w:val="30"/>
                          <w:szCs w:val="30"/>
                        </w:rPr>
                      </w:pPr>
                      <w:r w:rsidRPr="0013461C">
                        <w:rPr>
                          <w:rFonts w:ascii="Times New Roman" w:cs="Times New Roman" w:hAnsi="Times New Roman"/>
                          <w:color w:themeColor="text1" w:val="000000"/>
                          <w:sz w:val="30"/>
                          <w:szCs w:val="30"/>
                        </w:rPr>
                        <w:t xml:space="preserve">Рассмотрение на </w:t>
                      </w:r>
                      <w:r>
                        <w:rPr>
                          <w:rFonts w:ascii="Times New Roman" w:cs="Times New Roman" w:hAnsi="Times New Roman"/>
                          <w:color w:themeColor="text1" w:val="000000"/>
                          <w:sz w:val="30"/>
                          <w:szCs w:val="30"/>
                        </w:rPr>
                        <w:t xml:space="preserve">заседании </w:t>
                      </w:r>
                      <w:r w:rsidRPr="0013461C">
                        <w:rPr>
                          <w:rFonts w:ascii="Times New Roman" w:cs="Times New Roman" w:hAnsi="Times New Roman"/>
                          <w:color w:themeColor="text1" w:val="000000"/>
                          <w:sz w:val="30"/>
                          <w:szCs w:val="30"/>
                        </w:rPr>
                        <w:t xml:space="preserve">жилищной комиссии вопроса о выдаче согласия на обмен жилыми помещениями, предоставленными </w:t>
                      </w:r>
                    </w:p>
                    <w:p w:rsidP="0013461C" w:rsidR="008835F5" w:rsidRDefault="008835F5" w:rsidRPr="0013461C">
                      <w:pPr>
                        <w:spacing w:after="0" w:line="240" w:lineRule="auto"/>
                        <w:ind w:left="102"/>
                        <w:jc w:val="center"/>
                        <w:rPr>
                          <w:rFonts w:ascii="Times New Roman" w:cs="Times New Roman" w:hAnsi="Times New Roman"/>
                          <w:color w:themeColor="text1" w:val="000000"/>
                          <w:sz w:val="30"/>
                          <w:szCs w:val="30"/>
                        </w:rPr>
                      </w:pPr>
                      <w:r w:rsidRPr="0013461C">
                        <w:rPr>
                          <w:rFonts w:ascii="Times New Roman" w:cs="Times New Roman" w:hAnsi="Times New Roman"/>
                          <w:color w:themeColor="text1" w:val="000000"/>
                          <w:sz w:val="30"/>
                          <w:szCs w:val="30"/>
                        </w:rPr>
                        <w:t>по договорам социального найма</w:t>
                      </w:r>
                    </w:p>
                    <w:p w:rsidP="0013461C" w:rsidR="008835F5" w:rsidRDefault="008835F5" w:rsidRPr="00DE4F98">
                      <w:pPr>
                        <w:spacing w:line="240" w:lineRule="auto"/>
                        <w:ind w:firstLine="5" w:left="223" w:right="226"/>
                        <w:jc w:val="center"/>
                        <w:rPr>
                          <w:rFonts w:ascii="Times New Roman" w:cs="Times New Roman" w:hAnsi="Times New Roman"/>
                          <w:color w:themeColor="text1" w:val="000000"/>
                          <w:sz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B169F8">
        <w:rPr>
          <w:b/>
          <w:noProof/>
          <w:spacing w:val="-2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720704" simplePos="false" wp14:anchorId="08D9731B" wp14:editId="19218E87">
                <wp:simplePos x="0" y="0"/>
                <wp:positionH relativeFrom="column">
                  <wp:posOffset>-2836545</wp:posOffset>
                </wp:positionH>
                <wp:positionV relativeFrom="paragraph">
                  <wp:posOffset>200025</wp:posOffset>
                </wp:positionV>
                <wp:extent cx="0" cy="350520"/>
                <wp:effectExtent b="49530" l="95250" r="95250" t="0"/>
                <wp:wrapNone/>
                <wp:docPr id="5" name="Прямая со стрелкой 5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5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" o:spid="_x0000_s1026" strokecolor="black [3040]" style="position:absolute;margin-left:-223.35pt;margin-top:15.75pt;width:0;height:27.6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type="#_x0000_t32">
                <v:stroke endarrow="open"/>
              </v:shape>
            </w:pict>
          </mc:Fallback>
        </mc:AlternateContent>
      </w:r>
      <w:r w:rsidRPr="00B169F8">
        <w:rPr>
          <w:rFonts w:ascii="Times New Roman" w:cs="Times New Roman" w:hAnsi="Times New Roman"/>
          <w:b/>
          <w:noProof/>
          <w:spacing w:val="-2"/>
          <w:sz w:val="28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97152" simplePos="false" wp14:anchorId="3765A1F7" wp14:editId="5103612A">
                <wp:simplePos x="0" y="0"/>
                <wp:positionH relativeFrom="column">
                  <wp:posOffset>2842260</wp:posOffset>
                </wp:positionH>
                <wp:positionV relativeFrom="paragraph">
                  <wp:posOffset>189865</wp:posOffset>
                </wp:positionV>
                <wp:extent cx="0" cy="350520"/>
                <wp:effectExtent b="49530" l="95250" r="95250" t="0"/>
                <wp:wrapNone/>
                <wp:docPr id="6" name="Прямая со стрелкой 6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5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" o:spid="_x0000_s1026" strokecolor="black [3040]" style="position:absolute;margin-left:223.8pt;margin-top:14.95pt;width:0;height:27.6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type="#_x0000_t32">
                <v:stroke endarrow="open"/>
              </v:shape>
            </w:pict>
          </mc:Fallback>
        </mc:AlternateContent>
      </w:r>
    </w:p>
    <w:p w:rsidP="00E85643" w:rsidR="00285843" w:rsidRDefault="00E9700B">
      <w:pPr>
        <w:pStyle w:val="af"/>
        <w:suppressAutoHyphens/>
        <w:spacing w:before="266"/>
        <w:ind w:left="0"/>
        <w:rPr>
          <w:sz w:val="24"/>
        </w:rPr>
      </w:pPr>
      <w:r w:rsidRPr="00B169F8">
        <w:rPr>
          <w:noProof/>
          <w:sz w:val="24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706368" simplePos="false" wp14:anchorId="2BDF1012" wp14:editId="27783E09">
                <wp:simplePos x="0" y="0"/>
                <wp:positionH relativeFrom="column">
                  <wp:posOffset>4575175</wp:posOffset>
                </wp:positionH>
                <wp:positionV relativeFrom="paragraph">
                  <wp:posOffset>915366</wp:posOffset>
                </wp:positionV>
                <wp:extent cx="628015" cy="288481"/>
                <wp:effectExtent b="0" l="0" r="635" t="0"/>
                <wp:wrapNone/>
                <wp:docPr id="9" name="Надпись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628015" cy="2884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P="00B169F8" w:rsidR="008835F5" w:rsidRDefault="008835F5" w:rsidRPr="0013461C">
                            <w:pPr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</w:pPr>
                            <w:r w:rsidRPr="0013461C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>НЕТ</w:t>
                            </w:r>
                          </w:p>
                        </w:txbxContent>
                      </wps:txbx>
                      <wps:bodyPr anchor="t" anchorCtr="false" bIns="45720" lIns="91440" rIns="91440" rot="0" tIns="45720" vert="horz"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" o:spid="_x0000_s1029" stroked="f" style="position:absolute;margin-left:360.25pt;margin-top:72.1pt;width:49.45pt;height:22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:rsidP="00B169F8" w:rsidR="008835F5" w:rsidRDefault="008835F5" w:rsidRPr="0013461C">
                      <w:pPr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</w:pPr>
                      <w:r w:rsidRPr="0013461C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="0013461C" w:rsidRPr="00B169F8">
        <w:rPr>
          <w:noProof/>
          <w:sz w:val="24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704320" simplePos="false" wp14:anchorId="7572134C" wp14:editId="345B4126">
                <wp:simplePos x="0" y="0"/>
                <wp:positionH relativeFrom="column">
                  <wp:posOffset>1332865</wp:posOffset>
                </wp:positionH>
                <wp:positionV relativeFrom="paragraph">
                  <wp:posOffset>905096</wp:posOffset>
                </wp:positionV>
                <wp:extent cx="436880" cy="405130"/>
                <wp:effectExtent b="0" l="0" r="1270" t="0"/>
                <wp:wrapNone/>
                <wp:docPr id="307" name="Надпись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43688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5F5" w:rsidRDefault="008835F5" w:rsidRPr="00E9700B">
                            <w:pPr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</w:pPr>
                            <w:r w:rsidRPr="00E9700B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>ДА</w:t>
                            </w:r>
                          </w:p>
                        </w:txbxContent>
                      </wps:txbx>
                      <wps:bodyPr anchor="t" anchorCtr="false" bIns="36000" lIns="36000" rIns="36000" rot="0" tIns="36000" vert="horz"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" stroked="f" style="position:absolute;margin-left:104.95pt;margin-top:71.25pt;width:34.4pt;height:31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 inset="1mm,1mm,1mm,1mm">
                  <w:txbxContent>
                    <w:p w:rsidR="008835F5" w:rsidRDefault="008835F5" w:rsidRPr="00E9700B">
                      <w:pPr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</w:pPr>
                      <w:r w:rsidRPr="00E9700B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="0013461C" w:rsidRPr="00B169F8">
        <w:rPr>
          <w:b/>
          <w:noProof/>
          <w:spacing w:val="-2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702272" simplePos="false" wp14:anchorId="585D05EF" wp14:editId="03B98E19">
                <wp:simplePos x="0" y="0"/>
                <wp:positionH relativeFrom="column">
                  <wp:posOffset>4495165</wp:posOffset>
                </wp:positionH>
                <wp:positionV relativeFrom="paragraph">
                  <wp:posOffset>894715</wp:posOffset>
                </wp:positionV>
                <wp:extent cx="0" cy="350520"/>
                <wp:effectExtent b="49530" l="95250" r="95250" t="0"/>
                <wp:wrapNone/>
                <wp:docPr id="8" name="Прямая со стрелкой 8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5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" o:spid="_x0000_s1026" strokecolor="black [3040]" style="position:absolute;margin-left:353.95pt;margin-top:70.45pt;width:0;height:27.6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type="#_x0000_t32">
                <v:stroke endarrow="open"/>
              </v:shape>
            </w:pict>
          </mc:Fallback>
        </mc:AlternateContent>
      </w:r>
      <w:r w:rsidR="0013461C" w:rsidRPr="00B169F8">
        <w:rPr>
          <w:b/>
          <w:noProof/>
          <w:spacing w:val="-2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700224" simplePos="false" wp14:anchorId="008D1A9F" wp14:editId="4042E874">
                <wp:simplePos x="0" y="0"/>
                <wp:positionH relativeFrom="column">
                  <wp:posOffset>1284605</wp:posOffset>
                </wp:positionH>
                <wp:positionV relativeFrom="paragraph">
                  <wp:posOffset>909320</wp:posOffset>
                </wp:positionV>
                <wp:extent cx="0" cy="350520"/>
                <wp:effectExtent b="49530" l="95250" r="95250" t="0"/>
                <wp:wrapNone/>
                <wp:docPr id="7" name="Прямая со стрелкой 7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5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" o:spid="_x0000_s1026" strokecolor="black [3040]" style="position:absolute;margin-left:101.15pt;margin-top:71.6pt;width:0;height:27.6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type="#_x0000_t32">
                <v:stroke endarrow="open"/>
              </v:shape>
            </w:pict>
          </mc:Fallback>
        </mc:AlternateContent>
      </w:r>
    </w:p>
    <w:p w:rsidP="00E85643" w:rsidR="002D0C4E" w:rsidRDefault="0013461C">
      <w:pPr>
        <w:pStyle w:val="af"/>
        <w:suppressAutoHyphens/>
        <w:spacing w:before="266"/>
        <w:ind w:left="0"/>
        <w:rPr>
          <w:sz w:val="24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708416" simplePos="false" wp14:anchorId="61DC87CD" wp14:editId="6452AAB9">
                <wp:simplePos x="0" y="0"/>
                <wp:positionH relativeFrom="column">
                  <wp:posOffset>59442</wp:posOffset>
                </wp:positionH>
                <wp:positionV relativeFrom="paragraph">
                  <wp:posOffset>171174</wp:posOffset>
                </wp:positionV>
                <wp:extent cx="2583180" cy="1216549"/>
                <wp:effectExtent b="22225" l="0" r="26670" t="0"/>
                <wp:wrapNone/>
                <wp:docPr id="15" name="Поле 15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583180" cy="1216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P="0013461C" w:rsidR="008835F5" w:rsidRDefault="008835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</w:pPr>
                            <w:r w:rsidRPr="0013461C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 xml:space="preserve">Принятие решения </w:t>
                            </w:r>
                          </w:p>
                          <w:p w:rsidP="0013461C" w:rsidR="008835F5" w:rsidRDefault="008835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</w:pPr>
                            <w:r w:rsidRPr="0013461C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 xml:space="preserve">о предоставлении </w:t>
                            </w:r>
                          </w:p>
                          <w:p w:rsidP="0013461C" w:rsidR="008835F5" w:rsidRDefault="008835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</w:pPr>
                            <w:r w:rsidRPr="0013461C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 xml:space="preserve">муниципальной услуги </w:t>
                            </w:r>
                          </w:p>
                          <w:p w:rsidP="0013461C" w:rsidR="008835F5" w:rsidRDefault="008835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3461C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 xml:space="preserve">(основания для отказа </w:t>
                            </w:r>
                            <w:proofErr w:type="gramEnd"/>
                          </w:p>
                          <w:p w:rsidP="0013461C" w:rsidR="008835F5" w:rsidRDefault="008835F5" w:rsidRPr="001346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</w:pPr>
                            <w:r w:rsidRPr="0013461C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>не выявлены)</w:t>
                            </w:r>
                          </w:p>
                        </w:txbxContent>
                      </wps:txbx>
                      <wps:bodyPr anchor="t" anchorCtr="false" bIns="45720" compatLnSpc="true" forceAA="false" fromWordArt="false" horzOverflow="overflow" lIns="91440" numCol="1" rIns="91440" rot="0" rtlCol="false" spcCol="0" spcFirstLastPara="false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white [3201]" id="Поле 15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" o:spid="_x0000_s1031" strokeweight=".5pt" style="position:absolute;margin-left:4.7pt;margin-top:13.5pt;width:203.4pt;height:95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:rsidP="0013461C" w:rsidR="008835F5" w:rsidRDefault="008835F5">
                      <w:pPr>
                        <w:spacing w:after="0" w:line="240" w:lineRule="auto"/>
                        <w:jc w:val="center"/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</w:pPr>
                      <w:r w:rsidRPr="0013461C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 xml:space="preserve">Принятие решения </w:t>
                      </w:r>
                    </w:p>
                    <w:p w:rsidP="0013461C" w:rsidR="008835F5" w:rsidRDefault="008835F5">
                      <w:pPr>
                        <w:spacing w:after="0" w:line="240" w:lineRule="auto"/>
                        <w:jc w:val="center"/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</w:pPr>
                      <w:r w:rsidRPr="0013461C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 xml:space="preserve">о предоставлении </w:t>
                      </w:r>
                    </w:p>
                    <w:p w:rsidP="0013461C" w:rsidR="008835F5" w:rsidRDefault="008835F5">
                      <w:pPr>
                        <w:spacing w:after="0" w:line="240" w:lineRule="auto"/>
                        <w:jc w:val="center"/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</w:pPr>
                      <w:r w:rsidRPr="0013461C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 xml:space="preserve">муниципальной услуги </w:t>
                      </w:r>
                    </w:p>
                    <w:p w:rsidP="0013461C" w:rsidR="008835F5" w:rsidRDefault="008835F5">
                      <w:pPr>
                        <w:spacing w:after="0" w:line="240" w:lineRule="auto"/>
                        <w:jc w:val="center"/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</w:pPr>
                      <w:proofErr w:type="gramStart"/>
                      <w:r w:rsidRPr="0013461C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 xml:space="preserve">(основания для отказа </w:t>
                      </w:r>
                      <w:proofErr w:type="gramEnd"/>
                    </w:p>
                    <w:p w:rsidP="0013461C" w:rsidR="008835F5" w:rsidRDefault="008835F5" w:rsidRPr="0013461C">
                      <w:pPr>
                        <w:spacing w:after="0" w:line="240" w:lineRule="auto"/>
                        <w:jc w:val="center"/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</w:pPr>
                      <w:r w:rsidRPr="0013461C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>не выявлены)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710464" simplePos="false" wp14:anchorId="526C6096" wp14:editId="22C22B1E">
                <wp:simplePos x="0" y="0"/>
                <wp:positionH relativeFrom="column">
                  <wp:posOffset>3216109</wp:posOffset>
                </wp:positionH>
                <wp:positionV relativeFrom="paragraph">
                  <wp:posOffset>155271</wp:posOffset>
                </wp:positionV>
                <wp:extent cx="2593340" cy="1168842"/>
                <wp:effectExtent b="12700" l="0" r="16510" t="0"/>
                <wp:wrapNone/>
                <wp:docPr id="16" name="Поле 16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593340" cy="11688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P="0013461C" w:rsidR="008835F5" w:rsidRDefault="008835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</w:pPr>
                            <w:r w:rsidRPr="0013461C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 xml:space="preserve">Принятие решения об отказе в предоставлении </w:t>
                            </w:r>
                          </w:p>
                          <w:p w:rsidP="0013461C" w:rsidR="008835F5" w:rsidRDefault="008835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</w:pPr>
                            <w:r w:rsidRPr="0013461C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 xml:space="preserve">муниципальной услуги </w:t>
                            </w:r>
                          </w:p>
                          <w:p w:rsidP="0013461C" w:rsidR="008835F5" w:rsidRDefault="008835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13461C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 xml:space="preserve">(выявлены основания </w:t>
                            </w:r>
                            <w:proofErr w:type="gramEnd"/>
                          </w:p>
                          <w:p w:rsidP="0013461C" w:rsidR="008835F5" w:rsidRDefault="008835F5" w:rsidRPr="001346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</w:pPr>
                            <w:r w:rsidRPr="0013461C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>для отказа)</w:t>
                            </w:r>
                          </w:p>
                        </w:txbxContent>
                      </wps:txbx>
                      <wps:bodyPr anchor="t" anchorCtr="false" bIns="45720" compatLnSpc="true" forceAA="false" fromWordArt="false" horzOverflow="overflow" lIns="91440" numCol="1" rIns="91440" rot="0" rtlCol="false" spcCol="0" spcFirstLastPara="false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white [3201]" id="Поле 16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" o:spid="_x0000_s1032" strokeweight=".5pt" style="position:absolute;margin-left:253.25pt;margin-top:12.25pt;width:204.2pt;height:92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:rsidP="0013461C" w:rsidR="008835F5" w:rsidRDefault="008835F5">
                      <w:pPr>
                        <w:spacing w:after="0" w:line="240" w:lineRule="auto"/>
                        <w:jc w:val="center"/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</w:pPr>
                      <w:r w:rsidRPr="0013461C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 xml:space="preserve">Принятие решения об отказе в предоставлении </w:t>
                      </w:r>
                    </w:p>
                    <w:p w:rsidP="0013461C" w:rsidR="008835F5" w:rsidRDefault="008835F5">
                      <w:pPr>
                        <w:spacing w:after="0" w:line="240" w:lineRule="auto"/>
                        <w:jc w:val="center"/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</w:pPr>
                      <w:r w:rsidRPr="0013461C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 xml:space="preserve">муниципальной услуги </w:t>
                      </w:r>
                    </w:p>
                    <w:p w:rsidP="0013461C" w:rsidR="008835F5" w:rsidRDefault="008835F5">
                      <w:pPr>
                        <w:spacing w:after="0" w:line="240" w:lineRule="auto"/>
                        <w:jc w:val="center"/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</w:pPr>
                      <w:proofErr w:type="gramStart"/>
                      <w:r w:rsidRPr="0013461C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 xml:space="preserve">(выявлены основания </w:t>
                      </w:r>
                      <w:proofErr w:type="gramEnd"/>
                    </w:p>
                    <w:p w:rsidP="0013461C" w:rsidR="008835F5" w:rsidRDefault="008835F5" w:rsidRPr="0013461C">
                      <w:pPr>
                        <w:spacing w:after="0" w:line="240" w:lineRule="auto"/>
                        <w:jc w:val="center"/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</w:pPr>
                      <w:r w:rsidRPr="0013461C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>для отказа)</w:t>
                      </w:r>
                    </w:p>
                  </w:txbxContent>
                </v:textbox>
              </v:shape>
            </w:pict>
          </mc:Fallback>
        </mc:AlternateContent>
      </w:r>
    </w:p>
    <w:p w:rsidP="00E85643" w:rsidR="002D0C4E" w:rsidRDefault="002D0C4E">
      <w:pPr>
        <w:pStyle w:val="af"/>
        <w:suppressAutoHyphens/>
        <w:spacing w:before="266"/>
        <w:ind w:left="0"/>
        <w:rPr>
          <w:sz w:val="24"/>
        </w:rPr>
      </w:pPr>
    </w:p>
    <w:p w:rsidP="00E85643" w:rsidR="00B169F8" w:rsidRDefault="00B169F8">
      <w:pPr>
        <w:pStyle w:val="af"/>
        <w:suppressAutoHyphens/>
        <w:spacing w:before="266"/>
        <w:ind w:left="0"/>
        <w:rPr>
          <w:sz w:val="24"/>
        </w:rPr>
      </w:pPr>
    </w:p>
    <w:p w:rsidP="00E85643" w:rsidR="00285843" w:rsidRDefault="00285843">
      <w:pPr>
        <w:pStyle w:val="af"/>
        <w:suppressAutoHyphens/>
        <w:ind w:left="280"/>
        <w:rPr>
          <w:sz w:val="20"/>
        </w:rPr>
      </w:pPr>
    </w:p>
    <w:p w:rsidP="00E85643" w:rsidR="00B169F8" w:rsidRDefault="0013461C">
      <w:pPr>
        <w:tabs>
          <w:tab w:pos="4954" w:val="left"/>
        </w:tabs>
        <w:suppressAutoHyphens/>
        <w:ind w:left="51"/>
        <w:jc w:val="center"/>
        <w:rPr>
          <w:sz w:val="24"/>
        </w:rPr>
      </w:pPr>
      <w:r w:rsidRPr="00B169F8">
        <w:rPr>
          <w:rFonts w:ascii="Times New Roman" w:cs="Times New Roman" w:hAnsi="Times New Roman"/>
          <w:b/>
          <w:noProof/>
          <w:spacing w:val="-2"/>
          <w:sz w:val="28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714560" simplePos="false" wp14:anchorId="0DFCE276" wp14:editId="39888410">
                <wp:simplePos x="0" y="0"/>
                <wp:positionH relativeFrom="column">
                  <wp:posOffset>4497705</wp:posOffset>
                </wp:positionH>
                <wp:positionV relativeFrom="paragraph">
                  <wp:posOffset>142240</wp:posOffset>
                </wp:positionV>
                <wp:extent cx="0" cy="350520"/>
                <wp:effectExtent b="49530" l="95250" r="95250" t="0"/>
                <wp:wrapNone/>
                <wp:docPr id="18" name="Прямая со стрелкой 18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5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" o:spid="_x0000_s1026" strokecolor="black [3040]" style="position:absolute;margin-left:354.15pt;margin-top:11.2pt;width:0;height:27.6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type="#_x0000_t32">
                <v:stroke endarrow="open"/>
              </v:shape>
            </w:pict>
          </mc:Fallback>
        </mc:AlternateContent>
      </w:r>
      <w:r w:rsidRPr="00B169F8">
        <w:rPr>
          <w:rFonts w:ascii="Times New Roman" w:cs="Times New Roman" w:hAnsi="Times New Roman"/>
          <w:b/>
          <w:noProof/>
          <w:spacing w:val="-2"/>
          <w:sz w:val="28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712512" simplePos="false" wp14:anchorId="453F2052" wp14:editId="21C7C0B5">
                <wp:simplePos x="0" y="0"/>
                <wp:positionH relativeFrom="column">
                  <wp:posOffset>1388110</wp:posOffset>
                </wp:positionH>
                <wp:positionV relativeFrom="paragraph">
                  <wp:posOffset>207010</wp:posOffset>
                </wp:positionV>
                <wp:extent cx="0" cy="350520"/>
                <wp:effectExtent b="49530" l="95250" r="95250" t="0"/>
                <wp:wrapNone/>
                <wp:docPr id="17" name="Прямая со стрелкой 17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5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" o:spid="_x0000_s1026" strokecolor="black [3040]" style="position:absolute;margin-left:109.3pt;margin-top:16.3pt;width:0;height:27.6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type="#_x0000_t32">
                <v:stroke endarrow="open"/>
              </v:shape>
            </w:pict>
          </mc:Fallback>
        </mc:AlternateContent>
      </w:r>
    </w:p>
    <w:p w:rsidP="00E85643" w:rsidR="00B169F8" w:rsidRDefault="0013461C">
      <w:pPr>
        <w:tabs>
          <w:tab w:pos="4954" w:val="left"/>
        </w:tabs>
        <w:suppressAutoHyphens/>
        <w:ind w:left="51"/>
        <w:jc w:val="center"/>
        <w:rPr>
          <w:sz w:val="24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718656" simplePos="false" wp14:anchorId="0738AE35" wp14:editId="247FE18D">
                <wp:simplePos x="0" y="0"/>
                <wp:positionH relativeFrom="column">
                  <wp:posOffset>3216109</wp:posOffset>
                </wp:positionH>
                <wp:positionV relativeFrom="paragraph">
                  <wp:posOffset>146464</wp:posOffset>
                </wp:positionV>
                <wp:extent cx="2656840" cy="1399430"/>
                <wp:effectExtent b="10795" l="0" r="10160" t="0"/>
                <wp:wrapNone/>
                <wp:docPr id="20" name="Поле 20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656840" cy="1399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P="00E9700B" w:rsidR="008835F5" w:rsidRDefault="008835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</w:pPr>
                            <w:r w:rsidRPr="0013461C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 xml:space="preserve">Подготовка </w:t>
                            </w:r>
                          </w:p>
                          <w:p w:rsidP="00E9700B" w:rsidR="008835F5" w:rsidRDefault="008835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</w:pPr>
                            <w:r w:rsidRPr="0013461C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 xml:space="preserve">и выдача/направление </w:t>
                            </w:r>
                          </w:p>
                          <w:p w:rsidP="00E9700B" w:rsidR="008835F5" w:rsidRDefault="008835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</w:pPr>
                            <w:r w:rsidRPr="0013461C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 xml:space="preserve">заявителю уведомления </w:t>
                            </w:r>
                          </w:p>
                          <w:p w:rsidP="00E9700B" w:rsidR="008835F5" w:rsidRDefault="008835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</w:pPr>
                            <w:r w:rsidRPr="0013461C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 xml:space="preserve">об отказе в выдаче согласия на обмен </w:t>
                            </w:r>
                            <w:proofErr w:type="gramStart"/>
                            <w:r w:rsidRPr="0013461C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>жилыми</w:t>
                            </w:r>
                            <w:proofErr w:type="gramEnd"/>
                            <w:r w:rsidRPr="0013461C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P="00E9700B" w:rsidR="008835F5" w:rsidRDefault="008835F5" w:rsidRPr="001346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</w:pPr>
                            <w:r w:rsidRPr="0013461C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>помещениями</w:t>
                            </w:r>
                          </w:p>
                        </w:txbxContent>
                      </wps:txbx>
                      <wps:bodyPr anchor="t" anchorCtr="false" bIns="45720" compatLnSpc="true" forceAA="false" fromWordArt="false" horzOverflow="overflow" lIns="91440" numCol="1" rIns="91440" rot="0" rtlCol="false" spcCol="0" spcFirstLastPara="false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white [3201]" id="Поле 20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" o:spid="_x0000_s1033" strokeweight=".5pt" style="position:absolute;left:0;text-align:left;margin-left:253.25pt;margin-top:11.55pt;width:209.2pt;height:110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:rsidP="00E9700B" w:rsidR="008835F5" w:rsidRDefault="008835F5">
                      <w:pPr>
                        <w:spacing w:after="0" w:line="240" w:lineRule="auto"/>
                        <w:jc w:val="center"/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</w:pPr>
                      <w:r w:rsidRPr="0013461C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 xml:space="preserve">Подготовка </w:t>
                      </w:r>
                    </w:p>
                    <w:p w:rsidP="00E9700B" w:rsidR="008835F5" w:rsidRDefault="008835F5">
                      <w:pPr>
                        <w:spacing w:after="0" w:line="240" w:lineRule="auto"/>
                        <w:jc w:val="center"/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</w:pPr>
                      <w:r w:rsidRPr="0013461C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 xml:space="preserve">и выдача/направление </w:t>
                      </w:r>
                    </w:p>
                    <w:p w:rsidP="00E9700B" w:rsidR="008835F5" w:rsidRDefault="008835F5">
                      <w:pPr>
                        <w:spacing w:after="0" w:line="240" w:lineRule="auto"/>
                        <w:jc w:val="center"/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</w:pPr>
                      <w:r w:rsidRPr="0013461C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 xml:space="preserve">заявителю уведомления </w:t>
                      </w:r>
                    </w:p>
                    <w:p w:rsidP="00E9700B" w:rsidR="008835F5" w:rsidRDefault="008835F5">
                      <w:pPr>
                        <w:spacing w:after="0" w:line="240" w:lineRule="auto"/>
                        <w:jc w:val="center"/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</w:pPr>
                      <w:r w:rsidRPr="0013461C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 xml:space="preserve">об отказе в выдаче согласия на обмен </w:t>
                      </w:r>
                      <w:proofErr w:type="gramStart"/>
                      <w:r w:rsidRPr="0013461C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>жилыми</w:t>
                      </w:r>
                      <w:proofErr w:type="gramEnd"/>
                      <w:r w:rsidRPr="0013461C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 xml:space="preserve"> </w:t>
                      </w:r>
                    </w:p>
                    <w:p w:rsidP="00E9700B" w:rsidR="008835F5" w:rsidRDefault="008835F5" w:rsidRPr="0013461C">
                      <w:pPr>
                        <w:spacing w:after="0" w:line="240" w:lineRule="auto"/>
                        <w:jc w:val="center"/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</w:pPr>
                      <w:r w:rsidRPr="0013461C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>помещениями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716608" simplePos="false" wp14:anchorId="58FC9DD6" wp14:editId="6E3FFCBF">
                <wp:simplePos x="0" y="0"/>
                <wp:positionH relativeFrom="column">
                  <wp:posOffset>59442</wp:posOffset>
                </wp:positionH>
                <wp:positionV relativeFrom="paragraph">
                  <wp:posOffset>225977</wp:posOffset>
                </wp:positionV>
                <wp:extent cx="2724785" cy="1423284"/>
                <wp:effectExtent b="24765" l="0" r="18415" t="0"/>
                <wp:wrapNone/>
                <wp:docPr id="19" name="Поле 19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724785" cy="14232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P="0013461C" w:rsidR="008835F5" w:rsidRDefault="008835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</w:pPr>
                            <w:r w:rsidRPr="0013461C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 xml:space="preserve">Подготовка, издание </w:t>
                            </w:r>
                          </w:p>
                          <w:p w:rsidP="0013461C" w:rsidR="008835F5" w:rsidRDefault="008835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</w:pPr>
                            <w:r w:rsidRPr="0013461C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 xml:space="preserve">распоряжения администрации района об обмене </w:t>
                            </w:r>
                            <w:proofErr w:type="gramStart"/>
                            <w:r w:rsidRPr="0013461C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>жилыми</w:t>
                            </w:r>
                            <w:proofErr w:type="gramEnd"/>
                            <w:r w:rsidRPr="0013461C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P="0013461C" w:rsidR="008835F5" w:rsidRDefault="008835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</w:pPr>
                            <w:r w:rsidRPr="0013461C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>помещениями, выдача/</w:t>
                            </w:r>
                            <w:r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3461C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 xml:space="preserve">направление копии </w:t>
                            </w:r>
                          </w:p>
                          <w:p w:rsidP="0013461C" w:rsidR="008835F5" w:rsidRDefault="008835F5" w:rsidRPr="001346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</w:pPr>
                            <w:r w:rsidRPr="0013461C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>распоряжения заявителю</w:t>
                            </w:r>
                          </w:p>
                        </w:txbxContent>
                      </wps:txbx>
                      <wps:bodyPr anchor="t" anchorCtr="false" bIns="45720" compatLnSpc="true" forceAA="false" fromWordArt="false" horzOverflow="overflow" lIns="91440" numCol="1" rIns="91440" rot="0" rtlCol="false" spcCol="0" spcFirstLastPara="false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white [3201]" id="Поле 19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" o:spid="_x0000_s1034" strokeweight=".5pt" style="position:absolute;left:0;text-align:left;margin-left:4.7pt;margin-top:17.8pt;width:214.55pt;height:112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:rsidP="0013461C" w:rsidR="008835F5" w:rsidRDefault="008835F5">
                      <w:pPr>
                        <w:spacing w:after="0" w:line="240" w:lineRule="auto"/>
                        <w:jc w:val="center"/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</w:pPr>
                      <w:r w:rsidRPr="0013461C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 xml:space="preserve">Подготовка, издание </w:t>
                      </w:r>
                    </w:p>
                    <w:p w:rsidP="0013461C" w:rsidR="008835F5" w:rsidRDefault="008835F5">
                      <w:pPr>
                        <w:spacing w:after="0" w:line="240" w:lineRule="auto"/>
                        <w:jc w:val="center"/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</w:pPr>
                      <w:r w:rsidRPr="0013461C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 xml:space="preserve">распоряжения администрации района об обмене </w:t>
                      </w:r>
                      <w:proofErr w:type="gramStart"/>
                      <w:r w:rsidRPr="0013461C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>жилыми</w:t>
                      </w:r>
                      <w:proofErr w:type="gramEnd"/>
                      <w:r w:rsidRPr="0013461C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 xml:space="preserve"> </w:t>
                      </w:r>
                    </w:p>
                    <w:p w:rsidP="0013461C" w:rsidR="008835F5" w:rsidRDefault="008835F5">
                      <w:pPr>
                        <w:spacing w:after="0" w:line="240" w:lineRule="auto"/>
                        <w:jc w:val="center"/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</w:pPr>
                      <w:r w:rsidRPr="0013461C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>помещениями, выдача/</w:t>
                      </w:r>
                      <w:r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 xml:space="preserve"> </w:t>
                      </w:r>
                      <w:r w:rsidRPr="0013461C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 xml:space="preserve">направление копии </w:t>
                      </w:r>
                    </w:p>
                    <w:p w:rsidP="0013461C" w:rsidR="008835F5" w:rsidRDefault="008835F5" w:rsidRPr="0013461C">
                      <w:pPr>
                        <w:spacing w:after="0" w:line="240" w:lineRule="auto"/>
                        <w:jc w:val="center"/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</w:pPr>
                      <w:r w:rsidRPr="0013461C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>распоряжения заявителю</w:t>
                      </w:r>
                    </w:p>
                  </w:txbxContent>
                </v:textbox>
              </v:shape>
            </w:pict>
          </mc:Fallback>
        </mc:AlternateContent>
      </w:r>
    </w:p>
    <w:p w:rsidP="00E85643" w:rsidR="00B169F8" w:rsidRDefault="00B169F8">
      <w:pPr>
        <w:tabs>
          <w:tab w:pos="4954" w:val="left"/>
        </w:tabs>
        <w:suppressAutoHyphens/>
        <w:ind w:left="51"/>
        <w:jc w:val="center"/>
        <w:rPr>
          <w:sz w:val="24"/>
        </w:rPr>
      </w:pPr>
    </w:p>
    <w:p w:rsidP="00E85643" w:rsidR="00285843" w:rsidRDefault="00285843">
      <w:pPr>
        <w:tabs>
          <w:tab w:pos="4954" w:val="left"/>
        </w:tabs>
        <w:suppressAutoHyphens/>
        <w:ind w:left="51"/>
        <w:jc w:val="center"/>
        <w:rPr>
          <w:sz w:val="24"/>
        </w:rPr>
      </w:pPr>
      <w:r>
        <w:rPr>
          <w:sz w:val="24"/>
        </w:rPr>
        <w:tab/>
      </w:r>
    </w:p>
    <w:p w:rsidP="00E85643" w:rsidR="00285843" w:rsidRDefault="00285843">
      <w:pPr>
        <w:pStyle w:val="af"/>
        <w:suppressAutoHyphens/>
        <w:ind w:left="0"/>
        <w:rPr>
          <w:sz w:val="20"/>
        </w:rPr>
      </w:pPr>
    </w:p>
    <w:p w:rsidP="00E85643" w:rsidR="00285843" w:rsidRDefault="00285843">
      <w:pPr>
        <w:pStyle w:val="af"/>
        <w:suppressAutoHyphens/>
        <w:ind w:left="0"/>
        <w:rPr>
          <w:sz w:val="20"/>
        </w:rPr>
      </w:pPr>
    </w:p>
    <w:p w:rsidP="00E85643" w:rsidR="00285843" w:rsidRDefault="00285843">
      <w:pPr>
        <w:pStyle w:val="af"/>
        <w:suppressAutoHyphens/>
        <w:spacing w:before="136"/>
        <w:ind w:left="0"/>
        <w:rPr>
          <w:sz w:val="20"/>
        </w:rPr>
      </w:pPr>
    </w:p>
    <w:p w:rsidP="00E85643" w:rsidR="00305BA1" w:rsidRDefault="00305BA1">
      <w:pPr>
        <w:suppressAutoHyphens/>
        <w:spacing w:before="1"/>
        <w:ind w:firstLine="2117" w:left="5287" w:right="136"/>
        <w:jc w:val="right"/>
        <w:rPr>
          <w:b/>
          <w:color w:themeColor="text1" w:val="000000"/>
          <w:sz w:val="28"/>
          <w:u w:color="569C1B" w:val="single"/>
        </w:rPr>
      </w:pPr>
      <w:bookmarkStart w:id="3" w:name="Приложение_№_3_к_административному_регла"/>
      <w:bookmarkEnd w:id="3"/>
    </w:p>
    <w:p w:rsidP="00E85643" w:rsidR="00305BA1" w:rsidRDefault="00305BA1">
      <w:pPr>
        <w:suppressAutoHyphens/>
        <w:spacing w:before="1"/>
        <w:ind w:firstLine="2117" w:left="5287" w:right="136"/>
        <w:jc w:val="right"/>
        <w:rPr>
          <w:b/>
          <w:color w:themeColor="text1" w:val="000000"/>
          <w:sz w:val="28"/>
          <w:u w:color="569C1B" w:val="single"/>
        </w:rPr>
      </w:pPr>
    </w:p>
    <w:p w:rsidP="00DF4CAA" w:rsidR="00DF4CAA" w:rsidRDefault="00DF4CAA">
      <w:pPr>
        <w:spacing w:after="0" w:line="192" w:lineRule="auto"/>
        <w:ind w:firstLine="48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DF4CAA" w:rsidR="00E9700B" w:rsidRDefault="00E9700B">
      <w:pPr>
        <w:spacing w:after="0" w:line="192" w:lineRule="auto"/>
        <w:ind w:firstLine="48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DF4CAA" w:rsidR="00E9700B" w:rsidRDefault="00E9700B">
      <w:pPr>
        <w:spacing w:after="0" w:line="192" w:lineRule="auto"/>
        <w:ind w:firstLine="48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DF4CAA" w:rsidR="00E9700B" w:rsidRDefault="00E9700B">
      <w:pPr>
        <w:spacing w:after="0" w:line="192" w:lineRule="auto"/>
        <w:ind w:firstLine="48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DF4CAA" w:rsidR="00DF4CAA" w:rsidRDefault="000B3164">
      <w:pPr>
        <w:spacing w:after="0" w:line="192" w:lineRule="auto"/>
        <w:ind w:firstLine="4820"/>
        <w:jc w:val="both"/>
        <w:rPr>
          <w:rFonts w:ascii="Times New Roman" w:cs="Times New Roman" w:hAnsi="Times New Roman"/>
          <w:b/>
          <w:color w:themeColor="text1" w:val="000000"/>
          <w:sz w:val="30"/>
          <w:szCs w:val="30"/>
        </w:rPr>
      </w:pPr>
      <w:r w:rsidRPr="00DF4CAA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Приложение 7</w:t>
      </w:r>
      <w:r w:rsidRPr="00DF4CAA">
        <w:rPr>
          <w:rFonts w:ascii="Times New Roman" w:cs="Times New Roman" w:hAnsi="Times New Roman"/>
          <w:b/>
          <w:color w:themeColor="text1" w:val="000000"/>
          <w:sz w:val="30"/>
          <w:szCs w:val="30"/>
        </w:rPr>
        <w:t xml:space="preserve"> </w:t>
      </w:r>
    </w:p>
    <w:p w:rsidP="00DF4CAA" w:rsidR="00DF4CAA" w:rsidRDefault="000B3164">
      <w:pPr>
        <w:spacing w:after="0" w:line="192" w:lineRule="auto"/>
        <w:ind w:firstLine="48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4CAA">
        <w:rPr>
          <w:rFonts w:ascii="Times New Roman" w:cs="Times New Roman" w:hAnsi="Times New Roman"/>
          <w:color w:themeColor="text1" w:val="000000"/>
          <w:sz w:val="30"/>
          <w:szCs w:val="30"/>
        </w:rPr>
        <w:t>к</w:t>
      </w:r>
      <w:r w:rsidRPr="00DF4CAA">
        <w:rPr>
          <w:rFonts w:ascii="Times New Roman" w:cs="Times New Roman" w:hAnsi="Times New Roman"/>
          <w:color w:themeColor="text1" w:val="000000"/>
          <w:spacing w:val="-18"/>
          <w:sz w:val="30"/>
          <w:szCs w:val="30"/>
        </w:rPr>
        <w:t xml:space="preserve"> </w:t>
      </w:r>
      <w:r w:rsidR="00926197" w:rsidRPr="00DF4CAA">
        <w:rPr>
          <w:rFonts w:ascii="Times New Roman" w:cs="Times New Roman" w:hAnsi="Times New Roman"/>
          <w:color w:themeColor="text1" w:val="000000"/>
          <w:spacing w:val="-18"/>
          <w:sz w:val="30"/>
          <w:szCs w:val="30"/>
        </w:rPr>
        <w:t>А</w:t>
      </w:r>
      <w:r w:rsidRPr="00DF4CAA">
        <w:rPr>
          <w:rFonts w:ascii="Times New Roman" w:cs="Times New Roman" w:hAnsi="Times New Roman"/>
          <w:color w:themeColor="text1" w:val="000000"/>
          <w:sz w:val="30"/>
          <w:szCs w:val="30"/>
        </w:rPr>
        <w:t>дминистративному</w:t>
      </w:r>
      <w:r w:rsidRPr="00DF4CAA">
        <w:rPr>
          <w:rFonts w:ascii="Times New Roman" w:cs="Times New Roman" w:hAnsi="Times New Roman"/>
          <w:color w:themeColor="text1" w:val="000000"/>
          <w:spacing w:val="-16"/>
          <w:sz w:val="30"/>
          <w:szCs w:val="30"/>
        </w:rPr>
        <w:t xml:space="preserve"> </w:t>
      </w:r>
      <w:r w:rsidRPr="00DF4CA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регламенту </w:t>
      </w:r>
    </w:p>
    <w:p w:rsidP="00DF4CAA" w:rsidR="00DF4CAA" w:rsidRDefault="000B3164">
      <w:pPr>
        <w:spacing w:after="0" w:line="192" w:lineRule="auto"/>
        <w:ind w:firstLine="48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4CA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предоставления </w:t>
      </w:r>
      <w:proofErr w:type="gramStart"/>
      <w:r w:rsidRPr="00DF4CAA">
        <w:rPr>
          <w:rFonts w:ascii="Times New Roman" w:cs="Times New Roman" w:hAnsi="Times New Roman"/>
          <w:color w:themeColor="text1" w:val="000000"/>
          <w:sz w:val="30"/>
          <w:szCs w:val="30"/>
        </w:rPr>
        <w:t>муниципальной</w:t>
      </w:r>
      <w:proofErr w:type="gramEnd"/>
    </w:p>
    <w:p w:rsidP="00DF4CAA" w:rsidR="00DF4CAA" w:rsidRDefault="000B3164">
      <w:pPr>
        <w:spacing w:after="0" w:line="192" w:lineRule="auto"/>
        <w:ind w:firstLine="48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4CAA">
        <w:rPr>
          <w:rFonts w:ascii="Times New Roman" w:cs="Times New Roman" w:hAnsi="Times New Roman"/>
          <w:color w:themeColor="text1" w:val="000000"/>
          <w:sz w:val="30"/>
          <w:szCs w:val="30"/>
        </w:rPr>
        <w:t>услуги по выдаче согласия</w:t>
      </w:r>
    </w:p>
    <w:p w:rsidP="00DF4CAA" w:rsidR="00DF4CAA" w:rsidRDefault="000B3164">
      <w:pPr>
        <w:spacing w:after="0" w:line="192" w:lineRule="auto"/>
        <w:ind w:firstLine="48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4CAA">
        <w:rPr>
          <w:rFonts w:ascii="Times New Roman" w:cs="Times New Roman" w:hAnsi="Times New Roman"/>
          <w:color w:themeColor="text1" w:val="000000"/>
          <w:sz w:val="30"/>
          <w:szCs w:val="30"/>
        </w:rPr>
        <w:t>на обмен</w:t>
      </w:r>
      <w:r w:rsidRPr="00DF4CAA">
        <w:rPr>
          <w:rFonts w:ascii="Times New Roman" w:cs="Times New Roman" w:hAnsi="Times New Roman"/>
          <w:color w:themeColor="text1" w:val="000000"/>
          <w:spacing w:val="-17"/>
          <w:sz w:val="30"/>
          <w:szCs w:val="30"/>
        </w:rPr>
        <w:t xml:space="preserve"> </w:t>
      </w:r>
      <w:r w:rsidRPr="00DF4CAA">
        <w:rPr>
          <w:rFonts w:ascii="Times New Roman" w:cs="Times New Roman" w:hAnsi="Times New Roman"/>
          <w:color w:themeColor="text1" w:val="000000"/>
          <w:sz w:val="30"/>
          <w:szCs w:val="30"/>
        </w:rPr>
        <w:t>жилыми</w:t>
      </w:r>
      <w:r w:rsidRPr="00DF4CAA">
        <w:rPr>
          <w:rFonts w:ascii="Times New Roman" w:cs="Times New Roman" w:hAnsi="Times New Roman"/>
          <w:color w:themeColor="text1" w:val="000000"/>
          <w:spacing w:val="-17"/>
          <w:sz w:val="30"/>
          <w:szCs w:val="30"/>
        </w:rPr>
        <w:t xml:space="preserve"> </w:t>
      </w:r>
      <w:r w:rsidRPr="00DF4CAA">
        <w:rPr>
          <w:rFonts w:ascii="Times New Roman" w:cs="Times New Roman" w:hAnsi="Times New Roman"/>
          <w:color w:themeColor="text1" w:val="000000"/>
          <w:sz w:val="30"/>
          <w:szCs w:val="30"/>
        </w:rPr>
        <w:t>помещениями,</w:t>
      </w:r>
    </w:p>
    <w:p w:rsidP="00DF4CAA" w:rsidR="000B3164" w:rsidRDefault="000B3164" w:rsidRPr="00DF4CAA">
      <w:pPr>
        <w:spacing w:after="0" w:line="192" w:lineRule="auto"/>
        <w:ind w:firstLine="48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DF4CAA">
        <w:rPr>
          <w:rFonts w:ascii="Times New Roman" w:cs="Times New Roman" w:hAnsi="Times New Roman"/>
          <w:color w:themeColor="text1" w:val="000000"/>
          <w:sz w:val="30"/>
          <w:szCs w:val="30"/>
        </w:rPr>
        <w:t>предоставленными</w:t>
      </w:r>
      <w:proofErr w:type="gramEnd"/>
      <w:r w:rsidRPr="00DF4CAA">
        <w:rPr>
          <w:rFonts w:ascii="Times New Roman" w:cs="Times New Roman" w:hAnsi="Times New Roman"/>
          <w:color w:themeColor="text1" w:val="000000"/>
          <w:spacing w:val="-9"/>
          <w:sz w:val="30"/>
          <w:szCs w:val="30"/>
        </w:rPr>
        <w:t xml:space="preserve"> </w:t>
      </w:r>
      <w:r w:rsidRPr="00DF4CAA">
        <w:rPr>
          <w:rFonts w:ascii="Times New Roman" w:cs="Times New Roman" w:hAnsi="Times New Roman"/>
          <w:color w:themeColor="text1" w:val="000000"/>
          <w:sz w:val="30"/>
          <w:szCs w:val="30"/>
        </w:rPr>
        <w:t>по</w:t>
      </w:r>
      <w:r w:rsidRPr="00DF4CAA">
        <w:rPr>
          <w:rFonts w:ascii="Times New Roman" w:cs="Times New Roman" w:hAnsi="Times New Roman"/>
          <w:color w:themeColor="text1" w:val="000000"/>
          <w:spacing w:val="-7"/>
          <w:sz w:val="30"/>
          <w:szCs w:val="30"/>
        </w:rPr>
        <w:t xml:space="preserve"> </w:t>
      </w:r>
      <w:r w:rsidRPr="00DF4CAA">
        <w:rPr>
          <w:rFonts w:ascii="Times New Roman" w:cs="Times New Roman" w:hAnsi="Times New Roman"/>
          <w:color w:themeColor="text1" w:val="000000"/>
          <w:spacing w:val="-2"/>
          <w:sz w:val="30"/>
          <w:szCs w:val="30"/>
        </w:rPr>
        <w:t>договорам</w:t>
      </w:r>
    </w:p>
    <w:p w:rsidP="00DF4CAA" w:rsidR="000B3164" w:rsidRDefault="000B3164" w:rsidRPr="00DF4CAA">
      <w:pPr>
        <w:spacing w:after="0" w:line="192" w:lineRule="auto"/>
        <w:ind w:firstLine="48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DF4CA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социального </w:t>
      </w:r>
      <w:r w:rsidRPr="00DF4CAA">
        <w:rPr>
          <w:rFonts w:ascii="Times New Roman" w:cs="Times New Roman" w:hAnsi="Times New Roman"/>
          <w:color w:themeColor="text1" w:val="000000"/>
          <w:spacing w:val="-2"/>
          <w:sz w:val="30"/>
          <w:szCs w:val="30"/>
        </w:rPr>
        <w:t>найма</w:t>
      </w:r>
    </w:p>
    <w:p w:rsidP="000B3164" w:rsidR="000B3164" w:rsidRDefault="000B3164" w:rsidRPr="004B385F">
      <w:pPr>
        <w:pStyle w:val="ConsPlusNormal"/>
        <w:jc w:val="right"/>
        <w:rPr>
          <w:rFonts w:ascii="Times New Roman" w:cs="Times New Roman" w:hAnsi="Times New Roman"/>
        </w:rPr>
      </w:pPr>
    </w:p>
    <w:p w:rsidP="000B3164" w:rsidR="000B3164" w:rsidRDefault="000B3164" w:rsidRPr="004B385F">
      <w:pPr>
        <w:pStyle w:val="ConsPlusNormal"/>
        <w:jc w:val="both"/>
        <w:rPr>
          <w:rFonts w:ascii="Times New Roman" w:cs="Times New Roman" w:hAnsi="Times New Roman"/>
        </w:rPr>
      </w:pPr>
    </w:p>
    <w:p w:rsidP="000B3164" w:rsidR="000B3164" w:rsidRDefault="000B3164">
      <w:pPr>
        <w:pStyle w:val="ConsPlusTitle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bookmarkStart w:id="4" w:name="P744"/>
      <w:bookmarkEnd w:id="4"/>
      <w:r w:rsidRPr="00DF4CAA">
        <w:rPr>
          <w:rFonts w:ascii="Times New Roman" w:cs="Times New Roman" w:hAnsi="Times New Roman"/>
          <w:b w:val="false"/>
          <w:sz w:val="30"/>
          <w:szCs w:val="30"/>
        </w:rPr>
        <w:t>ТЕХНОЛОГИЧЕСКАЯ СХЕМА</w:t>
      </w:r>
    </w:p>
    <w:p w:rsidP="000B3164" w:rsidR="00DF4CAA" w:rsidRDefault="00DF4CAA" w:rsidRPr="00DF4CAA">
      <w:pPr>
        <w:pStyle w:val="ConsPlusTitle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0B3164" w:rsidR="000B3164" w:rsidRDefault="000B3164" w:rsidRPr="00DF4CAA">
      <w:pPr>
        <w:pStyle w:val="ConsPlusTitle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  <w:r w:rsidRPr="00DF4CAA">
        <w:rPr>
          <w:rFonts w:ascii="Times New Roman" w:cs="Times New Roman" w:hAnsi="Times New Roman"/>
          <w:b w:val="false"/>
          <w:sz w:val="30"/>
          <w:szCs w:val="30"/>
        </w:rPr>
        <w:t xml:space="preserve">Раздел 1. </w:t>
      </w:r>
      <w:r w:rsidR="00DF4CAA" w:rsidRPr="00DF4CAA">
        <w:rPr>
          <w:rFonts w:ascii="Times New Roman" w:cs="Times New Roman" w:hAnsi="Times New Roman"/>
          <w:b w:val="false"/>
          <w:sz w:val="30"/>
          <w:szCs w:val="30"/>
        </w:rPr>
        <w:t>Общие сведения о муниципальной услуге</w:t>
      </w:r>
    </w:p>
    <w:p w:rsidP="000B3164" w:rsidR="000B3164" w:rsidRDefault="000B3164" w:rsidRPr="004B385F">
      <w:pPr>
        <w:pStyle w:val="ConsPlusNormal"/>
        <w:jc w:val="both"/>
        <w:rPr>
          <w:rFonts w:ascii="Times New Roman" w:cs="Times New Roman" w:hAnsi="Times New Roman"/>
        </w:rPr>
      </w:pPr>
    </w:p>
    <w:tbl>
      <w:tblPr>
        <w:tblW w:type="auto" w:w="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7"/>
        <w:gridCol w:w="3402"/>
        <w:gridCol w:w="5102"/>
      </w:tblGrid>
      <w:tr w:rsidR="000B3164" w:rsidRPr="00DF4CAA" w:rsidTr="00DF4CAA">
        <w:trPr>
          <w:jc w:val="center"/>
        </w:trPr>
        <w:tc>
          <w:tcPr>
            <w:tcW w:type="dxa" w:w="567"/>
          </w:tcPr>
          <w:p w:rsidP="00E9700B" w:rsidR="000B3164" w:rsidRDefault="00DF4CAA" w:rsidRPr="00DF4CA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="000B3164" w:rsidRPr="00DF4CAA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0B3164" w:rsidRPr="00DF4CAA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proofErr w:type="gramEnd"/>
            <w:r w:rsidR="000B3164" w:rsidRPr="00DF4CAA">
              <w:rPr>
                <w:rFonts w:ascii="Times New Roman" w:cs="Times New Roman" w:hAnsi="Times New Roman"/>
                <w:sz w:val="28"/>
                <w:szCs w:val="28"/>
              </w:rPr>
              <w:t>/п</w:t>
            </w:r>
          </w:p>
        </w:tc>
        <w:tc>
          <w:tcPr>
            <w:tcW w:type="dxa" w:w="3402"/>
          </w:tcPr>
          <w:p w:rsidP="00753121" w:rsidR="000B3164" w:rsidRDefault="000B3164" w:rsidRPr="00DF4CAA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>Параметр</w:t>
            </w:r>
          </w:p>
        </w:tc>
        <w:tc>
          <w:tcPr>
            <w:tcW w:type="dxa" w:w="5102"/>
          </w:tcPr>
          <w:p w:rsidP="00753121" w:rsidR="000B3164" w:rsidRDefault="000B3164" w:rsidRPr="00DF4CAA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>Значение параметра/состояние</w:t>
            </w:r>
          </w:p>
        </w:tc>
      </w:tr>
      <w:tr w:rsidR="000B3164" w:rsidRPr="00DF4CAA" w:rsidTr="00DF4CAA">
        <w:trPr>
          <w:jc w:val="center"/>
        </w:trPr>
        <w:tc>
          <w:tcPr>
            <w:tcW w:type="dxa" w:w="567"/>
          </w:tcPr>
          <w:p w:rsidP="00DF4CAA" w:rsidR="000B3164" w:rsidRDefault="000B3164" w:rsidRPr="00DF4CAA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3402"/>
          </w:tcPr>
          <w:p w:rsidP="00753121" w:rsidR="000B3164" w:rsidRDefault="000B3164" w:rsidRPr="00DF4CAA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5102"/>
          </w:tcPr>
          <w:p w:rsidP="00753121" w:rsidR="000B3164" w:rsidRDefault="000B3164" w:rsidRPr="00DF4CAA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</w:tr>
      <w:tr w:rsidR="000B3164" w:rsidRPr="00DF4CAA" w:rsidTr="00DF4CAA">
        <w:trPr>
          <w:jc w:val="center"/>
        </w:trPr>
        <w:tc>
          <w:tcPr>
            <w:tcW w:type="dxa" w:w="567"/>
          </w:tcPr>
          <w:p w:rsidP="00DF4CAA" w:rsidR="000B3164" w:rsidRDefault="000B3164" w:rsidRPr="00DF4CAA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3402"/>
          </w:tcPr>
          <w:p w:rsidP="00753121" w:rsidR="000B3164" w:rsidRDefault="000B3164" w:rsidRPr="00DF4CAA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>Наименование органа, предоставляющего мун</w:t>
            </w: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>ципальную услугу</w:t>
            </w:r>
          </w:p>
        </w:tc>
        <w:tc>
          <w:tcPr>
            <w:tcW w:type="dxa" w:w="5102"/>
          </w:tcPr>
          <w:p w:rsidP="00753121" w:rsidR="000B3164" w:rsidRDefault="000B3164" w:rsidRPr="00DF4CAA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>администрации районов в городе Кра</w:t>
            </w: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>ноярске</w:t>
            </w:r>
          </w:p>
        </w:tc>
      </w:tr>
      <w:tr w:rsidR="000B3164" w:rsidRPr="00DF4CAA" w:rsidTr="00DF4CAA">
        <w:trPr>
          <w:jc w:val="center"/>
        </w:trPr>
        <w:tc>
          <w:tcPr>
            <w:tcW w:type="dxa" w:w="567"/>
          </w:tcPr>
          <w:p w:rsidP="00DF4CAA" w:rsidR="000B3164" w:rsidRDefault="000B3164" w:rsidRPr="00DF4CAA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3402"/>
          </w:tcPr>
          <w:p w:rsidP="00753121" w:rsidR="00DF4CAA" w:rsidRDefault="000B3164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 xml:space="preserve">Номер услуги </w:t>
            </w:r>
          </w:p>
          <w:p w:rsidP="00753121" w:rsidR="00DF4CAA" w:rsidRDefault="000B3164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 xml:space="preserve">в федеральном реестре </w:t>
            </w:r>
            <w:proofErr w:type="gramStart"/>
            <w:r w:rsidRPr="00DF4CAA">
              <w:rPr>
                <w:rFonts w:ascii="Times New Roman" w:cs="Times New Roman" w:hAnsi="Times New Roman"/>
                <w:sz w:val="28"/>
                <w:szCs w:val="28"/>
              </w:rPr>
              <w:t>государственных</w:t>
            </w:r>
            <w:proofErr w:type="gramEnd"/>
            <w:r w:rsidRPr="00DF4CAA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753121" w:rsidR="000B3164" w:rsidRDefault="000B3164" w:rsidRPr="00DF4CAA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>и муниципальных услуг</w:t>
            </w:r>
          </w:p>
        </w:tc>
        <w:tc>
          <w:tcPr>
            <w:tcW w:type="dxa" w:w="5102"/>
          </w:tcPr>
          <w:p w:rsidP="00753121" w:rsidR="000B3164" w:rsidRDefault="000B3164" w:rsidRPr="00DF4CAA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B3164" w:rsidRPr="00DF4CAA" w:rsidTr="00DF4CAA">
        <w:trPr>
          <w:jc w:val="center"/>
        </w:trPr>
        <w:tc>
          <w:tcPr>
            <w:tcW w:type="dxa" w:w="567"/>
          </w:tcPr>
          <w:p w:rsidP="00DF4CAA" w:rsidR="000B3164" w:rsidRDefault="000B3164" w:rsidRPr="00DF4CAA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3402"/>
          </w:tcPr>
          <w:p w:rsidP="00753121" w:rsidR="000B3164" w:rsidRDefault="000B3164" w:rsidRPr="00DF4CAA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>Полное наименование м</w:t>
            </w: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>ниципальной услуги</w:t>
            </w:r>
          </w:p>
        </w:tc>
        <w:tc>
          <w:tcPr>
            <w:tcW w:type="dxa" w:w="5102"/>
          </w:tcPr>
          <w:p w:rsidP="00E9700B" w:rsidR="00DF4CAA" w:rsidRDefault="00E9700B">
            <w:pPr>
              <w:pStyle w:val="ConsPlusNormal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393CCC" w:rsidRPr="00DF4CAA">
              <w:rPr>
                <w:rFonts w:ascii="Times New Roman" w:eastAsia="Times New Roman" w:hAnsi="Times New Roman"/>
                <w:sz w:val="28"/>
                <w:szCs w:val="28"/>
              </w:rPr>
              <w:t>ыдача согласия на обмен жилыми п</w:t>
            </w:r>
            <w:r w:rsidR="00393CCC" w:rsidRPr="00DF4CAA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="00393CCC" w:rsidRPr="00DF4CAA">
              <w:rPr>
                <w:rFonts w:ascii="Times New Roman" w:eastAsia="Times New Roman" w:hAnsi="Times New Roman"/>
                <w:sz w:val="28"/>
                <w:szCs w:val="28"/>
              </w:rPr>
              <w:t xml:space="preserve">мещениями, предоставленными </w:t>
            </w:r>
          </w:p>
          <w:p w:rsidP="00E9700B" w:rsidR="000B3164" w:rsidRDefault="00393CCC" w:rsidRPr="00DF4CAA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DF4CAA">
              <w:rPr>
                <w:rFonts w:ascii="Times New Roman" w:eastAsia="Times New Roman" w:hAnsi="Times New Roman"/>
                <w:sz w:val="28"/>
                <w:szCs w:val="28"/>
              </w:rPr>
              <w:t>по договорам социального найма</w:t>
            </w:r>
          </w:p>
        </w:tc>
      </w:tr>
      <w:tr w:rsidR="000B3164" w:rsidRPr="00DF4CAA" w:rsidTr="00DF4CAA">
        <w:trPr>
          <w:jc w:val="center"/>
        </w:trPr>
        <w:tc>
          <w:tcPr>
            <w:tcW w:type="dxa" w:w="567"/>
          </w:tcPr>
          <w:p w:rsidP="00DF4CAA" w:rsidR="000B3164" w:rsidRDefault="000B3164" w:rsidRPr="00DF4CAA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3402"/>
          </w:tcPr>
          <w:p w:rsidP="00753121" w:rsidR="000B3164" w:rsidRDefault="000B3164" w:rsidRPr="00DF4CAA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>Краткое наименование м</w:t>
            </w: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>ниципальной услуги</w:t>
            </w:r>
          </w:p>
        </w:tc>
        <w:tc>
          <w:tcPr>
            <w:tcW w:type="dxa" w:w="5102"/>
          </w:tcPr>
          <w:p w:rsidP="00E9700B" w:rsidR="00DF4CAA" w:rsidRDefault="00E9700B">
            <w:pPr>
              <w:pStyle w:val="ConsPlusNormal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0B3164" w:rsidRPr="00DF4CAA">
              <w:rPr>
                <w:rFonts w:ascii="Times New Roman" w:eastAsia="Times New Roman" w:hAnsi="Times New Roman"/>
                <w:sz w:val="28"/>
                <w:szCs w:val="28"/>
              </w:rPr>
              <w:t>ыдача согласия на обмен жилыми п</w:t>
            </w:r>
            <w:r w:rsidR="000B3164" w:rsidRPr="00DF4CAA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="000B3164" w:rsidRPr="00DF4CAA">
              <w:rPr>
                <w:rFonts w:ascii="Times New Roman" w:eastAsia="Times New Roman" w:hAnsi="Times New Roman"/>
                <w:sz w:val="28"/>
                <w:szCs w:val="28"/>
              </w:rPr>
              <w:t xml:space="preserve">мещениями, предоставленными </w:t>
            </w:r>
          </w:p>
          <w:p w:rsidP="00E9700B" w:rsidR="000B3164" w:rsidRDefault="000B3164" w:rsidRPr="00DF4CAA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DF4CAA">
              <w:rPr>
                <w:rFonts w:ascii="Times New Roman" w:eastAsia="Times New Roman" w:hAnsi="Times New Roman"/>
                <w:sz w:val="28"/>
                <w:szCs w:val="28"/>
              </w:rPr>
              <w:t>по договорам социального найма</w:t>
            </w:r>
          </w:p>
        </w:tc>
      </w:tr>
      <w:tr w:rsidR="000B3164" w:rsidRPr="00DF4CAA" w:rsidTr="00DF4CAA">
        <w:trPr>
          <w:jc w:val="center"/>
        </w:trPr>
        <w:tc>
          <w:tcPr>
            <w:tcW w:type="dxa" w:w="567"/>
          </w:tcPr>
          <w:p w:rsidP="00DF4CAA" w:rsidR="000B3164" w:rsidRDefault="000B3164" w:rsidRPr="00DF4CAA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3402"/>
          </w:tcPr>
          <w:p w:rsidP="00753121" w:rsidR="000B3164" w:rsidRDefault="000B3164" w:rsidRPr="00DF4CAA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>Административный регл</w:t>
            </w: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>мент предоставления м</w:t>
            </w: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>ниципальной услуги</w:t>
            </w:r>
          </w:p>
        </w:tc>
        <w:tc>
          <w:tcPr>
            <w:tcW w:type="dxa" w:w="5102"/>
          </w:tcPr>
          <w:p w:rsidP="00E9700B" w:rsidR="00E9700B" w:rsidRDefault="00E9700B">
            <w:pPr>
              <w:pStyle w:val="ConsPlusNormal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р</w:t>
            </w:r>
            <w:r w:rsidR="000B3164" w:rsidRPr="00DF4CAA">
              <w:rPr>
                <w:rFonts w:ascii="Times New Roman" w:cs="Times New Roman" w:hAnsi="Times New Roman"/>
                <w:sz w:val="28"/>
                <w:szCs w:val="28"/>
              </w:rPr>
              <w:t xml:space="preserve">аспоряжение администрации города </w:t>
            </w:r>
            <w:proofErr w:type="gramStart"/>
            <w:r w:rsidR="000B3164" w:rsidRPr="00DF4CAA">
              <w:rPr>
                <w:rFonts w:ascii="Times New Roman" w:cs="Times New Roman" w:hAnsi="Times New Roman"/>
                <w:sz w:val="28"/>
                <w:szCs w:val="28"/>
              </w:rPr>
              <w:t>от</w:t>
            </w:r>
            <w:proofErr w:type="gramEnd"/>
            <w:r w:rsidR="00C0702E" w:rsidRPr="00DF4CAA">
              <w:rPr>
                <w:rFonts w:ascii="Times New Roman" w:cs="Times New Roman" w:hAnsi="Times New Roman"/>
                <w:sz w:val="28"/>
                <w:szCs w:val="28"/>
              </w:rPr>
              <w:t>________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_</w:t>
            </w:r>
            <w:r w:rsidR="00DF4CAA">
              <w:rPr>
                <w:rFonts w:ascii="Times New Roman" w:cs="Times New Roman" w:hAnsi="Times New Roman"/>
                <w:sz w:val="28"/>
                <w:szCs w:val="28"/>
              </w:rPr>
              <w:t>_____№</w:t>
            </w:r>
            <w:r w:rsidR="000B3164" w:rsidRPr="00DF4CAA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F26FBF" w:rsidRPr="00DF4CAA">
              <w:rPr>
                <w:rFonts w:ascii="Times New Roman" w:cs="Times New Roman" w:hAnsi="Times New Roman"/>
                <w:sz w:val="28"/>
                <w:szCs w:val="28"/>
              </w:rPr>
              <w:t>____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__</w:t>
            </w:r>
            <w:r w:rsidR="00F26FBF" w:rsidRPr="00DF4CAA">
              <w:rPr>
                <w:rFonts w:ascii="Times New Roman" w:cs="Times New Roman" w:hAnsi="Times New Roman"/>
                <w:sz w:val="28"/>
                <w:szCs w:val="28"/>
              </w:rPr>
              <w:t>_</w:t>
            </w:r>
            <w:r w:rsidR="00DF4CAA">
              <w:rPr>
                <w:rFonts w:ascii="Times New Roman" w:cs="Times New Roman" w:hAnsi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proofErr w:type="gramStart"/>
            <w:r w:rsidR="000B3164" w:rsidRPr="00DF4CAA">
              <w:rPr>
                <w:rFonts w:ascii="Times New Roman" w:cs="Times New Roman" w:hAnsi="Times New Roman"/>
                <w:sz w:val="28"/>
                <w:szCs w:val="28"/>
              </w:rPr>
              <w:t>Об</w:t>
            </w:r>
            <w:proofErr w:type="gramEnd"/>
            <w:r w:rsidR="000B3164" w:rsidRPr="00DF4CAA">
              <w:rPr>
                <w:rFonts w:ascii="Times New Roman" w:cs="Times New Roman" w:hAnsi="Times New Roman"/>
                <w:sz w:val="28"/>
                <w:szCs w:val="28"/>
              </w:rPr>
              <w:t xml:space="preserve"> утверждении Административного регламента предоставления муниц</w:t>
            </w:r>
            <w:r w:rsidR="000B3164" w:rsidRPr="00DF4CAA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="000B3164" w:rsidRPr="00DF4CAA">
              <w:rPr>
                <w:rFonts w:ascii="Times New Roman" w:cs="Times New Roman" w:hAnsi="Times New Roman"/>
                <w:sz w:val="28"/>
                <w:szCs w:val="28"/>
              </w:rPr>
              <w:t>пальной услуги по в</w:t>
            </w:r>
            <w:r w:rsidR="000B3164" w:rsidRPr="00DF4CAA">
              <w:rPr>
                <w:rFonts w:ascii="Times New Roman" w:eastAsia="Times New Roman" w:hAnsi="Times New Roman"/>
                <w:sz w:val="28"/>
                <w:szCs w:val="28"/>
              </w:rPr>
              <w:t xml:space="preserve">ыдаче согласия </w:t>
            </w:r>
          </w:p>
          <w:p w:rsidP="00E9700B" w:rsidR="000B3164" w:rsidRDefault="000B3164" w:rsidRPr="00DF4CAA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DF4CAA">
              <w:rPr>
                <w:rFonts w:ascii="Times New Roman" w:eastAsia="Times New Roman" w:hAnsi="Times New Roman"/>
                <w:sz w:val="28"/>
                <w:szCs w:val="28"/>
              </w:rPr>
              <w:t>на обмен жилыми помещениями, пред</w:t>
            </w:r>
            <w:r w:rsidRPr="00DF4CAA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DF4CAA">
              <w:rPr>
                <w:rFonts w:ascii="Times New Roman" w:eastAsia="Times New Roman" w:hAnsi="Times New Roman"/>
                <w:sz w:val="28"/>
                <w:szCs w:val="28"/>
              </w:rPr>
              <w:t>ставленными по договорам социального найма</w:t>
            </w:r>
            <w:r w:rsidR="00E9700B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 xml:space="preserve"> (далее </w:t>
            </w:r>
            <w:r w:rsidR="00DF4CAA">
              <w:rPr>
                <w:rFonts w:ascii="Times New Roman" w:cs="Times New Roman" w:hAnsi="Times New Roman"/>
                <w:sz w:val="28"/>
                <w:szCs w:val="28"/>
              </w:rPr>
              <w:t>–</w:t>
            </w: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 xml:space="preserve"> Регламент)</w:t>
            </w:r>
          </w:p>
        </w:tc>
      </w:tr>
      <w:tr w:rsidR="000B3164" w:rsidRPr="00DF4CAA" w:rsidTr="00DF4CAA">
        <w:trPr>
          <w:jc w:val="center"/>
        </w:trPr>
        <w:tc>
          <w:tcPr>
            <w:tcW w:type="dxa" w:w="567"/>
          </w:tcPr>
          <w:p w:rsidP="00DF4CAA" w:rsidR="000B3164" w:rsidRDefault="000B3164" w:rsidRPr="00DF4CAA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3402"/>
          </w:tcPr>
          <w:p w:rsidP="00753121" w:rsidR="000B3164" w:rsidRDefault="000B3164" w:rsidRPr="00DF4CAA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 xml:space="preserve">Перечень </w:t>
            </w:r>
            <w:proofErr w:type="spellStart"/>
            <w:r w:rsidRPr="00DF4CAA">
              <w:rPr>
                <w:rFonts w:ascii="Times New Roman" w:cs="Times New Roman" w:hAnsi="Times New Roman"/>
                <w:sz w:val="28"/>
                <w:szCs w:val="28"/>
              </w:rPr>
              <w:t>подуслуг</w:t>
            </w:r>
            <w:proofErr w:type="spellEnd"/>
          </w:p>
        </w:tc>
        <w:tc>
          <w:tcPr>
            <w:tcW w:type="dxa" w:w="5102"/>
          </w:tcPr>
          <w:p w:rsidP="00E9700B" w:rsidR="000B3164" w:rsidRDefault="000B3164" w:rsidRPr="00DF4CAA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>нет</w:t>
            </w:r>
          </w:p>
        </w:tc>
      </w:tr>
      <w:tr w:rsidR="000B3164" w:rsidRPr="00DF4CAA" w:rsidTr="00DF4CAA">
        <w:trPr>
          <w:jc w:val="center"/>
        </w:trPr>
        <w:tc>
          <w:tcPr>
            <w:tcW w:type="dxa" w:w="567"/>
          </w:tcPr>
          <w:p w:rsidP="00DF4CAA" w:rsidR="000B3164" w:rsidRDefault="000B3164" w:rsidRPr="00DF4CAA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dxa" w:w="3402"/>
          </w:tcPr>
          <w:p w:rsidP="00753121" w:rsidR="000B3164" w:rsidRDefault="000B3164" w:rsidRPr="00DF4CAA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>Способы оценки качества предоставления муниц</w:t>
            </w: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>пальной услуги</w:t>
            </w:r>
          </w:p>
        </w:tc>
        <w:tc>
          <w:tcPr>
            <w:tcW w:type="dxa" w:w="5102"/>
          </w:tcPr>
          <w:p w:rsidP="00E9700B" w:rsidR="00DE6E1A" w:rsidRDefault="00393CCC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 xml:space="preserve">Единый портал </w:t>
            </w:r>
            <w:proofErr w:type="gramStart"/>
            <w:r w:rsidRPr="00DF4CAA">
              <w:rPr>
                <w:rFonts w:ascii="Times New Roman" w:cs="Times New Roman" w:hAnsi="Times New Roman"/>
                <w:sz w:val="28"/>
                <w:szCs w:val="28"/>
              </w:rPr>
              <w:t>государственных</w:t>
            </w:r>
            <w:proofErr w:type="gramEnd"/>
            <w:r w:rsidRPr="00DF4CAA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E9700B" w:rsidR="00E9700B" w:rsidRDefault="00DE6E1A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и муниципальных </w:t>
            </w:r>
            <w:r w:rsidR="00393CCC" w:rsidRPr="00DF4CAA">
              <w:rPr>
                <w:rFonts w:ascii="Times New Roman" w:cs="Times New Roman" w:hAnsi="Times New Roman"/>
                <w:sz w:val="28"/>
                <w:szCs w:val="28"/>
              </w:rPr>
              <w:t>услуг (функций) (</w:t>
            </w:r>
            <w:hyperlink r:id="rId21" w:history="true">
              <w:r w:rsidR="00393CCC" w:rsidRPr="00DF4CAA">
                <w:rPr>
                  <w:rFonts w:ascii="Times New Roman" w:cs="Times New Roman" w:hAnsi="Times New Roman"/>
                  <w:sz w:val="28"/>
                  <w:szCs w:val="28"/>
                </w:rPr>
                <w:t>www.gosuslugi.ru</w:t>
              </w:r>
            </w:hyperlink>
            <w:r w:rsidR="00393CCC" w:rsidRPr="00DF4CAA">
              <w:rPr>
                <w:rFonts w:ascii="Times New Roman" w:cs="Times New Roman" w:hAnsi="Times New Roman"/>
                <w:sz w:val="28"/>
                <w:szCs w:val="28"/>
              </w:rPr>
              <w:t xml:space="preserve">) или региональный портал государственных </w:t>
            </w:r>
          </w:p>
          <w:p w:rsidP="00E9700B" w:rsidR="000B3164" w:rsidRDefault="00393CCC" w:rsidRPr="00DF4CAA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>и муниципальных услуг Кра</w:t>
            </w:r>
            <w:r w:rsidR="00E9700B">
              <w:rPr>
                <w:rFonts w:ascii="Times New Roman" w:cs="Times New Roman" w:hAnsi="Times New Roman"/>
                <w:sz w:val="28"/>
                <w:szCs w:val="28"/>
              </w:rPr>
              <w:t>сноярского края (www.gosuslugi.</w:t>
            </w: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>krskstate.ru) (далее – Портал) при наличии технической во</w:t>
            </w: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>з</w:t>
            </w:r>
            <w:r w:rsidRPr="00DF4CAA">
              <w:rPr>
                <w:rFonts w:ascii="Times New Roman" w:cs="Times New Roman" w:hAnsi="Times New Roman"/>
                <w:sz w:val="28"/>
                <w:szCs w:val="28"/>
              </w:rPr>
              <w:t>можности</w:t>
            </w:r>
          </w:p>
        </w:tc>
      </w:tr>
    </w:tbl>
    <w:p w:rsidP="000B3164" w:rsidR="000B3164" w:rsidRDefault="000B3164" w:rsidRPr="00DF4CAA">
      <w:pPr>
        <w:pStyle w:val="ConsPlusNormal"/>
        <w:jc w:val="both"/>
        <w:rPr>
          <w:rFonts w:ascii="Times New Roman" w:cs="Times New Roman" w:hAnsi="Times New Roman"/>
          <w:sz w:val="2"/>
          <w:szCs w:val="2"/>
        </w:rPr>
      </w:pPr>
    </w:p>
    <w:p w:rsidP="000B3164" w:rsidR="00826B6F" w:rsidRDefault="00826B6F" w:rsidRPr="00DF4CAA">
      <w:pPr>
        <w:pStyle w:val="ConsPlusNormal"/>
        <w:rPr>
          <w:rFonts w:ascii="Times New Roman" w:cs="Times New Roman" w:hAnsi="Times New Roman"/>
          <w:sz w:val="2"/>
          <w:szCs w:val="2"/>
        </w:rPr>
      </w:pPr>
    </w:p>
    <w:p w:rsidP="000B3164" w:rsidR="00826B6F" w:rsidRDefault="00826B6F" w:rsidRPr="00DF4CAA">
      <w:pPr>
        <w:pStyle w:val="ConsPlusNormal"/>
        <w:rPr>
          <w:rFonts w:ascii="Times New Roman" w:cs="Times New Roman" w:hAnsi="Times New Roman"/>
          <w:sz w:val="2"/>
          <w:szCs w:val="2"/>
        </w:rPr>
      </w:pPr>
    </w:p>
    <w:p w:rsidP="000B3164" w:rsidR="009262BE" w:rsidRDefault="009262BE" w:rsidRPr="00DF4CAA">
      <w:pPr>
        <w:pStyle w:val="ConsPlusNormal"/>
        <w:rPr>
          <w:rFonts w:ascii="Times New Roman" w:cs="Times New Roman" w:hAnsi="Times New Roman"/>
          <w:sz w:val="2"/>
          <w:szCs w:val="2"/>
        </w:rPr>
        <w:sectPr w:rsidR="009262BE" w:rsidRPr="00DF4CAA" w:rsidSect="001F36D0">
          <w:headerReference r:id="rId22" w:type="default"/>
          <w:type w:val="continuous"/>
          <w:pgSz w:h="16838" w:w="11906"/>
          <w:pgMar w:bottom="1134" w:footer="709" w:gutter="0" w:header="709" w:left="1985" w:right="567" w:top="1134"/>
          <w:cols w:space="708"/>
          <w:titlePg/>
          <w:docGrid w:linePitch="360"/>
        </w:sectPr>
      </w:pPr>
    </w:p>
    <w:p w:rsidP="00826B6F" w:rsidR="00826B6F" w:rsidRDefault="00826B6F" w:rsidRPr="00DF4CAA">
      <w:pPr>
        <w:pStyle w:val="ConsPlusTitle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  <w:r w:rsidRPr="00DF4CAA">
        <w:rPr>
          <w:rFonts w:ascii="Times New Roman" w:cs="Times New Roman" w:hAnsi="Times New Roman"/>
          <w:b w:val="false"/>
          <w:sz w:val="30"/>
          <w:szCs w:val="30"/>
        </w:rPr>
        <w:lastRenderedPageBreak/>
        <w:t xml:space="preserve">Раздел 2. </w:t>
      </w:r>
      <w:r w:rsidR="00DF4CAA" w:rsidRPr="00DF4CAA">
        <w:rPr>
          <w:rFonts w:ascii="Times New Roman" w:cs="Times New Roman" w:hAnsi="Times New Roman"/>
          <w:b w:val="false"/>
          <w:sz w:val="30"/>
          <w:szCs w:val="30"/>
        </w:rPr>
        <w:t>Общие сведения о муниципальной услуге</w:t>
      </w:r>
    </w:p>
    <w:p w:rsidP="00826B6F" w:rsidR="00DF4CAA" w:rsidRDefault="00DF4CAA" w:rsidRPr="00321DE1">
      <w:pPr>
        <w:pStyle w:val="ConsPlusTitle"/>
        <w:jc w:val="center"/>
        <w:outlineLvl w:val="2"/>
        <w:rPr>
          <w:rFonts w:ascii="Times New Roman" w:cs="Times New Roman" w:hAnsi="Times New Roman"/>
          <w:sz w:val="28"/>
          <w:szCs w:val="28"/>
        </w:rPr>
      </w:pPr>
    </w:p>
    <w:tbl>
      <w:tblPr>
        <w:tblW w:type="dxa" w:w="14975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1838"/>
        <w:gridCol w:w="1342"/>
        <w:gridCol w:w="1134"/>
        <w:gridCol w:w="2344"/>
        <w:gridCol w:w="850"/>
        <w:gridCol w:w="851"/>
        <w:gridCol w:w="992"/>
        <w:gridCol w:w="1342"/>
        <w:gridCol w:w="1134"/>
        <w:gridCol w:w="1559"/>
        <w:gridCol w:w="1589"/>
      </w:tblGrid>
      <w:tr w:rsidR="00C10EBF" w:rsidRPr="003753E0" w:rsidTr="00C10EBF">
        <w:trPr>
          <w:jc w:val="center"/>
        </w:trPr>
        <w:tc>
          <w:tcPr>
            <w:tcW w:type="dxa" w:w="3180"/>
            <w:gridSpan w:val="2"/>
            <w:tcBorders>
              <w:bottom w:color="auto" w:space="0" w:sz="4" w:val="single"/>
            </w:tcBorders>
          </w:tcPr>
          <w:p w:rsidP="00DF4CAA" w:rsidR="00C10EBF" w:rsidRDefault="00C10EBF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Срок предоставления услуги в зависимости </w:t>
            </w:r>
          </w:p>
          <w:p w:rsidP="00DF4CAA" w:rsidR="00C10EBF" w:rsidRDefault="00C10EBF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от условий</w:t>
            </w:r>
          </w:p>
        </w:tc>
        <w:tc>
          <w:tcPr>
            <w:tcW w:type="dxa" w:w="1134"/>
            <w:vMerge w:val="restart"/>
            <w:tcBorders>
              <w:bottom w:val="nil"/>
            </w:tcBorders>
          </w:tcPr>
          <w:p w:rsidP="00DF4CAA" w:rsidR="00C10EBF" w:rsidRDefault="00C10EBF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Осн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вания для 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каза </w:t>
            </w:r>
          </w:p>
          <w:p w:rsidP="00DF4CAA" w:rsidR="00C10EBF" w:rsidRDefault="00C10EBF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 при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ме д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куме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тов</w:t>
            </w:r>
          </w:p>
        </w:tc>
        <w:tc>
          <w:tcPr>
            <w:tcW w:type="dxa" w:w="2344"/>
            <w:vMerge w:val="restart"/>
            <w:tcBorders>
              <w:bottom w:val="nil"/>
            </w:tcBorders>
          </w:tcPr>
          <w:p w:rsidP="00DF4CAA" w:rsidR="00C10EBF" w:rsidRDefault="00C10EBF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Основания </w:t>
            </w:r>
          </w:p>
          <w:p w:rsidP="00DF4CAA" w:rsidR="00C10EBF" w:rsidRDefault="00C10EBF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для отказа </w:t>
            </w:r>
          </w:p>
          <w:p w:rsidP="00DF4CAA" w:rsidR="00C10EBF" w:rsidRDefault="00C10EBF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 предоставлении услуги</w:t>
            </w:r>
          </w:p>
        </w:tc>
        <w:tc>
          <w:tcPr>
            <w:tcW w:type="dxa" w:w="850"/>
            <w:vMerge w:val="restart"/>
            <w:tcBorders>
              <w:bottom w:val="nil"/>
            </w:tcBorders>
          </w:tcPr>
          <w:p w:rsidP="00DF4CAA" w:rsidR="00C10EBF" w:rsidRDefault="00C10EBF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нов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ния пр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ост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ления пре</w:t>
            </w:r>
            <w:r w:rsidR="00E9700B"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д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став</w:t>
            </w:r>
            <w:r w:rsidR="00E9700B"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proofErr w:type="spellStart"/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ления</w:t>
            </w:r>
            <w:proofErr w:type="spellEnd"/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 усл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ги</w:t>
            </w:r>
          </w:p>
        </w:tc>
        <w:tc>
          <w:tcPr>
            <w:tcW w:type="dxa" w:w="851"/>
            <w:vMerge w:val="restart"/>
            <w:tcBorders>
              <w:bottom w:val="nil"/>
            </w:tcBorders>
          </w:tcPr>
          <w:p w:rsidP="00DF4CAA" w:rsidR="00C10EBF" w:rsidRDefault="00C10EBF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Срок пр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ост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ления пре</w:t>
            </w:r>
            <w:r w:rsidR="00E9700B"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до</w:t>
            </w:r>
            <w:r w:rsidR="00E9700B"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proofErr w:type="spellStart"/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ста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ления</w:t>
            </w:r>
            <w:proofErr w:type="spellEnd"/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услу</w:t>
            </w:r>
            <w:r w:rsidR="00E9700B"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ги</w:t>
            </w:r>
            <w:proofErr w:type="spellEnd"/>
            <w:proofErr w:type="gramEnd"/>
          </w:p>
        </w:tc>
        <w:tc>
          <w:tcPr>
            <w:tcW w:type="dxa" w:w="3468"/>
            <w:gridSpan w:val="3"/>
            <w:tcBorders>
              <w:bottom w:color="auto" w:space="0" w:sz="4" w:val="single"/>
            </w:tcBorders>
          </w:tcPr>
          <w:p w:rsidP="00DF4CAA" w:rsidR="00C10EBF" w:rsidRDefault="00C10EBF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Плата за предоставление услуги</w:t>
            </w:r>
          </w:p>
        </w:tc>
        <w:tc>
          <w:tcPr>
            <w:tcW w:type="dxa" w:w="1559"/>
            <w:vMerge w:val="restart"/>
          </w:tcPr>
          <w:p w:rsidP="00DF4CAA" w:rsidR="00C10EBF" w:rsidRDefault="00C10EBF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Способ </w:t>
            </w:r>
          </w:p>
          <w:p w:rsidP="00DF4CAA" w:rsidR="00C10EBF" w:rsidRDefault="00C10EBF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обращения </w:t>
            </w:r>
          </w:p>
          <w:p w:rsidP="00DF4CAA" w:rsidR="00C10EBF" w:rsidRDefault="00C10EBF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за получ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нием </w:t>
            </w:r>
          </w:p>
          <w:p w:rsidP="00DF4CAA" w:rsidR="00C10EBF" w:rsidRDefault="00C10EBF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услуги</w:t>
            </w:r>
          </w:p>
        </w:tc>
        <w:tc>
          <w:tcPr>
            <w:tcW w:type="dxa" w:w="1589"/>
            <w:vMerge w:val="restart"/>
          </w:tcPr>
          <w:p w:rsidP="00DF4CAA" w:rsidR="00C10EBF" w:rsidRDefault="00C10EBF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Способ </w:t>
            </w:r>
          </w:p>
          <w:p w:rsidP="00DF4CAA" w:rsidR="00C10EBF" w:rsidRDefault="00C10EBF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получения результата услуги</w:t>
            </w:r>
          </w:p>
        </w:tc>
      </w:tr>
      <w:tr w:rsidR="00C10EBF" w:rsidRPr="003753E0" w:rsidTr="00C10EBF">
        <w:trPr>
          <w:jc w:val="center"/>
        </w:trPr>
        <w:tc>
          <w:tcPr>
            <w:tcW w:type="dxa" w:w="1838"/>
            <w:tcBorders>
              <w:bottom w:val="nil"/>
            </w:tcBorders>
          </w:tcPr>
          <w:p w:rsidP="00DF4CAA" w:rsidR="00C10EBF" w:rsidRDefault="00C10EBF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при подаче заявления по месту ж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тельства (м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стонахожд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нию юрид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ческого лица)</w:t>
            </w:r>
          </w:p>
        </w:tc>
        <w:tc>
          <w:tcPr>
            <w:tcW w:type="dxa" w:w="1342"/>
            <w:tcBorders>
              <w:bottom w:val="nil"/>
            </w:tcBorders>
          </w:tcPr>
          <w:p w:rsidP="00DF4CAA" w:rsidR="00C10EBF" w:rsidRDefault="00C10EBF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при под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че зая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ления не по месту жител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ь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ства (м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стон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хожд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нию юридич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ского л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ца)</w:t>
            </w:r>
          </w:p>
        </w:tc>
        <w:tc>
          <w:tcPr>
            <w:tcW w:type="dxa" w:w="1134"/>
            <w:vMerge/>
            <w:tcBorders>
              <w:bottom w:val="nil"/>
            </w:tcBorders>
          </w:tcPr>
          <w:p w:rsidP="00DF4CAA" w:rsidR="00C10EBF" w:rsidRDefault="00C10EBF" w:rsidRPr="003753E0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344"/>
            <w:vMerge/>
            <w:tcBorders>
              <w:bottom w:val="nil"/>
            </w:tcBorders>
          </w:tcPr>
          <w:p w:rsidP="00DF4CAA" w:rsidR="00C10EBF" w:rsidRDefault="00C10EBF" w:rsidRPr="003753E0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850"/>
            <w:vMerge/>
            <w:tcBorders>
              <w:bottom w:val="nil"/>
            </w:tcBorders>
          </w:tcPr>
          <w:p w:rsidP="00DF4CAA" w:rsidR="00C10EBF" w:rsidRDefault="00C10EBF" w:rsidRPr="003753E0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851"/>
            <w:vMerge/>
            <w:tcBorders>
              <w:bottom w:val="nil"/>
            </w:tcBorders>
          </w:tcPr>
          <w:p w:rsidP="00DF4CAA" w:rsidR="00C10EBF" w:rsidRDefault="00C10EBF" w:rsidRPr="003753E0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992"/>
            <w:tcBorders>
              <w:bottom w:val="nil"/>
            </w:tcBorders>
          </w:tcPr>
          <w:p w:rsidP="00DF4CAA" w:rsidR="00C10EBF" w:rsidRDefault="00C10EBF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нал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чие платы (гос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да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р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стве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ной </w:t>
            </w:r>
            <w:proofErr w:type="spellStart"/>
            <w:proofErr w:type="gramStart"/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пош</w:t>
            </w:r>
            <w:r w:rsidR="00E9700B"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лины</w:t>
            </w:r>
            <w:proofErr w:type="spellEnd"/>
            <w:proofErr w:type="gramEnd"/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)</w:t>
            </w:r>
          </w:p>
        </w:tc>
        <w:tc>
          <w:tcPr>
            <w:tcW w:type="dxa" w:w="1342"/>
            <w:tcBorders>
              <w:bottom w:val="nil"/>
            </w:tcBorders>
          </w:tcPr>
          <w:p w:rsidP="00DF4CAA" w:rsidR="00C10EBF" w:rsidRDefault="00C10EBF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реквиз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ты но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р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мативн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го прав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вого акта, являющ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гося 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нованием для вз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мания платы (госуда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р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ственной пошл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ны)</w:t>
            </w:r>
          </w:p>
        </w:tc>
        <w:tc>
          <w:tcPr>
            <w:tcW w:type="dxa" w:w="1134"/>
            <w:tcBorders>
              <w:bottom w:val="nil"/>
            </w:tcBorders>
          </w:tcPr>
          <w:p w:rsidP="00DF4CAA" w:rsidR="00C10EBF" w:rsidRDefault="00C10EBF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КБК для взим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ния платы (гос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да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р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стве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ной пошл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ны), </w:t>
            </w:r>
          </w:p>
          <w:p w:rsidP="00DF4CAA" w:rsidR="00C10EBF" w:rsidRDefault="00C10EBF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 том числе через МФЦ</w:t>
            </w:r>
          </w:p>
        </w:tc>
        <w:tc>
          <w:tcPr>
            <w:tcW w:type="dxa" w:w="1559"/>
            <w:vMerge/>
            <w:tcBorders>
              <w:bottom w:val="nil"/>
            </w:tcBorders>
          </w:tcPr>
          <w:p w:rsidP="00DF4CAA" w:rsidR="00C10EBF" w:rsidRDefault="00C10EBF" w:rsidRPr="003753E0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589"/>
            <w:vMerge/>
            <w:tcBorders>
              <w:bottom w:val="nil"/>
            </w:tcBorders>
          </w:tcPr>
          <w:p w:rsidP="00DF4CAA" w:rsidR="00C10EBF" w:rsidRDefault="00C10EBF" w:rsidRPr="003753E0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 w:rsidP="00DF4CAA" w:rsidR="00DF4CAA" w:rsidRDefault="00DF4CAA" w:rsidRPr="00DF4CAA">
      <w:pPr>
        <w:spacing w:after="0" w:line="14" w:lineRule="auto"/>
        <w:rPr>
          <w:sz w:val="2"/>
          <w:szCs w:val="2"/>
        </w:rPr>
      </w:pPr>
    </w:p>
    <w:tbl>
      <w:tblPr>
        <w:tblW w:type="dxa" w:w="14975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1838"/>
        <w:gridCol w:w="1342"/>
        <w:gridCol w:w="1134"/>
        <w:gridCol w:w="2344"/>
        <w:gridCol w:w="850"/>
        <w:gridCol w:w="851"/>
        <w:gridCol w:w="992"/>
        <w:gridCol w:w="1342"/>
        <w:gridCol w:w="1134"/>
        <w:gridCol w:w="1559"/>
        <w:gridCol w:w="1589"/>
      </w:tblGrid>
      <w:tr w:rsidR="00826B6F" w:rsidRPr="003753E0" w:rsidTr="00C10EBF">
        <w:trPr>
          <w:tblHeader/>
          <w:jc w:val="center"/>
        </w:trPr>
        <w:tc>
          <w:tcPr>
            <w:tcW w:type="dxa" w:w="1838"/>
          </w:tcPr>
          <w:p w:rsidP="00DF4CAA" w:rsidR="00826B6F" w:rsidRDefault="00826B6F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1342"/>
          </w:tcPr>
          <w:p w:rsidP="00DF4CAA" w:rsidR="00826B6F" w:rsidRDefault="00826B6F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1134"/>
          </w:tcPr>
          <w:p w:rsidP="00DF4CAA" w:rsidR="00826B6F" w:rsidRDefault="00826B6F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2344"/>
          </w:tcPr>
          <w:p w:rsidP="00DF4CAA" w:rsidR="00826B6F" w:rsidRDefault="00826B6F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850"/>
          </w:tcPr>
          <w:p w:rsidP="00DF4CAA" w:rsidR="00826B6F" w:rsidRDefault="00826B6F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851"/>
          </w:tcPr>
          <w:p w:rsidP="00DF4CAA" w:rsidR="00826B6F" w:rsidRDefault="00826B6F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992"/>
          </w:tcPr>
          <w:p w:rsidP="00DF4CAA" w:rsidR="00826B6F" w:rsidRDefault="00826B6F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dxa" w:w="1342"/>
          </w:tcPr>
          <w:p w:rsidP="00DF4CAA" w:rsidR="00826B6F" w:rsidRDefault="00826B6F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dxa" w:w="1134"/>
          </w:tcPr>
          <w:p w:rsidP="00DF4CAA" w:rsidR="00826B6F" w:rsidRDefault="00826B6F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  <w:tc>
          <w:tcPr>
            <w:tcW w:type="dxa" w:w="1559"/>
          </w:tcPr>
          <w:p w:rsidP="00DF4CAA" w:rsidR="00826B6F" w:rsidRDefault="00826B6F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</w:p>
        </w:tc>
        <w:tc>
          <w:tcPr>
            <w:tcW w:type="dxa" w:w="1589"/>
          </w:tcPr>
          <w:p w:rsidP="00DF4CAA" w:rsidR="00826B6F" w:rsidRDefault="00826B6F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11</w:t>
            </w:r>
          </w:p>
        </w:tc>
      </w:tr>
      <w:tr w:rsidR="00826B6F" w:rsidRPr="003753E0" w:rsidTr="00C10EBF">
        <w:trPr>
          <w:jc w:val="center"/>
        </w:trPr>
        <w:tc>
          <w:tcPr>
            <w:tcW w:type="dxa" w:w="1838"/>
          </w:tcPr>
          <w:p w:rsidP="00335911" w:rsidR="00826B6F" w:rsidRDefault="00826B6F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10 рабочих дней</w:t>
            </w:r>
          </w:p>
        </w:tc>
        <w:tc>
          <w:tcPr>
            <w:tcW w:type="dxa" w:w="1342"/>
          </w:tcPr>
          <w:p w:rsidP="00335911" w:rsidR="00826B6F" w:rsidRDefault="00826B6F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услуга пред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ставляе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ся только при под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че зая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ления по месту жител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ь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ства</w:t>
            </w:r>
          </w:p>
        </w:tc>
        <w:tc>
          <w:tcPr>
            <w:tcW w:type="dxa" w:w="1134"/>
          </w:tcPr>
          <w:p w:rsidP="00335911" w:rsidR="00826B6F" w:rsidRDefault="00826B6F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type="dxa" w:w="2344"/>
          </w:tcPr>
          <w:p w:rsidP="00DF4CAA" w:rsidR="00E9700B" w:rsidRDefault="00826B6F">
            <w:pPr>
              <w:pStyle w:val="af"/>
              <w:tabs>
                <w:tab w:pos="2307" w:val="left"/>
                <w:tab w:pos="2537" w:val="left"/>
                <w:tab w:pos="3916" w:val="left"/>
                <w:tab w:pos="3963" w:val="left"/>
                <w:tab w:pos="4518" w:val="left"/>
                <w:tab w:pos="5668" w:val="left"/>
                <w:tab w:pos="6164" w:val="left"/>
                <w:tab w:pos="6577" w:val="left"/>
                <w:tab w:pos="7439" w:val="left"/>
                <w:tab w:pos="8650" w:val="left"/>
              </w:tabs>
              <w:ind w:left="0" w:right="147"/>
              <w:rPr>
                <w:spacing w:val="-6"/>
              </w:rPr>
            </w:pPr>
            <w:r w:rsidRPr="003753E0">
              <w:t>непредставление документов, предусмотре</w:t>
            </w:r>
            <w:r w:rsidRPr="003753E0">
              <w:t>н</w:t>
            </w:r>
            <w:r w:rsidRPr="003753E0">
              <w:t xml:space="preserve">ных </w:t>
            </w:r>
            <w:hyperlink w:anchor="P122">
              <w:r w:rsidRPr="00DF4CAA">
                <w:t xml:space="preserve">пунктом </w:t>
              </w:r>
            </w:hyperlink>
            <w:r w:rsidRPr="00DF4CAA">
              <w:t>11 Регламента, об</w:t>
            </w:r>
            <w:r w:rsidRPr="00DF4CAA">
              <w:t>я</w:t>
            </w:r>
            <w:r w:rsidRPr="00DF4CAA">
              <w:t>занность по представлению которых возл</w:t>
            </w:r>
            <w:r w:rsidRPr="00DF4CAA">
              <w:t>о</w:t>
            </w:r>
            <w:r w:rsidRPr="00DF4CAA">
              <w:t>жена</w:t>
            </w:r>
            <w:r w:rsidRPr="003753E0">
              <w:t xml:space="preserve"> на заявит</w:t>
            </w:r>
            <w:r w:rsidRPr="003753E0">
              <w:t>е</w:t>
            </w:r>
            <w:r w:rsidRPr="003753E0">
              <w:t>ля;</w:t>
            </w:r>
            <w:r w:rsidRPr="003753E0">
              <w:rPr>
                <w:spacing w:val="-2"/>
              </w:rPr>
              <w:t xml:space="preserve"> представл</w:t>
            </w:r>
            <w:r w:rsidRPr="003753E0">
              <w:rPr>
                <w:spacing w:val="-2"/>
              </w:rPr>
              <w:t>е</w:t>
            </w:r>
            <w:r w:rsidRPr="003753E0">
              <w:rPr>
                <w:spacing w:val="-2"/>
              </w:rPr>
              <w:t>ние</w:t>
            </w:r>
            <w:r w:rsidRPr="003753E0">
              <w:t xml:space="preserve"> </w:t>
            </w:r>
            <w:r w:rsidRPr="003753E0">
              <w:rPr>
                <w:spacing w:val="-2"/>
              </w:rPr>
              <w:t>заявителем</w:t>
            </w:r>
            <w:r w:rsidRPr="003753E0">
              <w:t xml:space="preserve"> </w:t>
            </w:r>
            <w:r w:rsidRPr="003753E0">
              <w:rPr>
                <w:spacing w:val="-2"/>
              </w:rPr>
              <w:lastRenderedPageBreak/>
              <w:t>документов, с</w:t>
            </w:r>
            <w:r w:rsidRPr="003753E0">
              <w:rPr>
                <w:spacing w:val="-2"/>
              </w:rPr>
              <w:t>о</w:t>
            </w:r>
            <w:r w:rsidRPr="003753E0">
              <w:rPr>
                <w:spacing w:val="-2"/>
              </w:rPr>
              <w:t>держащих</w:t>
            </w:r>
            <w:r w:rsidRPr="003753E0">
              <w:t xml:space="preserve"> </w:t>
            </w:r>
            <w:r w:rsidRPr="003753E0">
              <w:rPr>
                <w:spacing w:val="-2"/>
              </w:rPr>
              <w:t>оши</w:t>
            </w:r>
            <w:r w:rsidRPr="003753E0">
              <w:rPr>
                <w:spacing w:val="-2"/>
              </w:rPr>
              <w:t>б</w:t>
            </w:r>
            <w:r w:rsidRPr="003753E0">
              <w:rPr>
                <w:spacing w:val="-2"/>
              </w:rPr>
              <w:t>ки</w:t>
            </w:r>
            <w:r w:rsidRPr="003753E0">
              <w:t xml:space="preserve"> </w:t>
            </w:r>
            <w:r w:rsidRPr="003753E0">
              <w:rPr>
                <w:spacing w:val="-4"/>
              </w:rPr>
              <w:t xml:space="preserve">или </w:t>
            </w:r>
            <w:r w:rsidRPr="003753E0">
              <w:rPr>
                <w:spacing w:val="-2"/>
              </w:rPr>
              <w:t>против</w:t>
            </w:r>
            <w:r w:rsidRPr="003753E0">
              <w:rPr>
                <w:spacing w:val="-2"/>
              </w:rPr>
              <w:t>о</w:t>
            </w:r>
            <w:r w:rsidRPr="003753E0">
              <w:rPr>
                <w:spacing w:val="-2"/>
              </w:rPr>
              <w:t>речивые</w:t>
            </w:r>
            <w:r w:rsidRPr="003753E0">
              <w:t xml:space="preserve"> </w:t>
            </w:r>
            <w:r w:rsidRPr="003753E0">
              <w:rPr>
                <w:spacing w:val="-2"/>
              </w:rPr>
              <w:t>свед</w:t>
            </w:r>
            <w:r w:rsidRPr="003753E0">
              <w:rPr>
                <w:spacing w:val="-2"/>
              </w:rPr>
              <w:t>е</w:t>
            </w:r>
            <w:r w:rsidRPr="003753E0">
              <w:rPr>
                <w:spacing w:val="-2"/>
              </w:rPr>
              <w:t xml:space="preserve">ния, </w:t>
            </w:r>
            <w:r w:rsidRPr="003753E0">
              <w:rPr>
                <w:spacing w:val="-5"/>
              </w:rPr>
              <w:t>не</w:t>
            </w:r>
            <w:r w:rsidRPr="003753E0">
              <w:t xml:space="preserve"> </w:t>
            </w:r>
            <w:r w:rsidRPr="003753E0">
              <w:rPr>
                <w:spacing w:val="-2"/>
              </w:rPr>
              <w:t>завере</w:t>
            </w:r>
            <w:r w:rsidRPr="003753E0">
              <w:rPr>
                <w:spacing w:val="-2"/>
              </w:rPr>
              <w:t>н</w:t>
            </w:r>
            <w:r w:rsidRPr="003753E0">
              <w:rPr>
                <w:spacing w:val="-2"/>
              </w:rPr>
              <w:t>ные</w:t>
            </w:r>
            <w:r w:rsidRPr="003753E0">
              <w:t xml:space="preserve"> </w:t>
            </w:r>
            <w:r w:rsidRPr="003753E0">
              <w:rPr>
                <w:spacing w:val="-10"/>
              </w:rPr>
              <w:t>в</w:t>
            </w:r>
            <w:r w:rsidRPr="003753E0">
              <w:t xml:space="preserve"> </w:t>
            </w:r>
            <w:r w:rsidRPr="003753E0">
              <w:rPr>
                <w:spacing w:val="-2"/>
              </w:rPr>
              <w:t>устано</w:t>
            </w:r>
            <w:r w:rsidRPr="003753E0">
              <w:rPr>
                <w:spacing w:val="-2"/>
              </w:rPr>
              <w:t>в</w:t>
            </w:r>
            <w:r w:rsidRPr="003753E0">
              <w:rPr>
                <w:spacing w:val="-2"/>
              </w:rPr>
              <w:t>ленном</w:t>
            </w:r>
            <w:r w:rsidRPr="003753E0">
              <w:t xml:space="preserve"> </w:t>
            </w:r>
            <w:r w:rsidRPr="003753E0">
              <w:rPr>
                <w:spacing w:val="-2"/>
              </w:rPr>
              <w:t xml:space="preserve">порядке </w:t>
            </w:r>
            <w:r w:rsidRPr="003753E0">
              <w:t>исправления</w:t>
            </w:r>
            <w:r w:rsidRPr="003753E0">
              <w:rPr>
                <w:spacing w:val="-6"/>
              </w:rPr>
              <w:t xml:space="preserve"> </w:t>
            </w:r>
          </w:p>
          <w:p w:rsidP="00DF4CAA" w:rsidR="00826B6F" w:rsidRDefault="00826B6F" w:rsidRPr="003753E0">
            <w:pPr>
              <w:pStyle w:val="af"/>
              <w:tabs>
                <w:tab w:pos="2307" w:val="left"/>
                <w:tab w:pos="2537" w:val="left"/>
                <w:tab w:pos="3916" w:val="left"/>
                <w:tab w:pos="3963" w:val="left"/>
                <w:tab w:pos="4518" w:val="left"/>
                <w:tab w:pos="5668" w:val="left"/>
                <w:tab w:pos="6164" w:val="left"/>
                <w:tab w:pos="6577" w:val="left"/>
                <w:tab w:pos="7439" w:val="left"/>
                <w:tab w:pos="8650" w:val="left"/>
              </w:tabs>
              <w:ind w:left="0" w:right="147"/>
            </w:pPr>
            <w:r w:rsidRPr="003753E0">
              <w:t>и</w:t>
            </w:r>
            <w:r w:rsidRPr="003753E0">
              <w:rPr>
                <w:spacing w:val="-6"/>
              </w:rPr>
              <w:t xml:space="preserve"> </w:t>
            </w:r>
            <w:r w:rsidRPr="003753E0">
              <w:rPr>
                <w:spacing w:val="-2"/>
              </w:rPr>
              <w:t>повреждения;</w:t>
            </w:r>
          </w:p>
          <w:p w:rsidP="00DF4CAA" w:rsidR="00E9700B" w:rsidRDefault="00826B6F">
            <w:pPr>
              <w:pStyle w:val="af"/>
              <w:tabs>
                <w:tab w:pos="858" w:val="left"/>
              </w:tabs>
              <w:ind w:left="0" w:right="-66"/>
            </w:pPr>
            <w:r w:rsidRPr="003753E0">
              <w:t>несоответствие</w:t>
            </w:r>
            <w:r w:rsidRPr="003753E0">
              <w:rPr>
                <w:spacing w:val="40"/>
              </w:rPr>
              <w:t xml:space="preserve"> </w:t>
            </w:r>
            <w:r w:rsidRPr="003753E0">
              <w:t>заявителя</w:t>
            </w:r>
            <w:r w:rsidRPr="003753E0">
              <w:rPr>
                <w:spacing w:val="40"/>
              </w:rPr>
              <w:t xml:space="preserve"> </w:t>
            </w:r>
            <w:r w:rsidRPr="003753E0">
              <w:t>треб</w:t>
            </w:r>
            <w:r w:rsidRPr="003753E0">
              <w:t>о</w:t>
            </w:r>
            <w:r w:rsidRPr="003753E0">
              <w:t>ваниям,</w:t>
            </w:r>
            <w:r w:rsidRPr="003753E0">
              <w:rPr>
                <w:spacing w:val="40"/>
              </w:rPr>
              <w:t xml:space="preserve"> </w:t>
            </w:r>
            <w:r w:rsidRPr="003753E0">
              <w:t>устано</w:t>
            </w:r>
            <w:r w:rsidRPr="003753E0">
              <w:t>в</w:t>
            </w:r>
            <w:r w:rsidRPr="003753E0">
              <w:t>ленным</w:t>
            </w:r>
            <w:r w:rsidRPr="003753E0">
              <w:rPr>
                <w:spacing w:val="40"/>
              </w:rPr>
              <w:t xml:space="preserve"> </w:t>
            </w:r>
            <w:proofErr w:type="spellStart"/>
            <w:r w:rsidR="00C10EBF">
              <w:t>п</w:t>
            </w:r>
            <w:r w:rsidRPr="003753E0">
              <w:t>унк</w:t>
            </w:r>
            <w:proofErr w:type="spellEnd"/>
            <w:r w:rsidR="00C10EBF">
              <w:t>-</w:t>
            </w:r>
          </w:p>
          <w:p w:rsidP="00DF4CAA" w:rsidR="00826B6F" w:rsidRDefault="00826B6F" w:rsidRPr="003753E0">
            <w:pPr>
              <w:pStyle w:val="af"/>
              <w:tabs>
                <w:tab w:pos="858" w:val="left"/>
              </w:tabs>
              <w:ind w:left="0" w:right="-66"/>
            </w:pPr>
            <w:r w:rsidRPr="003753E0">
              <w:t>том</w:t>
            </w:r>
            <w:r w:rsidRPr="003753E0">
              <w:rPr>
                <w:spacing w:val="40"/>
              </w:rPr>
              <w:t xml:space="preserve"> </w:t>
            </w:r>
            <w:r w:rsidR="007E2363">
              <w:rPr>
                <w:spacing w:val="40"/>
              </w:rPr>
              <w:t>2</w:t>
            </w:r>
            <w:r w:rsidRPr="003753E0">
              <w:t>настоящего Регламента;</w:t>
            </w:r>
          </w:p>
          <w:p w:rsidP="00DF4CAA" w:rsidR="00E9700B" w:rsidRDefault="00826B6F">
            <w:pPr>
              <w:pStyle w:val="af"/>
              <w:ind w:left="0"/>
              <w:rPr>
                <w:spacing w:val="-7"/>
              </w:rPr>
            </w:pPr>
            <w:r w:rsidRPr="003753E0">
              <w:t>обращение</w:t>
            </w:r>
            <w:r w:rsidRPr="003753E0">
              <w:rPr>
                <w:spacing w:val="-7"/>
              </w:rPr>
              <w:t xml:space="preserve"> </w:t>
            </w:r>
          </w:p>
          <w:p w:rsidP="00DF4CAA" w:rsidR="00DF4CAA" w:rsidRDefault="00826B6F">
            <w:pPr>
              <w:pStyle w:val="af"/>
              <w:ind w:left="0"/>
              <w:rPr>
                <w:spacing w:val="-4"/>
              </w:rPr>
            </w:pPr>
            <w:r w:rsidRPr="003753E0">
              <w:t>с</w:t>
            </w:r>
            <w:r w:rsidRPr="003753E0">
              <w:rPr>
                <w:spacing w:val="-5"/>
              </w:rPr>
              <w:t xml:space="preserve"> </w:t>
            </w:r>
            <w:r w:rsidRPr="003753E0">
              <w:t>заявлением</w:t>
            </w:r>
            <w:r w:rsidRPr="003753E0">
              <w:rPr>
                <w:spacing w:val="-4"/>
              </w:rPr>
              <w:t xml:space="preserve"> </w:t>
            </w:r>
          </w:p>
          <w:p w:rsidP="00DF4CAA" w:rsidR="00826B6F" w:rsidRDefault="00826B6F" w:rsidRPr="003753E0">
            <w:pPr>
              <w:pStyle w:val="af"/>
              <w:ind w:left="0"/>
            </w:pPr>
            <w:r w:rsidRPr="003753E0">
              <w:t>не</w:t>
            </w:r>
            <w:r w:rsidRPr="003753E0">
              <w:rPr>
                <w:spacing w:val="-5"/>
              </w:rPr>
              <w:t xml:space="preserve"> </w:t>
            </w:r>
            <w:r w:rsidRPr="003753E0">
              <w:t>уполномоче</w:t>
            </w:r>
            <w:r w:rsidRPr="003753E0">
              <w:t>н</w:t>
            </w:r>
            <w:r w:rsidRPr="003753E0">
              <w:t>ного</w:t>
            </w:r>
            <w:r w:rsidRPr="003753E0">
              <w:rPr>
                <w:spacing w:val="-3"/>
              </w:rPr>
              <w:t xml:space="preserve"> </w:t>
            </w:r>
            <w:r w:rsidRPr="003753E0">
              <w:rPr>
                <w:spacing w:val="-2"/>
              </w:rPr>
              <w:t>лица;</w:t>
            </w:r>
          </w:p>
          <w:p w:rsidP="00DF4CAA" w:rsidR="00826B6F" w:rsidRDefault="00826B6F" w:rsidRPr="003753E0">
            <w:pPr>
              <w:pStyle w:val="af"/>
              <w:ind w:left="0" w:right="146"/>
              <w:rPr>
                <w:spacing w:val="-2"/>
              </w:rPr>
            </w:pPr>
            <w:r w:rsidRPr="003753E0">
              <w:t>к нанимателю обмениваемого жилого помещ</w:t>
            </w:r>
            <w:r w:rsidRPr="003753E0">
              <w:t>е</w:t>
            </w:r>
            <w:r w:rsidRPr="003753E0">
              <w:t>ния предъявлен иск о расторж</w:t>
            </w:r>
            <w:r w:rsidRPr="003753E0">
              <w:t>е</w:t>
            </w:r>
            <w:r w:rsidRPr="003753E0">
              <w:t>нии или об и</w:t>
            </w:r>
            <w:r w:rsidRPr="003753E0">
              <w:t>з</w:t>
            </w:r>
            <w:r w:rsidRPr="003753E0">
              <w:t>менении догов</w:t>
            </w:r>
            <w:r w:rsidRPr="003753E0">
              <w:t>о</w:t>
            </w:r>
            <w:r w:rsidRPr="003753E0">
              <w:t xml:space="preserve">ра социального </w:t>
            </w:r>
            <w:r w:rsidRPr="003753E0">
              <w:lastRenderedPageBreak/>
              <w:t xml:space="preserve">найма жилого </w:t>
            </w:r>
            <w:r w:rsidRPr="003753E0">
              <w:rPr>
                <w:spacing w:val="-2"/>
              </w:rPr>
              <w:t>помещения;</w:t>
            </w:r>
          </w:p>
          <w:p w:rsidP="00DF4CAA" w:rsidR="00DF4CAA" w:rsidRDefault="00826B6F">
            <w:pPr>
              <w:pStyle w:val="af"/>
              <w:ind w:left="0" w:right="146"/>
            </w:pPr>
            <w:r w:rsidRPr="003753E0">
              <w:t>право пользов</w:t>
            </w:r>
            <w:r w:rsidRPr="003753E0">
              <w:t>а</w:t>
            </w:r>
            <w:r w:rsidRPr="003753E0">
              <w:t>ния обменива</w:t>
            </w:r>
            <w:r w:rsidRPr="003753E0">
              <w:t>е</w:t>
            </w:r>
            <w:r w:rsidRPr="003753E0">
              <w:t>мым жилым п</w:t>
            </w:r>
            <w:r w:rsidRPr="003753E0">
              <w:t>о</w:t>
            </w:r>
            <w:r w:rsidRPr="003753E0">
              <w:t>мещением осп</w:t>
            </w:r>
            <w:r w:rsidRPr="003753E0">
              <w:t>а</w:t>
            </w:r>
            <w:r w:rsidRPr="003753E0">
              <w:t xml:space="preserve">ривается </w:t>
            </w:r>
          </w:p>
          <w:p w:rsidP="00DF4CAA" w:rsidR="00826B6F" w:rsidRDefault="00826B6F" w:rsidRPr="003753E0">
            <w:pPr>
              <w:pStyle w:val="af"/>
              <w:ind w:left="0" w:right="146"/>
            </w:pPr>
            <w:r w:rsidRPr="003753E0">
              <w:t>в судебном п</w:t>
            </w:r>
            <w:r w:rsidRPr="003753E0">
              <w:t>о</w:t>
            </w:r>
            <w:r w:rsidRPr="003753E0">
              <w:t>рядке;</w:t>
            </w:r>
          </w:p>
          <w:p w:rsidP="00DF4CAA" w:rsidR="00DF4CAA" w:rsidRDefault="00826B6F">
            <w:pPr>
              <w:pStyle w:val="af"/>
              <w:ind w:left="0" w:right="151"/>
            </w:pPr>
            <w:r w:rsidRPr="003753E0">
              <w:t>обмениваемое жилое помещ</w:t>
            </w:r>
            <w:r w:rsidRPr="003753E0">
              <w:t>е</w:t>
            </w:r>
            <w:r w:rsidRPr="003753E0">
              <w:t xml:space="preserve">ние признано </w:t>
            </w:r>
          </w:p>
          <w:p w:rsidP="00DF4CAA" w:rsidR="00826B6F" w:rsidRDefault="00826B6F" w:rsidRPr="003753E0">
            <w:pPr>
              <w:pStyle w:val="af"/>
              <w:ind w:left="0" w:right="151"/>
            </w:pPr>
            <w:r w:rsidRPr="003753E0">
              <w:t>в установленном порядке непр</w:t>
            </w:r>
            <w:r w:rsidRPr="003753E0">
              <w:t>и</w:t>
            </w:r>
            <w:r w:rsidRPr="003753E0">
              <w:t>годным для проживания;</w:t>
            </w:r>
          </w:p>
          <w:p w:rsidP="00DF4CAA" w:rsidR="00C10EBF" w:rsidRDefault="00826B6F">
            <w:pPr>
              <w:pStyle w:val="af"/>
              <w:ind w:left="0" w:right="147"/>
              <w:rPr>
                <w:spacing w:val="40"/>
              </w:rPr>
            </w:pPr>
            <w:r w:rsidRPr="003753E0">
              <w:t>принято реш</w:t>
            </w:r>
            <w:r w:rsidRPr="003753E0">
              <w:t>е</w:t>
            </w:r>
            <w:r w:rsidRPr="003753E0">
              <w:t>ние о снос</w:t>
            </w:r>
            <w:r w:rsidR="007E2363">
              <w:t>е с</w:t>
            </w:r>
            <w:r w:rsidR="007E2363">
              <w:t>о</w:t>
            </w:r>
            <w:r w:rsidR="007E2363">
              <w:t>ответствующего дома</w:t>
            </w:r>
            <w:r w:rsidRPr="003753E0">
              <w:t xml:space="preserve"> или реш</w:t>
            </w:r>
            <w:r w:rsidRPr="003753E0">
              <w:t>е</w:t>
            </w:r>
            <w:r w:rsidRPr="003753E0">
              <w:t>ние его переоб</w:t>
            </w:r>
            <w:r w:rsidRPr="003753E0">
              <w:t>о</w:t>
            </w:r>
            <w:r w:rsidRPr="003753E0">
              <w:t>рудовании для использования</w:t>
            </w:r>
            <w:r w:rsidRPr="003753E0">
              <w:rPr>
                <w:spacing w:val="40"/>
              </w:rPr>
              <w:t xml:space="preserve"> </w:t>
            </w:r>
          </w:p>
          <w:p w:rsidP="00DF4CAA" w:rsidR="00826B6F" w:rsidRDefault="00826B6F" w:rsidRPr="003753E0">
            <w:pPr>
              <w:pStyle w:val="af"/>
              <w:ind w:left="0" w:right="147"/>
            </w:pPr>
            <w:r w:rsidRPr="003753E0">
              <w:t>в других целях;</w:t>
            </w:r>
          </w:p>
          <w:p w:rsidP="00DF4CAA" w:rsidR="000C1CE6" w:rsidRDefault="00826B6F">
            <w:pPr>
              <w:pStyle w:val="af"/>
              <w:ind w:left="0" w:right="147"/>
            </w:pPr>
            <w:r w:rsidRPr="003753E0">
              <w:t>принято реш</w:t>
            </w:r>
            <w:r w:rsidRPr="003753E0">
              <w:t>е</w:t>
            </w:r>
            <w:r w:rsidRPr="003753E0">
              <w:t>ние о капитал</w:t>
            </w:r>
            <w:r w:rsidRPr="003753E0">
              <w:t>ь</w:t>
            </w:r>
            <w:r w:rsidRPr="003753E0">
              <w:t>ном ремонте с</w:t>
            </w:r>
            <w:r w:rsidRPr="003753E0">
              <w:t>о</w:t>
            </w:r>
            <w:r w:rsidRPr="003753E0">
              <w:lastRenderedPageBreak/>
              <w:t>ответствующего дома с пер</w:t>
            </w:r>
            <w:r w:rsidRPr="003753E0">
              <w:t>е</w:t>
            </w:r>
            <w:r w:rsidRPr="003753E0">
              <w:t xml:space="preserve">устройством </w:t>
            </w:r>
          </w:p>
          <w:p w:rsidP="00DF4CAA" w:rsidR="000C1CE6" w:rsidRDefault="00826B6F">
            <w:pPr>
              <w:pStyle w:val="af"/>
              <w:ind w:left="0" w:right="147"/>
            </w:pPr>
            <w:r w:rsidRPr="003753E0">
              <w:t>и (или) перепл</w:t>
            </w:r>
            <w:r w:rsidRPr="003753E0">
              <w:t>а</w:t>
            </w:r>
            <w:r w:rsidRPr="003753E0">
              <w:t xml:space="preserve">нировкой жилых помещений </w:t>
            </w:r>
          </w:p>
          <w:p w:rsidP="00DF4CAA" w:rsidR="00826B6F" w:rsidRDefault="00826B6F" w:rsidRPr="003753E0">
            <w:pPr>
              <w:pStyle w:val="af"/>
              <w:ind w:left="0" w:right="147"/>
            </w:pPr>
            <w:r w:rsidRPr="003753E0">
              <w:t>в этом доме;</w:t>
            </w:r>
          </w:p>
          <w:p w:rsidP="00C10EBF" w:rsidR="00826B6F" w:rsidRDefault="00826B6F" w:rsidRPr="003753E0">
            <w:pPr>
              <w:pStyle w:val="af"/>
              <w:ind w:left="0" w:right="146"/>
            </w:pPr>
            <w:r w:rsidRPr="003753E0">
              <w:t>в результате о</w:t>
            </w:r>
            <w:r w:rsidRPr="003753E0">
              <w:t>б</w:t>
            </w:r>
            <w:r w:rsidRPr="003753E0">
              <w:t>мена в комм</w:t>
            </w:r>
            <w:r w:rsidRPr="003753E0">
              <w:t>у</w:t>
            </w:r>
            <w:r w:rsidRPr="003753E0">
              <w:t>нальную кварт</w:t>
            </w:r>
            <w:r w:rsidRPr="003753E0">
              <w:t>и</w:t>
            </w:r>
            <w:r w:rsidRPr="003753E0">
              <w:t>ру вселяется гражданин, страдающий т</w:t>
            </w:r>
            <w:r w:rsidRPr="003753E0">
              <w:t>я</w:t>
            </w:r>
            <w:r w:rsidRPr="003753E0">
              <w:t>желой формой хронического заболевания, при которой со</w:t>
            </w:r>
            <w:r w:rsidRPr="003753E0">
              <w:t>в</w:t>
            </w:r>
            <w:r w:rsidRPr="003753E0">
              <w:t>местное прож</w:t>
            </w:r>
            <w:r w:rsidRPr="003753E0">
              <w:t>и</w:t>
            </w:r>
            <w:r w:rsidRPr="003753E0">
              <w:t>вание с ним в одной квартире невозможно. П</w:t>
            </w:r>
            <w:r w:rsidRPr="003753E0">
              <w:t>е</w:t>
            </w:r>
            <w:r w:rsidRPr="003753E0">
              <w:t>речень соотве</w:t>
            </w:r>
            <w:r w:rsidRPr="003753E0">
              <w:t>т</w:t>
            </w:r>
            <w:r w:rsidRPr="003753E0">
              <w:t>ствующих заб</w:t>
            </w:r>
            <w:r w:rsidRPr="003753E0">
              <w:t>о</w:t>
            </w:r>
            <w:r w:rsidRPr="003753E0">
              <w:t>леваний уст</w:t>
            </w:r>
            <w:r w:rsidRPr="003753E0">
              <w:t>а</w:t>
            </w:r>
            <w:r w:rsidRPr="003753E0">
              <w:t>навливаетс</w:t>
            </w:r>
            <w:r>
              <w:t>я</w:t>
            </w:r>
            <w:r w:rsidRPr="003753E0">
              <w:t xml:space="preserve"> уполномоче</w:t>
            </w:r>
            <w:r w:rsidRPr="003753E0">
              <w:t>н</w:t>
            </w:r>
            <w:r w:rsidRPr="003753E0">
              <w:t>ным Правител</w:t>
            </w:r>
            <w:r w:rsidRPr="003753E0">
              <w:t>ь</w:t>
            </w:r>
            <w:r w:rsidRPr="003753E0">
              <w:lastRenderedPageBreak/>
              <w:t>ством Росси</w:t>
            </w:r>
            <w:r w:rsidRPr="003753E0">
              <w:t>й</w:t>
            </w:r>
            <w:r w:rsidRPr="003753E0">
              <w:t>ской Федерации федеральным органом испо</w:t>
            </w:r>
            <w:r w:rsidRPr="003753E0">
              <w:t>л</w:t>
            </w:r>
            <w:r w:rsidRPr="003753E0">
              <w:t>ни</w:t>
            </w:r>
            <w:r w:rsidR="00C10EBF">
              <w:t>тельной вл</w:t>
            </w:r>
            <w:r w:rsidR="00C10EBF">
              <w:t>а</w:t>
            </w:r>
            <w:r w:rsidR="000C1CE6">
              <w:t>сти</w:t>
            </w:r>
          </w:p>
        </w:tc>
        <w:tc>
          <w:tcPr>
            <w:tcW w:type="dxa" w:w="850"/>
          </w:tcPr>
          <w:p w:rsidP="00E9700B" w:rsidR="00826B6F" w:rsidRDefault="00826B6F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type="dxa" w:w="851"/>
          </w:tcPr>
          <w:p w:rsidP="00E9700B" w:rsidR="00826B6F" w:rsidRDefault="00826B6F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  <w:tc>
          <w:tcPr>
            <w:tcW w:type="dxa" w:w="992"/>
          </w:tcPr>
          <w:p w:rsidP="00E9700B" w:rsidR="00826B6F" w:rsidRDefault="00826B6F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type="dxa" w:w="1342"/>
          </w:tcPr>
          <w:p w:rsidP="00335911" w:rsidR="00826B6F" w:rsidRDefault="00826B6F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  <w:tc>
          <w:tcPr>
            <w:tcW w:type="dxa" w:w="1134"/>
          </w:tcPr>
          <w:p w:rsidP="00335911" w:rsidR="00826B6F" w:rsidRDefault="00826B6F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  <w:tc>
          <w:tcPr>
            <w:tcW w:type="dxa" w:w="1559"/>
          </w:tcPr>
          <w:p w:rsidP="00335911" w:rsidR="00E9700B" w:rsidRDefault="00826B6F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личное 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ращение </w:t>
            </w:r>
          </w:p>
          <w:p w:rsidP="00335911" w:rsidR="00E9700B" w:rsidRDefault="00826B6F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 админ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страцию района </w:t>
            </w:r>
          </w:p>
          <w:p w:rsidP="00335911" w:rsidR="00826B6F" w:rsidRDefault="00826B6F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 городе Красноя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р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ске;</w:t>
            </w:r>
          </w:p>
          <w:p w:rsidP="00335911" w:rsidR="00E9700B" w:rsidRDefault="00826B6F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личное 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ращение </w:t>
            </w:r>
          </w:p>
          <w:p w:rsidP="00335911" w:rsidR="00826B6F" w:rsidRDefault="00826B6F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 МФЦ;</w:t>
            </w:r>
          </w:p>
          <w:p w:rsidP="00335911" w:rsidR="00826B6F" w:rsidRDefault="00826B6F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Портал</w:t>
            </w:r>
          </w:p>
        </w:tc>
        <w:tc>
          <w:tcPr>
            <w:tcW w:type="dxa" w:w="1589"/>
          </w:tcPr>
          <w:p w:rsidP="00335911" w:rsidR="00E9700B" w:rsidRDefault="00826B6F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в админ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страции района </w:t>
            </w:r>
          </w:p>
          <w:p w:rsidP="00335911" w:rsidR="00826B6F" w:rsidRDefault="00826B6F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 городе Красноя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р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ске на б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мажном 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сителе;</w:t>
            </w:r>
          </w:p>
          <w:p w:rsidP="00335911" w:rsidR="00826B6F" w:rsidRDefault="00826B6F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в МФЦ на бумажном носителе, 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полученном из органа, предоста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ляющего услугу;</w:t>
            </w:r>
          </w:p>
          <w:p w:rsidP="00335911" w:rsidR="00E9700B" w:rsidRDefault="00826B6F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почтовая связь; </w:t>
            </w:r>
          </w:p>
          <w:p w:rsidP="00335911" w:rsidR="00826B6F" w:rsidRDefault="00826B6F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Портал</w:t>
            </w:r>
          </w:p>
        </w:tc>
      </w:tr>
    </w:tbl>
    <w:p w:rsidP="000B3164" w:rsidR="00826B6F" w:rsidRDefault="00826B6F" w:rsidRPr="004B385F">
      <w:pPr>
        <w:pStyle w:val="ConsPlusNormal"/>
        <w:jc w:val="both"/>
        <w:rPr>
          <w:rFonts w:ascii="Times New Roman" w:cs="Times New Roman" w:hAnsi="Times New Roman"/>
        </w:rPr>
      </w:pPr>
    </w:p>
    <w:p w:rsidP="000B3164" w:rsidR="00C10EBF" w:rsidRDefault="00C10EBF">
      <w:pPr>
        <w:pStyle w:val="ConsPlusTitle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</w:p>
    <w:p w:rsidP="000B3164" w:rsidR="000B3164" w:rsidRDefault="000B3164" w:rsidRPr="00C10EBF">
      <w:pPr>
        <w:pStyle w:val="ConsPlusTitle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  <w:r w:rsidRPr="00C10EBF">
        <w:rPr>
          <w:rFonts w:ascii="Times New Roman" w:cs="Times New Roman" w:hAnsi="Times New Roman"/>
          <w:b w:val="false"/>
          <w:sz w:val="30"/>
          <w:szCs w:val="30"/>
        </w:rPr>
        <w:t xml:space="preserve">Раздел 3. </w:t>
      </w:r>
      <w:r w:rsidR="00DF4CAA" w:rsidRPr="00C10EBF">
        <w:rPr>
          <w:rFonts w:ascii="Times New Roman" w:cs="Times New Roman" w:hAnsi="Times New Roman"/>
          <w:b w:val="false"/>
          <w:sz w:val="30"/>
          <w:szCs w:val="30"/>
        </w:rPr>
        <w:t>Сведения о заявителях муниципальной услуги</w:t>
      </w:r>
    </w:p>
    <w:p w:rsidP="000B3164" w:rsidR="000B3164" w:rsidRDefault="000B3164" w:rsidRPr="003753E0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tbl>
      <w:tblPr>
        <w:tblW w:type="dxa" w:w="15021"/>
        <w:jc w:val="center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2"/>
        <w:gridCol w:w="1816"/>
        <w:gridCol w:w="2437"/>
        <w:gridCol w:w="1701"/>
        <w:gridCol w:w="1417"/>
        <w:gridCol w:w="2552"/>
        <w:gridCol w:w="2268"/>
        <w:gridCol w:w="2268"/>
      </w:tblGrid>
      <w:tr w:rsidR="000B3164" w:rsidRPr="003753E0" w:rsidTr="00C10EBF">
        <w:trPr>
          <w:jc w:val="center"/>
        </w:trPr>
        <w:tc>
          <w:tcPr>
            <w:tcW w:type="dxa" w:w="562"/>
          </w:tcPr>
          <w:p w:rsidP="00DF4CAA" w:rsidR="000B3164" w:rsidRDefault="00DF4CAA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proofErr w:type="gramEnd"/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>/п</w:t>
            </w:r>
          </w:p>
        </w:tc>
        <w:tc>
          <w:tcPr>
            <w:tcW w:type="dxa" w:w="1816"/>
          </w:tcPr>
          <w:p w:rsidP="00DF4CAA" w:rsidR="000C1CE6" w:rsidRDefault="000B316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Категория лиц, име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ю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щих право </w:t>
            </w:r>
          </w:p>
          <w:p w:rsidP="00DF4CAA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на получение услуги</w:t>
            </w:r>
          </w:p>
        </w:tc>
        <w:tc>
          <w:tcPr>
            <w:tcW w:type="dxa" w:w="2437"/>
          </w:tcPr>
          <w:p w:rsidP="00DF4CAA" w:rsidR="00C10EBF" w:rsidRDefault="000B316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Документ, </w:t>
            </w:r>
          </w:p>
          <w:p w:rsidP="00DF4CAA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подтверждающий</w:t>
            </w:r>
            <w:proofErr w:type="gramEnd"/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 право заявителя соответствующей категории на п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лучение услуги</w:t>
            </w:r>
          </w:p>
        </w:tc>
        <w:tc>
          <w:tcPr>
            <w:tcW w:type="dxa" w:w="1701"/>
          </w:tcPr>
          <w:p w:rsidP="00DF4CAA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Установле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ные треб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вания к д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кументу, подтве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р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ждающему право</w:t>
            </w:r>
          </w:p>
          <w:p w:rsidP="00DF4CAA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заявителя соотве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ствующей категории на получение услуги</w:t>
            </w:r>
          </w:p>
        </w:tc>
        <w:tc>
          <w:tcPr>
            <w:tcW w:type="dxa" w:w="1417"/>
          </w:tcPr>
          <w:p w:rsidP="00DF4CAA" w:rsidR="000C1CE6" w:rsidRDefault="000B316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Наличие возмо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ж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ности п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дачи зая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ления </w:t>
            </w:r>
          </w:p>
          <w:p w:rsidP="00DF4CAA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 пред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ставлении услуги предст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вителями заявителя</w:t>
            </w:r>
          </w:p>
        </w:tc>
        <w:tc>
          <w:tcPr>
            <w:tcW w:type="dxa" w:w="2552"/>
          </w:tcPr>
          <w:p w:rsidP="00DF4CAA" w:rsidR="00C10EBF" w:rsidRDefault="000B316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Исчерпывающий перечень лиц, </w:t>
            </w:r>
          </w:p>
          <w:p w:rsidP="00DF4CAA" w:rsidR="00C10EBF" w:rsidRDefault="000B316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имеющих</w:t>
            </w:r>
            <w:proofErr w:type="gramEnd"/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 право </w:t>
            </w:r>
          </w:p>
          <w:p w:rsidP="00DF4CAA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на подачу заявл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ния о предоставл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нии услуги от им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ни заявителя</w:t>
            </w:r>
          </w:p>
        </w:tc>
        <w:tc>
          <w:tcPr>
            <w:tcW w:type="dxa" w:w="2268"/>
          </w:tcPr>
          <w:p w:rsidP="00DF4CAA" w:rsidR="00C10EBF" w:rsidRDefault="000B316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Наименование документа, по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д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тверждающего право подачи </w:t>
            </w:r>
          </w:p>
          <w:p w:rsidP="00DF4CAA" w:rsidR="00C10EBF" w:rsidRDefault="000B316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заявления </w:t>
            </w:r>
          </w:p>
          <w:p w:rsidP="00DF4CAA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 предоставлении услуги от имени заявителя</w:t>
            </w:r>
          </w:p>
        </w:tc>
        <w:tc>
          <w:tcPr>
            <w:tcW w:type="dxa" w:w="2268"/>
          </w:tcPr>
          <w:p w:rsidP="00DF4CAA" w:rsidR="00DF4CAA" w:rsidRDefault="000B316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Установленные требования к д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кументу, по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д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тверждающему право подачи </w:t>
            </w:r>
          </w:p>
          <w:p w:rsidP="00DF4CAA" w:rsidR="00DF4CAA" w:rsidRDefault="000B316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заявления </w:t>
            </w:r>
          </w:p>
          <w:p w:rsidP="00DF4CAA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 предоставлении услуги от имени заявителя</w:t>
            </w:r>
          </w:p>
        </w:tc>
      </w:tr>
    </w:tbl>
    <w:p w:rsidP="00DF4CAA" w:rsidR="00DF4CAA" w:rsidRDefault="00DF4CAA" w:rsidRPr="00DF4CAA">
      <w:pPr>
        <w:spacing w:after="0" w:line="14" w:lineRule="auto"/>
        <w:rPr>
          <w:sz w:val="2"/>
          <w:szCs w:val="2"/>
        </w:rPr>
      </w:pPr>
    </w:p>
    <w:tbl>
      <w:tblPr>
        <w:tblW w:type="dxa" w:w="15021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2"/>
        <w:gridCol w:w="1816"/>
        <w:gridCol w:w="2437"/>
        <w:gridCol w:w="1701"/>
        <w:gridCol w:w="1417"/>
        <w:gridCol w:w="2552"/>
        <w:gridCol w:w="2268"/>
        <w:gridCol w:w="2268"/>
      </w:tblGrid>
      <w:tr w:rsidR="000B3164" w:rsidRPr="003753E0" w:rsidTr="00C10EBF">
        <w:trPr>
          <w:tblHeader/>
          <w:jc w:val="center"/>
        </w:trPr>
        <w:tc>
          <w:tcPr>
            <w:tcW w:type="dxa" w:w="562"/>
          </w:tcPr>
          <w:p w:rsidP="00DF4CAA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1816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2437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1701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1417"/>
          </w:tcPr>
          <w:p w:rsidP="000C1CE6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2552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2268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dxa" w:w="2268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</w:tr>
      <w:tr w:rsidR="000B3164" w:rsidRPr="003753E0" w:rsidTr="00C10EBF">
        <w:trPr>
          <w:jc w:val="center"/>
        </w:trPr>
        <w:tc>
          <w:tcPr>
            <w:tcW w:type="dxa" w:w="562"/>
          </w:tcPr>
          <w:p w:rsidP="00DF4CAA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1816"/>
          </w:tcPr>
          <w:p w:rsidP="00753121" w:rsidR="00DF4CAA" w:rsidRDefault="000C1CE6">
            <w:pPr>
              <w:pStyle w:val="ConsPlusNormal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Ф</w:t>
            </w:r>
            <w:r w:rsidR="000B3164" w:rsidRPr="003753E0">
              <w:rPr>
                <w:rFonts w:ascii="Times New Roman" w:cs="Times New Roman" w:eastAsia="Times New Roman" w:hAnsi="Times New Roman"/>
                <w:sz w:val="28"/>
                <w:szCs w:val="28"/>
              </w:rPr>
              <w:t>изически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е</w:t>
            </w:r>
            <w:r w:rsidR="000B3164" w:rsidRPr="003753E0"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лица, явля</w:t>
            </w:r>
            <w:r w:rsidR="000B3164" w:rsidRPr="003753E0">
              <w:rPr>
                <w:rFonts w:ascii="Times New Roman" w:cs="Times New Roman" w:eastAsia="Times New Roman" w:hAnsi="Times New Roman"/>
                <w:sz w:val="28"/>
                <w:szCs w:val="28"/>
              </w:rPr>
              <w:t>ю</w:t>
            </w:r>
            <w:r w:rsidR="000B3164" w:rsidRPr="003753E0">
              <w:rPr>
                <w:rFonts w:ascii="Times New Roman" w:cs="Times New Roman" w:eastAsia="Times New Roman" w:hAnsi="Times New Roman"/>
                <w:sz w:val="28"/>
                <w:szCs w:val="28"/>
              </w:rPr>
              <w:t>щи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е</w:t>
            </w:r>
            <w:r w:rsidR="000B3164" w:rsidRPr="003753E0">
              <w:rPr>
                <w:rFonts w:ascii="Times New Roman" w:cs="Times New Roman" w:eastAsia="Times New Roman" w:hAnsi="Times New Roman"/>
                <w:sz w:val="28"/>
                <w:szCs w:val="28"/>
              </w:rPr>
              <w:t>ся нан</w:t>
            </w:r>
            <w:r w:rsidR="000B3164" w:rsidRPr="003753E0">
              <w:rPr>
                <w:rFonts w:ascii="Times New Roman" w:cs="Times New Roman" w:eastAsia="Times New Roman" w:hAnsi="Times New Roman"/>
                <w:sz w:val="28"/>
                <w:szCs w:val="28"/>
              </w:rPr>
              <w:t>и</w:t>
            </w:r>
            <w:r w:rsidR="000B3164" w:rsidRPr="003753E0">
              <w:rPr>
                <w:rFonts w:ascii="Times New Roman" w:cs="Times New Roman" w:eastAsia="Times New Roman" w:hAnsi="Times New Roman"/>
                <w:sz w:val="28"/>
                <w:szCs w:val="28"/>
              </w:rPr>
              <w:t>мателями жилых пом</w:t>
            </w:r>
            <w:r w:rsidR="000B3164" w:rsidRPr="003753E0">
              <w:rPr>
                <w:rFonts w:ascii="Times New Roman" w:cs="Times New Roman" w:eastAsia="Times New Roman" w:hAnsi="Times New Roman"/>
                <w:sz w:val="28"/>
                <w:szCs w:val="28"/>
              </w:rPr>
              <w:t>е</w:t>
            </w:r>
            <w:r w:rsidR="000B3164" w:rsidRPr="003753E0">
              <w:rPr>
                <w:rFonts w:ascii="Times New Roman" w:cs="Times New Roman" w:eastAsia="Times New Roman" w:hAnsi="Times New Roman"/>
                <w:sz w:val="28"/>
                <w:szCs w:val="28"/>
              </w:rPr>
              <w:t>щений по д</w:t>
            </w:r>
            <w:r w:rsidR="000B3164" w:rsidRPr="003753E0">
              <w:rPr>
                <w:rFonts w:ascii="Times New Roman" w:cs="Times New Roman" w:eastAsia="Times New Roman" w:hAnsi="Times New Roman"/>
                <w:sz w:val="28"/>
                <w:szCs w:val="28"/>
              </w:rPr>
              <w:t>о</w:t>
            </w:r>
            <w:r w:rsidR="000B3164" w:rsidRPr="003753E0">
              <w:rPr>
                <w:rFonts w:ascii="Times New Roman" w:cs="Times New Roman" w:eastAsia="Times New Roman" w:hAnsi="Times New Roman"/>
                <w:sz w:val="28"/>
                <w:szCs w:val="28"/>
              </w:rPr>
              <w:lastRenderedPageBreak/>
              <w:t>говорам с</w:t>
            </w:r>
            <w:r w:rsidR="000B3164" w:rsidRPr="003753E0">
              <w:rPr>
                <w:rFonts w:ascii="Times New Roman" w:cs="Times New Roman" w:eastAsia="Times New Roman" w:hAnsi="Times New Roman"/>
                <w:sz w:val="28"/>
                <w:szCs w:val="28"/>
              </w:rPr>
              <w:t>о</w:t>
            </w:r>
            <w:r w:rsidR="000B3164" w:rsidRPr="003753E0"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циального найма </w:t>
            </w:r>
            <w:r w:rsidR="000B3164" w:rsidRPr="003753E0">
              <w:rPr>
                <w:rFonts w:ascii="Times New Roman" w:cs="Times New Roman" w:eastAsia="Times New Roman" w:hAnsi="Times New Roman"/>
                <w:sz w:val="28"/>
                <w:szCs w:val="28"/>
              </w:rPr>
              <w:br/>
              <w:t xml:space="preserve">(далее </w:t>
            </w:r>
            <w:r w:rsidR="00DF4CAA">
              <w:rPr>
                <w:rFonts w:ascii="Times New Roman" w:cs="Times New Roman" w:eastAsia="Times New Roman" w:hAnsi="Times New Roman"/>
                <w:sz w:val="28"/>
                <w:szCs w:val="28"/>
              </w:rPr>
              <w:t>–</w:t>
            </w:r>
            <w:r w:rsidR="000B3164" w:rsidRPr="003753E0"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eastAsia="Times New Roman" w:hAnsi="Times New Roman"/>
                <w:sz w:val="28"/>
                <w:szCs w:val="28"/>
              </w:rPr>
              <w:t>заявители). Право на п</w:t>
            </w:r>
            <w:r w:rsidRPr="003753E0">
              <w:rPr>
                <w:rFonts w:ascii="Times New Roman" w:cs="Times New Roman" w:eastAsia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eastAsia="Times New Roman" w:hAnsi="Times New Roman"/>
                <w:sz w:val="28"/>
                <w:szCs w:val="28"/>
              </w:rPr>
              <w:t>лучение м</w:t>
            </w:r>
            <w:r w:rsidRPr="003753E0">
              <w:rPr>
                <w:rFonts w:ascii="Times New Roman" w:cs="Times New Roman" w:eastAsia="Times New Roman" w:hAnsi="Times New Roman"/>
                <w:sz w:val="28"/>
                <w:szCs w:val="28"/>
              </w:rPr>
              <w:t>у</w:t>
            </w:r>
            <w:r w:rsidRPr="003753E0">
              <w:rPr>
                <w:rFonts w:ascii="Times New Roman" w:cs="Times New Roman" w:eastAsia="Times New Roman" w:hAnsi="Times New Roman"/>
                <w:sz w:val="28"/>
                <w:szCs w:val="28"/>
              </w:rPr>
              <w:t>ниципальной услуги имеют дееспособные граждане Российской Федерации, постоянно прожива</w:t>
            </w:r>
            <w:r w:rsidRPr="003753E0">
              <w:rPr>
                <w:rFonts w:ascii="Times New Roman" w:cs="Times New Roman" w:eastAsia="Times New Roman" w:hAnsi="Times New Roman"/>
                <w:sz w:val="28"/>
                <w:szCs w:val="28"/>
              </w:rPr>
              <w:t>ю</w:t>
            </w:r>
            <w:r w:rsidRPr="003753E0">
              <w:rPr>
                <w:rFonts w:ascii="Times New Roman" w:cs="Times New Roman" w:eastAsia="Times New Roman" w:hAnsi="Times New Roman"/>
                <w:sz w:val="28"/>
                <w:szCs w:val="28"/>
              </w:rPr>
              <w:t>щие на те</w:t>
            </w:r>
            <w:r w:rsidRPr="003753E0">
              <w:rPr>
                <w:rFonts w:ascii="Times New Roman" w:cs="Times New Roman" w:eastAsia="Times New Roman" w:hAnsi="Times New Roman"/>
                <w:sz w:val="28"/>
                <w:szCs w:val="28"/>
              </w:rPr>
              <w:t>р</w:t>
            </w:r>
            <w:r w:rsidRPr="003753E0">
              <w:rPr>
                <w:rFonts w:ascii="Times New Roman" w:cs="Times New Roman" w:eastAsia="Times New Roman" w:hAnsi="Times New Roman"/>
                <w:sz w:val="28"/>
                <w:szCs w:val="28"/>
              </w:rPr>
              <w:t>ритории г</w:t>
            </w:r>
            <w:r w:rsidRPr="003753E0">
              <w:rPr>
                <w:rFonts w:ascii="Times New Roman" w:cs="Times New Roman" w:eastAsia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eastAsia="Times New Roman" w:hAnsi="Times New Roman"/>
                <w:sz w:val="28"/>
                <w:szCs w:val="28"/>
              </w:rPr>
              <w:t>рода Красн</w:t>
            </w:r>
            <w:r w:rsidRPr="003753E0">
              <w:rPr>
                <w:rFonts w:ascii="Times New Roman" w:cs="Times New Roman" w:eastAsia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eastAsia="Times New Roman" w:hAnsi="Times New Roman"/>
                <w:sz w:val="28"/>
                <w:szCs w:val="28"/>
              </w:rPr>
              <w:t>ярска</w:t>
            </w:r>
          </w:p>
        </w:tc>
        <w:tc>
          <w:tcPr>
            <w:tcW w:type="dxa" w:w="2437"/>
          </w:tcPr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1) документ, уд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стоверяющий ли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ч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ность заявителя (паспорт);</w:t>
            </w:r>
          </w:p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2) документы, подтверждающие 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право пользования жилым помещен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ем, занимаемым заявителем и чл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нами</w:t>
            </w:r>
            <w:r w:rsidR="00C10EBF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его семьи (договор социал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ь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ного най</w:t>
            </w:r>
            <w:r w:rsidR="00C10EBF">
              <w:rPr>
                <w:rFonts w:ascii="Times New Roman" w:cs="Times New Roman" w:hAnsi="Times New Roman"/>
                <w:sz w:val="28"/>
                <w:szCs w:val="28"/>
              </w:rPr>
              <w:t>ма</w:t>
            </w:r>
            <w:r w:rsidR="000C1CE6">
              <w:rPr>
                <w:rFonts w:ascii="Times New Roman" w:cs="Times New Roman" w:hAnsi="Times New Roman"/>
                <w:sz w:val="28"/>
                <w:szCs w:val="28"/>
              </w:rPr>
              <w:t>)</w:t>
            </w:r>
          </w:p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701"/>
          </w:tcPr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417"/>
          </w:tcPr>
          <w:p w:rsidP="000C1CE6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есть</w:t>
            </w:r>
          </w:p>
        </w:tc>
        <w:tc>
          <w:tcPr>
            <w:tcW w:type="dxa" w:w="2552"/>
          </w:tcPr>
          <w:p w:rsidP="00753121" w:rsidR="000C1CE6" w:rsidRDefault="000C1CE6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>нтересы заявит</w:t>
            </w:r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лей, указанных </w:t>
            </w:r>
          </w:p>
          <w:p w:rsidP="00753121" w:rsidR="000B3164" w:rsidRDefault="00DE6E1A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в </w:t>
            </w:r>
            <w:r w:rsidR="000C1CE6">
              <w:rPr>
                <w:rFonts w:ascii="Times New Roman" w:cs="Times New Roman" w:hAnsi="Times New Roman"/>
                <w:sz w:val="28"/>
                <w:szCs w:val="28"/>
              </w:rPr>
              <w:t>Р</w:t>
            </w:r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>егламенте, могут представлять лица, наделенные полн</w:t>
            </w:r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мочиями в порядке, </w:t>
            </w:r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установленном з</w:t>
            </w:r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>конодательством Российской Фед</w:t>
            </w:r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>рации (далее – представитель)</w:t>
            </w:r>
          </w:p>
        </w:tc>
        <w:tc>
          <w:tcPr>
            <w:tcW w:type="dxa" w:w="2268"/>
          </w:tcPr>
          <w:p w:rsidP="00753121" w:rsidR="002D4B43" w:rsidRDefault="000B3164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распоряжение/</w:t>
            </w:r>
          </w:p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доверенность</w:t>
            </w:r>
          </w:p>
        </w:tc>
        <w:tc>
          <w:tcPr>
            <w:tcW w:type="dxa" w:w="2268"/>
          </w:tcPr>
          <w:p w:rsidP="00753121" w:rsidR="00C10EBF" w:rsidRDefault="000B3164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нотариально з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веренный док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мент с указанием права на подачу заявления </w:t>
            </w:r>
          </w:p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от имени заяв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теля;</w:t>
            </w:r>
          </w:p>
          <w:p w:rsidP="00753121" w:rsidR="00C10EBF" w:rsidRDefault="000B3164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распорядител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ь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ный документ </w:t>
            </w:r>
          </w:p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 указанием пр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ва на подачу з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явления от имени заявителя</w:t>
            </w:r>
          </w:p>
        </w:tc>
      </w:tr>
    </w:tbl>
    <w:p w:rsidP="000B3164" w:rsidR="000B3164" w:rsidRDefault="000B3164" w:rsidRPr="003753E0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P="002D4B43" w:rsidR="00C10EBF" w:rsidRDefault="00C10EBF">
      <w:pPr>
        <w:pStyle w:val="ConsPlusTitle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</w:p>
    <w:p w:rsidP="002D4B43" w:rsidR="00C10EBF" w:rsidRDefault="00C10EBF">
      <w:pPr>
        <w:pStyle w:val="ConsPlusTitle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</w:p>
    <w:p w:rsidP="002D4B43" w:rsidR="00C10EBF" w:rsidRDefault="00C10EBF">
      <w:pPr>
        <w:pStyle w:val="ConsPlusTitle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</w:p>
    <w:p w:rsidP="002D4B43" w:rsidR="00C10EBF" w:rsidRDefault="00C10EBF">
      <w:pPr>
        <w:pStyle w:val="ConsPlusTitle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</w:p>
    <w:p w:rsidP="002D4B43" w:rsidR="00C10EBF" w:rsidRDefault="00C10EBF">
      <w:pPr>
        <w:pStyle w:val="ConsPlusTitle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</w:p>
    <w:p w:rsidP="002D4B43" w:rsidR="00C10EBF" w:rsidRDefault="00C10EBF">
      <w:pPr>
        <w:pStyle w:val="ConsPlusTitle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</w:p>
    <w:p w:rsidP="002D4B43" w:rsidR="00C10EBF" w:rsidRDefault="00C10EBF">
      <w:pPr>
        <w:pStyle w:val="ConsPlusTitle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</w:p>
    <w:p w:rsidP="002D4B43" w:rsidR="000B3164" w:rsidRDefault="000B3164" w:rsidRPr="002D4B43">
      <w:pPr>
        <w:pStyle w:val="ConsPlusTitle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  <w:r w:rsidRPr="002D4B43">
        <w:rPr>
          <w:rFonts w:ascii="Times New Roman" w:cs="Times New Roman" w:hAnsi="Times New Roman"/>
          <w:b w:val="false"/>
          <w:sz w:val="30"/>
          <w:szCs w:val="30"/>
        </w:rPr>
        <w:lastRenderedPageBreak/>
        <w:t xml:space="preserve">Раздел 4. </w:t>
      </w:r>
      <w:r w:rsidR="002D4B43" w:rsidRPr="002D4B43">
        <w:rPr>
          <w:rFonts w:ascii="Times New Roman" w:cs="Times New Roman" w:hAnsi="Times New Roman"/>
          <w:b w:val="false"/>
          <w:sz w:val="30"/>
          <w:szCs w:val="30"/>
        </w:rPr>
        <w:t>Документы, представляемые заявителем</w:t>
      </w:r>
      <w:r w:rsidR="002D4B43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2D4B43" w:rsidRPr="002D4B43">
        <w:rPr>
          <w:rFonts w:ascii="Times New Roman" w:cs="Times New Roman" w:hAnsi="Times New Roman"/>
          <w:b w:val="false"/>
          <w:sz w:val="30"/>
          <w:szCs w:val="30"/>
        </w:rPr>
        <w:t>для получения муниципальной услуги</w:t>
      </w:r>
    </w:p>
    <w:p w:rsidP="000B3164" w:rsidR="000B3164" w:rsidRDefault="000B3164" w:rsidRPr="003753E0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tbl>
      <w:tblPr>
        <w:tblW w:type="dxa" w:w="15021"/>
        <w:jc w:val="center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629"/>
        <w:gridCol w:w="2627"/>
        <w:gridCol w:w="1984"/>
        <w:gridCol w:w="1701"/>
        <w:gridCol w:w="2477"/>
        <w:gridCol w:w="1917"/>
        <w:gridCol w:w="1985"/>
        <w:gridCol w:w="1701"/>
      </w:tblGrid>
      <w:tr w:rsidR="000B3164" w:rsidRPr="003753E0" w:rsidTr="00C10EBF">
        <w:trPr>
          <w:jc w:val="center"/>
        </w:trPr>
        <w:tc>
          <w:tcPr>
            <w:tcW w:type="dxa" w:w="629"/>
          </w:tcPr>
          <w:p w:rsidP="002D4B43" w:rsidR="000B3164" w:rsidRDefault="002D4B43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proofErr w:type="gramEnd"/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>/п</w:t>
            </w:r>
          </w:p>
        </w:tc>
        <w:tc>
          <w:tcPr>
            <w:tcW w:type="dxa" w:w="2627"/>
          </w:tcPr>
          <w:p w:rsidP="002D4B43" w:rsidR="00C10EBF" w:rsidRDefault="000B316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Категория </w:t>
            </w:r>
          </w:p>
          <w:p w:rsidP="002D4B43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документа</w:t>
            </w:r>
          </w:p>
        </w:tc>
        <w:tc>
          <w:tcPr>
            <w:tcW w:type="dxa" w:w="1984"/>
          </w:tcPr>
          <w:p w:rsidP="002D4B43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Наименование документов, которые пре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д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ставляет заяв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тель для пол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чения услуги</w:t>
            </w:r>
          </w:p>
        </w:tc>
        <w:tc>
          <w:tcPr>
            <w:tcW w:type="dxa" w:w="1701"/>
          </w:tcPr>
          <w:p w:rsidP="002D4B43" w:rsidR="00C10EBF" w:rsidRDefault="000B316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Количество необход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мых экзе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м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пляров д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кумента </w:t>
            </w:r>
          </w:p>
          <w:p w:rsidP="002D4B43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с указанием </w:t>
            </w:r>
            <w:r w:rsidR="001F36D0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подлинник (копия)</w:t>
            </w:r>
            <w:r w:rsidR="001F36D0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2477"/>
          </w:tcPr>
          <w:p w:rsidP="002D4B43" w:rsidR="00C10EBF" w:rsidRDefault="000B316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Условие </w:t>
            </w:r>
          </w:p>
          <w:p w:rsidP="002D4B43" w:rsidR="000C1CE6" w:rsidRDefault="000B316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представления </w:t>
            </w:r>
          </w:p>
          <w:p w:rsidP="002D4B43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документа</w:t>
            </w:r>
          </w:p>
        </w:tc>
        <w:tc>
          <w:tcPr>
            <w:tcW w:type="dxa" w:w="1917"/>
          </w:tcPr>
          <w:p w:rsidP="002D4B43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Установле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ные требов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ния к док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менту</w:t>
            </w:r>
          </w:p>
        </w:tc>
        <w:tc>
          <w:tcPr>
            <w:tcW w:type="dxa" w:w="1985"/>
          </w:tcPr>
          <w:p w:rsidP="002D4B43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Форма (ша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лон) документа</w:t>
            </w:r>
          </w:p>
        </w:tc>
        <w:tc>
          <w:tcPr>
            <w:tcW w:type="dxa" w:w="1701"/>
          </w:tcPr>
          <w:p w:rsidP="002D4B43" w:rsidR="00C10EBF" w:rsidRDefault="000B316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Образец </w:t>
            </w:r>
          </w:p>
          <w:p w:rsidP="002D4B43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документа (заполнения документа)</w:t>
            </w:r>
          </w:p>
        </w:tc>
      </w:tr>
    </w:tbl>
    <w:p w:rsidP="002D4B43" w:rsidR="002D4B43" w:rsidRDefault="002D4B43" w:rsidRPr="002D4B43">
      <w:pPr>
        <w:spacing w:after="0" w:line="14" w:lineRule="auto"/>
        <w:rPr>
          <w:sz w:val="2"/>
          <w:szCs w:val="2"/>
        </w:rPr>
      </w:pPr>
    </w:p>
    <w:tbl>
      <w:tblPr>
        <w:tblW w:type="dxa" w:w="15021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629"/>
        <w:gridCol w:w="2627"/>
        <w:gridCol w:w="1984"/>
        <w:gridCol w:w="1701"/>
        <w:gridCol w:w="2477"/>
        <w:gridCol w:w="1917"/>
        <w:gridCol w:w="1985"/>
        <w:gridCol w:w="1701"/>
      </w:tblGrid>
      <w:tr w:rsidR="000B3164" w:rsidRPr="003753E0" w:rsidTr="00C10EBF">
        <w:trPr>
          <w:tblHeader/>
          <w:jc w:val="center"/>
        </w:trPr>
        <w:tc>
          <w:tcPr>
            <w:tcW w:type="dxa" w:w="629"/>
          </w:tcPr>
          <w:p w:rsidP="002D4B43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2627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1984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1701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2477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1917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1985"/>
          </w:tcPr>
          <w:p w:rsidP="00753121" w:rsidR="000B3164" w:rsidRDefault="000B3164" w:rsidRPr="002D4B43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2D4B43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dxa" w:w="1701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</w:tr>
      <w:tr w:rsidR="000B3164" w:rsidRPr="003753E0" w:rsidTr="00C10EBF">
        <w:trPr>
          <w:jc w:val="center"/>
        </w:trPr>
        <w:tc>
          <w:tcPr>
            <w:tcW w:type="dxa" w:w="629"/>
          </w:tcPr>
          <w:p w:rsidP="002D4B43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2627"/>
          </w:tcPr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Заявление на пред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ставление муниц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пальной услуги</w:t>
            </w:r>
          </w:p>
        </w:tc>
        <w:tc>
          <w:tcPr>
            <w:tcW w:type="dxa" w:w="1984"/>
          </w:tcPr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заявление</w:t>
            </w:r>
          </w:p>
        </w:tc>
        <w:tc>
          <w:tcPr>
            <w:tcW w:type="dxa" w:w="1701"/>
          </w:tcPr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1, подли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ник</w:t>
            </w:r>
          </w:p>
        </w:tc>
        <w:tc>
          <w:tcPr>
            <w:tcW w:type="dxa" w:w="2477"/>
          </w:tcPr>
          <w:p w:rsidP="000C1CE6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type="dxa" w:w="1917"/>
          </w:tcPr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по форме, установленной Регламентом</w:t>
            </w:r>
          </w:p>
        </w:tc>
        <w:tc>
          <w:tcPr>
            <w:tcW w:type="dxa" w:w="1985"/>
          </w:tcPr>
          <w:p w:rsidP="00753121" w:rsidR="00C10EBF" w:rsidRDefault="00EF4CFB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2D4B43">
              <w:rPr>
                <w:rFonts w:ascii="Times New Roman" w:cs="Times New Roman" w:hAnsi="Times New Roman"/>
                <w:sz w:val="28"/>
                <w:szCs w:val="28"/>
              </w:rPr>
              <w:t>по форме</w:t>
            </w:r>
            <w:r w:rsidR="000B3164" w:rsidRPr="002D4B43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0C1CE6"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="000C1CE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="000C1CE6">
              <w:rPr>
                <w:rFonts w:ascii="Times New Roman" w:cs="Times New Roman" w:hAnsi="Times New Roman"/>
                <w:sz w:val="28"/>
                <w:szCs w:val="28"/>
              </w:rPr>
              <w:t>гласно</w:t>
            </w:r>
            <w:r w:rsidR="000C1CE6">
              <w:t xml:space="preserve"> </w:t>
            </w:r>
            <w:hyperlink w:anchor="P395">
              <w:r w:rsidRPr="002D4B43">
                <w:rPr>
                  <w:rFonts w:ascii="Times New Roman" w:cs="Times New Roman" w:hAnsi="Times New Roman"/>
                  <w:sz w:val="28"/>
                  <w:szCs w:val="28"/>
                </w:rPr>
                <w:t>прил</w:t>
              </w:r>
              <w:r w:rsidRPr="002D4B43">
                <w:rPr>
                  <w:rFonts w:ascii="Times New Roman" w:cs="Times New Roman" w:hAnsi="Times New Roman"/>
                  <w:sz w:val="28"/>
                  <w:szCs w:val="28"/>
                </w:rPr>
                <w:t>о</w:t>
              </w:r>
              <w:r w:rsidRPr="002D4B43">
                <w:rPr>
                  <w:rFonts w:ascii="Times New Roman" w:cs="Times New Roman" w:hAnsi="Times New Roman"/>
                  <w:sz w:val="28"/>
                  <w:szCs w:val="28"/>
                </w:rPr>
                <w:t>жени</w:t>
              </w:r>
              <w:r w:rsidR="000C1CE6">
                <w:rPr>
                  <w:rFonts w:ascii="Times New Roman" w:cs="Times New Roman" w:hAnsi="Times New Roman"/>
                  <w:sz w:val="28"/>
                  <w:szCs w:val="28"/>
                </w:rPr>
                <w:t>ю</w:t>
              </w:r>
              <w:r w:rsidR="000B3164" w:rsidRPr="002D4B43">
                <w:rPr>
                  <w:rFonts w:ascii="Times New Roman" w:cs="Times New Roman" w:hAnsi="Times New Roman"/>
                  <w:sz w:val="28"/>
                  <w:szCs w:val="28"/>
                </w:rPr>
                <w:t xml:space="preserve"> </w:t>
              </w:r>
            </w:hyperlink>
            <w:r w:rsidR="000B3164" w:rsidRPr="002D4B43">
              <w:rPr>
                <w:rFonts w:ascii="Times New Roman" w:cs="Times New Roman" w:hAnsi="Times New Roman"/>
                <w:sz w:val="28"/>
                <w:szCs w:val="28"/>
              </w:rPr>
              <w:t xml:space="preserve">1 </w:t>
            </w:r>
          </w:p>
          <w:p w:rsidP="00753121" w:rsidR="000B3164" w:rsidRDefault="000B3164" w:rsidRPr="002D4B43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2D4B43">
              <w:rPr>
                <w:rFonts w:ascii="Times New Roman" w:cs="Times New Roman" w:hAnsi="Times New Roman"/>
                <w:sz w:val="28"/>
                <w:szCs w:val="28"/>
              </w:rPr>
              <w:t>к Регламенту</w:t>
            </w:r>
          </w:p>
        </w:tc>
        <w:tc>
          <w:tcPr>
            <w:tcW w:type="dxa" w:w="1701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</w:tr>
      <w:tr w:rsidR="000B3164" w:rsidRPr="003753E0" w:rsidTr="00C10EBF">
        <w:trPr>
          <w:jc w:val="center"/>
        </w:trPr>
        <w:tc>
          <w:tcPr>
            <w:tcW w:type="dxa" w:w="629"/>
          </w:tcPr>
          <w:p w:rsidP="002D4B43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2627"/>
          </w:tcPr>
          <w:p w:rsidP="00D17BBE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Договор об обмене жилыми помещен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ями, подписанный нанимателями о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б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мениваемых жилых помещений</w:t>
            </w:r>
          </w:p>
        </w:tc>
        <w:tc>
          <w:tcPr>
            <w:tcW w:type="dxa" w:w="1984"/>
          </w:tcPr>
          <w:p w:rsidP="00753121" w:rsidR="000B3164" w:rsidRDefault="000B3164" w:rsidRPr="003753E0">
            <w:pPr>
              <w:pStyle w:val="ConsPlusNormal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договор</w:t>
            </w:r>
          </w:p>
        </w:tc>
        <w:tc>
          <w:tcPr>
            <w:tcW w:type="dxa" w:w="1701"/>
          </w:tcPr>
          <w:p w:rsidP="000C1CE6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2477"/>
          </w:tcPr>
          <w:p w:rsidP="000C1CE6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type="dxa" w:w="1917"/>
          </w:tcPr>
          <w:p w:rsidP="00F229F1" w:rsidR="000B3164" w:rsidRDefault="00926197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рекоменду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м</w:t>
            </w:r>
            <w:r w:rsidR="00F229F1">
              <w:rPr>
                <w:rFonts w:ascii="Times New Roman" w:cs="Times New Roman" w:hAnsi="Times New Roman"/>
                <w:sz w:val="28"/>
                <w:szCs w:val="28"/>
              </w:rPr>
              <w:t>ая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>форм</w:t>
            </w:r>
            <w:r w:rsidR="00F229F1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>, установленн</w:t>
            </w:r>
            <w:r w:rsidR="00F229F1">
              <w:rPr>
                <w:rFonts w:ascii="Times New Roman" w:cs="Times New Roman" w:hAnsi="Times New Roman"/>
                <w:sz w:val="28"/>
                <w:szCs w:val="28"/>
              </w:rPr>
              <w:t>ая</w:t>
            </w:r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 Регламентом</w:t>
            </w:r>
          </w:p>
        </w:tc>
        <w:tc>
          <w:tcPr>
            <w:tcW w:type="dxa" w:w="1985"/>
          </w:tcPr>
          <w:p w:rsidP="00EF4CFB" w:rsidR="00C10EBF" w:rsidRDefault="00EF4CFB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2D4B43">
              <w:rPr>
                <w:rFonts w:ascii="Times New Roman" w:cs="Times New Roman" w:hAnsi="Times New Roman"/>
                <w:sz w:val="28"/>
                <w:szCs w:val="28"/>
              </w:rPr>
              <w:t>по форме</w:t>
            </w:r>
            <w:r w:rsidR="000B3164" w:rsidRPr="002D4B43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0C1CE6"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="000C1CE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="000C1CE6">
              <w:rPr>
                <w:rFonts w:ascii="Times New Roman" w:cs="Times New Roman" w:hAnsi="Times New Roman"/>
                <w:sz w:val="28"/>
                <w:szCs w:val="28"/>
              </w:rPr>
              <w:t>гласно</w:t>
            </w:r>
            <w:r w:rsidR="000C1CE6">
              <w:t xml:space="preserve"> </w:t>
            </w:r>
            <w:hyperlink w:anchor="P395">
              <w:r w:rsidR="000B3164" w:rsidRPr="002D4B43">
                <w:rPr>
                  <w:rFonts w:ascii="Times New Roman" w:cs="Times New Roman" w:hAnsi="Times New Roman"/>
                  <w:sz w:val="28"/>
                  <w:szCs w:val="28"/>
                </w:rPr>
                <w:t>прил</w:t>
              </w:r>
              <w:r w:rsidR="000B3164" w:rsidRPr="002D4B43">
                <w:rPr>
                  <w:rFonts w:ascii="Times New Roman" w:cs="Times New Roman" w:hAnsi="Times New Roman"/>
                  <w:sz w:val="28"/>
                  <w:szCs w:val="28"/>
                </w:rPr>
                <w:t>о</w:t>
              </w:r>
              <w:r w:rsidR="000B3164" w:rsidRPr="002D4B43">
                <w:rPr>
                  <w:rFonts w:ascii="Times New Roman" w:cs="Times New Roman" w:hAnsi="Times New Roman"/>
                  <w:sz w:val="28"/>
                  <w:szCs w:val="28"/>
                </w:rPr>
                <w:t>жени</w:t>
              </w:r>
              <w:r w:rsidR="000C1CE6">
                <w:rPr>
                  <w:rFonts w:ascii="Times New Roman" w:cs="Times New Roman" w:hAnsi="Times New Roman"/>
                  <w:sz w:val="28"/>
                  <w:szCs w:val="28"/>
                </w:rPr>
                <w:t>ю</w:t>
              </w:r>
              <w:r w:rsidR="000B3164" w:rsidRPr="002D4B43">
                <w:rPr>
                  <w:rFonts w:ascii="Times New Roman" w:cs="Times New Roman" w:hAnsi="Times New Roman"/>
                  <w:sz w:val="28"/>
                  <w:szCs w:val="28"/>
                </w:rPr>
                <w:t xml:space="preserve"> 2</w:t>
              </w:r>
            </w:hyperlink>
            <w:r w:rsidR="000B3164" w:rsidRPr="002D4B43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EF4CFB" w:rsidR="000B3164" w:rsidRDefault="000B3164" w:rsidRPr="002D4B43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2D4B43">
              <w:rPr>
                <w:rFonts w:ascii="Times New Roman" w:cs="Times New Roman" w:hAnsi="Times New Roman"/>
                <w:sz w:val="28"/>
                <w:szCs w:val="28"/>
              </w:rPr>
              <w:t>к Регламенту</w:t>
            </w:r>
          </w:p>
        </w:tc>
        <w:tc>
          <w:tcPr>
            <w:tcW w:type="dxa" w:w="1701"/>
          </w:tcPr>
          <w:p w:rsidP="00753121" w:rsidR="000B3164" w:rsidRDefault="000C1CE6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</w:tr>
      <w:tr w:rsidR="000B3164" w:rsidRPr="003753E0" w:rsidTr="00C10EBF">
        <w:trPr>
          <w:jc w:val="center"/>
        </w:trPr>
        <w:tc>
          <w:tcPr>
            <w:tcW w:type="dxa" w:w="629"/>
          </w:tcPr>
          <w:p w:rsidP="002D4B43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2627"/>
          </w:tcPr>
          <w:p w:rsidP="00753121" w:rsidR="002D4B43" w:rsidRDefault="000B3164">
            <w:pPr>
              <w:pStyle w:val="ConsPlusNormal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Согласие в пис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ь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менной форме </w:t>
            </w:r>
            <w:proofErr w:type="spellStart"/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наймодателя</w:t>
            </w:r>
            <w:proofErr w:type="spellEnd"/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 друг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го жилого помещ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ния, участвующего </w:t>
            </w:r>
          </w:p>
          <w:p w:rsidP="00753121" w:rsidR="000B3164" w:rsidRDefault="000B3164">
            <w:pPr>
              <w:pStyle w:val="ConsPlusNormal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в обмене, на обмен данными жилыми помещениями</w:t>
            </w:r>
          </w:p>
          <w:p w:rsidP="00753121" w:rsidR="000C1CE6" w:rsidRDefault="000C1CE6" w:rsidRPr="003753E0">
            <w:pPr>
              <w:pStyle w:val="ConsPlusNormal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</w:p>
        </w:tc>
        <w:tc>
          <w:tcPr>
            <w:tcW w:type="dxa" w:w="1984"/>
          </w:tcPr>
          <w:p w:rsidP="00753121" w:rsidR="000B3164" w:rsidRDefault="000B3164" w:rsidRPr="003753E0">
            <w:pPr>
              <w:pStyle w:val="ConsPlusNormal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согласие</w:t>
            </w:r>
          </w:p>
        </w:tc>
        <w:tc>
          <w:tcPr>
            <w:tcW w:type="dxa" w:w="1701"/>
          </w:tcPr>
          <w:p w:rsidP="000C1CE6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2477"/>
          </w:tcPr>
          <w:p w:rsidP="000C1CE6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type="dxa" w:w="1917"/>
          </w:tcPr>
          <w:p w:rsidP="00F229F1" w:rsidR="000B3164" w:rsidRDefault="00926197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рекоменду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м</w:t>
            </w:r>
            <w:r w:rsidR="00F229F1">
              <w:rPr>
                <w:rFonts w:ascii="Times New Roman" w:cs="Times New Roman" w:hAnsi="Times New Roman"/>
                <w:sz w:val="28"/>
                <w:szCs w:val="28"/>
              </w:rPr>
              <w:t>ая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>форм</w:t>
            </w:r>
            <w:r w:rsidR="00F229F1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>, установленн</w:t>
            </w:r>
            <w:r w:rsidR="00F229F1">
              <w:rPr>
                <w:rFonts w:ascii="Times New Roman" w:cs="Times New Roman" w:hAnsi="Times New Roman"/>
                <w:sz w:val="28"/>
                <w:szCs w:val="28"/>
              </w:rPr>
              <w:t>ая</w:t>
            </w:r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 Регламентом</w:t>
            </w:r>
          </w:p>
        </w:tc>
        <w:tc>
          <w:tcPr>
            <w:tcW w:type="dxa" w:w="1985"/>
          </w:tcPr>
          <w:p w:rsidP="00EF4CFB" w:rsidR="002D4B43" w:rsidRDefault="00EF4CFB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2D4B43">
              <w:rPr>
                <w:rFonts w:ascii="Times New Roman" w:cs="Times New Roman" w:hAnsi="Times New Roman"/>
                <w:sz w:val="28"/>
                <w:szCs w:val="28"/>
              </w:rPr>
              <w:t xml:space="preserve">по форме </w:t>
            </w:r>
            <w:r w:rsidR="000C1CE6"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="000C1CE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="000C1CE6">
              <w:rPr>
                <w:rFonts w:ascii="Times New Roman" w:cs="Times New Roman" w:hAnsi="Times New Roman"/>
                <w:sz w:val="28"/>
                <w:szCs w:val="28"/>
              </w:rPr>
              <w:t xml:space="preserve">гласно </w:t>
            </w:r>
            <w:hyperlink w:anchor="P395">
              <w:proofErr w:type="gramStart"/>
              <w:r w:rsidR="000B3164" w:rsidRPr="002D4B43">
                <w:rPr>
                  <w:rFonts w:ascii="Times New Roman" w:cs="Times New Roman" w:hAnsi="Times New Roman"/>
                  <w:sz w:val="28"/>
                  <w:szCs w:val="28"/>
                </w:rPr>
                <w:t>прил</w:t>
              </w:r>
              <w:r w:rsidR="000B3164" w:rsidRPr="002D4B43">
                <w:rPr>
                  <w:rFonts w:ascii="Times New Roman" w:cs="Times New Roman" w:hAnsi="Times New Roman"/>
                  <w:sz w:val="28"/>
                  <w:szCs w:val="28"/>
                </w:rPr>
                <w:t>о</w:t>
              </w:r>
              <w:r w:rsidR="000B3164" w:rsidRPr="002D4B43">
                <w:rPr>
                  <w:rFonts w:ascii="Times New Roman" w:cs="Times New Roman" w:hAnsi="Times New Roman"/>
                  <w:sz w:val="28"/>
                  <w:szCs w:val="28"/>
                </w:rPr>
                <w:t>жени</w:t>
              </w:r>
            </w:hyperlink>
            <w:r w:rsidR="000C1CE6">
              <w:rPr>
                <w:rFonts w:ascii="Times New Roman" w:cs="Times New Roman" w:hAnsi="Times New Roman"/>
                <w:sz w:val="28"/>
                <w:szCs w:val="28"/>
              </w:rPr>
              <w:t>ю</w:t>
            </w:r>
            <w:proofErr w:type="gramEnd"/>
            <w:r w:rsidR="000B3164" w:rsidRPr="002D4B43">
              <w:rPr>
                <w:rFonts w:ascii="Times New Roman" w:cs="Times New Roman" w:hAnsi="Times New Roman"/>
                <w:sz w:val="28"/>
                <w:szCs w:val="28"/>
              </w:rPr>
              <w:t xml:space="preserve"> 3 </w:t>
            </w:r>
          </w:p>
          <w:p w:rsidP="00EF4CFB" w:rsidR="000B3164" w:rsidRDefault="000B3164" w:rsidRPr="002D4B43">
            <w:pPr>
              <w:pStyle w:val="ConsPlusNormal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 w:rsidRPr="002D4B43">
              <w:rPr>
                <w:rFonts w:ascii="Times New Roman" w:cs="Times New Roman" w:hAnsi="Times New Roman"/>
                <w:sz w:val="28"/>
                <w:szCs w:val="28"/>
              </w:rPr>
              <w:t>к Регламенту</w:t>
            </w:r>
          </w:p>
        </w:tc>
        <w:tc>
          <w:tcPr>
            <w:tcW w:type="dxa" w:w="1701"/>
          </w:tcPr>
          <w:p w:rsidP="00753121" w:rsidR="000B3164" w:rsidRDefault="000C1CE6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</w:tr>
      <w:tr w:rsidR="000B3164" w:rsidRPr="003753E0" w:rsidTr="00C10EBF">
        <w:trPr>
          <w:jc w:val="center"/>
        </w:trPr>
        <w:tc>
          <w:tcPr>
            <w:tcW w:type="dxa" w:w="629"/>
          </w:tcPr>
          <w:p w:rsidP="002D4B43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type="dxa" w:w="2627"/>
          </w:tcPr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Документы, удост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веряющие личность</w:t>
            </w:r>
          </w:p>
        </w:tc>
        <w:tc>
          <w:tcPr>
            <w:tcW w:type="dxa" w:w="1984"/>
          </w:tcPr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паспорт</w:t>
            </w:r>
          </w:p>
        </w:tc>
        <w:tc>
          <w:tcPr>
            <w:tcW w:type="dxa" w:w="1701"/>
          </w:tcPr>
          <w:p w:rsidP="00753121" w:rsidR="002D4B43" w:rsidRDefault="000B3164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подлинник </w:t>
            </w:r>
          </w:p>
          <w:p w:rsidP="00753121" w:rsidR="000C1CE6" w:rsidRDefault="000B3164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 копии по количеству членов с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мьи заявит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ля (сверка копии с ор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гиналом </w:t>
            </w:r>
            <w:proofErr w:type="gramEnd"/>
          </w:p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 возврат з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явителю)</w:t>
            </w:r>
          </w:p>
        </w:tc>
        <w:tc>
          <w:tcPr>
            <w:tcW w:type="dxa" w:w="2477"/>
          </w:tcPr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для совершенн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летних членов с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мьи</w:t>
            </w:r>
          </w:p>
        </w:tc>
        <w:tc>
          <w:tcPr>
            <w:tcW w:type="dxa" w:w="1917"/>
          </w:tcPr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по устано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ленному 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разцу для всей Российской Федерации</w:t>
            </w:r>
          </w:p>
        </w:tc>
        <w:tc>
          <w:tcPr>
            <w:tcW w:type="dxa" w:w="1985"/>
          </w:tcPr>
          <w:p w:rsidP="00753121" w:rsidR="000B3164" w:rsidRDefault="000B3164" w:rsidRPr="002D4B43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2D4B43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  <w:tc>
          <w:tcPr>
            <w:tcW w:type="dxa" w:w="1701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</w:tr>
      <w:tr w:rsidR="000B3164" w:rsidRPr="003753E0" w:rsidTr="00C10EBF">
        <w:trPr>
          <w:jc w:val="center"/>
        </w:trPr>
        <w:tc>
          <w:tcPr>
            <w:tcW w:type="dxa" w:w="629"/>
          </w:tcPr>
          <w:p w:rsidP="002D4B43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2627"/>
          </w:tcPr>
          <w:p w:rsidP="00753121" w:rsidR="000C1CE6" w:rsidRDefault="000B3164">
            <w:pPr>
              <w:pStyle w:val="ConsPlusNormal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Документы, удост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веряющие личность представителя, </w:t>
            </w:r>
          </w:p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и документы, по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д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тверждающие его полномочия</w:t>
            </w:r>
          </w:p>
        </w:tc>
        <w:tc>
          <w:tcPr>
            <w:tcW w:type="dxa" w:w="1984"/>
          </w:tcPr>
          <w:p w:rsidP="000C1CE6" w:rsidR="000B3164" w:rsidRDefault="000C1CE6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</w:t>
            </w:r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>оверенность, паспорт пре</w:t>
            </w:r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>д</w:t>
            </w:r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ставителя </w:t>
            </w:r>
          </w:p>
        </w:tc>
        <w:tc>
          <w:tcPr>
            <w:tcW w:type="dxa" w:w="1701"/>
          </w:tcPr>
          <w:p w:rsidP="00753121" w:rsidR="00C10EBF" w:rsidRDefault="000B3164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подлинник </w:t>
            </w:r>
          </w:p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 копия (сверка к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пии с ориг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налом и во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з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врат заяв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телю)</w:t>
            </w:r>
          </w:p>
        </w:tc>
        <w:tc>
          <w:tcPr>
            <w:tcW w:type="dxa" w:w="2477"/>
          </w:tcPr>
          <w:p w:rsidP="000C1CE6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type="dxa" w:w="1917"/>
          </w:tcPr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по устано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ленному 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разцу для всей Российской Федерации</w:t>
            </w:r>
          </w:p>
        </w:tc>
        <w:tc>
          <w:tcPr>
            <w:tcW w:type="dxa" w:w="1985"/>
          </w:tcPr>
          <w:p w:rsidP="00753121" w:rsidR="000B3164" w:rsidRDefault="000C1CE6" w:rsidRPr="002D4B43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  <w:tc>
          <w:tcPr>
            <w:tcW w:type="dxa" w:w="1701"/>
          </w:tcPr>
          <w:p w:rsidP="00753121" w:rsidR="000B3164" w:rsidRDefault="000C1CE6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</w:tr>
      <w:tr w:rsidR="00C44549" w:rsidRPr="003753E0" w:rsidTr="00C10EBF">
        <w:trPr>
          <w:trHeight w:val="113"/>
          <w:jc w:val="center"/>
        </w:trPr>
        <w:tc>
          <w:tcPr>
            <w:tcW w:type="dxa" w:w="629"/>
          </w:tcPr>
          <w:p w:rsidP="002D4B43" w:rsidR="00C44549" w:rsidRDefault="00C44549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2627"/>
          </w:tcPr>
          <w:p w:rsidP="00753121" w:rsidR="00C44549" w:rsidRDefault="00C44549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Документы, по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д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тверждающие ро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д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ственные отнош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ния между членами семьи</w:t>
            </w:r>
          </w:p>
        </w:tc>
        <w:tc>
          <w:tcPr>
            <w:tcW w:type="dxa" w:w="1984"/>
          </w:tcPr>
          <w:p w:rsidP="00753121" w:rsidR="00C44549" w:rsidRDefault="00C44549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судебный акт</w:t>
            </w:r>
          </w:p>
        </w:tc>
        <w:tc>
          <w:tcPr>
            <w:tcW w:type="dxa" w:w="1701"/>
          </w:tcPr>
          <w:p w:rsidP="00753121" w:rsidR="000C1CE6" w:rsidRDefault="00C44549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подлинник </w:t>
            </w:r>
          </w:p>
          <w:p w:rsidP="00753121" w:rsidR="000C1CE6" w:rsidRDefault="00C44549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 копии по количеству членов с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мьи заявит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ля (сверка копии с ор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гиналом </w:t>
            </w:r>
            <w:proofErr w:type="gramEnd"/>
          </w:p>
          <w:p w:rsidP="00753121" w:rsidR="000C1CE6" w:rsidRDefault="00C44549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и возврат </w:t>
            </w:r>
          </w:p>
          <w:p w:rsidP="00753121" w:rsidR="00C44549" w:rsidRDefault="00C44549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заявителю)</w:t>
            </w:r>
          </w:p>
        </w:tc>
        <w:tc>
          <w:tcPr>
            <w:tcW w:type="dxa" w:w="2477"/>
          </w:tcPr>
          <w:p w:rsidP="00753121" w:rsidR="00C44549" w:rsidRDefault="00C44549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при наличии реш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ния суда об ус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ы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новлении </w:t>
            </w:r>
            <w:r w:rsidRPr="00ED1ECE">
              <w:rPr>
                <w:rFonts w:ascii="Times New Roman" w:cs="Times New Roman" w:hAnsi="Times New Roman"/>
                <w:sz w:val="28"/>
                <w:szCs w:val="28"/>
              </w:rPr>
              <w:t>(удоч</w:t>
            </w:r>
            <w:r w:rsidRPr="00ED1ECE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ED1ECE">
              <w:rPr>
                <w:rFonts w:ascii="Times New Roman" w:cs="Times New Roman" w:hAnsi="Times New Roman"/>
                <w:sz w:val="28"/>
                <w:szCs w:val="28"/>
              </w:rPr>
              <w:t>рении)</w:t>
            </w:r>
            <w:r w:rsidR="00393769" w:rsidRPr="00ED1ECE">
              <w:rPr>
                <w:rFonts w:ascii="Times New Roman" w:cs="Times New Roman" w:hAnsi="Times New Roman"/>
                <w:sz w:val="28"/>
                <w:szCs w:val="28"/>
              </w:rPr>
              <w:t>, о призн</w:t>
            </w:r>
            <w:r w:rsidR="00393769" w:rsidRPr="00ED1ECE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="00393769" w:rsidRPr="00ED1ECE">
              <w:rPr>
                <w:rFonts w:ascii="Times New Roman" w:cs="Times New Roman" w:hAnsi="Times New Roman"/>
                <w:sz w:val="28"/>
                <w:szCs w:val="28"/>
              </w:rPr>
              <w:t>нии члена семьи утратившим право пользования ж</w:t>
            </w:r>
            <w:r w:rsidR="00393769" w:rsidRPr="00ED1ECE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="00393769" w:rsidRPr="00ED1ECE">
              <w:rPr>
                <w:rFonts w:ascii="Times New Roman" w:cs="Times New Roman" w:hAnsi="Times New Roman"/>
                <w:sz w:val="28"/>
                <w:szCs w:val="28"/>
              </w:rPr>
              <w:t>лым помещением</w:t>
            </w:r>
          </w:p>
        </w:tc>
        <w:tc>
          <w:tcPr>
            <w:tcW w:type="dxa" w:w="1917"/>
          </w:tcPr>
          <w:p w:rsidP="00753121" w:rsidR="00C44549" w:rsidRDefault="00C44549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по устано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ленному 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разцу для всей Российской Федерации</w:t>
            </w:r>
          </w:p>
        </w:tc>
        <w:tc>
          <w:tcPr>
            <w:tcW w:type="dxa" w:w="1985"/>
          </w:tcPr>
          <w:p w:rsidP="00753121" w:rsidR="00C44549" w:rsidRDefault="00C44549" w:rsidRPr="002D4B43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2D4B43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  <w:tc>
          <w:tcPr>
            <w:tcW w:type="dxa" w:w="1701"/>
          </w:tcPr>
          <w:p w:rsidP="00753121" w:rsidR="00C44549" w:rsidRDefault="00C44549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</w:tr>
      <w:tr w:rsidR="000B3164" w:rsidRPr="003753E0" w:rsidTr="00C10EBF">
        <w:trPr>
          <w:jc w:val="center"/>
        </w:trPr>
        <w:tc>
          <w:tcPr>
            <w:tcW w:type="dxa" w:w="629"/>
          </w:tcPr>
          <w:p w:rsidP="002D4B43" w:rsidR="000B3164" w:rsidRDefault="00FE473B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type="dxa" w:w="2627"/>
          </w:tcPr>
          <w:p w:rsidP="00753121" w:rsidR="000C1CE6" w:rsidRDefault="000B3164">
            <w:pPr>
              <w:pStyle w:val="ConsPlusNormal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Документ об отсу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т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ствии у заявителя </w:t>
            </w:r>
          </w:p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и членов его семьи тяжелых форм хр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нических заболев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а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ний</w:t>
            </w:r>
          </w:p>
        </w:tc>
        <w:tc>
          <w:tcPr>
            <w:tcW w:type="dxa" w:w="1984"/>
          </w:tcPr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справка</w:t>
            </w:r>
          </w:p>
        </w:tc>
        <w:tc>
          <w:tcPr>
            <w:tcW w:type="dxa" w:w="1701"/>
          </w:tcPr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2 подлинн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ка </w:t>
            </w:r>
          </w:p>
        </w:tc>
        <w:tc>
          <w:tcPr>
            <w:tcW w:type="dxa" w:w="2477"/>
          </w:tcPr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для каждого нан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мателя</w:t>
            </w:r>
          </w:p>
        </w:tc>
        <w:tc>
          <w:tcPr>
            <w:tcW w:type="dxa" w:w="1917"/>
          </w:tcPr>
          <w:p w:rsidP="00753121" w:rsidR="002D4B43" w:rsidRDefault="000C1CE6">
            <w:pPr>
              <w:pStyle w:val="ConsPlusNormal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</w:rPr>
              <w:t>в</w:t>
            </w:r>
            <w:r w:rsidR="000B3164"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 соответствии </w:t>
            </w:r>
          </w:p>
          <w:p w:rsidP="00753121" w:rsidR="00C10EBF" w:rsidRDefault="000B3164">
            <w:pPr>
              <w:pStyle w:val="ConsPlusNormal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с перечнем, утвержденным </w:t>
            </w:r>
            <w:r w:rsidR="000C1CE6">
              <w:rPr>
                <w:rFonts w:ascii="Times New Roman" w:cs="Times New Roman" w:hAnsi="Times New Roman"/>
                <w:bCs/>
                <w:sz w:val="28"/>
                <w:szCs w:val="28"/>
              </w:rPr>
              <w:t>п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риказом Минздрава России от 29.11.2012 </w:t>
            </w:r>
          </w:p>
          <w:p w:rsidP="00753121" w:rsidR="00C10EBF" w:rsidRDefault="000B3164">
            <w:pPr>
              <w:pStyle w:val="ConsPlusNormal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№ 987н </w:t>
            </w:r>
          </w:p>
          <w:p w:rsidP="00753121" w:rsidR="002D4B43" w:rsidRDefault="001F36D0" w:rsidRPr="00C10EBF">
            <w:pPr>
              <w:pStyle w:val="ConsPlusNormal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</w:rPr>
              <w:t>«</w:t>
            </w:r>
            <w:r w:rsidR="000B3164"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Об утве</w:t>
            </w:r>
            <w:r w:rsidR="000B3164"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р</w:t>
            </w:r>
            <w:r w:rsidR="000B3164"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ждении п</w:t>
            </w:r>
            <w:r w:rsidR="000B3164"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е</w:t>
            </w:r>
            <w:r w:rsidR="000B3164"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речня тяжелых форм хрон</w:t>
            </w:r>
            <w:r w:rsidR="000B3164"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и</w:t>
            </w:r>
            <w:r w:rsidR="000B3164"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ческих заб</w:t>
            </w:r>
            <w:r w:rsidR="000B3164"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о</w:t>
            </w:r>
            <w:r w:rsidR="000B3164"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леваний, при которых н</w:t>
            </w:r>
            <w:r w:rsidR="000B3164"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е</w:t>
            </w:r>
            <w:r w:rsidR="000B3164"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возможно совместное проживание граждан в о</w:t>
            </w:r>
            <w:r w:rsidR="000B3164"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д</w:t>
            </w:r>
            <w:r w:rsidR="000B3164"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ной квартире</w:t>
            </w:r>
            <w:r>
              <w:rPr>
                <w:rFonts w:ascii="Times New Roman" w:cs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type="dxa" w:w="1985"/>
          </w:tcPr>
          <w:p w:rsidP="00753121" w:rsidR="000B3164" w:rsidRDefault="000B3164" w:rsidRPr="002D4B43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2D4B43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  <w:tc>
          <w:tcPr>
            <w:tcW w:type="dxa" w:w="1701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</w:tr>
      <w:tr w:rsidR="000B3164" w:rsidRPr="003753E0" w:rsidTr="00C10EBF">
        <w:trPr>
          <w:jc w:val="center"/>
        </w:trPr>
        <w:tc>
          <w:tcPr>
            <w:tcW w:type="dxa" w:w="629"/>
          </w:tcPr>
          <w:p w:rsidP="002D4B43" w:rsidR="000B3164" w:rsidRDefault="00FE473B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dxa" w:w="2627"/>
          </w:tcPr>
          <w:p w:rsidP="00753121" w:rsidR="000C1CE6" w:rsidRDefault="000B3164">
            <w:pPr>
              <w:pStyle w:val="ConsPlusNormal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Документ из упра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в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ляющей компании </w:t>
            </w:r>
          </w:p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с места жительства заявителя и членов его семьи</w:t>
            </w:r>
          </w:p>
        </w:tc>
        <w:tc>
          <w:tcPr>
            <w:tcW w:type="dxa" w:w="1984"/>
          </w:tcPr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выписка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 из финансово-лицевого счета</w:t>
            </w:r>
          </w:p>
        </w:tc>
        <w:tc>
          <w:tcPr>
            <w:tcW w:type="dxa" w:w="1701"/>
          </w:tcPr>
          <w:p w:rsidP="008823FB" w:rsidR="000B3164" w:rsidRDefault="008823FB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2 </w:t>
            </w:r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>подлинн</w:t>
            </w:r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type="dxa" w:w="2477"/>
          </w:tcPr>
          <w:p w:rsidP="008823FB" w:rsidR="000B3164" w:rsidRDefault="002D4B43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ля каждого нан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мателя </w:t>
            </w:r>
          </w:p>
        </w:tc>
        <w:tc>
          <w:tcPr>
            <w:tcW w:type="dxa" w:w="1917"/>
          </w:tcPr>
          <w:p w:rsidP="000C1CE6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type="dxa" w:w="1985"/>
          </w:tcPr>
          <w:p w:rsidP="00753121" w:rsidR="000B3164" w:rsidRDefault="000C1CE6" w:rsidRPr="002D4B43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  <w:tc>
          <w:tcPr>
            <w:tcW w:type="dxa" w:w="1701"/>
          </w:tcPr>
          <w:p w:rsidP="00753121" w:rsidR="000B3164" w:rsidRDefault="000C1CE6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</w:tr>
      <w:tr w:rsidR="000B3164" w:rsidRPr="003753E0" w:rsidTr="00C10EBF">
        <w:trPr>
          <w:jc w:val="center"/>
        </w:trPr>
        <w:tc>
          <w:tcPr>
            <w:tcW w:type="dxa" w:w="629"/>
          </w:tcPr>
          <w:p w:rsidP="002D4B43" w:rsidR="000B3164" w:rsidRDefault="00FE473B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  <w:tc>
          <w:tcPr>
            <w:tcW w:type="dxa" w:w="2627"/>
          </w:tcPr>
          <w:p w:rsidP="00753121" w:rsidR="00C10EBF" w:rsidRDefault="000B3164">
            <w:pPr>
              <w:pStyle w:val="ConsPlusNormal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Документ об отсу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т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ствии задолженн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lastRenderedPageBreak/>
              <w:t xml:space="preserve">сти за содержание </w:t>
            </w:r>
          </w:p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и ремонт жилого помещения</w:t>
            </w:r>
          </w:p>
        </w:tc>
        <w:tc>
          <w:tcPr>
            <w:tcW w:type="dxa" w:w="1984"/>
          </w:tcPr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справка</w:t>
            </w:r>
          </w:p>
        </w:tc>
        <w:tc>
          <w:tcPr>
            <w:tcW w:type="dxa" w:w="1701"/>
          </w:tcPr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2 подлинн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ка</w:t>
            </w:r>
          </w:p>
        </w:tc>
        <w:tc>
          <w:tcPr>
            <w:tcW w:type="dxa" w:w="2477"/>
          </w:tcPr>
          <w:p w:rsidP="00753121" w:rsidR="000B3164" w:rsidRDefault="002D4B43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для каждого нан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мателя</w:t>
            </w:r>
          </w:p>
        </w:tc>
        <w:tc>
          <w:tcPr>
            <w:tcW w:type="dxa" w:w="1917"/>
          </w:tcPr>
          <w:p w:rsidP="000C1CE6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type="dxa" w:w="1985"/>
          </w:tcPr>
          <w:p w:rsidP="00753121" w:rsidR="000B3164" w:rsidRDefault="000C1CE6" w:rsidRPr="002D4B43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  <w:tc>
          <w:tcPr>
            <w:tcW w:type="dxa" w:w="1701"/>
          </w:tcPr>
          <w:p w:rsidP="00753121" w:rsidR="000B3164" w:rsidRDefault="000C1CE6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</w:tr>
      <w:tr w:rsidR="00C44549" w:rsidRPr="003753E0" w:rsidTr="00C10EBF">
        <w:trPr>
          <w:jc w:val="center"/>
        </w:trPr>
        <w:tc>
          <w:tcPr>
            <w:tcW w:type="dxa" w:w="629"/>
          </w:tcPr>
          <w:p w:rsidP="002D4B43" w:rsidR="00C44549" w:rsidRDefault="00C44549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type="dxa" w:w="2627"/>
          </w:tcPr>
          <w:p w:rsidP="00C44549" w:rsidR="00C44549" w:rsidRDefault="00C44549" w:rsidRPr="00C44549">
            <w:pPr>
              <w:pStyle w:val="ConsPlusNormal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C44549">
              <w:rPr>
                <w:rFonts w:ascii="Times New Roman" w:cs="Times New Roman" w:hAnsi="Times New Roman"/>
                <w:sz w:val="28"/>
                <w:szCs w:val="28"/>
              </w:rPr>
              <w:t>Документ орган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C44549">
              <w:rPr>
                <w:rFonts w:ascii="Times New Roman" w:cs="Times New Roman" w:hAnsi="Times New Roman"/>
                <w:sz w:val="28"/>
                <w:szCs w:val="28"/>
              </w:rPr>
              <w:t xml:space="preserve"> опеки и попечител</w:t>
            </w:r>
            <w:r w:rsidRPr="00C44549">
              <w:rPr>
                <w:rFonts w:ascii="Times New Roman" w:cs="Times New Roman" w:hAnsi="Times New Roman"/>
                <w:sz w:val="28"/>
                <w:szCs w:val="28"/>
              </w:rPr>
              <w:t>ь</w:t>
            </w:r>
            <w:r w:rsidRPr="00C44549">
              <w:rPr>
                <w:rFonts w:ascii="Times New Roman" w:cs="Times New Roman" w:hAnsi="Times New Roman"/>
                <w:sz w:val="28"/>
                <w:szCs w:val="28"/>
              </w:rPr>
              <w:t>ства в случае обмена жилыми помещен</w:t>
            </w:r>
            <w:r w:rsidRPr="00C44549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C44549">
              <w:rPr>
                <w:rFonts w:ascii="Times New Roman" w:cs="Times New Roman" w:hAnsi="Times New Roman"/>
                <w:sz w:val="28"/>
                <w:szCs w:val="28"/>
              </w:rPr>
              <w:t>ями, в которых пр</w:t>
            </w:r>
            <w:r w:rsidRPr="00C44549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C44549">
              <w:rPr>
                <w:rFonts w:ascii="Times New Roman" w:cs="Times New Roman" w:hAnsi="Times New Roman"/>
                <w:sz w:val="28"/>
                <w:szCs w:val="28"/>
              </w:rPr>
              <w:t>живают несове</w:t>
            </w:r>
            <w:r w:rsidRPr="00C44549">
              <w:rPr>
                <w:rFonts w:ascii="Times New Roman" w:cs="Times New Roman" w:hAnsi="Times New Roman"/>
                <w:sz w:val="28"/>
                <w:szCs w:val="28"/>
              </w:rPr>
              <w:t>р</w:t>
            </w:r>
            <w:r w:rsidRPr="00C44549">
              <w:rPr>
                <w:rFonts w:ascii="Times New Roman" w:cs="Times New Roman" w:hAnsi="Times New Roman"/>
                <w:sz w:val="28"/>
                <w:szCs w:val="28"/>
              </w:rPr>
              <w:t>шеннолетние дети, недееспособные или ограниченно де</w:t>
            </w:r>
            <w:r w:rsidRPr="00C44549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C44549">
              <w:rPr>
                <w:rFonts w:ascii="Times New Roman" w:cs="Times New Roman" w:hAnsi="Times New Roman"/>
                <w:sz w:val="28"/>
                <w:szCs w:val="28"/>
              </w:rPr>
              <w:t>способные гра</w:t>
            </w:r>
            <w:r w:rsidRPr="00C44549">
              <w:rPr>
                <w:rFonts w:ascii="Times New Roman" w:cs="Times New Roman" w:hAnsi="Times New Roman"/>
                <w:sz w:val="28"/>
                <w:szCs w:val="28"/>
              </w:rPr>
              <w:t>ж</w:t>
            </w:r>
            <w:r w:rsidRPr="00C44549">
              <w:rPr>
                <w:rFonts w:ascii="Times New Roman" w:cs="Times New Roman" w:hAnsi="Times New Roman"/>
                <w:sz w:val="28"/>
                <w:szCs w:val="28"/>
              </w:rPr>
              <w:t>дане, являющиеся членами семей нанимателей обм</w:t>
            </w:r>
            <w:r w:rsidRPr="00C44549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C44549">
              <w:rPr>
                <w:rFonts w:ascii="Times New Roman" w:cs="Times New Roman" w:hAnsi="Times New Roman"/>
                <w:sz w:val="28"/>
                <w:szCs w:val="28"/>
              </w:rPr>
              <w:t>ниваемых жилых помещений</w:t>
            </w:r>
          </w:p>
        </w:tc>
        <w:tc>
          <w:tcPr>
            <w:tcW w:type="dxa" w:w="1984"/>
          </w:tcPr>
          <w:p w:rsidP="00C44549" w:rsidR="00C44549" w:rsidRDefault="00C44549" w:rsidRPr="00C44549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C44549">
              <w:rPr>
                <w:rFonts w:ascii="Times New Roman" w:cs="Times New Roman" w:hAnsi="Times New Roman"/>
                <w:sz w:val="28"/>
                <w:szCs w:val="28"/>
              </w:rPr>
              <w:t>согласие</w:t>
            </w:r>
          </w:p>
        </w:tc>
        <w:tc>
          <w:tcPr>
            <w:tcW w:type="dxa" w:w="1701"/>
          </w:tcPr>
          <w:p w:rsidP="00C44549" w:rsidR="00C44549" w:rsidRDefault="00C44549" w:rsidRPr="00C44549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C44549">
              <w:rPr>
                <w:rFonts w:ascii="Times New Roman" w:cs="Times New Roman" w:hAnsi="Times New Roman"/>
                <w:sz w:val="28"/>
                <w:szCs w:val="28"/>
              </w:rPr>
              <w:t>подлинник</w:t>
            </w:r>
          </w:p>
        </w:tc>
        <w:tc>
          <w:tcPr>
            <w:tcW w:type="dxa" w:w="2477"/>
          </w:tcPr>
          <w:p w:rsidP="00C44549" w:rsidR="00C44549" w:rsidRDefault="002D4B43" w:rsidRPr="00C44549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C44549">
              <w:rPr>
                <w:rFonts w:ascii="Times New Roman" w:cs="Times New Roman" w:hAnsi="Times New Roman"/>
                <w:sz w:val="28"/>
                <w:szCs w:val="28"/>
              </w:rPr>
              <w:t>для каждого нан</w:t>
            </w:r>
            <w:r w:rsidRPr="00C44549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C44549">
              <w:rPr>
                <w:rFonts w:ascii="Times New Roman" w:cs="Times New Roman" w:hAnsi="Times New Roman"/>
                <w:sz w:val="28"/>
                <w:szCs w:val="28"/>
              </w:rPr>
              <w:t>мателя</w:t>
            </w:r>
          </w:p>
        </w:tc>
        <w:tc>
          <w:tcPr>
            <w:tcW w:type="dxa" w:w="1917"/>
          </w:tcPr>
          <w:p w:rsidP="000C1CE6" w:rsidR="00C44549" w:rsidRDefault="00C44549" w:rsidRPr="00C445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C44549">
              <w:rPr>
                <w:rFonts w:ascii="Times New Roman" w:cs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type="dxa" w:w="1985"/>
          </w:tcPr>
          <w:p w:rsidP="000C1CE6" w:rsidR="00C44549" w:rsidRDefault="000C1CE6" w:rsidRPr="002D4B43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  <w:tc>
          <w:tcPr>
            <w:tcW w:type="dxa" w:w="1701"/>
          </w:tcPr>
          <w:p w:rsidP="000C1CE6" w:rsidR="00C44549" w:rsidRDefault="000C1CE6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</w:tr>
      <w:tr w:rsidR="000B3164" w:rsidRPr="003753E0" w:rsidTr="00C10EBF">
        <w:trPr>
          <w:jc w:val="center"/>
        </w:trPr>
        <w:tc>
          <w:tcPr>
            <w:tcW w:type="dxa" w:w="629"/>
          </w:tcPr>
          <w:p w:rsidP="002D4B43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C44549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2627"/>
          </w:tcPr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Документ на </w:t>
            </w:r>
            <w:r w:rsidRPr="003753E0">
              <w:rPr>
                <w:rFonts w:ascii="Times New Roman" w:cs="Times New Roman" w:hAnsi="Times New Roman"/>
                <w:bCs/>
                <w:color w:themeColor="text1" w:val="000000"/>
                <w:sz w:val="28"/>
                <w:szCs w:val="28"/>
              </w:rPr>
              <w:t>обр</w:t>
            </w:r>
            <w:r w:rsidRPr="003753E0">
              <w:rPr>
                <w:rFonts w:ascii="Times New Roman" w:cs="Times New Roman" w:hAnsi="Times New Roman"/>
                <w:bCs/>
                <w:color w:themeColor="text1" w:val="000000"/>
                <w:sz w:val="28"/>
                <w:szCs w:val="28"/>
              </w:rPr>
              <w:t>а</w:t>
            </w:r>
            <w:r w:rsidRPr="003753E0">
              <w:rPr>
                <w:rFonts w:ascii="Times New Roman" w:cs="Times New Roman" w:hAnsi="Times New Roman"/>
                <w:bCs/>
                <w:color w:themeColor="text1" w:val="000000"/>
                <w:sz w:val="28"/>
                <w:szCs w:val="28"/>
              </w:rPr>
              <w:t>ботку персональных данных</w:t>
            </w:r>
          </w:p>
        </w:tc>
        <w:tc>
          <w:tcPr>
            <w:tcW w:type="dxa" w:w="1984"/>
          </w:tcPr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согласие</w:t>
            </w:r>
          </w:p>
        </w:tc>
        <w:tc>
          <w:tcPr>
            <w:tcW w:type="dxa" w:w="1701"/>
          </w:tcPr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подлинник</w:t>
            </w:r>
          </w:p>
        </w:tc>
        <w:tc>
          <w:tcPr>
            <w:tcW w:type="dxa" w:w="2477"/>
          </w:tcPr>
          <w:p w:rsidP="00753121" w:rsidR="000B3164" w:rsidRDefault="002D4B43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</w:t>
            </w:r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>ля каждого нан</w:t>
            </w:r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>мателя</w:t>
            </w:r>
          </w:p>
        </w:tc>
        <w:tc>
          <w:tcPr>
            <w:tcW w:type="dxa" w:w="1917"/>
          </w:tcPr>
          <w:p w:rsidP="00753121" w:rsidR="002D4B43" w:rsidRDefault="002D4B43">
            <w:pPr>
              <w:pStyle w:val="ConsPlusNormal"/>
              <w:rPr>
                <w:rFonts w:ascii="Times New Roman" w:cs="Times New Roman" w:hAnsi="Times New Roman"/>
                <w:bCs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Cs/>
                <w:color w:themeColor="text1" w:val="000000"/>
                <w:sz w:val="28"/>
                <w:szCs w:val="28"/>
              </w:rPr>
              <w:t>в</w:t>
            </w:r>
            <w:r w:rsidR="000B3164" w:rsidRPr="003753E0">
              <w:rPr>
                <w:rFonts w:ascii="Times New Roman" w:cs="Times New Roman" w:hAnsi="Times New Roman"/>
                <w:bCs/>
                <w:color w:themeColor="text1" w:val="000000"/>
                <w:sz w:val="28"/>
                <w:szCs w:val="28"/>
              </w:rPr>
              <w:t xml:space="preserve"> соответствии </w:t>
            </w:r>
          </w:p>
          <w:p w:rsidP="00753121" w:rsidR="002D4B43" w:rsidRDefault="000B3164">
            <w:pPr>
              <w:pStyle w:val="ConsPlusNormal"/>
              <w:rPr>
                <w:rFonts w:ascii="Times New Roman" w:cs="Times New Roman" w:hAnsi="Times New Roman"/>
                <w:bCs/>
                <w:color w:themeColor="text1" w:val="000000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color w:themeColor="text1" w:val="000000"/>
                <w:sz w:val="28"/>
                <w:szCs w:val="28"/>
              </w:rPr>
              <w:t>с Федерал</w:t>
            </w:r>
            <w:r w:rsidRPr="003753E0">
              <w:rPr>
                <w:rFonts w:ascii="Times New Roman" w:cs="Times New Roman" w:hAnsi="Times New Roman"/>
                <w:bCs/>
                <w:color w:themeColor="text1" w:val="000000"/>
                <w:sz w:val="28"/>
                <w:szCs w:val="28"/>
              </w:rPr>
              <w:t>ь</w:t>
            </w:r>
            <w:r w:rsidRPr="003753E0">
              <w:rPr>
                <w:rFonts w:ascii="Times New Roman" w:cs="Times New Roman" w:hAnsi="Times New Roman"/>
                <w:bCs/>
                <w:color w:themeColor="text1" w:val="000000"/>
                <w:sz w:val="28"/>
                <w:szCs w:val="28"/>
              </w:rPr>
              <w:t xml:space="preserve">ным законом от 27.07.2006 </w:t>
            </w:r>
          </w:p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color w:themeColor="text1" w:val="000000"/>
                <w:sz w:val="28"/>
                <w:szCs w:val="28"/>
              </w:rPr>
              <w:t xml:space="preserve">№ 152-ФЗ </w:t>
            </w:r>
            <w:r w:rsidR="001F36D0">
              <w:rPr>
                <w:rFonts w:ascii="Times New Roman" w:cs="Times New Roman" w:hAnsi="Times New Roman"/>
                <w:bCs/>
                <w:color w:themeColor="text1" w:val="000000"/>
                <w:sz w:val="28"/>
                <w:szCs w:val="28"/>
              </w:rPr>
              <w:t>«</w:t>
            </w:r>
            <w:r w:rsidRPr="003753E0">
              <w:rPr>
                <w:rFonts w:ascii="Times New Roman" w:cs="Times New Roman" w:hAnsi="Times New Roman"/>
                <w:bCs/>
                <w:color w:themeColor="text1" w:val="000000"/>
                <w:sz w:val="28"/>
                <w:szCs w:val="28"/>
              </w:rPr>
              <w:t>О персональных данных</w:t>
            </w:r>
            <w:r w:rsidR="001F36D0">
              <w:rPr>
                <w:rFonts w:ascii="Times New Roman" w:cs="Times New Roman" w:hAnsi="Times New Roman"/>
                <w:bCs/>
                <w:color w:themeColor="text1" w:val="000000"/>
                <w:sz w:val="28"/>
                <w:szCs w:val="28"/>
              </w:rPr>
              <w:t>»</w:t>
            </w:r>
          </w:p>
        </w:tc>
        <w:tc>
          <w:tcPr>
            <w:tcW w:type="dxa" w:w="1985"/>
          </w:tcPr>
          <w:p w:rsidP="00EF4CFB" w:rsidR="002D4B43" w:rsidRDefault="00EF4CFB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2D4B43">
              <w:rPr>
                <w:rFonts w:ascii="Times New Roman" w:cs="Times New Roman" w:hAnsi="Times New Roman"/>
                <w:sz w:val="28"/>
                <w:szCs w:val="28"/>
              </w:rPr>
              <w:t>по форме</w:t>
            </w:r>
            <w:r w:rsidR="000B3164" w:rsidRPr="002D4B43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0C1CE6"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="000C1CE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="000C1CE6">
              <w:rPr>
                <w:rFonts w:ascii="Times New Roman" w:cs="Times New Roman" w:hAnsi="Times New Roman"/>
                <w:sz w:val="28"/>
                <w:szCs w:val="28"/>
              </w:rPr>
              <w:t>гласно</w:t>
            </w:r>
            <w:r w:rsidR="000C1CE6">
              <w:t xml:space="preserve"> </w:t>
            </w:r>
            <w:hyperlink w:anchor="P395">
              <w:proofErr w:type="gramStart"/>
              <w:r w:rsidR="000B3164" w:rsidRPr="002D4B43">
                <w:rPr>
                  <w:rFonts w:ascii="Times New Roman" w:cs="Times New Roman" w:hAnsi="Times New Roman"/>
                  <w:sz w:val="28"/>
                  <w:szCs w:val="28"/>
                </w:rPr>
                <w:t>прил</w:t>
              </w:r>
              <w:r w:rsidR="000B3164" w:rsidRPr="002D4B43">
                <w:rPr>
                  <w:rFonts w:ascii="Times New Roman" w:cs="Times New Roman" w:hAnsi="Times New Roman"/>
                  <w:sz w:val="28"/>
                  <w:szCs w:val="28"/>
                </w:rPr>
                <w:t>о</w:t>
              </w:r>
              <w:r w:rsidR="000B3164" w:rsidRPr="002D4B43">
                <w:rPr>
                  <w:rFonts w:ascii="Times New Roman" w:cs="Times New Roman" w:hAnsi="Times New Roman"/>
                  <w:sz w:val="28"/>
                  <w:szCs w:val="28"/>
                </w:rPr>
                <w:t>жени</w:t>
              </w:r>
            </w:hyperlink>
            <w:r w:rsidR="000C1CE6">
              <w:rPr>
                <w:rFonts w:ascii="Times New Roman" w:cs="Times New Roman" w:hAnsi="Times New Roman"/>
                <w:sz w:val="28"/>
                <w:szCs w:val="28"/>
              </w:rPr>
              <w:t>ю</w:t>
            </w:r>
            <w:proofErr w:type="gramEnd"/>
            <w:r w:rsidR="000B3164" w:rsidRPr="002D4B43">
              <w:rPr>
                <w:rFonts w:ascii="Times New Roman" w:cs="Times New Roman" w:hAnsi="Times New Roman"/>
                <w:sz w:val="28"/>
                <w:szCs w:val="28"/>
              </w:rPr>
              <w:t xml:space="preserve"> 4 </w:t>
            </w:r>
          </w:p>
          <w:p w:rsidP="00EF4CFB" w:rsidR="000B3164" w:rsidRDefault="002D4B43" w:rsidRPr="002D4B43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 Регламенту</w:t>
            </w:r>
          </w:p>
        </w:tc>
        <w:tc>
          <w:tcPr>
            <w:tcW w:type="dxa" w:w="1701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</w:tr>
    </w:tbl>
    <w:p w:rsidP="00C10EBF" w:rsidR="00D17BBE" w:rsidRDefault="00D17BBE">
      <w:pPr>
        <w:pStyle w:val="ConsPlusTitle"/>
        <w:spacing w:line="192" w:lineRule="auto"/>
        <w:jc w:val="center"/>
        <w:outlineLvl w:val="2"/>
        <w:rPr>
          <w:rFonts w:ascii="Times New Roman" w:cs="Times New Roman" w:hAnsi="Times New Roman"/>
          <w:sz w:val="28"/>
          <w:szCs w:val="28"/>
        </w:rPr>
      </w:pPr>
    </w:p>
    <w:p w:rsidP="00C10EBF" w:rsidR="00C10EBF" w:rsidRDefault="00C10EBF">
      <w:pPr>
        <w:pStyle w:val="ConsPlusTitle"/>
        <w:spacing w:line="192" w:lineRule="auto"/>
        <w:jc w:val="center"/>
        <w:outlineLvl w:val="2"/>
        <w:rPr>
          <w:rFonts w:ascii="Times New Roman" w:cs="Times New Roman" w:hAnsi="Times New Roman"/>
          <w:sz w:val="28"/>
          <w:szCs w:val="28"/>
        </w:rPr>
      </w:pPr>
    </w:p>
    <w:p w:rsidP="00C10EBF" w:rsidR="00C10EBF" w:rsidRDefault="00C10EBF">
      <w:pPr>
        <w:pStyle w:val="ConsPlusTitle"/>
        <w:spacing w:line="192" w:lineRule="auto"/>
        <w:jc w:val="center"/>
        <w:outlineLvl w:val="2"/>
        <w:rPr>
          <w:rFonts w:ascii="Times New Roman" w:cs="Times New Roman" w:hAnsi="Times New Roman"/>
          <w:sz w:val="28"/>
          <w:szCs w:val="28"/>
        </w:rPr>
      </w:pPr>
    </w:p>
    <w:p w:rsidP="00C10EBF" w:rsidR="00C10EBF" w:rsidRDefault="000B3164">
      <w:pPr>
        <w:pStyle w:val="ConsPlusTitle"/>
        <w:spacing w:line="192" w:lineRule="auto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  <w:r w:rsidRPr="00C10EBF">
        <w:rPr>
          <w:rFonts w:ascii="Times New Roman" w:cs="Times New Roman" w:hAnsi="Times New Roman"/>
          <w:b w:val="false"/>
          <w:sz w:val="30"/>
          <w:szCs w:val="30"/>
        </w:rPr>
        <w:lastRenderedPageBreak/>
        <w:t xml:space="preserve">Раздел 5. </w:t>
      </w:r>
      <w:proofErr w:type="gramStart"/>
      <w:r w:rsidR="00C10EBF" w:rsidRPr="00C10EBF">
        <w:rPr>
          <w:rFonts w:ascii="Times New Roman" w:cs="Times New Roman" w:hAnsi="Times New Roman"/>
          <w:b w:val="false"/>
          <w:sz w:val="30"/>
          <w:szCs w:val="30"/>
        </w:rPr>
        <w:t>Документы и сведения, получаемые посредством</w:t>
      </w:r>
      <w:r w:rsidR="00C10EBF">
        <w:rPr>
          <w:rFonts w:ascii="Times New Roman" w:cs="Times New Roman" w:hAnsi="Times New Roman"/>
          <w:b w:val="false"/>
          <w:sz w:val="30"/>
          <w:szCs w:val="30"/>
        </w:rPr>
        <w:t xml:space="preserve"> м</w:t>
      </w:r>
      <w:r w:rsidR="00C10EBF" w:rsidRPr="00C10EBF">
        <w:rPr>
          <w:rFonts w:ascii="Times New Roman" w:cs="Times New Roman" w:hAnsi="Times New Roman"/>
          <w:b w:val="false"/>
          <w:sz w:val="30"/>
          <w:szCs w:val="30"/>
        </w:rPr>
        <w:t xml:space="preserve">ежведомственного </w:t>
      </w:r>
      <w:proofErr w:type="gramEnd"/>
    </w:p>
    <w:p w:rsidP="00C10EBF" w:rsidR="000B3164" w:rsidRDefault="00C10EBF" w:rsidRPr="00C10EBF">
      <w:pPr>
        <w:pStyle w:val="ConsPlusTitle"/>
        <w:spacing w:line="192" w:lineRule="auto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  <w:r w:rsidRPr="00C10EBF">
        <w:rPr>
          <w:rFonts w:ascii="Times New Roman" w:cs="Times New Roman" w:hAnsi="Times New Roman"/>
          <w:b w:val="false"/>
          <w:sz w:val="30"/>
          <w:szCs w:val="30"/>
        </w:rPr>
        <w:t>информационного взаимодействия</w:t>
      </w:r>
    </w:p>
    <w:p w:rsidP="000B3164" w:rsidR="000B3164" w:rsidRDefault="000B3164" w:rsidRPr="003753E0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tbl>
      <w:tblPr>
        <w:tblW w:type="dxa" w:w="15021"/>
        <w:jc w:val="center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1555"/>
        <w:gridCol w:w="2268"/>
        <w:gridCol w:w="2126"/>
        <w:gridCol w:w="1701"/>
        <w:gridCol w:w="2268"/>
        <w:gridCol w:w="1276"/>
        <w:gridCol w:w="1417"/>
        <w:gridCol w:w="1276"/>
        <w:gridCol w:w="1134"/>
      </w:tblGrid>
      <w:tr w:rsidR="000B3164" w:rsidRPr="003753E0" w:rsidTr="00C10EBF">
        <w:trPr>
          <w:jc w:val="center"/>
        </w:trPr>
        <w:tc>
          <w:tcPr>
            <w:tcW w:type="dxa" w:w="1555"/>
          </w:tcPr>
          <w:p w:rsidP="002D4B43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Реквизиты актуальной технолог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ческой ка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р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ты межв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домстве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ного вза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модействия</w:t>
            </w:r>
          </w:p>
        </w:tc>
        <w:tc>
          <w:tcPr>
            <w:tcW w:type="dxa" w:w="2268"/>
          </w:tcPr>
          <w:p w:rsidP="002D4B43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Наименование запрашиваемого документа (св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дения)</w:t>
            </w:r>
          </w:p>
        </w:tc>
        <w:tc>
          <w:tcPr>
            <w:tcW w:type="dxa" w:w="2126"/>
          </w:tcPr>
          <w:p w:rsidP="002D4B43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Перечень и с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став сведений, запрашиваемых в рамках ме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ж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ведомственного информацио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ного взаимоде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й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ствия</w:t>
            </w:r>
          </w:p>
        </w:tc>
        <w:tc>
          <w:tcPr>
            <w:tcW w:type="dxa" w:w="1701"/>
          </w:tcPr>
          <w:p w:rsidP="002D4B43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Наименов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ние органа госуда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р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ственной власти (местного самоупра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ления), направля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ю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щего межв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домстве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ный запрос</w:t>
            </w:r>
          </w:p>
        </w:tc>
        <w:tc>
          <w:tcPr>
            <w:tcW w:type="dxa" w:w="2268"/>
          </w:tcPr>
          <w:p w:rsidP="002D4B43" w:rsidR="000C1CE6" w:rsidRDefault="000B316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Наименование органа госуда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р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ственной власти (местного сам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управления) или организации, </w:t>
            </w:r>
          </w:p>
          <w:p w:rsidP="002D4B43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адрес</w:t>
            </w:r>
            <w:proofErr w:type="gramEnd"/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 которого (</w:t>
            </w:r>
            <w:r w:rsidR="000C1CE6"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ой) направляе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ся межведо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м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ственный запрос</w:t>
            </w:r>
          </w:p>
        </w:tc>
        <w:tc>
          <w:tcPr>
            <w:tcW w:type="dxa" w:w="1276"/>
          </w:tcPr>
          <w:p w:rsidP="002D4B43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SID эле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тронного сервиса (наим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нование вида св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дений)</w:t>
            </w:r>
          </w:p>
        </w:tc>
        <w:tc>
          <w:tcPr>
            <w:tcW w:type="dxa" w:w="1417"/>
          </w:tcPr>
          <w:p w:rsidP="002D4B43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Срок ос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ществл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ния ме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ж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ведо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м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ственного информ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ционного взаим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действия</w:t>
            </w:r>
          </w:p>
        </w:tc>
        <w:tc>
          <w:tcPr>
            <w:tcW w:type="dxa" w:w="1276"/>
          </w:tcPr>
          <w:p w:rsidP="002D4B43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Формы (шабл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ны) ме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ж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ведо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м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ственн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го запр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са и 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вета на межв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до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м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ственный запрос</w:t>
            </w:r>
          </w:p>
        </w:tc>
        <w:tc>
          <w:tcPr>
            <w:tcW w:type="dxa" w:w="1134"/>
          </w:tcPr>
          <w:p w:rsidP="002D4B43" w:rsidR="002D4B43" w:rsidRDefault="000B316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Обра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з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цы з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полн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ния форм межв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до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м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стве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ного з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проса </w:t>
            </w:r>
          </w:p>
          <w:p w:rsidP="002D4B43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 ответа на ме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ж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ведо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м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стве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ный з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прос</w:t>
            </w:r>
          </w:p>
        </w:tc>
      </w:tr>
    </w:tbl>
    <w:p w:rsidP="002D4B43" w:rsidR="002D4B43" w:rsidRDefault="002D4B43" w:rsidRPr="002D4B43">
      <w:pPr>
        <w:spacing w:after="0" w:line="14" w:lineRule="auto"/>
        <w:rPr>
          <w:sz w:val="2"/>
          <w:szCs w:val="2"/>
        </w:rPr>
      </w:pPr>
    </w:p>
    <w:p w:rsidP="002D4B43" w:rsidR="002D4B43" w:rsidRDefault="002D4B43" w:rsidRPr="002D4B43">
      <w:pPr>
        <w:spacing w:after="0" w:line="14" w:lineRule="auto"/>
        <w:rPr>
          <w:sz w:val="2"/>
          <w:szCs w:val="2"/>
        </w:rPr>
      </w:pPr>
    </w:p>
    <w:tbl>
      <w:tblPr>
        <w:tblW w:type="dxa" w:w="15021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1555"/>
        <w:gridCol w:w="2268"/>
        <w:gridCol w:w="2126"/>
        <w:gridCol w:w="1701"/>
        <w:gridCol w:w="2268"/>
        <w:gridCol w:w="1276"/>
        <w:gridCol w:w="1417"/>
        <w:gridCol w:w="1276"/>
        <w:gridCol w:w="1134"/>
      </w:tblGrid>
      <w:tr w:rsidR="000B3164" w:rsidRPr="003753E0" w:rsidTr="00C10EBF">
        <w:trPr>
          <w:tblHeader/>
          <w:jc w:val="center"/>
        </w:trPr>
        <w:tc>
          <w:tcPr>
            <w:tcW w:type="dxa" w:w="1555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2268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2126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1701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2268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1276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1417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dxa" w:w="1276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dxa" w:w="1134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</w:tr>
      <w:tr w:rsidR="000B3164" w:rsidRPr="003753E0" w:rsidTr="00C10EBF">
        <w:trPr>
          <w:jc w:val="center"/>
        </w:trPr>
        <w:tc>
          <w:tcPr>
            <w:tcW w:type="dxa" w:w="1555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  <w:tc>
          <w:tcPr>
            <w:tcW w:type="dxa" w:w="2268"/>
          </w:tcPr>
          <w:p w:rsidP="00753121" w:rsidR="000C1CE6" w:rsidRDefault="000B3164">
            <w:pPr>
              <w:pStyle w:val="ConsPlusNormal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Копии прав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устанавлива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ю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щих документов на жилые пом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щения, участв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у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ющие в обмене </w:t>
            </w:r>
          </w:p>
          <w:p w:rsidP="000C1CE6" w:rsidR="000C1CE6" w:rsidRDefault="000B3164">
            <w:pPr>
              <w:pStyle w:val="ConsPlusNormal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в соответствии </w:t>
            </w:r>
          </w:p>
          <w:p w:rsidP="000C1CE6" w:rsidR="000C1CE6" w:rsidRDefault="000B3164">
            <w:pPr>
              <w:pStyle w:val="ConsPlusNormal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с договором </w:t>
            </w:r>
          </w:p>
          <w:p w:rsidP="000C1CE6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об обмене жил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ы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ми помещени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я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ми, подтвержд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а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ющие право 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lastRenderedPageBreak/>
              <w:t>пользования да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н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ными помещен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ями</w:t>
            </w:r>
          </w:p>
        </w:tc>
        <w:tc>
          <w:tcPr>
            <w:tcW w:type="dxa" w:w="2126"/>
          </w:tcPr>
          <w:p w:rsidP="00753121" w:rsidR="000B3164" w:rsidRDefault="000C1CE6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д</w:t>
            </w:r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>оговор соц</w:t>
            </w:r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>ального найма на жилое пом</w:t>
            </w:r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>щение</w:t>
            </w:r>
          </w:p>
        </w:tc>
        <w:tc>
          <w:tcPr>
            <w:tcW w:type="dxa" w:w="1701"/>
          </w:tcPr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администр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ции районов в городе</w:t>
            </w:r>
          </w:p>
        </w:tc>
        <w:tc>
          <w:tcPr>
            <w:tcW w:type="dxa" w:w="2268"/>
          </w:tcPr>
          <w:p w:rsidP="00753121" w:rsidR="002D4B43" w:rsidRDefault="000B3164">
            <w:pPr>
              <w:pStyle w:val="ConsPlusNormal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администрации муниципального образования,</w:t>
            </w:r>
            <w:r w:rsidR="00B80935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 района в городе Красноярске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 </w:t>
            </w:r>
          </w:p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на </w:t>
            </w:r>
            <w:proofErr w:type="gramStart"/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территории</w:t>
            </w:r>
            <w:proofErr w:type="gramEnd"/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 которого расп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о</w:t>
            </w:r>
            <w:r w:rsidR="000C1CE6">
              <w:rPr>
                <w:rFonts w:ascii="Times New Roman" w:cs="Times New Roman" w:hAnsi="Times New Roman"/>
                <w:bCs/>
                <w:sz w:val="28"/>
                <w:szCs w:val="28"/>
              </w:rPr>
              <w:t>ложено жилое помещение</w:t>
            </w:r>
          </w:p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276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  <w:tc>
          <w:tcPr>
            <w:tcW w:type="dxa" w:w="1417"/>
          </w:tcPr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5 рабочих дней</w:t>
            </w:r>
          </w:p>
        </w:tc>
        <w:tc>
          <w:tcPr>
            <w:tcW w:type="dxa" w:w="1276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  <w:tc>
          <w:tcPr>
            <w:tcW w:type="dxa" w:w="1134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</w:tr>
      <w:tr w:rsidR="000B3164" w:rsidRPr="003753E0" w:rsidTr="00C10EBF">
        <w:trPr>
          <w:jc w:val="center"/>
        </w:trPr>
        <w:tc>
          <w:tcPr>
            <w:tcW w:type="dxa" w:w="1555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type="dxa" w:w="2268"/>
          </w:tcPr>
          <w:p w:rsidP="00753121" w:rsidR="000C1CE6" w:rsidRDefault="000B3164">
            <w:pPr>
              <w:pStyle w:val="ConsPlusNormal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Сведения о гра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ж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данах, зарег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стрированных </w:t>
            </w:r>
          </w:p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в обмениваемых жилых помещ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ниях</w:t>
            </w:r>
          </w:p>
        </w:tc>
        <w:tc>
          <w:tcPr>
            <w:tcW w:type="dxa" w:w="2126"/>
          </w:tcPr>
          <w:p w:rsidP="00753121" w:rsidR="000C1CE6" w:rsidRDefault="000B3164">
            <w:pPr>
              <w:pStyle w:val="ConsPlusNormal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выписка из д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мовой книги или справка </w:t>
            </w:r>
          </w:p>
          <w:p w:rsidP="00753121" w:rsidR="000C1CE6" w:rsidRDefault="000B3164">
            <w:pPr>
              <w:pStyle w:val="ConsPlusNormal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о лицах, сост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ящих на рег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страционном учете, </w:t>
            </w:r>
            <w:proofErr w:type="gramStart"/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выданная</w:t>
            </w:r>
            <w:proofErr w:type="gramEnd"/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 в установле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н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ном порядке уполномоче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н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ным органом </w:t>
            </w:r>
          </w:p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по вопросам м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грации</w:t>
            </w:r>
          </w:p>
        </w:tc>
        <w:tc>
          <w:tcPr>
            <w:tcW w:type="dxa" w:w="1701"/>
          </w:tcPr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администр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ции районов в городе</w:t>
            </w:r>
          </w:p>
        </w:tc>
        <w:tc>
          <w:tcPr>
            <w:tcW w:type="dxa" w:w="2268"/>
          </w:tcPr>
          <w:p w:rsidP="00753121" w:rsidR="002D4B43" w:rsidRDefault="000B3164">
            <w:pPr>
              <w:pStyle w:val="ConsPlusNormal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отдел по вопр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сам миграции, </w:t>
            </w:r>
          </w:p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на </w:t>
            </w:r>
            <w:proofErr w:type="gramStart"/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территории</w:t>
            </w:r>
            <w:proofErr w:type="gramEnd"/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 которого расп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о</w:t>
            </w:r>
            <w:r w:rsidR="000C1CE6">
              <w:rPr>
                <w:rFonts w:ascii="Times New Roman" w:cs="Times New Roman" w:hAnsi="Times New Roman"/>
                <w:bCs/>
                <w:sz w:val="28"/>
                <w:szCs w:val="28"/>
              </w:rPr>
              <w:t>ложено жилое помещение</w:t>
            </w:r>
          </w:p>
        </w:tc>
        <w:tc>
          <w:tcPr>
            <w:tcW w:type="dxa" w:w="1276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  <w:tc>
          <w:tcPr>
            <w:tcW w:type="dxa" w:w="1417"/>
          </w:tcPr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5 рабочих дней</w:t>
            </w:r>
          </w:p>
        </w:tc>
        <w:tc>
          <w:tcPr>
            <w:tcW w:type="dxa" w:w="1276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  <w:tc>
          <w:tcPr>
            <w:tcW w:type="dxa" w:w="1134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</w:tr>
      <w:tr w:rsidR="00CC0968" w:rsidRPr="003753E0" w:rsidTr="00C10EBF">
        <w:trPr>
          <w:jc w:val="center"/>
        </w:trPr>
        <w:tc>
          <w:tcPr>
            <w:tcW w:type="dxa" w:w="1555"/>
          </w:tcPr>
          <w:p w:rsidP="00753121" w:rsidR="00CC0968" w:rsidRDefault="00CC0968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</w:tcPr>
          <w:p w:rsidP="00753121" w:rsidR="00CC0968" w:rsidRDefault="00CC0968" w:rsidRPr="003753E0">
            <w:pPr>
              <w:pStyle w:val="ConsPlusNormal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</w:rPr>
              <w:t>Документы</w:t>
            </w:r>
            <w:r w:rsidR="000C1CE6">
              <w:rPr>
                <w:rFonts w:ascii="Times New Roman" w:cs="Times New Roman" w:hAnsi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 по</w:t>
            </w:r>
            <w:r>
              <w:rPr>
                <w:rFonts w:ascii="Times New Roman" w:cs="Times New Roman" w:hAnsi="Times New Roman"/>
                <w:bCs/>
                <w:sz w:val="28"/>
                <w:szCs w:val="28"/>
              </w:rPr>
              <w:t>д</w:t>
            </w:r>
            <w:r>
              <w:rPr>
                <w:rFonts w:ascii="Times New Roman" w:cs="Times New Roman" w:hAnsi="Times New Roman"/>
                <w:bCs/>
                <w:sz w:val="28"/>
                <w:szCs w:val="28"/>
              </w:rPr>
              <w:t>тверждающие семейные отн</w:t>
            </w:r>
            <w:r>
              <w:rPr>
                <w:rFonts w:ascii="Times New Roman" w:cs="Times New Roman" w:hAnsi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cs="Times New Roman" w:hAnsi="Times New Roman"/>
                <w:bCs/>
                <w:sz w:val="28"/>
                <w:szCs w:val="28"/>
              </w:rPr>
              <w:t>шения</w:t>
            </w:r>
          </w:p>
        </w:tc>
        <w:tc>
          <w:tcPr>
            <w:tcW w:type="dxa" w:w="2126"/>
          </w:tcPr>
          <w:p w:rsidP="00320AD4" w:rsidR="000C1CE6" w:rsidRDefault="00DE6E1A">
            <w:pPr>
              <w:pStyle w:val="ConsPlusNormal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</w:rPr>
              <w:t>с</w:t>
            </w:r>
            <w:r w:rsidR="00CC0968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видетельство </w:t>
            </w:r>
          </w:p>
          <w:p w:rsidP="00320AD4" w:rsidR="000C1CE6" w:rsidRDefault="00CC0968">
            <w:pPr>
              <w:pStyle w:val="ConsPlusNormal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о рождении, свидетельство </w:t>
            </w:r>
          </w:p>
          <w:p w:rsidP="00320AD4" w:rsidR="00CC0968" w:rsidRDefault="000C1CE6" w:rsidRPr="003753E0">
            <w:pPr>
              <w:pStyle w:val="ConsPlusNormal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о </w:t>
            </w:r>
            <w:r w:rsidR="00CC0968">
              <w:rPr>
                <w:rFonts w:ascii="Times New Roman" w:cs="Times New Roman" w:hAnsi="Times New Roman"/>
                <w:bCs/>
                <w:sz w:val="28"/>
                <w:szCs w:val="28"/>
              </w:rPr>
              <w:t>заключении (расторжении) брака, свид</w:t>
            </w:r>
            <w:r w:rsidR="00CC0968">
              <w:rPr>
                <w:rFonts w:ascii="Times New Roman" w:cs="Times New Roman" w:hAnsi="Times New Roman"/>
                <w:bCs/>
                <w:sz w:val="28"/>
                <w:szCs w:val="28"/>
              </w:rPr>
              <w:t>е</w:t>
            </w:r>
            <w:r w:rsidR="00CC0968">
              <w:rPr>
                <w:rFonts w:ascii="Times New Roman" w:cs="Times New Roman" w:hAnsi="Times New Roman"/>
                <w:bCs/>
                <w:sz w:val="28"/>
                <w:szCs w:val="28"/>
              </w:rPr>
              <w:t>тельство о сме</w:t>
            </w:r>
            <w:r w:rsidR="00CC0968">
              <w:rPr>
                <w:rFonts w:ascii="Times New Roman" w:cs="Times New Roman" w:hAnsi="Times New Roman"/>
                <w:bCs/>
                <w:sz w:val="28"/>
                <w:szCs w:val="28"/>
              </w:rPr>
              <w:t>р</w:t>
            </w:r>
            <w:r w:rsidR="00CC0968">
              <w:rPr>
                <w:rFonts w:ascii="Times New Roman" w:cs="Times New Roman" w:hAnsi="Times New Roman"/>
                <w:bCs/>
                <w:sz w:val="28"/>
                <w:szCs w:val="28"/>
              </w:rPr>
              <w:t>ти</w:t>
            </w:r>
          </w:p>
        </w:tc>
        <w:tc>
          <w:tcPr>
            <w:tcW w:type="dxa" w:w="1701"/>
          </w:tcPr>
          <w:p w:rsidP="00753121" w:rsidR="00CC0968" w:rsidRDefault="00CC0968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CC0968">
              <w:rPr>
                <w:rFonts w:ascii="Times New Roman" w:cs="Times New Roman" w:hAnsi="Times New Roman"/>
                <w:sz w:val="28"/>
                <w:szCs w:val="28"/>
              </w:rPr>
              <w:t>администр</w:t>
            </w:r>
            <w:r w:rsidRPr="00CC0968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CC0968">
              <w:rPr>
                <w:rFonts w:ascii="Times New Roman" w:cs="Times New Roman" w:hAnsi="Times New Roman"/>
                <w:sz w:val="28"/>
                <w:szCs w:val="28"/>
              </w:rPr>
              <w:t>ции районов в городе</w:t>
            </w:r>
          </w:p>
        </w:tc>
        <w:tc>
          <w:tcPr>
            <w:tcW w:type="dxa" w:w="2268"/>
          </w:tcPr>
          <w:p w:rsidP="004B44DE" w:rsidR="004B44DE" w:rsidRDefault="000C1CE6" w:rsidRPr="004B44DE">
            <w:pPr>
              <w:pStyle w:val="Defaul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="004B44DE" w:rsidRPr="004B44DE">
              <w:rPr>
                <w:rFonts w:ascii="Times New Roman" w:cs="Times New Roman" w:hAnsi="Times New Roman"/>
                <w:sz w:val="28"/>
                <w:szCs w:val="28"/>
              </w:rPr>
              <w:t xml:space="preserve">ведения </w:t>
            </w:r>
            <w:proofErr w:type="gramStart"/>
            <w:r w:rsidR="004B44DE" w:rsidRPr="004B44DE">
              <w:rPr>
                <w:rFonts w:ascii="Times New Roman" w:cs="Times New Roman" w:hAnsi="Times New Roman"/>
                <w:sz w:val="28"/>
                <w:szCs w:val="28"/>
              </w:rPr>
              <w:t>из</w:t>
            </w:r>
            <w:proofErr w:type="gramEnd"/>
            <w:r w:rsidR="004B44DE" w:rsidRPr="004B44DE">
              <w:rPr>
                <w:rFonts w:ascii="Times New Roman" w:cs="Times New Roman" w:hAnsi="Times New Roman"/>
                <w:sz w:val="28"/>
                <w:szCs w:val="28"/>
              </w:rPr>
              <w:t xml:space="preserve"> Ед</w:t>
            </w:r>
            <w:r w:rsidR="004B44DE" w:rsidRPr="004B44DE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="004B44DE" w:rsidRPr="004B44DE">
              <w:rPr>
                <w:rFonts w:ascii="Times New Roman" w:cs="Times New Roman" w:hAnsi="Times New Roman"/>
                <w:sz w:val="28"/>
                <w:szCs w:val="28"/>
              </w:rPr>
              <w:t>ного госуда</w:t>
            </w:r>
            <w:r w:rsidR="004B44DE" w:rsidRPr="004B44DE">
              <w:rPr>
                <w:rFonts w:ascii="Times New Roman" w:cs="Times New Roman" w:hAnsi="Times New Roman"/>
                <w:sz w:val="28"/>
                <w:szCs w:val="28"/>
              </w:rPr>
              <w:t>р</w:t>
            </w:r>
            <w:r w:rsidR="004B44DE" w:rsidRPr="004B44DE">
              <w:rPr>
                <w:rFonts w:ascii="Times New Roman" w:cs="Times New Roman" w:hAnsi="Times New Roman"/>
                <w:sz w:val="28"/>
                <w:szCs w:val="28"/>
              </w:rPr>
              <w:t>ственного</w:t>
            </w:r>
          </w:p>
          <w:p w:rsidP="004B44DE" w:rsidR="00CC0968" w:rsidRDefault="004B44DE" w:rsidRPr="003753E0">
            <w:pPr>
              <w:pStyle w:val="ConsPlusNormal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4B44DE">
              <w:rPr>
                <w:rFonts w:ascii="Times New Roman" w:cs="Times New Roman" w:hAnsi="Times New Roman"/>
                <w:sz w:val="28"/>
                <w:szCs w:val="28"/>
              </w:rPr>
              <w:t>реестра записей актов гражда</w:t>
            </w:r>
            <w:r w:rsidRPr="004B44DE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4B44DE">
              <w:rPr>
                <w:rFonts w:ascii="Times New Roman" w:cs="Times New Roman" w:hAnsi="Times New Roman"/>
                <w:sz w:val="28"/>
                <w:szCs w:val="28"/>
              </w:rPr>
              <w:t>ского состояния (ЕГР ЗАГС)</w:t>
            </w:r>
          </w:p>
        </w:tc>
        <w:tc>
          <w:tcPr>
            <w:tcW w:type="dxa" w:w="1276"/>
          </w:tcPr>
          <w:p w:rsidP="00753121" w:rsidR="00CC0968" w:rsidRDefault="000C1CE6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  <w:tc>
          <w:tcPr>
            <w:tcW w:type="dxa" w:w="1417"/>
          </w:tcPr>
          <w:p w:rsidP="00753121" w:rsidR="00CC0968" w:rsidRDefault="004B44DE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5 рабочих дней</w:t>
            </w:r>
          </w:p>
        </w:tc>
        <w:tc>
          <w:tcPr>
            <w:tcW w:type="dxa" w:w="1276"/>
          </w:tcPr>
          <w:p w:rsidP="00753121" w:rsidR="00CC0968" w:rsidRDefault="000C1CE6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  <w:tc>
          <w:tcPr>
            <w:tcW w:type="dxa" w:w="1134"/>
          </w:tcPr>
          <w:p w:rsidP="00753121" w:rsidR="00CC0968" w:rsidRDefault="000C1CE6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</w:tr>
    </w:tbl>
    <w:p w:rsidP="000B3164" w:rsidR="000B3164" w:rsidRDefault="000B3164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P="000B3164" w:rsidR="00C10EBF" w:rsidRDefault="00C10EBF">
      <w:pPr>
        <w:pStyle w:val="ConsPlusTitle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</w:p>
    <w:p w:rsidP="000B3164" w:rsidR="00C10EBF" w:rsidRDefault="00C10EBF">
      <w:pPr>
        <w:pStyle w:val="ConsPlusTitle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</w:p>
    <w:p w:rsidP="000B3164" w:rsidR="000B3164" w:rsidRDefault="000B3164" w:rsidRPr="002D4B43">
      <w:pPr>
        <w:pStyle w:val="ConsPlusTitle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  <w:r w:rsidRPr="002D4B43">
        <w:rPr>
          <w:rFonts w:ascii="Times New Roman" w:cs="Times New Roman" w:hAnsi="Times New Roman"/>
          <w:b w:val="false"/>
          <w:sz w:val="30"/>
          <w:szCs w:val="30"/>
        </w:rPr>
        <w:lastRenderedPageBreak/>
        <w:t xml:space="preserve">Раздел 6. </w:t>
      </w:r>
      <w:r w:rsidR="002D4B43" w:rsidRPr="002D4B43">
        <w:rPr>
          <w:rFonts w:ascii="Times New Roman" w:cs="Times New Roman" w:hAnsi="Times New Roman"/>
          <w:b w:val="false"/>
          <w:sz w:val="30"/>
          <w:szCs w:val="30"/>
        </w:rPr>
        <w:t>Результат муниципальной услуги</w:t>
      </w:r>
    </w:p>
    <w:p w:rsidP="000B3164" w:rsidR="000B3164" w:rsidRDefault="000B3164" w:rsidRPr="00A36608">
      <w:pPr>
        <w:pStyle w:val="ConsPlusNormal"/>
        <w:jc w:val="both"/>
        <w:rPr>
          <w:rFonts w:ascii="Times New Roman" w:cs="Times New Roman" w:hAnsi="Times New Roman"/>
          <w:sz w:val="24"/>
          <w:szCs w:val="28"/>
        </w:rPr>
      </w:pPr>
    </w:p>
    <w:tbl>
      <w:tblPr>
        <w:tblW w:type="dxa" w:w="14826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2"/>
        <w:gridCol w:w="2127"/>
        <w:gridCol w:w="1984"/>
        <w:gridCol w:w="1701"/>
        <w:gridCol w:w="1461"/>
        <w:gridCol w:w="1519"/>
        <w:gridCol w:w="2265"/>
        <w:gridCol w:w="1763"/>
        <w:gridCol w:w="1444"/>
      </w:tblGrid>
      <w:tr w:rsidR="000B3164" w:rsidRPr="003753E0" w:rsidTr="00A36608">
        <w:trPr>
          <w:jc w:val="center"/>
        </w:trPr>
        <w:tc>
          <w:tcPr>
            <w:tcW w:type="dxa" w:w="562"/>
            <w:vMerge w:val="restart"/>
            <w:tcBorders>
              <w:bottom w:val="nil"/>
            </w:tcBorders>
          </w:tcPr>
          <w:p w:rsidP="006020BA" w:rsidR="000B3164" w:rsidRDefault="002D4B43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proofErr w:type="gramEnd"/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>/п</w:t>
            </w:r>
          </w:p>
        </w:tc>
        <w:tc>
          <w:tcPr>
            <w:tcW w:type="dxa" w:w="2127"/>
            <w:vMerge w:val="restart"/>
            <w:tcBorders>
              <w:bottom w:val="nil"/>
            </w:tcBorders>
          </w:tcPr>
          <w:p w:rsidP="006020BA" w:rsidR="006020BA" w:rsidRDefault="000B316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Документ </w:t>
            </w:r>
          </w:p>
          <w:p w:rsidP="006020BA" w:rsidR="000C1CE6" w:rsidRDefault="000B316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(документы), </w:t>
            </w:r>
            <w:proofErr w:type="gramStart"/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являющийся</w:t>
            </w:r>
            <w:proofErr w:type="gramEnd"/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6020BA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(</w:t>
            </w:r>
            <w:r w:rsidR="000C1CE6"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proofErr w:type="spellStart"/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еся</w:t>
            </w:r>
            <w:proofErr w:type="spellEnd"/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) результ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том услуги</w:t>
            </w:r>
          </w:p>
        </w:tc>
        <w:tc>
          <w:tcPr>
            <w:tcW w:type="dxa" w:w="1984"/>
            <w:vMerge w:val="restart"/>
            <w:tcBorders>
              <w:bottom w:val="nil"/>
            </w:tcBorders>
          </w:tcPr>
          <w:p w:rsidP="006020BA" w:rsidR="006020BA" w:rsidRDefault="000B316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Требования </w:t>
            </w:r>
          </w:p>
          <w:p w:rsidP="006020BA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к документу (документам), являющемуся</w:t>
            </w:r>
            <w:proofErr w:type="gramStart"/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 (</w:t>
            </w:r>
            <w:r w:rsidR="000C1CE6"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proofErr w:type="spellStart"/>
            <w:proofErr w:type="gramEnd"/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имся</w:t>
            </w:r>
            <w:proofErr w:type="spellEnd"/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) резул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ь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татом услуги</w:t>
            </w:r>
          </w:p>
        </w:tc>
        <w:tc>
          <w:tcPr>
            <w:tcW w:type="dxa" w:w="1701"/>
            <w:vMerge w:val="restart"/>
            <w:tcBorders>
              <w:bottom w:val="nil"/>
            </w:tcBorders>
          </w:tcPr>
          <w:p w:rsidP="006020BA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Характер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стика р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зультата услуги (</w:t>
            </w:r>
            <w:proofErr w:type="gramStart"/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ложител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ь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ный</w:t>
            </w:r>
            <w:proofErr w:type="gramEnd"/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/</w:t>
            </w:r>
            <w:proofErr w:type="spellStart"/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отрица</w:t>
            </w:r>
            <w:proofErr w:type="spellEnd"/>
            <w:r w:rsidR="000C1CE6"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тельный)</w:t>
            </w:r>
          </w:p>
        </w:tc>
        <w:tc>
          <w:tcPr>
            <w:tcW w:type="dxa" w:w="1461"/>
            <w:vMerge w:val="restart"/>
            <w:tcBorders>
              <w:bottom w:val="nil"/>
            </w:tcBorders>
          </w:tcPr>
          <w:p w:rsidP="006020BA" w:rsidR="000C1CE6" w:rsidRDefault="000B316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Форма </w:t>
            </w:r>
          </w:p>
          <w:p w:rsidP="006020BA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документа (докуме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тов), я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ляющегося</w:t>
            </w:r>
            <w:proofErr w:type="gramStart"/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 (</w:t>
            </w:r>
            <w:r w:rsidR="000C1CE6"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proofErr w:type="spellStart"/>
            <w:proofErr w:type="gramEnd"/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ихся</w:t>
            </w:r>
            <w:proofErr w:type="spellEnd"/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) р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зультатом услуги</w:t>
            </w:r>
          </w:p>
        </w:tc>
        <w:tc>
          <w:tcPr>
            <w:tcW w:type="dxa" w:w="1519"/>
            <w:vMerge w:val="restart"/>
            <w:tcBorders>
              <w:bottom w:val="nil"/>
            </w:tcBorders>
          </w:tcPr>
          <w:p w:rsidP="006020BA" w:rsidR="000C1CE6" w:rsidRDefault="000B316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Образец документа (докуме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тов), явл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я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ющегося </w:t>
            </w:r>
          </w:p>
          <w:p w:rsidP="006020BA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(</w:t>
            </w:r>
            <w:r w:rsidR="000C1CE6"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proofErr w:type="spellStart"/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ихся</w:t>
            </w:r>
            <w:proofErr w:type="spellEnd"/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) р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зультатом услуги</w:t>
            </w:r>
          </w:p>
        </w:tc>
        <w:tc>
          <w:tcPr>
            <w:tcW w:type="dxa" w:w="2265"/>
            <w:vMerge w:val="restart"/>
            <w:tcBorders>
              <w:bottom w:val="nil"/>
            </w:tcBorders>
          </w:tcPr>
          <w:p w:rsidP="006020BA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Способы получ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ния результата услуги</w:t>
            </w:r>
          </w:p>
        </w:tc>
        <w:tc>
          <w:tcPr>
            <w:tcW w:type="dxa" w:w="3207"/>
            <w:gridSpan w:val="2"/>
            <w:tcBorders>
              <w:bottom w:color="auto" w:space="0" w:sz="4" w:val="single"/>
            </w:tcBorders>
          </w:tcPr>
          <w:p w:rsidP="006020BA" w:rsidR="000C1CE6" w:rsidRDefault="000B316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Срок хранения </w:t>
            </w:r>
            <w:proofErr w:type="gramStart"/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невостр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бованных</w:t>
            </w:r>
            <w:proofErr w:type="gramEnd"/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 заявителем </w:t>
            </w:r>
          </w:p>
          <w:p w:rsidP="006020BA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результатов услуги</w:t>
            </w:r>
          </w:p>
        </w:tc>
      </w:tr>
      <w:tr w:rsidR="000B3164" w:rsidRPr="003753E0" w:rsidTr="00A36608">
        <w:trPr>
          <w:jc w:val="center"/>
        </w:trPr>
        <w:tc>
          <w:tcPr>
            <w:tcW w:type="dxa" w:w="562"/>
            <w:vMerge/>
            <w:tcBorders>
              <w:top w:color="auto" w:space="0" w:sz="4" w:val="single"/>
              <w:bottom w:val="nil"/>
            </w:tcBorders>
          </w:tcPr>
          <w:p w:rsidP="006020BA" w:rsidR="000B3164" w:rsidRDefault="000B3164" w:rsidRPr="003753E0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127"/>
            <w:vMerge/>
            <w:tcBorders>
              <w:top w:color="auto" w:space="0" w:sz="4" w:val="single"/>
              <w:bottom w:val="nil"/>
            </w:tcBorders>
          </w:tcPr>
          <w:p w:rsidP="006020BA" w:rsidR="000B3164" w:rsidRDefault="000B3164" w:rsidRPr="003753E0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984"/>
            <w:vMerge/>
            <w:tcBorders>
              <w:top w:color="auto" w:space="0" w:sz="4" w:val="single"/>
              <w:bottom w:val="nil"/>
            </w:tcBorders>
          </w:tcPr>
          <w:p w:rsidP="006020BA" w:rsidR="000B3164" w:rsidRDefault="000B3164" w:rsidRPr="003753E0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701"/>
            <w:vMerge/>
            <w:tcBorders>
              <w:top w:color="auto" w:space="0" w:sz="4" w:val="single"/>
              <w:bottom w:val="nil"/>
            </w:tcBorders>
          </w:tcPr>
          <w:p w:rsidP="006020BA" w:rsidR="000B3164" w:rsidRDefault="000B3164" w:rsidRPr="003753E0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461"/>
            <w:vMerge/>
            <w:tcBorders>
              <w:top w:color="auto" w:space="0" w:sz="4" w:val="single"/>
              <w:bottom w:val="nil"/>
            </w:tcBorders>
          </w:tcPr>
          <w:p w:rsidP="006020BA" w:rsidR="000B3164" w:rsidRDefault="000B3164" w:rsidRPr="003753E0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519"/>
            <w:vMerge/>
            <w:tcBorders>
              <w:top w:color="auto" w:space="0" w:sz="4" w:val="single"/>
              <w:bottom w:val="nil"/>
            </w:tcBorders>
          </w:tcPr>
          <w:p w:rsidP="006020BA" w:rsidR="000B3164" w:rsidRDefault="000B3164" w:rsidRPr="003753E0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5"/>
            <w:vMerge/>
            <w:tcBorders>
              <w:top w:color="auto" w:space="0" w:sz="4" w:val="single"/>
              <w:bottom w:val="nil"/>
            </w:tcBorders>
          </w:tcPr>
          <w:p w:rsidP="006020BA" w:rsidR="000B3164" w:rsidRDefault="000B3164" w:rsidRPr="003753E0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763"/>
            <w:tcBorders>
              <w:top w:color="auto" w:space="0" w:sz="4" w:val="single"/>
              <w:bottom w:val="nil"/>
            </w:tcBorders>
          </w:tcPr>
          <w:p w:rsidP="006020BA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 органе, предоста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ляющем услугу</w:t>
            </w:r>
          </w:p>
        </w:tc>
        <w:tc>
          <w:tcPr>
            <w:tcW w:type="dxa" w:w="1444"/>
            <w:tcBorders>
              <w:top w:color="auto" w:space="0" w:sz="4" w:val="single"/>
              <w:bottom w:val="nil"/>
            </w:tcBorders>
          </w:tcPr>
          <w:p w:rsidP="006020BA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 МФЦ</w:t>
            </w:r>
          </w:p>
        </w:tc>
      </w:tr>
    </w:tbl>
    <w:p w:rsidP="006020BA" w:rsidR="006020BA" w:rsidRDefault="006020BA" w:rsidRPr="006020BA">
      <w:pPr>
        <w:spacing w:after="0" w:line="14" w:lineRule="auto"/>
        <w:rPr>
          <w:sz w:val="2"/>
          <w:szCs w:val="2"/>
        </w:rPr>
      </w:pPr>
    </w:p>
    <w:tbl>
      <w:tblPr>
        <w:tblW w:type="dxa" w:w="14826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2"/>
        <w:gridCol w:w="2127"/>
        <w:gridCol w:w="1984"/>
        <w:gridCol w:w="1701"/>
        <w:gridCol w:w="1461"/>
        <w:gridCol w:w="1519"/>
        <w:gridCol w:w="2265"/>
        <w:gridCol w:w="1763"/>
        <w:gridCol w:w="1444"/>
      </w:tblGrid>
      <w:tr w:rsidR="000B3164" w:rsidRPr="003753E0" w:rsidTr="00A36608">
        <w:trPr>
          <w:tblHeader/>
          <w:jc w:val="center"/>
        </w:trPr>
        <w:tc>
          <w:tcPr>
            <w:tcW w:type="dxa" w:w="562"/>
          </w:tcPr>
          <w:p w:rsidP="00A36608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2127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1984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1701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1461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1519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2265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dxa" w:w="1763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dxa" w:w="1444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</w:tr>
      <w:tr w:rsidR="00EA1DFF" w:rsidRPr="003753E0" w:rsidTr="00A36608">
        <w:trPr>
          <w:jc w:val="center"/>
        </w:trPr>
        <w:tc>
          <w:tcPr>
            <w:tcW w:type="dxa" w:w="562"/>
          </w:tcPr>
          <w:p w:rsidP="00A36608" w:rsidR="00EA1DFF" w:rsidRDefault="003753E0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2127"/>
          </w:tcPr>
          <w:p w:rsidP="000C1CE6" w:rsidR="000C1CE6" w:rsidRDefault="00EA1DFF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Распоряжение </w:t>
            </w:r>
          </w:p>
          <w:p w:rsidP="000C1CE6" w:rsidR="00EA1DFF" w:rsidRDefault="00EA1DFF" w:rsidRPr="003753E0">
            <w:pPr>
              <w:pStyle w:val="ConsPlusNormal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о выдаче согл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а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сия на обмен жилыми пом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щениями, предоставле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н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ными по дог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ворам социал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ь</w:t>
            </w:r>
            <w:r w:rsidR="000C1CE6">
              <w:rPr>
                <w:rFonts w:ascii="Times New Roman" w:cs="Times New Roman" w:hAnsi="Times New Roman"/>
                <w:bCs/>
                <w:sz w:val="28"/>
                <w:szCs w:val="28"/>
              </w:rPr>
              <w:t>ного найма</w:t>
            </w:r>
          </w:p>
          <w:p w:rsidP="000C1CE6" w:rsidR="00EA1DFF" w:rsidRDefault="00EA1DFF" w:rsidRPr="003753E0">
            <w:pPr>
              <w:pStyle w:val="ConsPlusNormal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</w:p>
          <w:p w:rsidP="00A36608" w:rsidR="00EA1DFF" w:rsidRDefault="00EA1DFF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984"/>
          </w:tcPr>
          <w:p w:rsidP="00A36608" w:rsidR="00EA1DFF" w:rsidRDefault="00EA1DFF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указание ф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милии, имени, </w:t>
            </w:r>
          </w:p>
          <w:p w:rsidP="00A36608" w:rsidR="00EA1DFF" w:rsidRDefault="00EA1DFF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отчества </w:t>
            </w:r>
          </w:p>
          <w:p w:rsidP="00A36608" w:rsidR="00A36608" w:rsidRDefault="00EA1DFF" w:rsidRPr="00A36608">
            <w:pPr>
              <w:pStyle w:val="ConsPlusNormal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заявителя, 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д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рес регистр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ции/</w:t>
            </w:r>
            <w:proofErr w:type="spellStart"/>
            <w:proofErr w:type="gramStart"/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прожива</w:t>
            </w:r>
            <w:r w:rsidR="000C1CE6"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ния</w:t>
            </w:r>
            <w:proofErr w:type="spellEnd"/>
            <w:proofErr w:type="gramEnd"/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, наличие подписи рук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водителя 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д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министрации района, осн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вание прин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я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тия решения</w:t>
            </w:r>
            <w:r w:rsidR="003753E0"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 на обмен жилыми помещениями, предоставле</w:t>
            </w:r>
            <w:r w:rsidR="003753E0"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н</w:t>
            </w:r>
            <w:r w:rsidR="003753E0"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ными по дог</w:t>
            </w:r>
            <w:r w:rsidR="003753E0"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о</w:t>
            </w:r>
            <w:r w:rsidR="003753E0"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ворам соц</w:t>
            </w:r>
            <w:r w:rsidR="003753E0"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и</w:t>
            </w:r>
            <w:r w:rsidR="003753E0"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ального найма</w:t>
            </w:r>
          </w:p>
        </w:tc>
        <w:tc>
          <w:tcPr>
            <w:tcW w:type="dxa" w:w="1701"/>
          </w:tcPr>
          <w:p w:rsidP="00A36608" w:rsidR="00EA1DFF" w:rsidRDefault="00EA1DFF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положител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ь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ный</w:t>
            </w:r>
          </w:p>
        </w:tc>
        <w:tc>
          <w:tcPr>
            <w:tcW w:type="dxa" w:w="1461"/>
          </w:tcPr>
          <w:p w:rsidP="000C1CE6" w:rsidR="00EA1DFF" w:rsidRDefault="000C1CE6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  <w:tc>
          <w:tcPr>
            <w:tcW w:type="dxa" w:w="1519"/>
          </w:tcPr>
          <w:p w:rsidP="00A36608" w:rsidR="00EA1DFF" w:rsidRDefault="00EA1DFF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  <w:tc>
          <w:tcPr>
            <w:tcW w:type="dxa" w:w="2265"/>
          </w:tcPr>
          <w:p w:rsidP="00A36608" w:rsidR="00EA1DFF" w:rsidRDefault="00EA1DFF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 администрации района в городе Красноярске на бумажном нос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теле;</w:t>
            </w:r>
          </w:p>
          <w:p w:rsidP="00A36608" w:rsidR="00EA1DFF" w:rsidRDefault="00EA1DFF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 МФЦ на б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мажном носит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ле, полученном из органа, пред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ставляющего услугу;</w:t>
            </w:r>
          </w:p>
          <w:p w:rsidP="00A36608" w:rsidR="00EA1DFF" w:rsidRDefault="00EA1DFF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почтовая связь</w:t>
            </w:r>
          </w:p>
        </w:tc>
        <w:tc>
          <w:tcPr>
            <w:tcW w:type="dxa" w:w="1763"/>
          </w:tcPr>
          <w:p w:rsidP="00A36608" w:rsidR="00EA1DFF" w:rsidRDefault="00EA1DFF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type="dxa" w:w="1444"/>
          </w:tcPr>
          <w:p w:rsidP="00A36608" w:rsidR="00EA1DFF" w:rsidRDefault="00EA1DFF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 течение 30 кале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дарных дней</w:t>
            </w:r>
          </w:p>
        </w:tc>
      </w:tr>
      <w:tr w:rsidR="00EA1DFF" w:rsidRPr="003753E0" w:rsidTr="00A36608">
        <w:trPr>
          <w:jc w:val="center"/>
        </w:trPr>
        <w:tc>
          <w:tcPr>
            <w:tcW w:type="dxa" w:w="562"/>
          </w:tcPr>
          <w:p w:rsidP="00A36608" w:rsidR="00EA1DFF" w:rsidRDefault="00EA1DFF" w:rsidRPr="003753E0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type="dxa" w:w="2127"/>
          </w:tcPr>
          <w:p w:rsidP="00A36608" w:rsidR="000C1CE6" w:rsidRDefault="00EA1DFF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Уведомление </w:t>
            </w:r>
          </w:p>
          <w:p w:rsidP="00A36608" w:rsidR="000C1CE6" w:rsidRDefault="00EA1DFF">
            <w:pPr>
              <w:pStyle w:val="ConsPlusNormal"/>
              <w:spacing w:line="233" w:lineRule="auto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об отказе в в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ы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даче согласия </w:t>
            </w:r>
          </w:p>
          <w:p w:rsidP="00A36608" w:rsidR="000C1CE6" w:rsidRDefault="00EA1DFF">
            <w:pPr>
              <w:pStyle w:val="ConsPlusNormal"/>
              <w:spacing w:line="233" w:lineRule="auto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на обмен жил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ы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ми помещени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я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ми с указанием мотивирова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н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ных причин </w:t>
            </w:r>
          </w:p>
          <w:p w:rsidP="00A36608" w:rsidR="00EA1DFF" w:rsidRDefault="00EA1DFF" w:rsidRPr="003753E0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отказа</w:t>
            </w:r>
          </w:p>
        </w:tc>
        <w:tc>
          <w:tcPr>
            <w:tcW w:type="dxa" w:w="1984"/>
          </w:tcPr>
          <w:p w:rsidP="00A36608" w:rsidR="000B3C6C" w:rsidRDefault="000B3C6C" w:rsidRPr="003753E0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указание ф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милии, имени, </w:t>
            </w:r>
          </w:p>
          <w:p w:rsidP="00A36608" w:rsidR="00EA1DFF" w:rsidRDefault="000B3C6C" w:rsidRPr="003753E0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отчества з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явителя, адрес регистрации/ проживания, основание м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тивированных причин отказа</w:t>
            </w:r>
            <w:r w:rsidR="003753E0"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3753E0"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на обмен ж</w:t>
            </w:r>
            <w:r w:rsidR="003753E0"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и</w:t>
            </w:r>
            <w:r w:rsidR="003753E0"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лыми помещ</w:t>
            </w:r>
            <w:r w:rsidR="003753E0"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е</w:t>
            </w:r>
            <w:r w:rsidR="003753E0"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ниями, пред</w:t>
            </w:r>
            <w:r w:rsidR="003753E0"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о</w:t>
            </w:r>
            <w:r w:rsidR="003753E0"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ставленными по договорам социального найма</w:t>
            </w:r>
          </w:p>
        </w:tc>
        <w:tc>
          <w:tcPr>
            <w:tcW w:type="dxa" w:w="1701"/>
          </w:tcPr>
          <w:p w:rsidP="00A36608" w:rsidR="00EA1DFF" w:rsidRDefault="00EA1DFF" w:rsidRPr="003753E0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отрицател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ь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ный</w:t>
            </w:r>
          </w:p>
        </w:tc>
        <w:tc>
          <w:tcPr>
            <w:tcW w:type="dxa" w:w="1461"/>
          </w:tcPr>
          <w:p w:rsidP="000C1CE6" w:rsidR="00EA1DFF" w:rsidRDefault="000C1CE6" w:rsidRPr="003753E0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  <w:tc>
          <w:tcPr>
            <w:tcW w:type="dxa" w:w="1519"/>
          </w:tcPr>
          <w:p w:rsidP="00A36608" w:rsidR="00EA1DFF" w:rsidRDefault="00EA1DFF" w:rsidRPr="003753E0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  <w:tc>
          <w:tcPr>
            <w:tcW w:type="dxa" w:w="2265"/>
          </w:tcPr>
          <w:p w:rsidP="00A36608" w:rsidR="00EA1DFF" w:rsidRDefault="00EA1DFF" w:rsidRPr="003753E0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 администрации района в городе Красноярске на бумажном нос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теле;</w:t>
            </w:r>
          </w:p>
          <w:p w:rsidP="00A36608" w:rsidR="00EA1DFF" w:rsidRDefault="00EA1DFF" w:rsidRPr="003753E0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 МФЦ на б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мажном носит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ле, полученном из органа, пред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ставляющего услугу;</w:t>
            </w:r>
          </w:p>
          <w:p w:rsidP="00A36608" w:rsidR="00EA1DFF" w:rsidRDefault="00EA1DFF" w:rsidRPr="003753E0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почтовая связь</w:t>
            </w:r>
          </w:p>
        </w:tc>
        <w:tc>
          <w:tcPr>
            <w:tcW w:type="dxa" w:w="1763"/>
          </w:tcPr>
          <w:p w:rsidP="00A36608" w:rsidR="00EA1DFF" w:rsidRDefault="00EA1DFF" w:rsidRPr="003753E0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type="dxa" w:w="1444"/>
          </w:tcPr>
          <w:p w:rsidP="00A36608" w:rsidR="00EA1DFF" w:rsidRDefault="00EA1DFF" w:rsidRPr="003753E0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 течение 30 кале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дарных дней</w:t>
            </w:r>
          </w:p>
        </w:tc>
      </w:tr>
    </w:tbl>
    <w:p w:rsidP="006020BA" w:rsidR="00C10EBF" w:rsidRDefault="00C10EBF" w:rsidRPr="00A36608">
      <w:pPr>
        <w:pStyle w:val="ConsPlusTitle"/>
        <w:jc w:val="center"/>
        <w:outlineLvl w:val="2"/>
        <w:rPr>
          <w:rFonts w:ascii="Times New Roman" w:cs="Times New Roman" w:hAnsi="Times New Roman"/>
          <w:b w:val="false"/>
          <w:sz w:val="24"/>
          <w:szCs w:val="30"/>
        </w:rPr>
      </w:pPr>
    </w:p>
    <w:p w:rsidP="006020BA" w:rsidR="000B3164" w:rsidRDefault="000B3164" w:rsidRPr="006020BA">
      <w:pPr>
        <w:pStyle w:val="ConsPlusTitle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  <w:r w:rsidRPr="006020BA">
        <w:rPr>
          <w:rFonts w:ascii="Times New Roman" w:cs="Times New Roman" w:hAnsi="Times New Roman"/>
          <w:b w:val="false"/>
          <w:sz w:val="30"/>
          <w:szCs w:val="30"/>
        </w:rPr>
        <w:t xml:space="preserve">Раздел 7. </w:t>
      </w:r>
      <w:r w:rsidR="006020BA" w:rsidRPr="006020BA">
        <w:rPr>
          <w:rFonts w:ascii="Times New Roman" w:cs="Times New Roman" w:hAnsi="Times New Roman"/>
          <w:b w:val="false"/>
          <w:sz w:val="30"/>
          <w:szCs w:val="30"/>
        </w:rPr>
        <w:t>Технологические процессы предоставления</w:t>
      </w:r>
      <w:r w:rsidR="006020BA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020BA" w:rsidRPr="006020BA">
        <w:rPr>
          <w:rFonts w:ascii="Times New Roman" w:cs="Times New Roman" w:hAnsi="Times New Roman"/>
          <w:b w:val="false"/>
          <w:sz w:val="30"/>
          <w:szCs w:val="30"/>
        </w:rPr>
        <w:t>муниципальной услуги</w:t>
      </w:r>
    </w:p>
    <w:p w:rsidP="000B3164" w:rsidR="000B3164" w:rsidRDefault="000B3164" w:rsidRPr="00A36608">
      <w:pPr>
        <w:pStyle w:val="ConsPlusNormal"/>
        <w:jc w:val="both"/>
        <w:rPr>
          <w:rFonts w:ascii="Times New Roman" w:cs="Times New Roman" w:hAnsi="Times New Roman"/>
          <w:sz w:val="20"/>
          <w:szCs w:val="28"/>
        </w:rPr>
      </w:pPr>
    </w:p>
    <w:tbl>
      <w:tblPr>
        <w:tblW w:type="auto" w:w="0"/>
        <w:jc w:val="center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704"/>
        <w:gridCol w:w="1884"/>
        <w:gridCol w:w="2794"/>
        <w:gridCol w:w="1843"/>
        <w:gridCol w:w="2976"/>
        <w:gridCol w:w="2268"/>
        <w:gridCol w:w="2410"/>
      </w:tblGrid>
      <w:tr w:rsidR="000B3164" w:rsidRPr="003753E0" w:rsidTr="006020BA">
        <w:trPr>
          <w:jc w:val="center"/>
        </w:trPr>
        <w:tc>
          <w:tcPr>
            <w:tcW w:type="dxa" w:w="704"/>
          </w:tcPr>
          <w:p w:rsidP="006020BA" w:rsidR="000B3164" w:rsidRDefault="006020BA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proofErr w:type="gramEnd"/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>/п</w:t>
            </w:r>
          </w:p>
        </w:tc>
        <w:tc>
          <w:tcPr>
            <w:tcW w:type="dxa" w:w="1884"/>
          </w:tcPr>
          <w:p w:rsidP="006020BA" w:rsidR="006020BA" w:rsidRDefault="000B316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Наименование процедуры процесса </w:t>
            </w:r>
          </w:p>
          <w:p w:rsidP="006020BA" w:rsidR="006020BA" w:rsidRDefault="000B316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исполнения </w:t>
            </w:r>
            <w:proofErr w:type="gramStart"/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администр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тивной</w:t>
            </w:r>
            <w:proofErr w:type="gramEnd"/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6020BA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процедуры</w:t>
            </w:r>
          </w:p>
        </w:tc>
        <w:tc>
          <w:tcPr>
            <w:tcW w:type="dxa" w:w="2794"/>
          </w:tcPr>
          <w:p w:rsidP="006020BA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Особенности </w:t>
            </w:r>
            <w:proofErr w:type="gramStart"/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испо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л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нения процедуры процесса исполнения административной процедуры</w:t>
            </w:r>
            <w:proofErr w:type="gramEnd"/>
          </w:p>
        </w:tc>
        <w:tc>
          <w:tcPr>
            <w:tcW w:type="dxa" w:w="1843"/>
          </w:tcPr>
          <w:p w:rsidP="006020BA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Сроки </w:t>
            </w:r>
            <w:proofErr w:type="gramStart"/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испо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л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нения проц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дуры проце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са исполн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ния админ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стративной процедуры</w:t>
            </w:r>
            <w:proofErr w:type="gramEnd"/>
          </w:p>
        </w:tc>
        <w:tc>
          <w:tcPr>
            <w:tcW w:type="dxa" w:w="2976"/>
          </w:tcPr>
          <w:p w:rsidP="006020BA" w:rsidR="006020BA" w:rsidRDefault="000B316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Исполнитель </w:t>
            </w:r>
          </w:p>
          <w:p w:rsidP="006020BA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процедуры процесса исполнения админ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стративной процедуры</w:t>
            </w:r>
          </w:p>
        </w:tc>
        <w:tc>
          <w:tcPr>
            <w:tcW w:type="dxa" w:w="2268"/>
          </w:tcPr>
          <w:p w:rsidP="006020BA" w:rsidR="006020BA" w:rsidRDefault="000B316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Ресурсы, необх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димые для в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ы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полнения проц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дуры процесса исполнения </w:t>
            </w:r>
          </w:p>
          <w:p w:rsidP="006020BA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администрати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ной процедуры</w:t>
            </w:r>
          </w:p>
        </w:tc>
        <w:tc>
          <w:tcPr>
            <w:tcW w:type="dxa" w:w="2410"/>
          </w:tcPr>
          <w:p w:rsidP="006020BA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Формы докуме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тов, необходимые для исполнения процедуры пр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цесса исполнения административной процедуры</w:t>
            </w:r>
          </w:p>
        </w:tc>
      </w:tr>
    </w:tbl>
    <w:p w:rsidP="006020BA" w:rsidR="006020BA" w:rsidRDefault="006020BA" w:rsidRPr="006020BA">
      <w:pPr>
        <w:spacing w:after="0" w:line="14" w:lineRule="auto"/>
        <w:rPr>
          <w:sz w:val="2"/>
          <w:szCs w:val="2"/>
        </w:rPr>
      </w:pPr>
    </w:p>
    <w:tbl>
      <w:tblPr>
        <w:tblW w:type="auto" w:w="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704"/>
        <w:gridCol w:w="1884"/>
        <w:gridCol w:w="2794"/>
        <w:gridCol w:w="1843"/>
        <w:gridCol w:w="2976"/>
        <w:gridCol w:w="2268"/>
        <w:gridCol w:w="2410"/>
      </w:tblGrid>
      <w:tr w:rsidR="000B3164" w:rsidRPr="003753E0" w:rsidTr="006020BA">
        <w:trPr>
          <w:tblHeader/>
          <w:jc w:val="center"/>
        </w:trPr>
        <w:tc>
          <w:tcPr>
            <w:tcW w:type="dxa" w:w="704"/>
          </w:tcPr>
          <w:p w:rsidP="006020BA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1884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2794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1843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2976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2268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2410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</w:tr>
      <w:tr w:rsidR="000B3164" w:rsidRPr="003753E0" w:rsidTr="006020BA">
        <w:trPr>
          <w:jc w:val="center"/>
        </w:trPr>
        <w:tc>
          <w:tcPr>
            <w:tcW w:type="dxa" w:w="14879"/>
            <w:gridSpan w:val="7"/>
          </w:tcPr>
          <w:p w:rsidP="006020BA" w:rsidR="000B3164" w:rsidRDefault="000B3164" w:rsidRPr="003753E0">
            <w:pPr>
              <w:pStyle w:val="ConsPlusNormal"/>
              <w:jc w:val="center"/>
              <w:outlineLvl w:val="3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1. Прием </w:t>
            </w:r>
            <w:r w:rsidR="003E0F17"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и регистрация 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заявления и документов</w:t>
            </w:r>
          </w:p>
        </w:tc>
      </w:tr>
      <w:tr w:rsidR="006020BA" w:rsidRPr="006020BA" w:rsidTr="000C1CE6">
        <w:trPr>
          <w:jc w:val="center"/>
        </w:trPr>
        <w:tc>
          <w:tcPr>
            <w:tcW w:type="dxa" w:w="704"/>
          </w:tcPr>
          <w:p w:rsidP="006020BA" w:rsidR="000B3164" w:rsidRDefault="000B3164" w:rsidRPr="006020BA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1.1</w:t>
            </w:r>
          </w:p>
        </w:tc>
        <w:tc>
          <w:tcPr>
            <w:tcW w:type="dxa" w:w="1884"/>
          </w:tcPr>
          <w:p w:rsidP="00753121" w:rsidR="000B3164" w:rsidRDefault="000B3164" w:rsidRPr="006020BA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Установление личности з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явителя</w:t>
            </w:r>
          </w:p>
        </w:tc>
        <w:tc>
          <w:tcPr>
            <w:tcW w:type="dxa" w:w="2794"/>
          </w:tcPr>
          <w:p w:rsidP="00753121" w:rsidR="000B3164" w:rsidRDefault="000B3164" w:rsidRPr="006020BA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6020BA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специалист проверяет документ, удостов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ряющий личность, сличает представле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ные экземпляры ор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гиналов и копий д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кументов</w:t>
            </w:r>
          </w:p>
        </w:tc>
        <w:tc>
          <w:tcPr>
            <w:tcW w:type="dxa" w:w="1843"/>
            <w:vMerge w:val="restart"/>
          </w:tcPr>
          <w:p w:rsidP="00753121" w:rsidR="000C1CE6" w:rsidRDefault="000B3164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6020BA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 xml:space="preserve">не более </w:t>
            </w:r>
          </w:p>
          <w:p w:rsidP="00753121" w:rsidR="000B3164" w:rsidRDefault="000B3164" w:rsidRPr="006020BA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15 минут</w:t>
            </w:r>
          </w:p>
        </w:tc>
        <w:tc>
          <w:tcPr>
            <w:tcW w:type="dxa" w:w="2976"/>
          </w:tcPr>
          <w:p w:rsidP="00753121" w:rsidR="000B3164" w:rsidRDefault="000B3164" w:rsidRPr="006020BA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специалист админ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страции района,</w:t>
            </w:r>
          </w:p>
          <w:p w:rsidP="00753121" w:rsidR="000B3164" w:rsidRDefault="000B3164" w:rsidRPr="006020BA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6020BA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сотрудник МФЦ</w:t>
            </w:r>
          </w:p>
        </w:tc>
        <w:tc>
          <w:tcPr>
            <w:tcW w:type="dxa" w:w="2268"/>
          </w:tcPr>
          <w:p w:rsidP="000C1CE6" w:rsidR="000B3164" w:rsidRDefault="000B3164" w:rsidRPr="006020BA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020BA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type="dxa" w:w="2410"/>
          </w:tcPr>
          <w:p w:rsidP="00753121" w:rsidR="000B3164" w:rsidRDefault="000B3164" w:rsidRPr="006020BA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</w:tr>
      <w:tr w:rsidR="006020BA" w:rsidRPr="006020BA" w:rsidTr="000C1CE6">
        <w:trPr>
          <w:jc w:val="center"/>
        </w:trPr>
        <w:tc>
          <w:tcPr>
            <w:tcW w:type="dxa" w:w="704"/>
          </w:tcPr>
          <w:p w:rsidP="006020BA" w:rsidR="000B3164" w:rsidRDefault="000B3164" w:rsidRPr="006020BA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020BA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type="dxa" w:w="1884"/>
          </w:tcPr>
          <w:p w:rsidP="00753121" w:rsidR="000B3164" w:rsidRDefault="000B3164" w:rsidRPr="006020BA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Проверка полномочий заявителя, представителя заявителя</w:t>
            </w:r>
          </w:p>
        </w:tc>
        <w:tc>
          <w:tcPr>
            <w:tcW w:type="dxa" w:w="2794"/>
          </w:tcPr>
          <w:p w:rsidP="00753121" w:rsidR="000C1CE6" w:rsidRDefault="000B3164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специалист проверяет полномочия заявит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ля, в том числе по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л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номочия представ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 xml:space="preserve">теля действовать </w:t>
            </w:r>
          </w:p>
          <w:p w:rsidP="00753121" w:rsidR="000B3164" w:rsidRDefault="000B3164" w:rsidRPr="006020BA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от его имени</w:t>
            </w:r>
          </w:p>
        </w:tc>
        <w:tc>
          <w:tcPr>
            <w:tcW w:type="dxa" w:w="1843"/>
            <w:vMerge/>
          </w:tcPr>
          <w:p w:rsidP="00753121" w:rsidR="000B3164" w:rsidRDefault="000B3164" w:rsidRPr="006020BA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76"/>
          </w:tcPr>
          <w:p w:rsidP="00753121" w:rsidR="000B3164" w:rsidRDefault="000B3164" w:rsidRPr="006020BA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специалист админ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страции района,</w:t>
            </w:r>
          </w:p>
          <w:p w:rsidP="00753121" w:rsidR="000B3164" w:rsidRDefault="000B3164" w:rsidRPr="006020BA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сотрудник МФЦ</w:t>
            </w:r>
          </w:p>
        </w:tc>
        <w:tc>
          <w:tcPr>
            <w:tcW w:type="dxa" w:w="2268"/>
          </w:tcPr>
          <w:p w:rsidP="000C1CE6" w:rsidR="000B3164" w:rsidRDefault="000B3164" w:rsidRPr="006020BA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type="dxa" w:w="2410"/>
          </w:tcPr>
          <w:p w:rsidP="00753121" w:rsidR="000B3164" w:rsidRDefault="000B3164" w:rsidRPr="006020BA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</w:tr>
      <w:tr w:rsidR="006020BA" w:rsidRPr="006020BA" w:rsidTr="000C1CE6">
        <w:trPr>
          <w:jc w:val="center"/>
        </w:trPr>
        <w:tc>
          <w:tcPr>
            <w:tcW w:type="dxa" w:w="704"/>
          </w:tcPr>
          <w:p w:rsidP="006020BA" w:rsidR="000B3164" w:rsidRDefault="000B3164" w:rsidRPr="006020BA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1.3</w:t>
            </w:r>
          </w:p>
        </w:tc>
        <w:tc>
          <w:tcPr>
            <w:tcW w:type="dxa" w:w="1884"/>
          </w:tcPr>
          <w:p w:rsidP="00753121" w:rsidR="000B3164" w:rsidRDefault="000B3164" w:rsidRPr="006020BA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Установление наличия д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кументов с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гласно уст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новленному перечню</w:t>
            </w:r>
          </w:p>
        </w:tc>
        <w:tc>
          <w:tcPr>
            <w:tcW w:type="dxa" w:w="2794"/>
          </w:tcPr>
          <w:p w:rsidP="00753121" w:rsidR="000B3164" w:rsidRDefault="000B3164" w:rsidRPr="006020BA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специалист устана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ливает наличие док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ментов согласно п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речню, установле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 xml:space="preserve">ному </w:t>
            </w:r>
            <w:hyperlink w:anchor="P122">
              <w:r w:rsidRPr="006020BA">
                <w:rPr>
                  <w:rFonts w:ascii="Times New Roman" w:cs="Times New Roman" w:hAnsi="Times New Roman"/>
                  <w:sz w:val="28"/>
                  <w:szCs w:val="28"/>
                </w:rPr>
                <w:t>пунктом 1</w:t>
              </w:r>
            </w:hyperlink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1 Р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гламента</w:t>
            </w:r>
          </w:p>
        </w:tc>
        <w:tc>
          <w:tcPr>
            <w:tcW w:type="dxa" w:w="1843"/>
            <w:vMerge/>
          </w:tcPr>
          <w:p w:rsidP="00753121" w:rsidR="000B3164" w:rsidRDefault="000B3164" w:rsidRPr="006020BA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76"/>
          </w:tcPr>
          <w:p w:rsidP="00753121" w:rsidR="000B3164" w:rsidRDefault="000B3164" w:rsidRPr="006020BA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специалист админ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страции района,</w:t>
            </w:r>
          </w:p>
          <w:p w:rsidP="00753121" w:rsidR="000B3164" w:rsidRDefault="000B3164" w:rsidRPr="006020BA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сотрудник МФЦ</w:t>
            </w:r>
          </w:p>
        </w:tc>
        <w:tc>
          <w:tcPr>
            <w:tcW w:type="dxa" w:w="2268"/>
          </w:tcPr>
          <w:p w:rsidP="000C1CE6" w:rsidR="000B3164" w:rsidRDefault="000B3164" w:rsidRPr="006020BA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type="dxa" w:w="2410"/>
          </w:tcPr>
          <w:p w:rsidP="00753121" w:rsidR="000B3164" w:rsidRDefault="000B3164" w:rsidRPr="006020BA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</w:tr>
      <w:tr w:rsidR="000B3164" w:rsidRPr="003753E0" w:rsidTr="000C1CE6">
        <w:trPr>
          <w:jc w:val="center"/>
        </w:trPr>
        <w:tc>
          <w:tcPr>
            <w:tcW w:type="dxa" w:w="704"/>
          </w:tcPr>
          <w:p w:rsidP="006020BA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1.4</w:t>
            </w:r>
          </w:p>
        </w:tc>
        <w:tc>
          <w:tcPr>
            <w:tcW w:type="dxa" w:w="1884"/>
          </w:tcPr>
          <w:p w:rsidP="00753121" w:rsidR="000C1CE6" w:rsidRDefault="000B3164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Вручение расписки </w:t>
            </w:r>
          </w:p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 получении документов</w:t>
            </w:r>
          </w:p>
        </w:tc>
        <w:tc>
          <w:tcPr>
            <w:tcW w:type="dxa" w:w="2794"/>
          </w:tcPr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заявителю выдается расписка в получении документов по уст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новленной форме, второй экземпляр расписки прилагается к представленным з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явителем документам</w:t>
            </w:r>
            <w:r w:rsidR="00EF6E96"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 (в случае подачи п</w:t>
            </w:r>
            <w:r w:rsidR="00EF6E96"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="00EF6E96" w:rsidRPr="003753E0">
              <w:rPr>
                <w:rFonts w:ascii="Times New Roman" w:cs="Times New Roman" w:hAnsi="Times New Roman"/>
                <w:sz w:val="28"/>
                <w:szCs w:val="28"/>
              </w:rPr>
              <w:t>средством МФЦ)</w:t>
            </w:r>
          </w:p>
        </w:tc>
        <w:tc>
          <w:tcPr>
            <w:tcW w:type="dxa" w:w="1843"/>
            <w:vMerge/>
          </w:tcPr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76"/>
          </w:tcPr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сотрудник МФЦ</w:t>
            </w:r>
          </w:p>
        </w:tc>
        <w:tc>
          <w:tcPr>
            <w:tcW w:type="dxa" w:w="2268"/>
          </w:tcPr>
          <w:p w:rsidP="000C1CE6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type="dxa" w:w="2410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</w:tr>
      <w:tr w:rsidR="000B3164" w:rsidRPr="003753E0" w:rsidTr="000C1CE6">
        <w:trPr>
          <w:jc w:val="center"/>
        </w:trPr>
        <w:tc>
          <w:tcPr>
            <w:tcW w:type="dxa" w:w="704"/>
          </w:tcPr>
          <w:p w:rsidP="00A36608" w:rsidR="000B3164" w:rsidRDefault="000B3164" w:rsidRPr="003753E0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type="dxa" w:w="1884"/>
          </w:tcPr>
          <w:p w:rsidP="00A36608" w:rsidR="000B3164" w:rsidRDefault="000B3164" w:rsidRPr="003753E0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Передача п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кета докуме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тов в админ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страцию ра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й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она</w:t>
            </w:r>
          </w:p>
        </w:tc>
        <w:tc>
          <w:tcPr>
            <w:tcW w:type="dxa" w:w="2794"/>
          </w:tcPr>
          <w:p w:rsidP="00A36608" w:rsidR="00DE6E1A" w:rsidRDefault="000B3164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 случае обращения заявителя в МФЦ з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явление и приложе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ные к нему докуме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ты направляются </w:t>
            </w:r>
          </w:p>
          <w:p w:rsidP="00A36608" w:rsidR="000B3164" w:rsidRDefault="000B3164" w:rsidRPr="003753E0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 администрацию района</w:t>
            </w:r>
          </w:p>
        </w:tc>
        <w:tc>
          <w:tcPr>
            <w:tcW w:type="dxa" w:w="1843"/>
          </w:tcPr>
          <w:p w:rsidP="00A36608" w:rsidR="000C1CE6" w:rsidRDefault="000B3164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не позднее </w:t>
            </w:r>
          </w:p>
          <w:p w:rsidP="00A36608" w:rsidR="00DE6E1A" w:rsidRDefault="000B3164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1 рабочего дня, следу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ю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щего за днем приема зая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ления и </w:t>
            </w:r>
            <w:proofErr w:type="gramStart"/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пр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ложенных</w:t>
            </w:r>
            <w:proofErr w:type="gramEnd"/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A36608" w:rsidR="000B3164" w:rsidRDefault="000B3164" w:rsidRPr="003753E0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к нему док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ментов</w:t>
            </w:r>
          </w:p>
        </w:tc>
        <w:tc>
          <w:tcPr>
            <w:tcW w:type="dxa" w:w="2976"/>
          </w:tcPr>
          <w:p w:rsidP="00A36608" w:rsidR="000B3164" w:rsidRDefault="000B3164" w:rsidRPr="003753E0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сотрудник МФЦ</w:t>
            </w:r>
          </w:p>
        </w:tc>
        <w:tc>
          <w:tcPr>
            <w:tcW w:type="dxa" w:w="2268"/>
          </w:tcPr>
          <w:p w:rsidP="000C1CE6" w:rsidR="000B3164" w:rsidRDefault="000B3164" w:rsidRPr="003753E0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type="dxa" w:w="2410"/>
          </w:tcPr>
          <w:p w:rsidP="00A36608" w:rsidR="000B3164" w:rsidRDefault="000B3164" w:rsidRPr="003753E0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</w:tr>
      <w:tr w:rsidR="000B3164" w:rsidRPr="003753E0" w:rsidTr="006020BA">
        <w:trPr>
          <w:jc w:val="center"/>
        </w:trPr>
        <w:tc>
          <w:tcPr>
            <w:tcW w:type="dxa" w:w="704"/>
          </w:tcPr>
          <w:p w:rsidP="00A36608" w:rsidR="000B3164" w:rsidRDefault="000B3164" w:rsidRPr="003753E0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1.6</w:t>
            </w:r>
          </w:p>
        </w:tc>
        <w:tc>
          <w:tcPr>
            <w:tcW w:type="dxa" w:w="1884"/>
          </w:tcPr>
          <w:p w:rsidP="00A36608" w:rsidR="000C1CE6" w:rsidRDefault="000B3164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Регистрация поступившего заявления </w:t>
            </w:r>
          </w:p>
          <w:p w:rsidP="00A36608" w:rsidR="000B3164" w:rsidRDefault="000B3164" w:rsidRPr="003753E0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 документов</w:t>
            </w:r>
          </w:p>
        </w:tc>
        <w:tc>
          <w:tcPr>
            <w:tcW w:type="dxa" w:w="2794"/>
          </w:tcPr>
          <w:p w:rsidP="00A36608" w:rsidR="006020BA" w:rsidRDefault="000B3164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поступившее заявл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ние регистрируется </w:t>
            </w:r>
          </w:p>
          <w:p w:rsidP="00A36608" w:rsidR="000B3164" w:rsidRDefault="000B3164" w:rsidRPr="003753E0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 системе электро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ного документооб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рота администрации города.</w:t>
            </w:r>
          </w:p>
          <w:p w:rsidP="000C1CE6" w:rsidR="000B3164" w:rsidRDefault="000B3164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 случае подачи з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явления в электро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ной форме в </w:t>
            </w:r>
            <w:r w:rsidR="000C1CE6">
              <w:rPr>
                <w:rFonts w:ascii="Times New Roman" w:cs="Times New Roman" w:hAnsi="Times New Roman"/>
                <w:sz w:val="28"/>
                <w:szCs w:val="28"/>
              </w:rPr>
              <w:t>раздел «Л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ичный кабинет</w:t>
            </w:r>
            <w:r w:rsidR="000C1CE6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 заявителя на </w:t>
            </w:r>
            <w:r w:rsidR="00D32938"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Портале 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направляется инфо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р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мация о регистрац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онном номере, дате регистрации заявл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ния и сроке пред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ставления муниц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пальной услуги</w:t>
            </w:r>
          </w:p>
          <w:p w:rsidP="000C1CE6" w:rsidR="000C1CE6" w:rsidRDefault="000C1CE6" w:rsidRPr="003753E0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43"/>
          </w:tcPr>
          <w:p w:rsidP="00A36608" w:rsidR="000B3164" w:rsidRDefault="000B3164" w:rsidRPr="003753E0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 день п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ступления</w:t>
            </w:r>
          </w:p>
        </w:tc>
        <w:tc>
          <w:tcPr>
            <w:tcW w:type="dxa" w:w="2976"/>
          </w:tcPr>
          <w:p w:rsidP="00A36608" w:rsidR="000B3164" w:rsidRDefault="000B3164" w:rsidRPr="003753E0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специалист админ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страции района</w:t>
            </w:r>
          </w:p>
        </w:tc>
        <w:tc>
          <w:tcPr>
            <w:tcW w:type="dxa" w:w="2268"/>
          </w:tcPr>
          <w:p w:rsidP="00A36608" w:rsidR="000B3164" w:rsidRDefault="000B3164" w:rsidRPr="003753E0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наличие доступа в систему эле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тронного док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ментооборота администрации города</w:t>
            </w:r>
          </w:p>
        </w:tc>
        <w:tc>
          <w:tcPr>
            <w:tcW w:type="dxa" w:w="2410"/>
          </w:tcPr>
          <w:p w:rsidP="00A36608" w:rsidR="000B3164" w:rsidRDefault="000B3164" w:rsidRPr="003753E0">
            <w:pPr>
              <w:pStyle w:val="ConsPlusNormal"/>
              <w:spacing w:line="233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</w:tr>
      <w:tr w:rsidR="000B3164" w:rsidRPr="003753E0" w:rsidTr="006020BA">
        <w:trPr>
          <w:jc w:val="center"/>
        </w:trPr>
        <w:tc>
          <w:tcPr>
            <w:tcW w:type="dxa" w:w="14879"/>
            <w:gridSpan w:val="7"/>
          </w:tcPr>
          <w:p w:rsidP="006020BA" w:rsidR="000B3164" w:rsidRDefault="000B3164" w:rsidRPr="003753E0">
            <w:pPr>
              <w:pStyle w:val="ConsPlusNormal"/>
              <w:jc w:val="center"/>
              <w:outlineLvl w:val="3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2. Рассмотрение</w:t>
            </w:r>
            <w:r w:rsidR="003E0F17"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 заявления и документов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 на </w:t>
            </w:r>
            <w:r w:rsidR="000C1CE6">
              <w:rPr>
                <w:rFonts w:ascii="Times New Roman" w:cs="Times New Roman" w:hAnsi="Times New Roman"/>
                <w:sz w:val="28"/>
                <w:szCs w:val="28"/>
              </w:rPr>
              <w:t xml:space="preserve">заседании 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жилищной комиссии администрации района</w:t>
            </w:r>
          </w:p>
        </w:tc>
      </w:tr>
      <w:tr w:rsidR="006020BA" w:rsidRPr="006020BA" w:rsidTr="006020BA">
        <w:trPr>
          <w:jc w:val="center"/>
        </w:trPr>
        <w:tc>
          <w:tcPr>
            <w:tcW w:type="dxa" w:w="704"/>
          </w:tcPr>
          <w:p w:rsidP="006020BA" w:rsidR="000B3164" w:rsidRDefault="000B3164" w:rsidRPr="006020BA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2.1</w:t>
            </w:r>
          </w:p>
        </w:tc>
        <w:tc>
          <w:tcPr>
            <w:tcW w:type="dxa" w:w="1884"/>
          </w:tcPr>
          <w:p w:rsidP="00753121" w:rsidR="000B3164" w:rsidRDefault="000B3164" w:rsidRPr="006020BA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Направление межведо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м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ственных з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просов</w:t>
            </w:r>
          </w:p>
        </w:tc>
        <w:tc>
          <w:tcPr>
            <w:tcW w:type="dxa" w:w="2794"/>
          </w:tcPr>
          <w:p w:rsidP="00F90F25" w:rsidR="006020BA" w:rsidRDefault="000B3164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в случае непредста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ления заявителем по собственной иници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 xml:space="preserve">тиве документов, </w:t>
            </w:r>
          </w:p>
          <w:p w:rsidP="00F90F25" w:rsidR="006020BA" w:rsidRDefault="000B3164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6020BA">
              <w:rPr>
                <w:rFonts w:ascii="Times New Roman" w:cs="Times New Roman" w:hAnsi="Times New Roman"/>
                <w:sz w:val="28"/>
                <w:szCs w:val="28"/>
              </w:rPr>
              <w:t xml:space="preserve">указанных в </w:t>
            </w:r>
            <w:hyperlink w:anchor="P128">
              <w:r w:rsidRPr="006020BA">
                <w:rPr>
                  <w:rFonts w:ascii="Times New Roman" w:cs="Times New Roman" w:hAnsi="Times New Roman"/>
                  <w:sz w:val="28"/>
                  <w:szCs w:val="28"/>
                </w:rPr>
                <w:t>подпун</w:t>
              </w:r>
              <w:r w:rsidRPr="006020BA">
                <w:rPr>
                  <w:rFonts w:ascii="Times New Roman" w:cs="Times New Roman" w:hAnsi="Times New Roman"/>
                  <w:sz w:val="28"/>
                  <w:szCs w:val="28"/>
                </w:rPr>
                <w:t>к</w:t>
              </w:r>
              <w:r w:rsidRPr="006020BA">
                <w:rPr>
                  <w:rFonts w:ascii="Times New Roman" w:cs="Times New Roman" w:hAnsi="Times New Roman"/>
                  <w:sz w:val="28"/>
                  <w:szCs w:val="28"/>
                </w:rPr>
                <w:t xml:space="preserve">тах </w:t>
              </w:r>
            </w:hyperlink>
            <w:r w:rsidR="003753E0" w:rsidRPr="006020BA">
              <w:rPr>
                <w:rFonts w:ascii="Times New Roman" w:cs="Times New Roman" w:hAnsi="Times New Roman"/>
                <w:sz w:val="28"/>
                <w:szCs w:val="28"/>
              </w:rPr>
              <w:t xml:space="preserve">6, 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 xml:space="preserve">7, </w:t>
            </w:r>
            <w:hyperlink w:anchor="P130">
              <w:r w:rsidRPr="006020BA">
                <w:rPr>
                  <w:rFonts w:ascii="Times New Roman" w:cs="Times New Roman" w:hAnsi="Times New Roman"/>
                  <w:sz w:val="28"/>
                  <w:szCs w:val="28"/>
                </w:rPr>
                <w:t>8</w:t>
              </w:r>
            </w:hyperlink>
            <w:r w:rsidR="00F90F25" w:rsidRPr="006020BA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пункта 11 Регламента, специ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 xml:space="preserve">лист формирует </w:t>
            </w:r>
            <w:proofErr w:type="gramEnd"/>
          </w:p>
          <w:p w:rsidP="00F90F25" w:rsidR="000B3164" w:rsidRDefault="000B3164" w:rsidRPr="006020BA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и направляет запросы в рамках межведо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м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ственного информ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ционного взаимоде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й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ствия</w:t>
            </w:r>
          </w:p>
        </w:tc>
        <w:tc>
          <w:tcPr>
            <w:tcW w:type="dxa" w:w="1843"/>
          </w:tcPr>
          <w:p w:rsidP="00753121" w:rsidR="000B3164" w:rsidRDefault="000B3164" w:rsidRPr="006020BA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2 дня</w:t>
            </w:r>
          </w:p>
        </w:tc>
        <w:tc>
          <w:tcPr>
            <w:tcW w:type="dxa" w:w="2976"/>
          </w:tcPr>
          <w:p w:rsidP="00753121" w:rsidR="000B3164" w:rsidRDefault="000B3164" w:rsidRPr="006020BA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специалист админ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страции района</w:t>
            </w:r>
          </w:p>
        </w:tc>
        <w:tc>
          <w:tcPr>
            <w:tcW w:type="dxa" w:w="2268"/>
          </w:tcPr>
          <w:p w:rsidP="00753121" w:rsidR="000B3164" w:rsidRDefault="000B3164" w:rsidRPr="006020BA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наличие доступа в региональную систему межв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домственного электронного взаимодействия</w:t>
            </w:r>
          </w:p>
        </w:tc>
        <w:tc>
          <w:tcPr>
            <w:tcW w:type="dxa" w:w="2410"/>
          </w:tcPr>
          <w:p w:rsidP="00753121" w:rsidR="000B3164" w:rsidRDefault="000B3164" w:rsidRPr="006020BA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020BA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</w:tr>
      <w:tr w:rsidR="000B3164" w:rsidRPr="003753E0" w:rsidTr="000C1CE6">
        <w:trPr>
          <w:jc w:val="center"/>
        </w:trPr>
        <w:tc>
          <w:tcPr>
            <w:tcW w:type="dxa" w:w="704"/>
          </w:tcPr>
          <w:p w:rsidP="006020BA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2.2</w:t>
            </w:r>
          </w:p>
        </w:tc>
        <w:tc>
          <w:tcPr>
            <w:tcW w:type="dxa" w:w="1884"/>
          </w:tcPr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Передача д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кументов для рассмотрения на заседании жилищной комиссии 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д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министрации района (далее </w:t>
            </w:r>
            <w:r w:rsidR="006020BA">
              <w:rPr>
                <w:rFonts w:ascii="Times New Roman" w:cs="Times New Roman" w:hAnsi="Times New Roman"/>
                <w:sz w:val="28"/>
                <w:szCs w:val="28"/>
              </w:rPr>
              <w:t>–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 Комиссия)</w:t>
            </w:r>
          </w:p>
        </w:tc>
        <w:tc>
          <w:tcPr>
            <w:tcW w:type="dxa" w:w="2794"/>
          </w:tcPr>
          <w:p w:rsidP="00753121" w:rsidR="006020BA" w:rsidRDefault="000B3164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специалист передает документы для ра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смотрения вопроса </w:t>
            </w:r>
          </w:p>
          <w:p w:rsidP="00753121" w:rsidR="006020BA" w:rsidRDefault="000B3164">
            <w:pPr>
              <w:pStyle w:val="ConsPlusNormal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о выдаче согласия </w:t>
            </w:r>
          </w:p>
          <w:p w:rsidP="00753121" w:rsidR="000B3164" w:rsidRDefault="000B3164" w:rsidRPr="006020BA">
            <w:pPr>
              <w:pStyle w:val="ConsPlusNormal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на обмен жилыми помещениями, пред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ставленными по д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говорам социального найма, на 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очередном заседании Комиссии</w:t>
            </w:r>
          </w:p>
        </w:tc>
        <w:tc>
          <w:tcPr>
            <w:tcW w:type="dxa" w:w="1843"/>
            <w:vMerge w:val="restart"/>
          </w:tcPr>
          <w:p w:rsidP="00EF6E96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не позже чем через </w:t>
            </w:r>
            <w:r w:rsidR="00EF6E96"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8 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дней после приема документов</w:t>
            </w:r>
          </w:p>
        </w:tc>
        <w:tc>
          <w:tcPr>
            <w:tcW w:type="dxa" w:w="2976"/>
          </w:tcPr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специалист админ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страции района</w:t>
            </w:r>
          </w:p>
        </w:tc>
        <w:tc>
          <w:tcPr>
            <w:tcW w:type="dxa" w:w="2268"/>
          </w:tcPr>
          <w:p w:rsidP="000C1CE6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type="dxa" w:w="2410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</w:tr>
      <w:tr w:rsidR="000B3164" w:rsidRPr="003753E0" w:rsidTr="006020BA">
        <w:trPr>
          <w:jc w:val="center"/>
        </w:trPr>
        <w:tc>
          <w:tcPr>
            <w:tcW w:type="dxa" w:w="704"/>
          </w:tcPr>
          <w:p w:rsidP="006020BA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2.3</w:t>
            </w:r>
          </w:p>
        </w:tc>
        <w:tc>
          <w:tcPr>
            <w:tcW w:type="dxa" w:w="1884"/>
          </w:tcPr>
          <w:p w:rsidP="00753121" w:rsidR="000C1CE6" w:rsidRDefault="000B3164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Принятие </w:t>
            </w:r>
          </w:p>
          <w:p w:rsidP="00753121" w:rsidR="000C1CE6" w:rsidRDefault="000B3164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решения </w:t>
            </w:r>
          </w:p>
          <w:p w:rsidP="00753121" w:rsidR="00675587" w:rsidRDefault="000B3164">
            <w:pPr>
              <w:pStyle w:val="ConsPlusNormal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 предоста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ле</w:t>
            </w:r>
            <w:r w:rsidR="00675587">
              <w:rPr>
                <w:rFonts w:ascii="Times New Roman" w:cs="Times New Roman" w:hAnsi="Times New Roman"/>
                <w:sz w:val="28"/>
                <w:szCs w:val="28"/>
              </w:rPr>
              <w:t xml:space="preserve">нии 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либо решени</w:t>
            </w:r>
            <w:r w:rsidR="00675587">
              <w:rPr>
                <w:rFonts w:ascii="Times New Roman" w:cs="Times New Roman" w:hAnsi="Times New Roman"/>
                <w:bCs/>
                <w:sz w:val="28"/>
                <w:szCs w:val="28"/>
              </w:rPr>
              <w:t>я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 </w:t>
            </w:r>
          </w:p>
          <w:p w:rsidP="00753121" w:rsidR="00675587" w:rsidRDefault="000B3164">
            <w:pPr>
              <w:pStyle w:val="ConsPlusNormal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об отказе </w:t>
            </w:r>
          </w:p>
          <w:p w:rsidP="00753121" w:rsidR="000C1CE6" w:rsidRDefault="000B3164">
            <w:pPr>
              <w:pStyle w:val="ConsPlusNormal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в выдаче с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гласия на о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б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мен жилыми помещениями </w:t>
            </w:r>
          </w:p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с указанием мотивирова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н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ных причин отказа</w:t>
            </w:r>
          </w:p>
        </w:tc>
        <w:tc>
          <w:tcPr>
            <w:tcW w:type="dxa" w:w="2794"/>
          </w:tcPr>
          <w:p w:rsidP="00753121" w:rsidR="000C1CE6" w:rsidRDefault="000B3164">
            <w:pPr>
              <w:pStyle w:val="ConsPlusNormal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рассмотрение на</w:t>
            </w:r>
            <w:r w:rsidR="000C1CE6">
              <w:rPr>
                <w:rFonts w:ascii="Times New Roman" w:cs="Times New Roman" w:hAnsi="Times New Roman"/>
                <w:sz w:val="28"/>
                <w:szCs w:val="28"/>
              </w:rPr>
              <w:t xml:space="preserve"> з</w:t>
            </w:r>
            <w:r w:rsidR="000C1CE6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="000C1CE6">
              <w:rPr>
                <w:rFonts w:ascii="Times New Roman" w:cs="Times New Roman" w:hAnsi="Times New Roman"/>
                <w:sz w:val="28"/>
                <w:szCs w:val="28"/>
              </w:rPr>
              <w:t xml:space="preserve">седании 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Комиссии вопроса 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о выдаче с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lastRenderedPageBreak/>
              <w:t>гласия на обмен ж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лыми помещениями, предоставленными </w:t>
            </w:r>
          </w:p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по договорам соц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аль</w:t>
            </w:r>
            <w:r w:rsidR="00675587">
              <w:rPr>
                <w:rFonts w:ascii="Times New Roman" w:cs="Times New Roman" w:hAnsi="Times New Roman"/>
                <w:bCs/>
                <w:sz w:val="28"/>
                <w:szCs w:val="28"/>
              </w:rPr>
              <w:t>ного найма.</w:t>
            </w:r>
          </w:p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Решение Комиссии оформляется прот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колом</w:t>
            </w:r>
          </w:p>
        </w:tc>
        <w:tc>
          <w:tcPr>
            <w:tcW w:type="dxa" w:w="1843"/>
            <w:vMerge/>
          </w:tcPr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76"/>
          </w:tcPr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Комиссия</w:t>
            </w:r>
          </w:p>
        </w:tc>
        <w:tc>
          <w:tcPr>
            <w:tcW w:type="dxa" w:w="2268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  <w:tc>
          <w:tcPr>
            <w:tcW w:type="dxa" w:w="2410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</w:tr>
      <w:tr w:rsidR="000B3164" w:rsidRPr="003753E0" w:rsidTr="006020BA">
        <w:trPr>
          <w:jc w:val="center"/>
        </w:trPr>
        <w:tc>
          <w:tcPr>
            <w:tcW w:type="dxa" w:w="14879"/>
            <w:gridSpan w:val="7"/>
          </w:tcPr>
          <w:p w:rsidP="006020BA" w:rsidR="000B3164" w:rsidRDefault="000B3164" w:rsidRPr="003753E0">
            <w:pPr>
              <w:pStyle w:val="ConsPlusNormal"/>
              <w:jc w:val="center"/>
              <w:outlineLvl w:val="3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 xml:space="preserve">3. 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Подготовка и выдача (направление) заявителю результата предоставления муниципальной услуги</w:t>
            </w:r>
          </w:p>
        </w:tc>
      </w:tr>
      <w:tr w:rsidR="000B3164" w:rsidRPr="003753E0" w:rsidTr="00675587">
        <w:trPr>
          <w:jc w:val="center"/>
        </w:trPr>
        <w:tc>
          <w:tcPr>
            <w:tcW w:type="dxa" w:w="704"/>
          </w:tcPr>
          <w:p w:rsidP="006020BA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3.1</w:t>
            </w:r>
          </w:p>
        </w:tc>
        <w:tc>
          <w:tcPr>
            <w:tcW w:type="dxa" w:w="1884"/>
          </w:tcPr>
          <w:p w:rsidP="00753121" w:rsidR="00675587" w:rsidRDefault="000B3164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Подготовка распоряжения администр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ции района </w:t>
            </w:r>
          </w:p>
          <w:p w:rsidP="00753121" w:rsidR="000B3164" w:rsidRDefault="000B3164">
            <w:pPr>
              <w:pStyle w:val="ConsPlusNormal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 уведомл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ния о 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выдаче согласия на обмен жил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ы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ми помещен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ями, пред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ставленными по договорам социального найма</w:t>
            </w:r>
          </w:p>
          <w:p w:rsidP="00753121" w:rsidR="00675587" w:rsidRDefault="00675587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794"/>
          </w:tcPr>
          <w:p w:rsidP="00F90F25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на основании</w:t>
            </w:r>
            <w:r w:rsidR="00F90F25">
              <w:rPr>
                <w:rFonts w:ascii="Times New Roman" w:cs="Times New Roman" w:hAnsi="Times New Roman"/>
                <w:sz w:val="28"/>
                <w:szCs w:val="28"/>
              </w:rPr>
              <w:t xml:space="preserve"> прин</w:t>
            </w:r>
            <w:r w:rsidR="00F90F25">
              <w:rPr>
                <w:rFonts w:ascii="Times New Roman" w:cs="Times New Roman" w:hAnsi="Times New Roman"/>
                <w:sz w:val="28"/>
                <w:szCs w:val="28"/>
              </w:rPr>
              <w:t>я</w:t>
            </w:r>
            <w:r w:rsidR="00F90F25">
              <w:rPr>
                <w:rFonts w:ascii="Times New Roman" w:cs="Times New Roman" w:hAnsi="Times New Roman"/>
                <w:sz w:val="28"/>
                <w:szCs w:val="28"/>
              </w:rPr>
              <w:t>тия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 Комисси</w:t>
            </w:r>
            <w:r w:rsidR="00F90F25">
              <w:rPr>
                <w:rFonts w:ascii="Times New Roman" w:cs="Times New Roman" w:hAnsi="Times New Roman"/>
                <w:sz w:val="28"/>
                <w:szCs w:val="28"/>
              </w:rPr>
              <w:t>ей реш</w:t>
            </w:r>
            <w:r w:rsidR="00F90F25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="00F90F25">
              <w:rPr>
                <w:rFonts w:ascii="Times New Roman" w:cs="Times New Roman" w:hAnsi="Times New Roman"/>
                <w:sz w:val="28"/>
                <w:szCs w:val="28"/>
              </w:rPr>
              <w:t>ния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 о 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выдаче согл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а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сия на обмен жилыми помещениями, пред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ставленными по д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говорам социального найма</w:t>
            </w:r>
            <w:r w:rsidR="00675587">
              <w:rPr>
                <w:rFonts w:ascii="Times New Roman" w:cs="Times New Roman" w:hAnsi="Times New Roman"/>
                <w:bCs/>
                <w:sz w:val="28"/>
                <w:szCs w:val="28"/>
              </w:rPr>
              <w:t>,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 готовится пр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ект распоряжения 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д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министрации района и уведомление</w:t>
            </w:r>
          </w:p>
        </w:tc>
        <w:tc>
          <w:tcPr>
            <w:tcW w:type="dxa" w:w="1843"/>
          </w:tcPr>
          <w:p w:rsidP="00675587" w:rsidR="000B3164" w:rsidRDefault="00EF6E96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675587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>рабочи</w:t>
            </w:r>
            <w:r w:rsidR="00675587">
              <w:rPr>
                <w:rFonts w:ascii="Times New Roman" w:cs="Times New Roman" w:hAnsi="Times New Roman"/>
                <w:sz w:val="28"/>
                <w:szCs w:val="28"/>
              </w:rPr>
              <w:t>й</w:t>
            </w:r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 д</w:t>
            </w:r>
            <w:r w:rsidR="00675587">
              <w:rPr>
                <w:rFonts w:ascii="Times New Roman" w:cs="Times New Roman" w:hAnsi="Times New Roman"/>
                <w:sz w:val="28"/>
                <w:szCs w:val="28"/>
              </w:rPr>
              <w:t>ень</w:t>
            </w:r>
          </w:p>
        </w:tc>
        <w:tc>
          <w:tcPr>
            <w:tcW w:type="dxa" w:w="2976"/>
          </w:tcPr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специалист,</w:t>
            </w:r>
          </w:p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начальник правового отдела,</w:t>
            </w:r>
          </w:p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руководитель админ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страции района</w:t>
            </w:r>
          </w:p>
        </w:tc>
        <w:tc>
          <w:tcPr>
            <w:tcW w:type="dxa" w:w="2268"/>
          </w:tcPr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оргтехника</w:t>
            </w:r>
          </w:p>
        </w:tc>
        <w:tc>
          <w:tcPr>
            <w:tcW w:type="dxa" w:w="2410"/>
          </w:tcPr>
          <w:p w:rsidP="00675587" w:rsidR="000B3164" w:rsidRDefault="00675587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</w:tr>
      <w:tr w:rsidR="000B3164" w:rsidRPr="003753E0" w:rsidTr="006020BA">
        <w:trPr>
          <w:jc w:val="center"/>
        </w:trPr>
        <w:tc>
          <w:tcPr>
            <w:tcW w:type="dxa" w:w="704"/>
          </w:tcPr>
          <w:p w:rsidP="006020BA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type="dxa" w:w="1884"/>
          </w:tcPr>
          <w:p w:rsidP="00753121" w:rsidR="00675587" w:rsidRDefault="000B3164">
            <w:pPr>
              <w:pStyle w:val="ConsPlusNormal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Подготовка уведомления 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решения </w:t>
            </w:r>
          </w:p>
          <w:p w:rsidP="00753121" w:rsidR="00675587" w:rsidRDefault="000B3164">
            <w:pPr>
              <w:pStyle w:val="ConsPlusNormal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об отказе </w:t>
            </w:r>
          </w:p>
          <w:p w:rsidP="00753121" w:rsidR="00675587" w:rsidRDefault="000B3164">
            <w:pPr>
              <w:pStyle w:val="ConsPlusNormal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в выдаче с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гласия на о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б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мен жилыми помещениями </w:t>
            </w:r>
          </w:p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с указанием мотивирова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н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ных причин отказа</w:t>
            </w:r>
          </w:p>
        </w:tc>
        <w:tc>
          <w:tcPr>
            <w:tcW w:type="dxa" w:w="2794"/>
          </w:tcPr>
          <w:p w:rsidP="00F90F25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на основании </w:t>
            </w:r>
            <w:r w:rsidR="00F90F25">
              <w:rPr>
                <w:rFonts w:ascii="Times New Roman" w:cs="Times New Roman" w:hAnsi="Times New Roman"/>
                <w:sz w:val="28"/>
                <w:szCs w:val="28"/>
              </w:rPr>
              <w:t>прин</w:t>
            </w:r>
            <w:r w:rsidR="00F90F25">
              <w:rPr>
                <w:rFonts w:ascii="Times New Roman" w:cs="Times New Roman" w:hAnsi="Times New Roman"/>
                <w:sz w:val="28"/>
                <w:szCs w:val="28"/>
              </w:rPr>
              <w:t>я</w:t>
            </w:r>
            <w:r w:rsidR="00F90F25">
              <w:rPr>
                <w:rFonts w:ascii="Times New Roman" w:cs="Times New Roman" w:hAnsi="Times New Roman"/>
                <w:sz w:val="28"/>
                <w:szCs w:val="28"/>
              </w:rPr>
              <w:t xml:space="preserve">тия 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Комисси</w:t>
            </w:r>
            <w:r w:rsidR="00F90F25">
              <w:rPr>
                <w:rFonts w:ascii="Times New Roman" w:cs="Times New Roman" w:hAnsi="Times New Roman"/>
                <w:sz w:val="28"/>
                <w:szCs w:val="28"/>
              </w:rPr>
              <w:t>ей реш</w:t>
            </w:r>
            <w:r w:rsidR="00F90F25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="00F90F25">
              <w:rPr>
                <w:rFonts w:ascii="Times New Roman" w:cs="Times New Roman" w:hAnsi="Times New Roman"/>
                <w:sz w:val="28"/>
                <w:szCs w:val="28"/>
              </w:rPr>
              <w:t>ния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об отказе в выд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а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че согласия на обмен жилыми помещени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я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ми 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готовится пис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ь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менное уведомление заявителю с указан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ем мотивированных причин отказа</w:t>
            </w:r>
          </w:p>
        </w:tc>
        <w:tc>
          <w:tcPr>
            <w:tcW w:type="dxa" w:w="1843"/>
          </w:tcPr>
          <w:p w:rsidP="00675587" w:rsidR="000B3164" w:rsidRDefault="00EF6E96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1 </w:t>
            </w:r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>рабочи</w:t>
            </w:r>
            <w:r w:rsidR="00675587">
              <w:rPr>
                <w:rFonts w:ascii="Times New Roman" w:cs="Times New Roman" w:hAnsi="Times New Roman"/>
                <w:sz w:val="28"/>
                <w:szCs w:val="28"/>
              </w:rPr>
              <w:t>й</w:t>
            </w:r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 д</w:t>
            </w:r>
            <w:r w:rsidR="00675587">
              <w:rPr>
                <w:rFonts w:ascii="Times New Roman" w:cs="Times New Roman" w:hAnsi="Times New Roman"/>
                <w:sz w:val="28"/>
                <w:szCs w:val="28"/>
              </w:rPr>
              <w:t>ень</w:t>
            </w:r>
          </w:p>
        </w:tc>
        <w:tc>
          <w:tcPr>
            <w:tcW w:type="dxa" w:w="2976"/>
          </w:tcPr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специалист, начальник правового отдела 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д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министрации района</w:t>
            </w:r>
          </w:p>
        </w:tc>
        <w:tc>
          <w:tcPr>
            <w:tcW w:type="dxa" w:w="2268"/>
          </w:tcPr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оргтехника</w:t>
            </w:r>
          </w:p>
        </w:tc>
        <w:tc>
          <w:tcPr>
            <w:tcW w:type="dxa" w:w="2410"/>
          </w:tcPr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B3164" w:rsidRPr="003753E0" w:rsidTr="006020BA">
        <w:trPr>
          <w:jc w:val="center"/>
        </w:trPr>
        <w:tc>
          <w:tcPr>
            <w:tcW w:type="dxa" w:w="704"/>
          </w:tcPr>
          <w:p w:rsidP="006020BA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3.3</w:t>
            </w:r>
          </w:p>
        </w:tc>
        <w:tc>
          <w:tcPr>
            <w:tcW w:type="dxa" w:w="1884"/>
          </w:tcPr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Выдача (направление) заявителю к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пии распор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я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жения адм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нистрации района и ув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домления</w:t>
            </w:r>
          </w:p>
        </w:tc>
        <w:tc>
          <w:tcPr>
            <w:tcW w:type="dxa" w:w="2794"/>
          </w:tcPr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выдача (направление) заявителю:</w:t>
            </w:r>
          </w:p>
          <w:p w:rsidP="00753121" w:rsidR="00675587" w:rsidRDefault="000B3164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копии распоряжения администрации </w:t>
            </w:r>
            <w:proofErr w:type="gramStart"/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рай</w:t>
            </w:r>
            <w:r w:rsidR="00675587"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она</w:t>
            </w:r>
            <w:proofErr w:type="gramEnd"/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 и уведомления </w:t>
            </w:r>
          </w:p>
          <w:p w:rsidP="00753121" w:rsidR="00675587" w:rsidRDefault="000B3164">
            <w:pPr>
              <w:pStyle w:val="ConsPlusNormal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о 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выдаче согласия </w:t>
            </w:r>
          </w:p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на обмен жилыми помещениями, пред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ставленными по д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говорам социального найма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;</w:t>
            </w:r>
          </w:p>
          <w:p w:rsidP="00753121" w:rsidR="00675587" w:rsidRDefault="000B3164">
            <w:pPr>
              <w:pStyle w:val="ConsPlusNormal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решение об отказе </w:t>
            </w:r>
          </w:p>
          <w:p w:rsidP="00753121" w:rsidR="00675587" w:rsidRDefault="000B3164">
            <w:pPr>
              <w:pStyle w:val="ConsPlusNormal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в выдаче согласия </w:t>
            </w:r>
          </w:p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на обмен жилыми помещениями с ук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а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lastRenderedPageBreak/>
              <w:t>занием мотивирова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н</w:t>
            </w:r>
            <w:r w:rsidRPr="003753E0">
              <w:rPr>
                <w:rFonts w:ascii="Times New Roman" w:cs="Times New Roman" w:hAnsi="Times New Roman"/>
                <w:bCs/>
                <w:sz w:val="28"/>
                <w:szCs w:val="28"/>
              </w:rPr>
              <w:t>ных причин отказа</w:t>
            </w:r>
            <w:r w:rsidR="00675587">
              <w:rPr>
                <w:rFonts w:ascii="Times New Roman" w:cs="Times New Roman" w:hAnsi="Times New Roman"/>
                <w:bCs/>
                <w:sz w:val="28"/>
                <w:szCs w:val="28"/>
              </w:rPr>
              <w:t>.</w:t>
            </w:r>
          </w:p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 случае обращения заявителя в МФЦ специалист передает в МФЦ результат услуги для выдачи заявителю</w:t>
            </w:r>
          </w:p>
        </w:tc>
        <w:tc>
          <w:tcPr>
            <w:tcW w:type="dxa" w:w="1843"/>
          </w:tcPr>
          <w:p w:rsidP="00675587" w:rsidR="000B3164" w:rsidRDefault="00EF6E96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 xml:space="preserve">1 </w:t>
            </w:r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>рабочи</w:t>
            </w:r>
            <w:r w:rsidR="00675587">
              <w:rPr>
                <w:rFonts w:ascii="Times New Roman" w:cs="Times New Roman" w:hAnsi="Times New Roman"/>
                <w:sz w:val="28"/>
                <w:szCs w:val="28"/>
              </w:rPr>
              <w:t>й</w:t>
            </w:r>
            <w:r w:rsidR="000B3164"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 д</w:t>
            </w:r>
            <w:r w:rsidR="00675587">
              <w:rPr>
                <w:rFonts w:ascii="Times New Roman" w:cs="Times New Roman" w:hAnsi="Times New Roman"/>
                <w:sz w:val="28"/>
                <w:szCs w:val="28"/>
              </w:rPr>
              <w:t>ень</w:t>
            </w:r>
          </w:p>
        </w:tc>
        <w:tc>
          <w:tcPr>
            <w:tcW w:type="dxa" w:w="2976"/>
          </w:tcPr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специалист админ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страции района,</w:t>
            </w:r>
          </w:p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сотрудник МФЦ</w:t>
            </w:r>
          </w:p>
        </w:tc>
        <w:tc>
          <w:tcPr>
            <w:tcW w:type="dxa" w:w="2268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  <w:tc>
          <w:tcPr>
            <w:tcW w:type="dxa" w:w="2410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</w:tr>
    </w:tbl>
    <w:p w:rsidP="000B3164" w:rsidR="009262BE" w:rsidRDefault="009262BE" w:rsidRPr="003753E0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P="006020BA" w:rsidR="000B3164" w:rsidRDefault="000B3164" w:rsidRPr="006020BA">
      <w:pPr>
        <w:pStyle w:val="ConsPlusTitle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  <w:r w:rsidRPr="006020BA">
        <w:rPr>
          <w:rFonts w:ascii="Times New Roman" w:cs="Times New Roman" w:hAnsi="Times New Roman"/>
          <w:b w:val="false"/>
          <w:sz w:val="30"/>
          <w:szCs w:val="30"/>
        </w:rPr>
        <w:t xml:space="preserve">Раздел 8. </w:t>
      </w:r>
      <w:r w:rsidR="006020BA" w:rsidRPr="006020BA">
        <w:rPr>
          <w:rFonts w:ascii="Times New Roman" w:cs="Times New Roman" w:hAnsi="Times New Roman"/>
          <w:b w:val="false"/>
          <w:sz w:val="30"/>
          <w:szCs w:val="30"/>
        </w:rPr>
        <w:t>Особенности предоставления муниципальной услуги в электронной форме</w:t>
      </w:r>
    </w:p>
    <w:p w:rsidP="000B3164" w:rsidR="000B3164" w:rsidRDefault="000B3164" w:rsidRPr="003753E0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tbl>
      <w:tblPr>
        <w:tblW w:type="auto" w:w="0"/>
        <w:jc w:val="center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bottom w:type="dxa" w:w="102"/>
          <w:right w:type="dxa" w:w="62"/>
        </w:tblCellMar>
        <w:tblLook w:firstColumn="0" w:firstRow="0" w:lastColumn="0" w:lastRow="0" w:noHBand="0" w:noVBand="0" w:val="0000"/>
      </w:tblPr>
      <w:tblGrid>
        <w:gridCol w:w="2405"/>
        <w:gridCol w:w="1458"/>
        <w:gridCol w:w="1789"/>
        <w:gridCol w:w="2707"/>
        <w:gridCol w:w="1842"/>
        <w:gridCol w:w="2127"/>
        <w:gridCol w:w="2551"/>
      </w:tblGrid>
      <w:tr w:rsidR="000B3164" w:rsidRPr="004B385F" w:rsidTr="00A36608">
        <w:trPr>
          <w:trHeight w:val="2971"/>
          <w:jc w:val="center"/>
        </w:trPr>
        <w:tc>
          <w:tcPr>
            <w:tcW w:type="dxa" w:w="2405"/>
          </w:tcPr>
          <w:p w:rsidP="00C10EBF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Способ получения заявителем 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формации о ср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ках и порядке предоставления услуги</w:t>
            </w:r>
          </w:p>
        </w:tc>
        <w:tc>
          <w:tcPr>
            <w:tcW w:type="dxa" w:w="1458"/>
          </w:tcPr>
          <w:p w:rsidP="00C10EBF" w:rsidR="00675587" w:rsidRDefault="000B316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Способ записи </w:t>
            </w:r>
          </w:p>
          <w:p w:rsidP="00C10EBF" w:rsidR="00675587" w:rsidRDefault="000B316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на прием </w:t>
            </w:r>
          </w:p>
          <w:p w:rsidP="00C10EBF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 орган, пред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ставля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ю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щий усл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гу, МФЦ для подачи заявления о пред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ставлении услуги</w:t>
            </w:r>
          </w:p>
        </w:tc>
        <w:tc>
          <w:tcPr>
            <w:tcW w:type="dxa" w:w="1789"/>
          </w:tcPr>
          <w:p w:rsidP="00C10EBF" w:rsidR="00675587" w:rsidRDefault="000B316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Способ фо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р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мирования заявления </w:t>
            </w:r>
          </w:p>
          <w:p w:rsidP="00C10EBF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 предоста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лении услуги</w:t>
            </w:r>
          </w:p>
        </w:tc>
        <w:tc>
          <w:tcPr>
            <w:tcW w:type="dxa" w:w="2707"/>
          </w:tcPr>
          <w:p w:rsidP="00C10EBF" w:rsidR="00675587" w:rsidRDefault="000B316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Способ приема и р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гистрации органом, предоставляющим услугу, заявления </w:t>
            </w:r>
          </w:p>
          <w:p w:rsidP="00C10EBF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 предоставлении услуги и иных док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ментов, необход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мых для предоста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ления услуги</w:t>
            </w:r>
          </w:p>
        </w:tc>
        <w:tc>
          <w:tcPr>
            <w:tcW w:type="dxa" w:w="1842"/>
          </w:tcPr>
          <w:p w:rsidP="00C10EBF" w:rsidR="00675587" w:rsidRDefault="000B316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Способ опл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ты госуда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р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ственной п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шлины </w:t>
            </w:r>
          </w:p>
          <w:p w:rsidP="00C10EBF" w:rsidR="00675587" w:rsidRDefault="000B316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за предоста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ление услуги </w:t>
            </w:r>
          </w:p>
          <w:p w:rsidP="00C10EBF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 уплаты иных плат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жей, взима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мых в соо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ветствии с з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конодател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ь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ством Ро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сийской Ф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дерации</w:t>
            </w:r>
          </w:p>
        </w:tc>
        <w:tc>
          <w:tcPr>
            <w:tcW w:type="dxa" w:w="2127"/>
          </w:tcPr>
          <w:p w:rsidP="00C10EBF" w:rsidR="00675587" w:rsidRDefault="000B316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Способ получ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ния сведений </w:t>
            </w:r>
          </w:p>
          <w:p w:rsidP="00C10EBF" w:rsidR="00675587" w:rsidRDefault="000B316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 ходе выполн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ния заявления </w:t>
            </w:r>
          </w:p>
          <w:p w:rsidP="00C10EBF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 предоставл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нии услуги</w:t>
            </w:r>
          </w:p>
        </w:tc>
        <w:tc>
          <w:tcPr>
            <w:tcW w:type="dxa" w:w="2551"/>
          </w:tcPr>
          <w:p w:rsidP="00C10EBF" w:rsidR="000B3164" w:rsidRDefault="000B3164" w:rsidRPr="003753E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Способ подачи ж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лобы на нарушение порядка предоста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ления услуги и д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судебного (внес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дебного) обжалов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ния решений и де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й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ствий (бездействия) органа, предоста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ляющего услугу, МФЦ, в процессе получения услуги</w:t>
            </w:r>
          </w:p>
        </w:tc>
      </w:tr>
    </w:tbl>
    <w:p w:rsidP="00C10EBF" w:rsidR="00C10EBF" w:rsidRDefault="00C10EBF" w:rsidRPr="00C10EBF">
      <w:pPr>
        <w:spacing w:after="0" w:line="14" w:lineRule="auto"/>
        <w:rPr>
          <w:sz w:val="2"/>
          <w:szCs w:val="2"/>
        </w:rPr>
      </w:pPr>
    </w:p>
    <w:tbl>
      <w:tblPr>
        <w:tblW w:type="auto" w:w="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405"/>
        <w:gridCol w:w="1458"/>
        <w:gridCol w:w="1789"/>
        <w:gridCol w:w="2707"/>
        <w:gridCol w:w="1842"/>
        <w:gridCol w:w="2127"/>
        <w:gridCol w:w="2551"/>
      </w:tblGrid>
      <w:tr w:rsidR="000B3164" w:rsidRPr="004B385F" w:rsidTr="00675587">
        <w:trPr>
          <w:trHeight w:val="113"/>
          <w:jc w:val="center"/>
        </w:trPr>
        <w:tc>
          <w:tcPr>
            <w:tcW w:type="dxa" w:w="2405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1458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1789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2707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1842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2127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2551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</w:tr>
      <w:tr w:rsidR="000B3164" w:rsidRPr="004B385F" w:rsidTr="00675587">
        <w:trPr>
          <w:jc w:val="center"/>
        </w:trPr>
        <w:tc>
          <w:tcPr>
            <w:tcW w:type="dxa" w:w="2405"/>
          </w:tcPr>
          <w:p w:rsidP="00753121" w:rsidR="000B3164" w:rsidRDefault="00BB5FBC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Портал;</w:t>
            </w:r>
          </w:p>
          <w:p w:rsidP="00BB5FBC" w:rsidR="00BB5FBC" w:rsidRDefault="00BB5FBC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официальный сайт </w:t>
            </w:r>
          </w:p>
          <w:p w:rsidP="00BB5FBC" w:rsidR="000B3164" w:rsidRDefault="00BB5FBC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администрации 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города (</w:t>
            </w:r>
            <w:hyperlink r:id="rId23" w:history="true">
              <w:r w:rsidR="00F90F25" w:rsidRPr="00C10EBF">
                <w:rPr>
                  <w:rStyle w:val="a4"/>
                  <w:rFonts w:ascii="Times New Roman" w:cs="Times New Roman" w:hAnsi="Times New Roman"/>
                  <w:color w:val="auto"/>
                  <w:sz w:val="28"/>
                  <w:szCs w:val="28"/>
                  <w:u w:val="none"/>
                </w:rPr>
                <w:t>www.admkrsk.ru</w:t>
              </w:r>
            </w:hyperlink>
            <w:r w:rsidRPr="00C10EBF">
              <w:rPr>
                <w:rFonts w:ascii="Times New Roman" w:cs="Times New Roman" w:hAnsi="Times New Roman"/>
                <w:sz w:val="28"/>
                <w:szCs w:val="28"/>
              </w:rPr>
              <w:t>)</w:t>
            </w:r>
            <w:r w:rsidR="007E2D3A" w:rsidRPr="00C10EBF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7E2D3A">
              <w:rPr>
                <w:rFonts w:ascii="Times New Roman" w:cs="Times New Roman" w:hAnsi="Times New Roman"/>
                <w:sz w:val="28"/>
                <w:szCs w:val="28"/>
              </w:rPr>
              <w:t xml:space="preserve">(далее </w:t>
            </w:r>
            <w:r w:rsidR="00C10EBF">
              <w:rPr>
                <w:rFonts w:ascii="Times New Roman" w:cs="Times New Roman" w:hAnsi="Times New Roman"/>
                <w:sz w:val="28"/>
                <w:szCs w:val="28"/>
              </w:rPr>
              <w:t>–</w:t>
            </w:r>
            <w:r w:rsidR="007E2D3A">
              <w:rPr>
                <w:rFonts w:ascii="Times New Roman" w:cs="Times New Roman" w:hAnsi="Times New Roman"/>
                <w:sz w:val="28"/>
                <w:szCs w:val="28"/>
              </w:rPr>
              <w:t xml:space="preserve"> Сайт)</w:t>
            </w:r>
          </w:p>
        </w:tc>
        <w:tc>
          <w:tcPr>
            <w:tcW w:type="dxa" w:w="1458"/>
          </w:tcPr>
          <w:p w:rsidP="00675587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type="dxa" w:w="1789"/>
          </w:tcPr>
          <w:p w:rsidP="00BB5FBC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через экра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ную форму на </w:t>
            </w:r>
            <w:r w:rsidR="00BB5FBC" w:rsidRPr="003753E0">
              <w:rPr>
                <w:rFonts w:ascii="Times New Roman" w:cs="Times New Roman" w:hAnsi="Times New Roman"/>
                <w:sz w:val="28"/>
                <w:szCs w:val="28"/>
              </w:rPr>
              <w:t>Портале</w:t>
            </w:r>
          </w:p>
        </w:tc>
        <w:tc>
          <w:tcPr>
            <w:tcW w:type="dxa" w:w="2707"/>
          </w:tcPr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прием и регистрация запроса и иных д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кументов, необход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мых для предоста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ления муниципал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ь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ной услуги, в сист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ме электронного д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кументооборота а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д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министрации города</w:t>
            </w:r>
          </w:p>
        </w:tc>
        <w:tc>
          <w:tcPr>
            <w:tcW w:type="dxa" w:w="1842"/>
          </w:tcPr>
          <w:p w:rsidP="00753121" w:rsidR="000B3164" w:rsidRDefault="000B3164" w:rsidRPr="003753E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type="dxa" w:w="2127"/>
          </w:tcPr>
          <w:p w:rsidP="00753121" w:rsidR="00675587" w:rsidRDefault="000B3164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в </w:t>
            </w:r>
            <w:r w:rsidR="00675587">
              <w:rPr>
                <w:rFonts w:ascii="Times New Roman" w:cs="Times New Roman" w:hAnsi="Times New Roman"/>
                <w:sz w:val="28"/>
                <w:szCs w:val="28"/>
              </w:rPr>
              <w:t>раздел</w:t>
            </w:r>
            <w:r w:rsidR="00DE6E1A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="00675587">
              <w:rPr>
                <w:rFonts w:ascii="Times New Roman" w:cs="Times New Roman" w:hAnsi="Times New Roman"/>
                <w:sz w:val="28"/>
                <w:szCs w:val="28"/>
              </w:rPr>
              <w:t xml:space="preserve"> «Л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ч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="00675587">
              <w:rPr>
                <w:rFonts w:ascii="Times New Roman" w:cs="Times New Roman" w:hAnsi="Times New Roman"/>
                <w:sz w:val="28"/>
                <w:szCs w:val="28"/>
              </w:rPr>
              <w:t>ый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 кабинет</w:t>
            </w:r>
            <w:r w:rsidR="00675587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753121" w:rsidR="00675587" w:rsidRDefault="000B3164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 xml:space="preserve">на </w:t>
            </w:r>
            <w:r w:rsidR="00BB5FBC" w:rsidRPr="003753E0">
              <w:rPr>
                <w:rFonts w:ascii="Times New Roman" w:cs="Times New Roman" w:hAnsi="Times New Roman"/>
                <w:sz w:val="28"/>
                <w:szCs w:val="28"/>
              </w:rPr>
              <w:t>Портале</w:t>
            </w:r>
            <w:r w:rsidR="00C67305">
              <w:rPr>
                <w:rFonts w:ascii="Times New Roman" w:cs="Times New Roman" w:hAnsi="Times New Roman"/>
                <w:sz w:val="28"/>
                <w:szCs w:val="28"/>
              </w:rPr>
              <w:t xml:space="preserve">, </w:t>
            </w:r>
          </w:p>
          <w:p w:rsidP="00753121" w:rsidR="00DE6E1A" w:rsidRDefault="00C67305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на Едином по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тале </w:t>
            </w:r>
            <w:proofErr w:type="gramStart"/>
            <w:r>
              <w:rPr>
                <w:rFonts w:ascii="Times New Roman" w:cs="Times New Roman" w:hAnsi="Times New Roman"/>
                <w:sz w:val="28"/>
                <w:szCs w:val="28"/>
              </w:rPr>
              <w:t>госуда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ственных</w:t>
            </w:r>
            <w:proofErr w:type="gramEnd"/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753121" w:rsidR="009922EB" w:rsidRDefault="00DE6E1A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и муниципал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ных </w:t>
            </w:r>
            <w:r w:rsidR="00C67305">
              <w:rPr>
                <w:rFonts w:ascii="Times New Roman" w:cs="Times New Roman" w:hAnsi="Times New Roman"/>
                <w:sz w:val="28"/>
                <w:szCs w:val="28"/>
              </w:rPr>
              <w:t>услуг (функций)</w:t>
            </w:r>
          </w:p>
        </w:tc>
        <w:tc>
          <w:tcPr>
            <w:tcW w:type="dxa" w:w="2551"/>
          </w:tcPr>
          <w:p w:rsidP="00753121" w:rsidR="000B3164" w:rsidRDefault="00BB5FBC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Портал;</w:t>
            </w:r>
          </w:p>
          <w:p w:rsidP="00753121" w:rsidR="000B3164" w:rsidRDefault="000B3164" w:rsidRPr="003753E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3753E0">
              <w:rPr>
                <w:rFonts w:ascii="Times New Roman" w:cs="Times New Roman" w:hAnsi="Times New Roman"/>
                <w:sz w:val="28"/>
                <w:szCs w:val="28"/>
              </w:rPr>
              <w:t>Сайт</w:t>
            </w:r>
          </w:p>
        </w:tc>
      </w:tr>
    </w:tbl>
    <w:p w:rsidP="00A36608" w:rsidR="000B3164" w:rsidRDefault="000B3164" w:rsidRPr="004B385F">
      <w:pPr>
        <w:pStyle w:val="ConsPlusNormal"/>
        <w:spacing w:after="100" w:before="100"/>
        <w:jc w:val="both"/>
        <w:rPr>
          <w:rFonts w:ascii="Times New Roman" w:cs="Times New Roman" w:hAnsi="Times New Roman"/>
          <w:sz w:val="2"/>
          <w:szCs w:val="2"/>
        </w:rPr>
      </w:pPr>
    </w:p>
    <w:sectPr w:rsidR="000B3164" w:rsidRPr="004B385F" w:rsidSect="00A36608">
      <w:headerReference r:id="rId24" w:type="default"/>
      <w:pgSz w:h="11906" w:orient="landscape" w:w="16838"/>
      <w:pgMar w:bottom="851" w:footer="567" w:gutter="0" w:header="709" w:left="709" w:right="709" w:top="170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C7C7A" w:rsidP="00B21562" w:rsidRDefault="002C7C7A">
      <w:pPr>
        <w:spacing w:after="0" w:line="240" w:lineRule="auto"/>
      </w:pPr>
      <w:r>
        <w:separator/>
      </w:r>
    </w:p>
  </w:endnote>
  <w:endnote w:type="continuationSeparator" w:id="0">
    <w:p w:rsidR="002C7C7A" w:rsidP="00B21562" w:rsidRDefault="002C7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C7C7A" w:rsidP="00B21562" w:rsidRDefault="002C7C7A">
      <w:pPr>
        <w:spacing w:after="0" w:line="240" w:lineRule="auto"/>
      </w:pPr>
      <w:r>
        <w:separator/>
      </w:r>
    </w:p>
  </w:footnote>
  <w:footnote w:type="continuationSeparator" w:id="0">
    <w:p w:rsidR="002C7C7A" w:rsidP="00B21562" w:rsidRDefault="002C7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867267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1F36D0" w:rsidR="008835F5" w:rsidP="001F36D0" w:rsidRDefault="008835F5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F36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F36D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F36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33E8">
          <w:rPr>
            <w:rFonts w:ascii="Times New Roman" w:hAnsi="Times New Roman" w:cs="Times New Roman"/>
            <w:noProof/>
            <w:sz w:val="24"/>
            <w:szCs w:val="24"/>
          </w:rPr>
          <w:t>27</w:t>
        </w:r>
        <w:r w:rsidRPr="001F36D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194866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E9700B" w:rsidR="008835F5" w:rsidP="00B21562" w:rsidRDefault="008835F5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970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970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970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33E8">
          <w:rPr>
            <w:rFonts w:ascii="Times New Roman" w:hAnsi="Times New Roman" w:cs="Times New Roman"/>
            <w:noProof/>
            <w:sz w:val="24"/>
            <w:szCs w:val="24"/>
          </w:rPr>
          <w:t>56</w:t>
        </w:r>
        <w:r w:rsidRPr="00E970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006260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704104"/>
    <w:multiLevelType w:val="hybridMultilevel"/>
    <w:tmpl w:val="9FDAE52A"/>
    <w:lvl w:ilvl="0" w:tplc="12104752">
      <w:start w:val="3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45F47"/>
    <w:multiLevelType w:val="hybridMultilevel"/>
    <w:tmpl w:val="EF08C426"/>
    <w:lvl w:ilvl="0" w:tplc="A22020BA">
      <w:start w:val="1"/>
      <w:numFmt w:val="decimal"/>
      <w:lvlText w:val="%1."/>
      <w:lvlJc w:val="left"/>
      <w:pPr>
        <w:ind w:left="286" w:hanging="707"/>
      </w:pPr>
      <w:rPr>
        <w:rFonts w:hint="default"/>
        <w:spacing w:val="0"/>
        <w:w w:val="91"/>
        <w:lang w:val="ru-RU" w:eastAsia="en-US" w:bidi="ar-SA"/>
      </w:rPr>
    </w:lvl>
    <w:lvl w:ilvl="1" w:tplc="D90AFA16">
      <w:start w:val="1"/>
      <w:numFmt w:val="upperRoman"/>
      <w:lvlText w:val="%2."/>
      <w:lvlJc w:val="left"/>
      <w:pPr>
        <w:ind w:left="3912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1013E2">
      <w:numFmt w:val="bullet"/>
      <w:lvlText w:val="•"/>
      <w:lvlJc w:val="left"/>
      <w:pPr>
        <w:ind w:left="4571" w:hanging="249"/>
      </w:pPr>
      <w:rPr>
        <w:rFonts w:hint="default"/>
        <w:lang w:val="ru-RU" w:eastAsia="en-US" w:bidi="ar-SA"/>
      </w:rPr>
    </w:lvl>
    <w:lvl w:ilvl="3" w:tplc="037C2478">
      <w:numFmt w:val="bullet"/>
      <w:lvlText w:val="•"/>
      <w:lvlJc w:val="left"/>
      <w:pPr>
        <w:ind w:left="5222" w:hanging="249"/>
      </w:pPr>
      <w:rPr>
        <w:rFonts w:hint="default"/>
        <w:lang w:val="ru-RU" w:eastAsia="en-US" w:bidi="ar-SA"/>
      </w:rPr>
    </w:lvl>
    <w:lvl w:ilvl="4" w:tplc="5456EE98">
      <w:numFmt w:val="bullet"/>
      <w:lvlText w:val="•"/>
      <w:lvlJc w:val="left"/>
      <w:pPr>
        <w:ind w:left="5873" w:hanging="249"/>
      </w:pPr>
      <w:rPr>
        <w:rFonts w:hint="default"/>
        <w:lang w:val="ru-RU" w:eastAsia="en-US" w:bidi="ar-SA"/>
      </w:rPr>
    </w:lvl>
    <w:lvl w:ilvl="5" w:tplc="F864B54A">
      <w:numFmt w:val="bullet"/>
      <w:lvlText w:val="•"/>
      <w:lvlJc w:val="left"/>
      <w:pPr>
        <w:ind w:left="6524" w:hanging="249"/>
      </w:pPr>
      <w:rPr>
        <w:rFonts w:hint="default"/>
        <w:lang w:val="ru-RU" w:eastAsia="en-US" w:bidi="ar-SA"/>
      </w:rPr>
    </w:lvl>
    <w:lvl w:ilvl="6" w:tplc="8744E2A4">
      <w:numFmt w:val="bullet"/>
      <w:lvlText w:val="•"/>
      <w:lvlJc w:val="left"/>
      <w:pPr>
        <w:ind w:left="7176" w:hanging="249"/>
      </w:pPr>
      <w:rPr>
        <w:rFonts w:hint="default"/>
        <w:lang w:val="ru-RU" w:eastAsia="en-US" w:bidi="ar-SA"/>
      </w:rPr>
    </w:lvl>
    <w:lvl w:ilvl="7" w:tplc="2E582FDA">
      <w:numFmt w:val="bullet"/>
      <w:lvlText w:val="•"/>
      <w:lvlJc w:val="left"/>
      <w:pPr>
        <w:ind w:left="7827" w:hanging="249"/>
      </w:pPr>
      <w:rPr>
        <w:rFonts w:hint="default"/>
        <w:lang w:val="ru-RU" w:eastAsia="en-US" w:bidi="ar-SA"/>
      </w:rPr>
    </w:lvl>
    <w:lvl w:ilvl="8" w:tplc="340ABCEC">
      <w:numFmt w:val="bullet"/>
      <w:lvlText w:val="•"/>
      <w:lvlJc w:val="left"/>
      <w:pPr>
        <w:ind w:left="8478" w:hanging="249"/>
      </w:pPr>
      <w:rPr>
        <w:rFonts w:hint="default"/>
        <w:lang w:val="ru-RU" w:eastAsia="en-US" w:bidi="ar-SA"/>
      </w:rPr>
    </w:lvl>
  </w:abstractNum>
  <w:abstractNum w:abstractNumId="3">
    <w:nsid w:val="0E520C4C"/>
    <w:multiLevelType w:val="hybridMultilevel"/>
    <w:tmpl w:val="D72C2C76"/>
    <w:lvl w:ilvl="0" w:tplc="0624CC80">
      <w:start w:val="11"/>
      <w:numFmt w:val="decimal"/>
      <w:lvlText w:val="%1."/>
      <w:lvlJc w:val="left"/>
      <w:pPr>
        <w:ind w:left="286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69C1B"/>
        <w:spacing w:val="0"/>
        <w:w w:val="94"/>
        <w:sz w:val="28"/>
        <w:szCs w:val="28"/>
        <w:u w:val="single" w:color="569C1B"/>
        <w:lang w:val="ru-RU" w:eastAsia="en-US" w:bidi="ar-SA"/>
      </w:rPr>
    </w:lvl>
    <w:lvl w:ilvl="1" w:tplc="CD7E1410">
      <w:start w:val="1"/>
      <w:numFmt w:val="decimal"/>
      <w:lvlText w:val="%2)"/>
      <w:lvlJc w:val="left"/>
      <w:pPr>
        <w:ind w:left="28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69C1B"/>
        <w:spacing w:val="0"/>
        <w:w w:val="91"/>
        <w:sz w:val="28"/>
        <w:szCs w:val="28"/>
        <w:u w:val="single" w:color="569C1B"/>
        <w:lang w:val="ru-RU" w:eastAsia="en-US" w:bidi="ar-SA"/>
      </w:rPr>
    </w:lvl>
    <w:lvl w:ilvl="2" w:tplc="2D102BB0">
      <w:numFmt w:val="bullet"/>
      <w:lvlText w:val="•"/>
      <w:lvlJc w:val="left"/>
      <w:pPr>
        <w:ind w:left="2180" w:hanging="356"/>
      </w:pPr>
      <w:rPr>
        <w:rFonts w:hint="default"/>
        <w:lang w:val="ru-RU" w:eastAsia="en-US" w:bidi="ar-SA"/>
      </w:rPr>
    </w:lvl>
    <w:lvl w:ilvl="3" w:tplc="5F607898">
      <w:numFmt w:val="bullet"/>
      <w:lvlText w:val="•"/>
      <w:lvlJc w:val="left"/>
      <w:pPr>
        <w:ind w:left="3130" w:hanging="356"/>
      </w:pPr>
      <w:rPr>
        <w:rFonts w:hint="default"/>
        <w:lang w:val="ru-RU" w:eastAsia="en-US" w:bidi="ar-SA"/>
      </w:rPr>
    </w:lvl>
    <w:lvl w:ilvl="4" w:tplc="BA945D72">
      <w:numFmt w:val="bullet"/>
      <w:lvlText w:val="•"/>
      <w:lvlJc w:val="left"/>
      <w:pPr>
        <w:ind w:left="4080" w:hanging="356"/>
      </w:pPr>
      <w:rPr>
        <w:rFonts w:hint="default"/>
        <w:lang w:val="ru-RU" w:eastAsia="en-US" w:bidi="ar-SA"/>
      </w:rPr>
    </w:lvl>
    <w:lvl w:ilvl="5" w:tplc="587E5024">
      <w:numFmt w:val="bullet"/>
      <w:lvlText w:val="•"/>
      <w:lvlJc w:val="left"/>
      <w:pPr>
        <w:ind w:left="5030" w:hanging="356"/>
      </w:pPr>
      <w:rPr>
        <w:rFonts w:hint="default"/>
        <w:lang w:val="ru-RU" w:eastAsia="en-US" w:bidi="ar-SA"/>
      </w:rPr>
    </w:lvl>
    <w:lvl w:ilvl="6" w:tplc="F0BE662E">
      <w:numFmt w:val="bullet"/>
      <w:lvlText w:val="•"/>
      <w:lvlJc w:val="left"/>
      <w:pPr>
        <w:ind w:left="5980" w:hanging="356"/>
      </w:pPr>
      <w:rPr>
        <w:rFonts w:hint="default"/>
        <w:lang w:val="ru-RU" w:eastAsia="en-US" w:bidi="ar-SA"/>
      </w:rPr>
    </w:lvl>
    <w:lvl w:ilvl="7" w:tplc="5D8C2B80">
      <w:numFmt w:val="bullet"/>
      <w:lvlText w:val="•"/>
      <w:lvlJc w:val="left"/>
      <w:pPr>
        <w:ind w:left="6930" w:hanging="356"/>
      </w:pPr>
      <w:rPr>
        <w:rFonts w:hint="default"/>
        <w:lang w:val="ru-RU" w:eastAsia="en-US" w:bidi="ar-SA"/>
      </w:rPr>
    </w:lvl>
    <w:lvl w:ilvl="8" w:tplc="529EF462">
      <w:numFmt w:val="bullet"/>
      <w:lvlText w:val="•"/>
      <w:lvlJc w:val="left"/>
      <w:pPr>
        <w:ind w:left="7880" w:hanging="356"/>
      </w:pPr>
      <w:rPr>
        <w:rFonts w:hint="default"/>
        <w:lang w:val="ru-RU" w:eastAsia="en-US" w:bidi="ar-SA"/>
      </w:rPr>
    </w:lvl>
  </w:abstractNum>
  <w:abstractNum w:abstractNumId="4">
    <w:nsid w:val="134E3CFD"/>
    <w:multiLevelType w:val="hybridMultilevel"/>
    <w:tmpl w:val="F9583E68"/>
    <w:lvl w:ilvl="0" w:tplc="A776FBF0">
      <w:numFmt w:val="bullet"/>
      <w:lvlText w:val="-"/>
      <w:lvlJc w:val="left"/>
      <w:pPr>
        <w:ind w:left="286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color w:val="569C1B"/>
        <w:spacing w:val="0"/>
        <w:w w:val="78"/>
        <w:sz w:val="28"/>
        <w:szCs w:val="28"/>
        <w:lang w:val="ru-RU" w:eastAsia="en-US" w:bidi="ar-SA"/>
      </w:rPr>
    </w:lvl>
    <w:lvl w:ilvl="1" w:tplc="EC9C9E68">
      <w:numFmt w:val="bullet"/>
      <w:lvlText w:val="•"/>
      <w:lvlJc w:val="left"/>
      <w:pPr>
        <w:ind w:left="1230" w:hanging="165"/>
      </w:pPr>
      <w:rPr>
        <w:rFonts w:hint="default"/>
        <w:lang w:val="ru-RU" w:eastAsia="en-US" w:bidi="ar-SA"/>
      </w:rPr>
    </w:lvl>
    <w:lvl w:ilvl="2" w:tplc="ACA491B2">
      <w:numFmt w:val="bullet"/>
      <w:lvlText w:val="•"/>
      <w:lvlJc w:val="left"/>
      <w:pPr>
        <w:ind w:left="2180" w:hanging="165"/>
      </w:pPr>
      <w:rPr>
        <w:rFonts w:hint="default"/>
        <w:lang w:val="ru-RU" w:eastAsia="en-US" w:bidi="ar-SA"/>
      </w:rPr>
    </w:lvl>
    <w:lvl w:ilvl="3" w:tplc="F670A904">
      <w:numFmt w:val="bullet"/>
      <w:lvlText w:val="•"/>
      <w:lvlJc w:val="left"/>
      <w:pPr>
        <w:ind w:left="3130" w:hanging="165"/>
      </w:pPr>
      <w:rPr>
        <w:rFonts w:hint="default"/>
        <w:lang w:val="ru-RU" w:eastAsia="en-US" w:bidi="ar-SA"/>
      </w:rPr>
    </w:lvl>
    <w:lvl w:ilvl="4" w:tplc="B0A4390A">
      <w:numFmt w:val="bullet"/>
      <w:lvlText w:val="•"/>
      <w:lvlJc w:val="left"/>
      <w:pPr>
        <w:ind w:left="4080" w:hanging="165"/>
      </w:pPr>
      <w:rPr>
        <w:rFonts w:hint="default"/>
        <w:lang w:val="ru-RU" w:eastAsia="en-US" w:bidi="ar-SA"/>
      </w:rPr>
    </w:lvl>
    <w:lvl w:ilvl="5" w:tplc="7F00ADF8">
      <w:numFmt w:val="bullet"/>
      <w:lvlText w:val="•"/>
      <w:lvlJc w:val="left"/>
      <w:pPr>
        <w:ind w:left="5030" w:hanging="165"/>
      </w:pPr>
      <w:rPr>
        <w:rFonts w:hint="default"/>
        <w:lang w:val="ru-RU" w:eastAsia="en-US" w:bidi="ar-SA"/>
      </w:rPr>
    </w:lvl>
    <w:lvl w:ilvl="6" w:tplc="70920110">
      <w:numFmt w:val="bullet"/>
      <w:lvlText w:val="•"/>
      <w:lvlJc w:val="left"/>
      <w:pPr>
        <w:ind w:left="5980" w:hanging="165"/>
      </w:pPr>
      <w:rPr>
        <w:rFonts w:hint="default"/>
        <w:lang w:val="ru-RU" w:eastAsia="en-US" w:bidi="ar-SA"/>
      </w:rPr>
    </w:lvl>
    <w:lvl w:ilvl="7" w:tplc="1BD2C438">
      <w:numFmt w:val="bullet"/>
      <w:lvlText w:val="•"/>
      <w:lvlJc w:val="left"/>
      <w:pPr>
        <w:ind w:left="6930" w:hanging="165"/>
      </w:pPr>
      <w:rPr>
        <w:rFonts w:hint="default"/>
        <w:lang w:val="ru-RU" w:eastAsia="en-US" w:bidi="ar-SA"/>
      </w:rPr>
    </w:lvl>
    <w:lvl w:ilvl="8" w:tplc="1CE25E7C">
      <w:numFmt w:val="bullet"/>
      <w:lvlText w:val="•"/>
      <w:lvlJc w:val="left"/>
      <w:pPr>
        <w:ind w:left="7880" w:hanging="165"/>
      </w:pPr>
      <w:rPr>
        <w:rFonts w:hint="default"/>
        <w:lang w:val="ru-RU" w:eastAsia="en-US" w:bidi="ar-SA"/>
      </w:rPr>
    </w:lvl>
  </w:abstractNum>
  <w:abstractNum w:abstractNumId="5">
    <w:nsid w:val="15645E1A"/>
    <w:multiLevelType w:val="hybridMultilevel"/>
    <w:tmpl w:val="9990C554"/>
    <w:lvl w:ilvl="0" w:tplc="C46CD7F4">
      <w:start w:val="1"/>
      <w:numFmt w:val="decimal"/>
      <w:lvlText w:val="%1)"/>
      <w:lvlJc w:val="left"/>
      <w:pPr>
        <w:ind w:left="286" w:hanging="319"/>
        <w:jc w:val="right"/>
      </w:pPr>
      <w:rPr>
        <w:rFonts w:hint="default"/>
        <w:spacing w:val="0"/>
        <w:w w:val="91"/>
        <w:lang w:val="ru-RU" w:eastAsia="en-US" w:bidi="ar-SA"/>
      </w:rPr>
    </w:lvl>
    <w:lvl w:ilvl="1" w:tplc="34BC8158">
      <w:numFmt w:val="bullet"/>
      <w:lvlText w:val="•"/>
      <w:lvlJc w:val="left"/>
      <w:pPr>
        <w:ind w:left="1230" w:hanging="319"/>
      </w:pPr>
      <w:rPr>
        <w:rFonts w:hint="default"/>
        <w:lang w:val="ru-RU" w:eastAsia="en-US" w:bidi="ar-SA"/>
      </w:rPr>
    </w:lvl>
    <w:lvl w:ilvl="2" w:tplc="92C4D3E0">
      <w:numFmt w:val="bullet"/>
      <w:lvlText w:val="•"/>
      <w:lvlJc w:val="left"/>
      <w:pPr>
        <w:ind w:left="2180" w:hanging="319"/>
      </w:pPr>
      <w:rPr>
        <w:rFonts w:hint="default"/>
        <w:lang w:val="ru-RU" w:eastAsia="en-US" w:bidi="ar-SA"/>
      </w:rPr>
    </w:lvl>
    <w:lvl w:ilvl="3" w:tplc="EF1E0DFC">
      <w:numFmt w:val="bullet"/>
      <w:lvlText w:val="•"/>
      <w:lvlJc w:val="left"/>
      <w:pPr>
        <w:ind w:left="3130" w:hanging="319"/>
      </w:pPr>
      <w:rPr>
        <w:rFonts w:hint="default"/>
        <w:lang w:val="ru-RU" w:eastAsia="en-US" w:bidi="ar-SA"/>
      </w:rPr>
    </w:lvl>
    <w:lvl w:ilvl="4" w:tplc="C4AA4E5A">
      <w:numFmt w:val="bullet"/>
      <w:lvlText w:val="•"/>
      <w:lvlJc w:val="left"/>
      <w:pPr>
        <w:ind w:left="4080" w:hanging="319"/>
      </w:pPr>
      <w:rPr>
        <w:rFonts w:hint="default"/>
        <w:lang w:val="ru-RU" w:eastAsia="en-US" w:bidi="ar-SA"/>
      </w:rPr>
    </w:lvl>
    <w:lvl w:ilvl="5" w:tplc="34AE63AA">
      <w:numFmt w:val="bullet"/>
      <w:lvlText w:val="•"/>
      <w:lvlJc w:val="left"/>
      <w:pPr>
        <w:ind w:left="5030" w:hanging="319"/>
      </w:pPr>
      <w:rPr>
        <w:rFonts w:hint="default"/>
        <w:lang w:val="ru-RU" w:eastAsia="en-US" w:bidi="ar-SA"/>
      </w:rPr>
    </w:lvl>
    <w:lvl w:ilvl="6" w:tplc="DE6ECA3C">
      <w:numFmt w:val="bullet"/>
      <w:lvlText w:val="•"/>
      <w:lvlJc w:val="left"/>
      <w:pPr>
        <w:ind w:left="5980" w:hanging="319"/>
      </w:pPr>
      <w:rPr>
        <w:rFonts w:hint="default"/>
        <w:lang w:val="ru-RU" w:eastAsia="en-US" w:bidi="ar-SA"/>
      </w:rPr>
    </w:lvl>
    <w:lvl w:ilvl="7" w:tplc="E5A81A48">
      <w:numFmt w:val="bullet"/>
      <w:lvlText w:val="•"/>
      <w:lvlJc w:val="left"/>
      <w:pPr>
        <w:ind w:left="6930" w:hanging="319"/>
      </w:pPr>
      <w:rPr>
        <w:rFonts w:hint="default"/>
        <w:lang w:val="ru-RU" w:eastAsia="en-US" w:bidi="ar-SA"/>
      </w:rPr>
    </w:lvl>
    <w:lvl w:ilvl="8" w:tplc="91A0276C">
      <w:numFmt w:val="bullet"/>
      <w:lvlText w:val="•"/>
      <w:lvlJc w:val="left"/>
      <w:pPr>
        <w:ind w:left="7880" w:hanging="319"/>
      </w:pPr>
      <w:rPr>
        <w:rFonts w:hint="default"/>
        <w:lang w:val="ru-RU" w:eastAsia="en-US" w:bidi="ar-SA"/>
      </w:rPr>
    </w:lvl>
  </w:abstractNum>
  <w:abstractNum w:abstractNumId="6">
    <w:nsid w:val="15AF7DBD"/>
    <w:multiLevelType w:val="hybridMultilevel"/>
    <w:tmpl w:val="04DCC8A6"/>
    <w:lvl w:ilvl="0" w:tplc="46E89FB8">
      <w:start w:val="4"/>
      <w:numFmt w:val="decimal"/>
      <w:lvlText w:val="%1)"/>
      <w:lvlJc w:val="left"/>
      <w:pPr>
        <w:ind w:left="286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69C1B"/>
        <w:spacing w:val="-1"/>
        <w:w w:val="98"/>
        <w:sz w:val="26"/>
        <w:szCs w:val="26"/>
        <w:u w:val="single" w:color="569C1B"/>
        <w:lang w:val="ru-RU" w:eastAsia="en-US" w:bidi="ar-SA"/>
      </w:rPr>
    </w:lvl>
    <w:lvl w:ilvl="1" w:tplc="D818BDB8">
      <w:numFmt w:val="bullet"/>
      <w:lvlText w:val="•"/>
      <w:lvlJc w:val="left"/>
      <w:pPr>
        <w:ind w:left="1230" w:hanging="235"/>
      </w:pPr>
      <w:rPr>
        <w:rFonts w:hint="default"/>
        <w:lang w:val="ru-RU" w:eastAsia="en-US" w:bidi="ar-SA"/>
      </w:rPr>
    </w:lvl>
    <w:lvl w:ilvl="2" w:tplc="F16C616C">
      <w:numFmt w:val="bullet"/>
      <w:lvlText w:val="•"/>
      <w:lvlJc w:val="left"/>
      <w:pPr>
        <w:ind w:left="2180" w:hanging="235"/>
      </w:pPr>
      <w:rPr>
        <w:rFonts w:hint="default"/>
        <w:lang w:val="ru-RU" w:eastAsia="en-US" w:bidi="ar-SA"/>
      </w:rPr>
    </w:lvl>
    <w:lvl w:ilvl="3" w:tplc="CC66DD7E">
      <w:numFmt w:val="bullet"/>
      <w:lvlText w:val="•"/>
      <w:lvlJc w:val="left"/>
      <w:pPr>
        <w:ind w:left="3130" w:hanging="235"/>
      </w:pPr>
      <w:rPr>
        <w:rFonts w:hint="default"/>
        <w:lang w:val="ru-RU" w:eastAsia="en-US" w:bidi="ar-SA"/>
      </w:rPr>
    </w:lvl>
    <w:lvl w:ilvl="4" w:tplc="C9568E7A">
      <w:numFmt w:val="bullet"/>
      <w:lvlText w:val="•"/>
      <w:lvlJc w:val="left"/>
      <w:pPr>
        <w:ind w:left="4080" w:hanging="235"/>
      </w:pPr>
      <w:rPr>
        <w:rFonts w:hint="default"/>
        <w:lang w:val="ru-RU" w:eastAsia="en-US" w:bidi="ar-SA"/>
      </w:rPr>
    </w:lvl>
    <w:lvl w:ilvl="5" w:tplc="3F2CE60A">
      <w:numFmt w:val="bullet"/>
      <w:lvlText w:val="•"/>
      <w:lvlJc w:val="left"/>
      <w:pPr>
        <w:ind w:left="5030" w:hanging="235"/>
      </w:pPr>
      <w:rPr>
        <w:rFonts w:hint="default"/>
        <w:lang w:val="ru-RU" w:eastAsia="en-US" w:bidi="ar-SA"/>
      </w:rPr>
    </w:lvl>
    <w:lvl w:ilvl="6" w:tplc="C25490EE">
      <w:numFmt w:val="bullet"/>
      <w:lvlText w:val="•"/>
      <w:lvlJc w:val="left"/>
      <w:pPr>
        <w:ind w:left="5980" w:hanging="235"/>
      </w:pPr>
      <w:rPr>
        <w:rFonts w:hint="default"/>
        <w:lang w:val="ru-RU" w:eastAsia="en-US" w:bidi="ar-SA"/>
      </w:rPr>
    </w:lvl>
    <w:lvl w:ilvl="7" w:tplc="A69887F0">
      <w:numFmt w:val="bullet"/>
      <w:lvlText w:val="•"/>
      <w:lvlJc w:val="left"/>
      <w:pPr>
        <w:ind w:left="6930" w:hanging="235"/>
      </w:pPr>
      <w:rPr>
        <w:rFonts w:hint="default"/>
        <w:lang w:val="ru-RU" w:eastAsia="en-US" w:bidi="ar-SA"/>
      </w:rPr>
    </w:lvl>
    <w:lvl w:ilvl="8" w:tplc="87D6A55C">
      <w:numFmt w:val="bullet"/>
      <w:lvlText w:val="•"/>
      <w:lvlJc w:val="left"/>
      <w:pPr>
        <w:ind w:left="7880" w:hanging="235"/>
      </w:pPr>
      <w:rPr>
        <w:rFonts w:hint="default"/>
        <w:lang w:val="ru-RU" w:eastAsia="en-US" w:bidi="ar-SA"/>
      </w:rPr>
    </w:lvl>
  </w:abstractNum>
  <w:abstractNum w:abstractNumId="7">
    <w:nsid w:val="1A574135"/>
    <w:multiLevelType w:val="hybridMultilevel"/>
    <w:tmpl w:val="125A85E8"/>
    <w:lvl w:ilvl="0" w:tplc="8258D0F4">
      <w:start w:val="27"/>
      <w:numFmt w:val="decimal"/>
      <w:lvlText w:val="%1."/>
      <w:lvlJc w:val="left"/>
      <w:pPr>
        <w:ind w:left="735" w:hanging="375"/>
      </w:pPr>
      <w:rPr>
        <w:rFonts w:hint="default"/>
        <w:color w:val="76923C" w:themeColor="accent3" w:themeShade="BF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B0639"/>
    <w:multiLevelType w:val="hybridMultilevel"/>
    <w:tmpl w:val="F1ACE864"/>
    <w:lvl w:ilvl="0" w:tplc="F3D4CC7C">
      <w:start w:val="1"/>
      <w:numFmt w:val="decimal"/>
      <w:lvlText w:val="%1)"/>
      <w:lvlJc w:val="left"/>
      <w:pPr>
        <w:ind w:left="286" w:hanging="455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47C00710">
      <w:numFmt w:val="bullet"/>
      <w:lvlText w:val="•"/>
      <w:lvlJc w:val="left"/>
      <w:pPr>
        <w:ind w:left="1230" w:hanging="455"/>
      </w:pPr>
      <w:rPr>
        <w:rFonts w:hint="default"/>
        <w:lang w:val="ru-RU" w:eastAsia="en-US" w:bidi="ar-SA"/>
      </w:rPr>
    </w:lvl>
    <w:lvl w:ilvl="2" w:tplc="390AADD2">
      <w:numFmt w:val="bullet"/>
      <w:lvlText w:val="•"/>
      <w:lvlJc w:val="left"/>
      <w:pPr>
        <w:ind w:left="2180" w:hanging="455"/>
      </w:pPr>
      <w:rPr>
        <w:rFonts w:hint="default"/>
        <w:lang w:val="ru-RU" w:eastAsia="en-US" w:bidi="ar-SA"/>
      </w:rPr>
    </w:lvl>
    <w:lvl w:ilvl="3" w:tplc="FDE00C96">
      <w:numFmt w:val="bullet"/>
      <w:lvlText w:val="•"/>
      <w:lvlJc w:val="left"/>
      <w:pPr>
        <w:ind w:left="3130" w:hanging="455"/>
      </w:pPr>
      <w:rPr>
        <w:rFonts w:hint="default"/>
        <w:lang w:val="ru-RU" w:eastAsia="en-US" w:bidi="ar-SA"/>
      </w:rPr>
    </w:lvl>
    <w:lvl w:ilvl="4" w:tplc="3A4C09BA">
      <w:numFmt w:val="bullet"/>
      <w:lvlText w:val="•"/>
      <w:lvlJc w:val="left"/>
      <w:pPr>
        <w:ind w:left="4080" w:hanging="455"/>
      </w:pPr>
      <w:rPr>
        <w:rFonts w:hint="default"/>
        <w:lang w:val="ru-RU" w:eastAsia="en-US" w:bidi="ar-SA"/>
      </w:rPr>
    </w:lvl>
    <w:lvl w:ilvl="5" w:tplc="7B4C8BEE">
      <w:numFmt w:val="bullet"/>
      <w:lvlText w:val="•"/>
      <w:lvlJc w:val="left"/>
      <w:pPr>
        <w:ind w:left="5030" w:hanging="455"/>
      </w:pPr>
      <w:rPr>
        <w:rFonts w:hint="default"/>
        <w:lang w:val="ru-RU" w:eastAsia="en-US" w:bidi="ar-SA"/>
      </w:rPr>
    </w:lvl>
    <w:lvl w:ilvl="6" w:tplc="B380E918">
      <w:numFmt w:val="bullet"/>
      <w:lvlText w:val="•"/>
      <w:lvlJc w:val="left"/>
      <w:pPr>
        <w:ind w:left="5980" w:hanging="455"/>
      </w:pPr>
      <w:rPr>
        <w:rFonts w:hint="default"/>
        <w:lang w:val="ru-RU" w:eastAsia="en-US" w:bidi="ar-SA"/>
      </w:rPr>
    </w:lvl>
    <w:lvl w:ilvl="7" w:tplc="CF94E46A">
      <w:numFmt w:val="bullet"/>
      <w:lvlText w:val="•"/>
      <w:lvlJc w:val="left"/>
      <w:pPr>
        <w:ind w:left="6930" w:hanging="455"/>
      </w:pPr>
      <w:rPr>
        <w:rFonts w:hint="default"/>
        <w:lang w:val="ru-RU" w:eastAsia="en-US" w:bidi="ar-SA"/>
      </w:rPr>
    </w:lvl>
    <w:lvl w:ilvl="8" w:tplc="509E3748">
      <w:numFmt w:val="bullet"/>
      <w:lvlText w:val="•"/>
      <w:lvlJc w:val="left"/>
      <w:pPr>
        <w:ind w:left="7880" w:hanging="455"/>
      </w:pPr>
      <w:rPr>
        <w:rFonts w:hint="default"/>
        <w:lang w:val="ru-RU" w:eastAsia="en-US" w:bidi="ar-SA"/>
      </w:rPr>
    </w:lvl>
  </w:abstractNum>
  <w:abstractNum w:abstractNumId="9">
    <w:nsid w:val="21A032A9"/>
    <w:multiLevelType w:val="hybridMultilevel"/>
    <w:tmpl w:val="454872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F5642"/>
    <w:multiLevelType w:val="hybridMultilevel"/>
    <w:tmpl w:val="2390943A"/>
    <w:lvl w:ilvl="0" w:tplc="DDE683E4">
      <w:start w:val="22"/>
      <w:numFmt w:val="decimal"/>
      <w:lvlText w:val="%1."/>
      <w:lvlJc w:val="left"/>
      <w:pPr>
        <w:ind w:left="286" w:hanging="499"/>
      </w:pPr>
      <w:rPr>
        <w:rFonts w:hint="default"/>
        <w:strike/>
        <w:spacing w:val="0"/>
        <w:w w:val="94"/>
        <w:lang w:val="ru-RU" w:eastAsia="en-US" w:bidi="ar-SA"/>
      </w:rPr>
    </w:lvl>
    <w:lvl w:ilvl="1" w:tplc="20884318">
      <w:start w:val="1"/>
      <w:numFmt w:val="decimal"/>
      <w:lvlText w:val="%2)"/>
      <w:lvlJc w:val="left"/>
      <w:pPr>
        <w:ind w:left="1129" w:hanging="304"/>
      </w:pPr>
      <w:rPr>
        <w:rFonts w:hint="default"/>
        <w:color w:val="76923C" w:themeColor="accent3" w:themeShade="BF"/>
        <w:spacing w:val="0"/>
        <w:w w:val="100"/>
        <w:u w:val="single"/>
        <w:lang w:val="ru-RU" w:eastAsia="en-US" w:bidi="ar-SA"/>
      </w:rPr>
    </w:lvl>
    <w:lvl w:ilvl="2" w:tplc="CDCA3F26">
      <w:numFmt w:val="bullet"/>
      <w:lvlText w:val="•"/>
      <w:lvlJc w:val="left"/>
      <w:pPr>
        <w:ind w:left="2082" w:hanging="304"/>
      </w:pPr>
      <w:rPr>
        <w:rFonts w:hint="default"/>
        <w:lang w:val="ru-RU" w:eastAsia="en-US" w:bidi="ar-SA"/>
      </w:rPr>
    </w:lvl>
    <w:lvl w:ilvl="3" w:tplc="E5CE9624">
      <w:numFmt w:val="bullet"/>
      <w:lvlText w:val="•"/>
      <w:lvlJc w:val="left"/>
      <w:pPr>
        <w:ind w:left="3044" w:hanging="304"/>
      </w:pPr>
      <w:rPr>
        <w:rFonts w:hint="default"/>
        <w:lang w:val="ru-RU" w:eastAsia="en-US" w:bidi="ar-SA"/>
      </w:rPr>
    </w:lvl>
    <w:lvl w:ilvl="4" w:tplc="4F6654BE">
      <w:numFmt w:val="bullet"/>
      <w:lvlText w:val="•"/>
      <w:lvlJc w:val="left"/>
      <w:pPr>
        <w:ind w:left="4007" w:hanging="304"/>
      </w:pPr>
      <w:rPr>
        <w:rFonts w:hint="default"/>
        <w:lang w:val="ru-RU" w:eastAsia="en-US" w:bidi="ar-SA"/>
      </w:rPr>
    </w:lvl>
    <w:lvl w:ilvl="5" w:tplc="53E84934">
      <w:numFmt w:val="bullet"/>
      <w:lvlText w:val="•"/>
      <w:lvlJc w:val="left"/>
      <w:pPr>
        <w:ind w:left="4969" w:hanging="304"/>
      </w:pPr>
      <w:rPr>
        <w:rFonts w:hint="default"/>
        <w:lang w:val="ru-RU" w:eastAsia="en-US" w:bidi="ar-SA"/>
      </w:rPr>
    </w:lvl>
    <w:lvl w:ilvl="6" w:tplc="E154FF5E">
      <w:numFmt w:val="bullet"/>
      <w:lvlText w:val="•"/>
      <w:lvlJc w:val="left"/>
      <w:pPr>
        <w:ind w:left="5931" w:hanging="304"/>
      </w:pPr>
      <w:rPr>
        <w:rFonts w:hint="default"/>
        <w:lang w:val="ru-RU" w:eastAsia="en-US" w:bidi="ar-SA"/>
      </w:rPr>
    </w:lvl>
    <w:lvl w:ilvl="7" w:tplc="7D6068C2">
      <w:numFmt w:val="bullet"/>
      <w:lvlText w:val="•"/>
      <w:lvlJc w:val="left"/>
      <w:pPr>
        <w:ind w:left="6894" w:hanging="304"/>
      </w:pPr>
      <w:rPr>
        <w:rFonts w:hint="default"/>
        <w:lang w:val="ru-RU" w:eastAsia="en-US" w:bidi="ar-SA"/>
      </w:rPr>
    </w:lvl>
    <w:lvl w:ilvl="8" w:tplc="5CD85CD8">
      <w:numFmt w:val="bullet"/>
      <w:lvlText w:val="•"/>
      <w:lvlJc w:val="left"/>
      <w:pPr>
        <w:ind w:left="7856" w:hanging="304"/>
      </w:pPr>
      <w:rPr>
        <w:rFonts w:hint="default"/>
        <w:lang w:val="ru-RU" w:eastAsia="en-US" w:bidi="ar-SA"/>
      </w:rPr>
    </w:lvl>
  </w:abstractNum>
  <w:abstractNum w:abstractNumId="11">
    <w:nsid w:val="251A1046"/>
    <w:multiLevelType w:val="hybridMultilevel"/>
    <w:tmpl w:val="1742A80A"/>
    <w:lvl w:ilvl="0" w:tplc="2430D30A">
      <w:start w:val="1"/>
      <w:numFmt w:val="decimal"/>
      <w:lvlText w:val="%1."/>
      <w:lvlJc w:val="left"/>
      <w:pPr>
        <w:ind w:left="992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100"/>
        <w:sz w:val="28"/>
        <w:szCs w:val="28"/>
        <w:lang w:val="ru-RU" w:eastAsia="en-US" w:bidi="ar-SA"/>
      </w:rPr>
    </w:lvl>
    <w:lvl w:ilvl="1" w:tplc="AE94DCEC">
      <w:numFmt w:val="bullet"/>
      <w:lvlText w:val="•"/>
      <w:lvlJc w:val="left"/>
      <w:pPr>
        <w:ind w:left="1878" w:hanging="227"/>
      </w:pPr>
      <w:rPr>
        <w:rFonts w:hint="default"/>
        <w:lang w:val="ru-RU" w:eastAsia="en-US" w:bidi="ar-SA"/>
      </w:rPr>
    </w:lvl>
    <w:lvl w:ilvl="2" w:tplc="EF40313E">
      <w:numFmt w:val="bullet"/>
      <w:lvlText w:val="•"/>
      <w:lvlJc w:val="left"/>
      <w:pPr>
        <w:ind w:left="2756" w:hanging="227"/>
      </w:pPr>
      <w:rPr>
        <w:rFonts w:hint="default"/>
        <w:lang w:val="ru-RU" w:eastAsia="en-US" w:bidi="ar-SA"/>
      </w:rPr>
    </w:lvl>
    <w:lvl w:ilvl="3" w:tplc="7892EF6A">
      <w:numFmt w:val="bullet"/>
      <w:lvlText w:val="•"/>
      <w:lvlJc w:val="left"/>
      <w:pPr>
        <w:ind w:left="3634" w:hanging="227"/>
      </w:pPr>
      <w:rPr>
        <w:rFonts w:hint="default"/>
        <w:lang w:val="ru-RU" w:eastAsia="en-US" w:bidi="ar-SA"/>
      </w:rPr>
    </w:lvl>
    <w:lvl w:ilvl="4" w:tplc="54C221A8">
      <w:numFmt w:val="bullet"/>
      <w:lvlText w:val="•"/>
      <w:lvlJc w:val="left"/>
      <w:pPr>
        <w:ind w:left="4512" w:hanging="227"/>
      </w:pPr>
      <w:rPr>
        <w:rFonts w:hint="default"/>
        <w:lang w:val="ru-RU" w:eastAsia="en-US" w:bidi="ar-SA"/>
      </w:rPr>
    </w:lvl>
    <w:lvl w:ilvl="5" w:tplc="757A62AA">
      <w:numFmt w:val="bullet"/>
      <w:lvlText w:val="•"/>
      <w:lvlJc w:val="left"/>
      <w:pPr>
        <w:ind w:left="5390" w:hanging="227"/>
      </w:pPr>
      <w:rPr>
        <w:rFonts w:hint="default"/>
        <w:lang w:val="ru-RU" w:eastAsia="en-US" w:bidi="ar-SA"/>
      </w:rPr>
    </w:lvl>
    <w:lvl w:ilvl="6" w:tplc="8A00996A">
      <w:numFmt w:val="bullet"/>
      <w:lvlText w:val="•"/>
      <w:lvlJc w:val="left"/>
      <w:pPr>
        <w:ind w:left="6268" w:hanging="227"/>
      </w:pPr>
      <w:rPr>
        <w:rFonts w:hint="default"/>
        <w:lang w:val="ru-RU" w:eastAsia="en-US" w:bidi="ar-SA"/>
      </w:rPr>
    </w:lvl>
    <w:lvl w:ilvl="7" w:tplc="14F2F50C">
      <w:numFmt w:val="bullet"/>
      <w:lvlText w:val="•"/>
      <w:lvlJc w:val="left"/>
      <w:pPr>
        <w:ind w:left="7146" w:hanging="227"/>
      </w:pPr>
      <w:rPr>
        <w:rFonts w:hint="default"/>
        <w:lang w:val="ru-RU" w:eastAsia="en-US" w:bidi="ar-SA"/>
      </w:rPr>
    </w:lvl>
    <w:lvl w:ilvl="8" w:tplc="50EE13C8">
      <w:numFmt w:val="bullet"/>
      <w:lvlText w:val="•"/>
      <w:lvlJc w:val="left"/>
      <w:pPr>
        <w:ind w:left="8024" w:hanging="227"/>
      </w:pPr>
      <w:rPr>
        <w:rFonts w:hint="default"/>
        <w:lang w:val="ru-RU" w:eastAsia="en-US" w:bidi="ar-SA"/>
      </w:rPr>
    </w:lvl>
  </w:abstractNum>
  <w:abstractNum w:abstractNumId="12">
    <w:nsid w:val="2CF906A6"/>
    <w:multiLevelType w:val="hybridMultilevel"/>
    <w:tmpl w:val="9BD6FD1C"/>
    <w:lvl w:ilvl="0" w:tplc="CDA258A8">
      <w:start w:val="1"/>
      <w:numFmt w:val="decimal"/>
      <w:lvlText w:val="%1)"/>
      <w:lvlJc w:val="left"/>
      <w:pPr>
        <w:ind w:left="286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69C1B"/>
        <w:spacing w:val="-1"/>
        <w:w w:val="98"/>
        <w:sz w:val="26"/>
        <w:szCs w:val="26"/>
        <w:u w:val="single" w:color="569C1B"/>
        <w:lang w:val="ru-RU" w:eastAsia="en-US" w:bidi="ar-SA"/>
      </w:rPr>
    </w:lvl>
    <w:lvl w:ilvl="1" w:tplc="77D248B8">
      <w:numFmt w:val="bullet"/>
      <w:lvlText w:val="•"/>
      <w:lvlJc w:val="left"/>
      <w:pPr>
        <w:ind w:left="1230" w:hanging="235"/>
      </w:pPr>
      <w:rPr>
        <w:rFonts w:hint="default"/>
        <w:lang w:val="ru-RU" w:eastAsia="en-US" w:bidi="ar-SA"/>
      </w:rPr>
    </w:lvl>
    <w:lvl w:ilvl="2" w:tplc="299A7B42">
      <w:numFmt w:val="bullet"/>
      <w:lvlText w:val="•"/>
      <w:lvlJc w:val="left"/>
      <w:pPr>
        <w:ind w:left="2180" w:hanging="235"/>
      </w:pPr>
      <w:rPr>
        <w:rFonts w:hint="default"/>
        <w:lang w:val="ru-RU" w:eastAsia="en-US" w:bidi="ar-SA"/>
      </w:rPr>
    </w:lvl>
    <w:lvl w:ilvl="3" w:tplc="0AB4D57E">
      <w:numFmt w:val="bullet"/>
      <w:lvlText w:val="•"/>
      <w:lvlJc w:val="left"/>
      <w:pPr>
        <w:ind w:left="3130" w:hanging="235"/>
      </w:pPr>
      <w:rPr>
        <w:rFonts w:hint="default"/>
        <w:lang w:val="ru-RU" w:eastAsia="en-US" w:bidi="ar-SA"/>
      </w:rPr>
    </w:lvl>
    <w:lvl w:ilvl="4" w:tplc="01FA3594">
      <w:numFmt w:val="bullet"/>
      <w:lvlText w:val="•"/>
      <w:lvlJc w:val="left"/>
      <w:pPr>
        <w:ind w:left="4080" w:hanging="235"/>
      </w:pPr>
      <w:rPr>
        <w:rFonts w:hint="default"/>
        <w:lang w:val="ru-RU" w:eastAsia="en-US" w:bidi="ar-SA"/>
      </w:rPr>
    </w:lvl>
    <w:lvl w:ilvl="5" w:tplc="CC4AD1A2">
      <w:numFmt w:val="bullet"/>
      <w:lvlText w:val="•"/>
      <w:lvlJc w:val="left"/>
      <w:pPr>
        <w:ind w:left="5030" w:hanging="235"/>
      </w:pPr>
      <w:rPr>
        <w:rFonts w:hint="default"/>
        <w:lang w:val="ru-RU" w:eastAsia="en-US" w:bidi="ar-SA"/>
      </w:rPr>
    </w:lvl>
    <w:lvl w:ilvl="6" w:tplc="BAFABD28">
      <w:numFmt w:val="bullet"/>
      <w:lvlText w:val="•"/>
      <w:lvlJc w:val="left"/>
      <w:pPr>
        <w:ind w:left="5980" w:hanging="235"/>
      </w:pPr>
      <w:rPr>
        <w:rFonts w:hint="default"/>
        <w:lang w:val="ru-RU" w:eastAsia="en-US" w:bidi="ar-SA"/>
      </w:rPr>
    </w:lvl>
    <w:lvl w:ilvl="7" w:tplc="1EE4949A">
      <w:numFmt w:val="bullet"/>
      <w:lvlText w:val="•"/>
      <w:lvlJc w:val="left"/>
      <w:pPr>
        <w:ind w:left="6930" w:hanging="235"/>
      </w:pPr>
      <w:rPr>
        <w:rFonts w:hint="default"/>
        <w:lang w:val="ru-RU" w:eastAsia="en-US" w:bidi="ar-SA"/>
      </w:rPr>
    </w:lvl>
    <w:lvl w:ilvl="8" w:tplc="47B67E78">
      <w:numFmt w:val="bullet"/>
      <w:lvlText w:val="•"/>
      <w:lvlJc w:val="left"/>
      <w:pPr>
        <w:ind w:left="7880" w:hanging="235"/>
      </w:pPr>
      <w:rPr>
        <w:rFonts w:hint="default"/>
        <w:lang w:val="ru-RU" w:eastAsia="en-US" w:bidi="ar-SA"/>
      </w:rPr>
    </w:lvl>
  </w:abstractNum>
  <w:abstractNum w:abstractNumId="13">
    <w:nsid w:val="30561A0C"/>
    <w:multiLevelType w:val="hybridMultilevel"/>
    <w:tmpl w:val="E88841C8"/>
    <w:lvl w:ilvl="0" w:tplc="F6A84F48">
      <w:start w:val="2"/>
      <w:numFmt w:val="decimal"/>
      <w:lvlText w:val="%1."/>
      <w:lvlJc w:val="left"/>
      <w:pPr>
        <w:ind w:left="28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100"/>
        <w:sz w:val="28"/>
        <w:szCs w:val="28"/>
        <w:shd w:val="clear" w:color="auto" w:fill="FFFF00"/>
        <w:lang w:val="ru-RU" w:eastAsia="en-US" w:bidi="ar-SA"/>
      </w:rPr>
    </w:lvl>
    <w:lvl w:ilvl="1" w:tplc="FE0A4DEC">
      <w:numFmt w:val="bullet"/>
      <w:lvlText w:val="•"/>
      <w:lvlJc w:val="left"/>
      <w:pPr>
        <w:ind w:left="1230" w:hanging="242"/>
      </w:pPr>
      <w:rPr>
        <w:rFonts w:hint="default"/>
        <w:lang w:val="ru-RU" w:eastAsia="en-US" w:bidi="ar-SA"/>
      </w:rPr>
    </w:lvl>
    <w:lvl w:ilvl="2" w:tplc="DC5EA9AC">
      <w:numFmt w:val="bullet"/>
      <w:lvlText w:val="•"/>
      <w:lvlJc w:val="left"/>
      <w:pPr>
        <w:ind w:left="2180" w:hanging="242"/>
      </w:pPr>
      <w:rPr>
        <w:rFonts w:hint="default"/>
        <w:lang w:val="ru-RU" w:eastAsia="en-US" w:bidi="ar-SA"/>
      </w:rPr>
    </w:lvl>
    <w:lvl w:ilvl="3" w:tplc="CF34BBF6">
      <w:numFmt w:val="bullet"/>
      <w:lvlText w:val="•"/>
      <w:lvlJc w:val="left"/>
      <w:pPr>
        <w:ind w:left="3130" w:hanging="242"/>
      </w:pPr>
      <w:rPr>
        <w:rFonts w:hint="default"/>
        <w:lang w:val="ru-RU" w:eastAsia="en-US" w:bidi="ar-SA"/>
      </w:rPr>
    </w:lvl>
    <w:lvl w:ilvl="4" w:tplc="7E46B18E">
      <w:numFmt w:val="bullet"/>
      <w:lvlText w:val="•"/>
      <w:lvlJc w:val="left"/>
      <w:pPr>
        <w:ind w:left="4080" w:hanging="242"/>
      </w:pPr>
      <w:rPr>
        <w:rFonts w:hint="default"/>
        <w:lang w:val="ru-RU" w:eastAsia="en-US" w:bidi="ar-SA"/>
      </w:rPr>
    </w:lvl>
    <w:lvl w:ilvl="5" w:tplc="049876E6">
      <w:numFmt w:val="bullet"/>
      <w:lvlText w:val="•"/>
      <w:lvlJc w:val="left"/>
      <w:pPr>
        <w:ind w:left="5030" w:hanging="242"/>
      </w:pPr>
      <w:rPr>
        <w:rFonts w:hint="default"/>
        <w:lang w:val="ru-RU" w:eastAsia="en-US" w:bidi="ar-SA"/>
      </w:rPr>
    </w:lvl>
    <w:lvl w:ilvl="6" w:tplc="F7D2D828">
      <w:numFmt w:val="bullet"/>
      <w:lvlText w:val="•"/>
      <w:lvlJc w:val="left"/>
      <w:pPr>
        <w:ind w:left="5980" w:hanging="242"/>
      </w:pPr>
      <w:rPr>
        <w:rFonts w:hint="default"/>
        <w:lang w:val="ru-RU" w:eastAsia="en-US" w:bidi="ar-SA"/>
      </w:rPr>
    </w:lvl>
    <w:lvl w:ilvl="7" w:tplc="23FCEB74">
      <w:numFmt w:val="bullet"/>
      <w:lvlText w:val="•"/>
      <w:lvlJc w:val="left"/>
      <w:pPr>
        <w:ind w:left="6930" w:hanging="242"/>
      </w:pPr>
      <w:rPr>
        <w:rFonts w:hint="default"/>
        <w:lang w:val="ru-RU" w:eastAsia="en-US" w:bidi="ar-SA"/>
      </w:rPr>
    </w:lvl>
    <w:lvl w:ilvl="8" w:tplc="7E3E940A">
      <w:numFmt w:val="bullet"/>
      <w:lvlText w:val="•"/>
      <w:lvlJc w:val="left"/>
      <w:pPr>
        <w:ind w:left="7880" w:hanging="242"/>
      </w:pPr>
      <w:rPr>
        <w:rFonts w:hint="default"/>
        <w:lang w:val="ru-RU" w:eastAsia="en-US" w:bidi="ar-SA"/>
      </w:rPr>
    </w:lvl>
  </w:abstractNum>
  <w:abstractNum w:abstractNumId="14">
    <w:nsid w:val="339C2852"/>
    <w:multiLevelType w:val="hybridMultilevel"/>
    <w:tmpl w:val="FFFC2672"/>
    <w:lvl w:ilvl="0" w:tplc="33104422">
      <w:start w:val="1"/>
      <w:numFmt w:val="decimal"/>
      <w:lvlText w:val="%1)"/>
      <w:lvlJc w:val="left"/>
      <w:pPr>
        <w:ind w:left="286" w:hanging="6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color w:val="569C1B"/>
        <w:spacing w:val="0"/>
        <w:w w:val="91"/>
        <w:sz w:val="28"/>
        <w:szCs w:val="28"/>
        <w:lang w:val="ru-RU" w:eastAsia="en-US" w:bidi="ar-SA"/>
      </w:rPr>
    </w:lvl>
    <w:lvl w:ilvl="1" w:tplc="447E0ACC">
      <w:numFmt w:val="bullet"/>
      <w:lvlText w:val="•"/>
      <w:lvlJc w:val="left"/>
      <w:pPr>
        <w:ind w:left="1230" w:hanging="604"/>
      </w:pPr>
      <w:rPr>
        <w:rFonts w:hint="default"/>
        <w:lang w:val="ru-RU" w:eastAsia="en-US" w:bidi="ar-SA"/>
      </w:rPr>
    </w:lvl>
    <w:lvl w:ilvl="2" w:tplc="7292B1BC">
      <w:numFmt w:val="bullet"/>
      <w:lvlText w:val="•"/>
      <w:lvlJc w:val="left"/>
      <w:pPr>
        <w:ind w:left="2180" w:hanging="604"/>
      </w:pPr>
      <w:rPr>
        <w:rFonts w:hint="default"/>
        <w:lang w:val="ru-RU" w:eastAsia="en-US" w:bidi="ar-SA"/>
      </w:rPr>
    </w:lvl>
    <w:lvl w:ilvl="3" w:tplc="0BD0AAEC">
      <w:numFmt w:val="bullet"/>
      <w:lvlText w:val="•"/>
      <w:lvlJc w:val="left"/>
      <w:pPr>
        <w:ind w:left="3130" w:hanging="604"/>
      </w:pPr>
      <w:rPr>
        <w:rFonts w:hint="default"/>
        <w:lang w:val="ru-RU" w:eastAsia="en-US" w:bidi="ar-SA"/>
      </w:rPr>
    </w:lvl>
    <w:lvl w:ilvl="4" w:tplc="C0C02EB6">
      <w:numFmt w:val="bullet"/>
      <w:lvlText w:val="•"/>
      <w:lvlJc w:val="left"/>
      <w:pPr>
        <w:ind w:left="4080" w:hanging="604"/>
      </w:pPr>
      <w:rPr>
        <w:rFonts w:hint="default"/>
        <w:lang w:val="ru-RU" w:eastAsia="en-US" w:bidi="ar-SA"/>
      </w:rPr>
    </w:lvl>
    <w:lvl w:ilvl="5" w:tplc="6E4AA6F8">
      <w:numFmt w:val="bullet"/>
      <w:lvlText w:val="•"/>
      <w:lvlJc w:val="left"/>
      <w:pPr>
        <w:ind w:left="5030" w:hanging="604"/>
      </w:pPr>
      <w:rPr>
        <w:rFonts w:hint="default"/>
        <w:lang w:val="ru-RU" w:eastAsia="en-US" w:bidi="ar-SA"/>
      </w:rPr>
    </w:lvl>
    <w:lvl w:ilvl="6" w:tplc="F5F8B470">
      <w:numFmt w:val="bullet"/>
      <w:lvlText w:val="•"/>
      <w:lvlJc w:val="left"/>
      <w:pPr>
        <w:ind w:left="5980" w:hanging="604"/>
      </w:pPr>
      <w:rPr>
        <w:rFonts w:hint="default"/>
        <w:lang w:val="ru-RU" w:eastAsia="en-US" w:bidi="ar-SA"/>
      </w:rPr>
    </w:lvl>
    <w:lvl w:ilvl="7" w:tplc="D77C6370">
      <w:numFmt w:val="bullet"/>
      <w:lvlText w:val="•"/>
      <w:lvlJc w:val="left"/>
      <w:pPr>
        <w:ind w:left="6930" w:hanging="604"/>
      </w:pPr>
      <w:rPr>
        <w:rFonts w:hint="default"/>
        <w:lang w:val="ru-RU" w:eastAsia="en-US" w:bidi="ar-SA"/>
      </w:rPr>
    </w:lvl>
    <w:lvl w:ilvl="8" w:tplc="240069B4">
      <w:numFmt w:val="bullet"/>
      <w:lvlText w:val="•"/>
      <w:lvlJc w:val="left"/>
      <w:pPr>
        <w:ind w:left="7880" w:hanging="604"/>
      </w:pPr>
      <w:rPr>
        <w:rFonts w:hint="default"/>
        <w:lang w:val="ru-RU" w:eastAsia="en-US" w:bidi="ar-SA"/>
      </w:rPr>
    </w:lvl>
  </w:abstractNum>
  <w:abstractNum w:abstractNumId="15">
    <w:nsid w:val="3BF5784D"/>
    <w:multiLevelType w:val="hybridMultilevel"/>
    <w:tmpl w:val="E214BA72"/>
    <w:lvl w:ilvl="0" w:tplc="1EC82082">
      <w:start w:val="1"/>
      <w:numFmt w:val="decimal"/>
      <w:lvlText w:val="%1)"/>
      <w:lvlJc w:val="left"/>
      <w:pPr>
        <w:ind w:left="1129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69C1B"/>
        <w:spacing w:val="0"/>
        <w:w w:val="91"/>
        <w:sz w:val="28"/>
        <w:szCs w:val="28"/>
        <w:u w:val="single" w:color="569C1B"/>
        <w:lang w:val="ru-RU" w:eastAsia="en-US" w:bidi="ar-SA"/>
      </w:rPr>
    </w:lvl>
    <w:lvl w:ilvl="1" w:tplc="6EC272A6">
      <w:start w:val="1"/>
      <w:numFmt w:val="decimal"/>
      <w:lvlText w:val="%2)"/>
      <w:lvlJc w:val="left"/>
      <w:pPr>
        <w:ind w:left="286" w:hanging="3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color w:val="569C1B"/>
        <w:spacing w:val="0"/>
        <w:w w:val="91"/>
        <w:sz w:val="28"/>
        <w:szCs w:val="28"/>
        <w:lang w:val="ru-RU" w:eastAsia="en-US" w:bidi="ar-SA"/>
      </w:rPr>
    </w:lvl>
    <w:lvl w:ilvl="2" w:tplc="E946E7FA">
      <w:numFmt w:val="bullet"/>
      <w:lvlText w:val="•"/>
      <w:lvlJc w:val="left"/>
      <w:pPr>
        <w:ind w:left="2082" w:hanging="381"/>
      </w:pPr>
      <w:rPr>
        <w:rFonts w:hint="default"/>
        <w:lang w:val="ru-RU" w:eastAsia="en-US" w:bidi="ar-SA"/>
      </w:rPr>
    </w:lvl>
    <w:lvl w:ilvl="3" w:tplc="25E89524">
      <w:numFmt w:val="bullet"/>
      <w:lvlText w:val="•"/>
      <w:lvlJc w:val="left"/>
      <w:pPr>
        <w:ind w:left="3044" w:hanging="381"/>
      </w:pPr>
      <w:rPr>
        <w:rFonts w:hint="default"/>
        <w:lang w:val="ru-RU" w:eastAsia="en-US" w:bidi="ar-SA"/>
      </w:rPr>
    </w:lvl>
    <w:lvl w:ilvl="4" w:tplc="2A426AC6">
      <w:numFmt w:val="bullet"/>
      <w:lvlText w:val="•"/>
      <w:lvlJc w:val="left"/>
      <w:pPr>
        <w:ind w:left="4007" w:hanging="381"/>
      </w:pPr>
      <w:rPr>
        <w:rFonts w:hint="default"/>
        <w:lang w:val="ru-RU" w:eastAsia="en-US" w:bidi="ar-SA"/>
      </w:rPr>
    </w:lvl>
    <w:lvl w:ilvl="5" w:tplc="BAF609FA">
      <w:numFmt w:val="bullet"/>
      <w:lvlText w:val="•"/>
      <w:lvlJc w:val="left"/>
      <w:pPr>
        <w:ind w:left="4969" w:hanging="381"/>
      </w:pPr>
      <w:rPr>
        <w:rFonts w:hint="default"/>
        <w:lang w:val="ru-RU" w:eastAsia="en-US" w:bidi="ar-SA"/>
      </w:rPr>
    </w:lvl>
    <w:lvl w:ilvl="6" w:tplc="F7D2E052">
      <w:numFmt w:val="bullet"/>
      <w:lvlText w:val="•"/>
      <w:lvlJc w:val="left"/>
      <w:pPr>
        <w:ind w:left="5931" w:hanging="381"/>
      </w:pPr>
      <w:rPr>
        <w:rFonts w:hint="default"/>
        <w:lang w:val="ru-RU" w:eastAsia="en-US" w:bidi="ar-SA"/>
      </w:rPr>
    </w:lvl>
    <w:lvl w:ilvl="7" w:tplc="4E0CA9A6">
      <w:numFmt w:val="bullet"/>
      <w:lvlText w:val="•"/>
      <w:lvlJc w:val="left"/>
      <w:pPr>
        <w:ind w:left="6894" w:hanging="381"/>
      </w:pPr>
      <w:rPr>
        <w:rFonts w:hint="default"/>
        <w:lang w:val="ru-RU" w:eastAsia="en-US" w:bidi="ar-SA"/>
      </w:rPr>
    </w:lvl>
    <w:lvl w:ilvl="8" w:tplc="EEB06A1A">
      <w:numFmt w:val="bullet"/>
      <w:lvlText w:val="•"/>
      <w:lvlJc w:val="left"/>
      <w:pPr>
        <w:ind w:left="7856" w:hanging="381"/>
      </w:pPr>
      <w:rPr>
        <w:rFonts w:hint="default"/>
        <w:lang w:val="ru-RU" w:eastAsia="en-US" w:bidi="ar-SA"/>
      </w:rPr>
    </w:lvl>
  </w:abstractNum>
  <w:abstractNum w:abstractNumId="16">
    <w:nsid w:val="40AB1BF0"/>
    <w:multiLevelType w:val="hybridMultilevel"/>
    <w:tmpl w:val="CCDC9B8E"/>
    <w:lvl w:ilvl="0" w:tplc="7BDC4B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62E10"/>
    <w:multiLevelType w:val="hybridMultilevel"/>
    <w:tmpl w:val="08142ABE"/>
    <w:lvl w:ilvl="0" w:tplc="B6043420">
      <w:start w:val="1"/>
      <w:numFmt w:val="decimal"/>
      <w:lvlText w:val="%1)"/>
      <w:lvlJc w:val="left"/>
      <w:pPr>
        <w:ind w:left="107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55F55E05"/>
    <w:multiLevelType w:val="hybridMultilevel"/>
    <w:tmpl w:val="51B026D8"/>
    <w:lvl w:ilvl="0" w:tplc="AD147406">
      <w:start w:val="1"/>
      <w:numFmt w:val="decimal"/>
      <w:lvlText w:val="%1)"/>
      <w:lvlJc w:val="left"/>
      <w:pPr>
        <w:ind w:left="286" w:hanging="4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69C1B"/>
        <w:spacing w:val="0"/>
        <w:w w:val="91"/>
        <w:sz w:val="28"/>
        <w:szCs w:val="28"/>
        <w:u w:val="single" w:color="569C1B"/>
        <w:lang w:val="ru-RU" w:eastAsia="en-US" w:bidi="ar-SA"/>
      </w:rPr>
    </w:lvl>
    <w:lvl w:ilvl="1" w:tplc="A0D6C130">
      <w:numFmt w:val="bullet"/>
      <w:lvlText w:val="•"/>
      <w:lvlJc w:val="left"/>
      <w:pPr>
        <w:ind w:left="1230" w:hanging="450"/>
      </w:pPr>
      <w:rPr>
        <w:rFonts w:hint="default"/>
        <w:lang w:val="ru-RU" w:eastAsia="en-US" w:bidi="ar-SA"/>
      </w:rPr>
    </w:lvl>
    <w:lvl w:ilvl="2" w:tplc="F9AAA12E">
      <w:numFmt w:val="bullet"/>
      <w:lvlText w:val="•"/>
      <w:lvlJc w:val="left"/>
      <w:pPr>
        <w:ind w:left="2180" w:hanging="450"/>
      </w:pPr>
      <w:rPr>
        <w:rFonts w:hint="default"/>
        <w:lang w:val="ru-RU" w:eastAsia="en-US" w:bidi="ar-SA"/>
      </w:rPr>
    </w:lvl>
    <w:lvl w:ilvl="3" w:tplc="E042CE0C">
      <w:numFmt w:val="bullet"/>
      <w:lvlText w:val="•"/>
      <w:lvlJc w:val="left"/>
      <w:pPr>
        <w:ind w:left="3130" w:hanging="450"/>
      </w:pPr>
      <w:rPr>
        <w:rFonts w:hint="default"/>
        <w:lang w:val="ru-RU" w:eastAsia="en-US" w:bidi="ar-SA"/>
      </w:rPr>
    </w:lvl>
    <w:lvl w:ilvl="4" w:tplc="50DA1A26">
      <w:numFmt w:val="bullet"/>
      <w:lvlText w:val="•"/>
      <w:lvlJc w:val="left"/>
      <w:pPr>
        <w:ind w:left="4080" w:hanging="450"/>
      </w:pPr>
      <w:rPr>
        <w:rFonts w:hint="default"/>
        <w:lang w:val="ru-RU" w:eastAsia="en-US" w:bidi="ar-SA"/>
      </w:rPr>
    </w:lvl>
    <w:lvl w:ilvl="5" w:tplc="88640AA2">
      <w:numFmt w:val="bullet"/>
      <w:lvlText w:val="•"/>
      <w:lvlJc w:val="left"/>
      <w:pPr>
        <w:ind w:left="5030" w:hanging="450"/>
      </w:pPr>
      <w:rPr>
        <w:rFonts w:hint="default"/>
        <w:lang w:val="ru-RU" w:eastAsia="en-US" w:bidi="ar-SA"/>
      </w:rPr>
    </w:lvl>
    <w:lvl w:ilvl="6" w:tplc="5218C648">
      <w:numFmt w:val="bullet"/>
      <w:lvlText w:val="•"/>
      <w:lvlJc w:val="left"/>
      <w:pPr>
        <w:ind w:left="5980" w:hanging="450"/>
      </w:pPr>
      <w:rPr>
        <w:rFonts w:hint="default"/>
        <w:lang w:val="ru-RU" w:eastAsia="en-US" w:bidi="ar-SA"/>
      </w:rPr>
    </w:lvl>
    <w:lvl w:ilvl="7" w:tplc="4C386134">
      <w:numFmt w:val="bullet"/>
      <w:lvlText w:val="•"/>
      <w:lvlJc w:val="left"/>
      <w:pPr>
        <w:ind w:left="6930" w:hanging="450"/>
      </w:pPr>
      <w:rPr>
        <w:rFonts w:hint="default"/>
        <w:lang w:val="ru-RU" w:eastAsia="en-US" w:bidi="ar-SA"/>
      </w:rPr>
    </w:lvl>
    <w:lvl w:ilvl="8" w:tplc="7F9AC476">
      <w:numFmt w:val="bullet"/>
      <w:lvlText w:val="•"/>
      <w:lvlJc w:val="left"/>
      <w:pPr>
        <w:ind w:left="7880" w:hanging="450"/>
      </w:pPr>
      <w:rPr>
        <w:rFonts w:hint="default"/>
        <w:lang w:val="ru-RU" w:eastAsia="en-US" w:bidi="ar-SA"/>
      </w:rPr>
    </w:lvl>
  </w:abstractNum>
  <w:abstractNum w:abstractNumId="19">
    <w:nsid w:val="6D301431"/>
    <w:multiLevelType w:val="hybridMultilevel"/>
    <w:tmpl w:val="8B2EE2B0"/>
    <w:lvl w:ilvl="0" w:tplc="133E87FC">
      <w:start w:val="1"/>
      <w:numFmt w:val="decimal"/>
      <w:lvlText w:val="%1."/>
      <w:lvlJc w:val="left"/>
      <w:pPr>
        <w:ind w:left="286" w:hanging="468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73A0341E">
      <w:numFmt w:val="bullet"/>
      <w:lvlText w:val="•"/>
      <w:lvlJc w:val="left"/>
      <w:pPr>
        <w:ind w:left="1230" w:hanging="468"/>
      </w:pPr>
      <w:rPr>
        <w:rFonts w:hint="default"/>
        <w:lang w:val="ru-RU" w:eastAsia="en-US" w:bidi="ar-SA"/>
      </w:rPr>
    </w:lvl>
    <w:lvl w:ilvl="2" w:tplc="DA8E0E18">
      <w:numFmt w:val="bullet"/>
      <w:lvlText w:val="•"/>
      <w:lvlJc w:val="left"/>
      <w:pPr>
        <w:ind w:left="2180" w:hanging="468"/>
      </w:pPr>
      <w:rPr>
        <w:rFonts w:hint="default"/>
        <w:lang w:val="ru-RU" w:eastAsia="en-US" w:bidi="ar-SA"/>
      </w:rPr>
    </w:lvl>
    <w:lvl w:ilvl="3" w:tplc="213A106C">
      <w:numFmt w:val="bullet"/>
      <w:lvlText w:val="•"/>
      <w:lvlJc w:val="left"/>
      <w:pPr>
        <w:ind w:left="3130" w:hanging="468"/>
      </w:pPr>
      <w:rPr>
        <w:rFonts w:hint="default"/>
        <w:lang w:val="ru-RU" w:eastAsia="en-US" w:bidi="ar-SA"/>
      </w:rPr>
    </w:lvl>
    <w:lvl w:ilvl="4" w:tplc="7FDEFF74">
      <w:numFmt w:val="bullet"/>
      <w:lvlText w:val="•"/>
      <w:lvlJc w:val="left"/>
      <w:pPr>
        <w:ind w:left="4080" w:hanging="468"/>
      </w:pPr>
      <w:rPr>
        <w:rFonts w:hint="default"/>
        <w:lang w:val="ru-RU" w:eastAsia="en-US" w:bidi="ar-SA"/>
      </w:rPr>
    </w:lvl>
    <w:lvl w:ilvl="5" w:tplc="CE80911E">
      <w:numFmt w:val="bullet"/>
      <w:lvlText w:val="•"/>
      <w:lvlJc w:val="left"/>
      <w:pPr>
        <w:ind w:left="5030" w:hanging="468"/>
      </w:pPr>
      <w:rPr>
        <w:rFonts w:hint="default"/>
        <w:lang w:val="ru-RU" w:eastAsia="en-US" w:bidi="ar-SA"/>
      </w:rPr>
    </w:lvl>
    <w:lvl w:ilvl="6" w:tplc="926C9D78">
      <w:numFmt w:val="bullet"/>
      <w:lvlText w:val="•"/>
      <w:lvlJc w:val="left"/>
      <w:pPr>
        <w:ind w:left="5980" w:hanging="468"/>
      </w:pPr>
      <w:rPr>
        <w:rFonts w:hint="default"/>
        <w:lang w:val="ru-RU" w:eastAsia="en-US" w:bidi="ar-SA"/>
      </w:rPr>
    </w:lvl>
    <w:lvl w:ilvl="7" w:tplc="99222F1A">
      <w:numFmt w:val="bullet"/>
      <w:lvlText w:val="•"/>
      <w:lvlJc w:val="left"/>
      <w:pPr>
        <w:ind w:left="6930" w:hanging="468"/>
      </w:pPr>
      <w:rPr>
        <w:rFonts w:hint="default"/>
        <w:lang w:val="ru-RU" w:eastAsia="en-US" w:bidi="ar-SA"/>
      </w:rPr>
    </w:lvl>
    <w:lvl w:ilvl="8" w:tplc="3E4088D0">
      <w:numFmt w:val="bullet"/>
      <w:lvlText w:val="•"/>
      <w:lvlJc w:val="left"/>
      <w:pPr>
        <w:ind w:left="7880" w:hanging="468"/>
      </w:pPr>
      <w:rPr>
        <w:rFonts w:hint="default"/>
        <w:lang w:val="ru-RU" w:eastAsia="en-US" w:bidi="ar-SA"/>
      </w:rPr>
    </w:lvl>
  </w:abstractNum>
  <w:abstractNum w:abstractNumId="20">
    <w:nsid w:val="6EA61728"/>
    <w:multiLevelType w:val="hybridMultilevel"/>
    <w:tmpl w:val="32427E8C"/>
    <w:lvl w:ilvl="0" w:tplc="27B4841A">
      <w:start w:val="1"/>
      <w:numFmt w:val="decimal"/>
      <w:lvlText w:val="%1)"/>
      <w:lvlJc w:val="left"/>
      <w:pPr>
        <w:ind w:left="286" w:hanging="4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69C1B"/>
        <w:spacing w:val="0"/>
        <w:w w:val="90"/>
        <w:sz w:val="28"/>
        <w:szCs w:val="28"/>
        <w:u w:val="single" w:color="569C1B"/>
        <w:lang w:val="ru-RU" w:eastAsia="en-US" w:bidi="ar-SA"/>
      </w:rPr>
    </w:lvl>
    <w:lvl w:ilvl="1" w:tplc="44A2756C">
      <w:numFmt w:val="bullet"/>
      <w:lvlText w:val="•"/>
      <w:lvlJc w:val="left"/>
      <w:pPr>
        <w:ind w:left="1230" w:hanging="450"/>
      </w:pPr>
      <w:rPr>
        <w:rFonts w:hint="default"/>
        <w:lang w:val="ru-RU" w:eastAsia="en-US" w:bidi="ar-SA"/>
      </w:rPr>
    </w:lvl>
    <w:lvl w:ilvl="2" w:tplc="4132903E">
      <w:numFmt w:val="bullet"/>
      <w:lvlText w:val="•"/>
      <w:lvlJc w:val="left"/>
      <w:pPr>
        <w:ind w:left="2180" w:hanging="450"/>
      </w:pPr>
      <w:rPr>
        <w:rFonts w:hint="default"/>
        <w:lang w:val="ru-RU" w:eastAsia="en-US" w:bidi="ar-SA"/>
      </w:rPr>
    </w:lvl>
    <w:lvl w:ilvl="3" w:tplc="136A24FA">
      <w:numFmt w:val="bullet"/>
      <w:lvlText w:val="•"/>
      <w:lvlJc w:val="left"/>
      <w:pPr>
        <w:ind w:left="3130" w:hanging="450"/>
      </w:pPr>
      <w:rPr>
        <w:rFonts w:hint="default"/>
        <w:lang w:val="ru-RU" w:eastAsia="en-US" w:bidi="ar-SA"/>
      </w:rPr>
    </w:lvl>
    <w:lvl w:ilvl="4" w:tplc="0CBCFF5A">
      <w:numFmt w:val="bullet"/>
      <w:lvlText w:val="•"/>
      <w:lvlJc w:val="left"/>
      <w:pPr>
        <w:ind w:left="4080" w:hanging="450"/>
      </w:pPr>
      <w:rPr>
        <w:rFonts w:hint="default"/>
        <w:lang w:val="ru-RU" w:eastAsia="en-US" w:bidi="ar-SA"/>
      </w:rPr>
    </w:lvl>
    <w:lvl w:ilvl="5" w:tplc="D002646A">
      <w:numFmt w:val="bullet"/>
      <w:lvlText w:val="•"/>
      <w:lvlJc w:val="left"/>
      <w:pPr>
        <w:ind w:left="5030" w:hanging="450"/>
      </w:pPr>
      <w:rPr>
        <w:rFonts w:hint="default"/>
        <w:lang w:val="ru-RU" w:eastAsia="en-US" w:bidi="ar-SA"/>
      </w:rPr>
    </w:lvl>
    <w:lvl w:ilvl="6" w:tplc="CF081532">
      <w:numFmt w:val="bullet"/>
      <w:lvlText w:val="•"/>
      <w:lvlJc w:val="left"/>
      <w:pPr>
        <w:ind w:left="5980" w:hanging="450"/>
      </w:pPr>
      <w:rPr>
        <w:rFonts w:hint="default"/>
        <w:lang w:val="ru-RU" w:eastAsia="en-US" w:bidi="ar-SA"/>
      </w:rPr>
    </w:lvl>
    <w:lvl w:ilvl="7" w:tplc="6282A582">
      <w:numFmt w:val="bullet"/>
      <w:lvlText w:val="•"/>
      <w:lvlJc w:val="left"/>
      <w:pPr>
        <w:ind w:left="6930" w:hanging="450"/>
      </w:pPr>
      <w:rPr>
        <w:rFonts w:hint="default"/>
        <w:lang w:val="ru-RU" w:eastAsia="en-US" w:bidi="ar-SA"/>
      </w:rPr>
    </w:lvl>
    <w:lvl w:ilvl="8" w:tplc="FA52D5CA">
      <w:numFmt w:val="bullet"/>
      <w:lvlText w:val="•"/>
      <w:lvlJc w:val="left"/>
      <w:pPr>
        <w:ind w:left="7880" w:hanging="450"/>
      </w:pPr>
      <w:rPr>
        <w:rFonts w:hint="default"/>
        <w:lang w:val="ru-RU" w:eastAsia="en-US" w:bidi="ar-SA"/>
      </w:rPr>
    </w:lvl>
  </w:abstractNum>
  <w:abstractNum w:abstractNumId="21">
    <w:nsid w:val="71355564"/>
    <w:multiLevelType w:val="hybridMultilevel"/>
    <w:tmpl w:val="9E0235F0"/>
    <w:lvl w:ilvl="0" w:tplc="D188E37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4E161F"/>
    <w:multiLevelType w:val="hybridMultilevel"/>
    <w:tmpl w:val="D334142E"/>
    <w:lvl w:ilvl="0" w:tplc="6E14699A">
      <w:start w:val="14"/>
      <w:numFmt w:val="decimal"/>
      <w:lvlText w:val="%1."/>
      <w:lvlJc w:val="left"/>
      <w:pPr>
        <w:ind w:left="286" w:hanging="4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color w:val="569C1B"/>
        <w:spacing w:val="0"/>
        <w:w w:val="94"/>
        <w:sz w:val="28"/>
        <w:szCs w:val="28"/>
        <w:lang w:val="ru-RU" w:eastAsia="en-US" w:bidi="ar-SA"/>
      </w:rPr>
    </w:lvl>
    <w:lvl w:ilvl="1" w:tplc="B1A20084">
      <w:numFmt w:val="bullet"/>
      <w:lvlText w:val="•"/>
      <w:lvlJc w:val="left"/>
      <w:pPr>
        <w:ind w:left="1230" w:hanging="491"/>
      </w:pPr>
      <w:rPr>
        <w:rFonts w:hint="default"/>
        <w:lang w:val="ru-RU" w:eastAsia="en-US" w:bidi="ar-SA"/>
      </w:rPr>
    </w:lvl>
    <w:lvl w:ilvl="2" w:tplc="35DA52BA">
      <w:numFmt w:val="bullet"/>
      <w:lvlText w:val="•"/>
      <w:lvlJc w:val="left"/>
      <w:pPr>
        <w:ind w:left="2180" w:hanging="491"/>
      </w:pPr>
      <w:rPr>
        <w:rFonts w:hint="default"/>
        <w:lang w:val="ru-RU" w:eastAsia="en-US" w:bidi="ar-SA"/>
      </w:rPr>
    </w:lvl>
    <w:lvl w:ilvl="3" w:tplc="3CDE6D4E">
      <w:numFmt w:val="bullet"/>
      <w:lvlText w:val="•"/>
      <w:lvlJc w:val="left"/>
      <w:pPr>
        <w:ind w:left="3130" w:hanging="491"/>
      </w:pPr>
      <w:rPr>
        <w:rFonts w:hint="default"/>
        <w:lang w:val="ru-RU" w:eastAsia="en-US" w:bidi="ar-SA"/>
      </w:rPr>
    </w:lvl>
    <w:lvl w:ilvl="4" w:tplc="C07030FE">
      <w:numFmt w:val="bullet"/>
      <w:lvlText w:val="•"/>
      <w:lvlJc w:val="left"/>
      <w:pPr>
        <w:ind w:left="4080" w:hanging="491"/>
      </w:pPr>
      <w:rPr>
        <w:rFonts w:hint="default"/>
        <w:lang w:val="ru-RU" w:eastAsia="en-US" w:bidi="ar-SA"/>
      </w:rPr>
    </w:lvl>
    <w:lvl w:ilvl="5" w:tplc="0412676A">
      <w:numFmt w:val="bullet"/>
      <w:lvlText w:val="•"/>
      <w:lvlJc w:val="left"/>
      <w:pPr>
        <w:ind w:left="5030" w:hanging="491"/>
      </w:pPr>
      <w:rPr>
        <w:rFonts w:hint="default"/>
        <w:lang w:val="ru-RU" w:eastAsia="en-US" w:bidi="ar-SA"/>
      </w:rPr>
    </w:lvl>
    <w:lvl w:ilvl="6" w:tplc="EAF0B6C0">
      <w:numFmt w:val="bullet"/>
      <w:lvlText w:val="•"/>
      <w:lvlJc w:val="left"/>
      <w:pPr>
        <w:ind w:left="5980" w:hanging="491"/>
      </w:pPr>
      <w:rPr>
        <w:rFonts w:hint="default"/>
        <w:lang w:val="ru-RU" w:eastAsia="en-US" w:bidi="ar-SA"/>
      </w:rPr>
    </w:lvl>
    <w:lvl w:ilvl="7" w:tplc="8496FF0E">
      <w:numFmt w:val="bullet"/>
      <w:lvlText w:val="•"/>
      <w:lvlJc w:val="left"/>
      <w:pPr>
        <w:ind w:left="6930" w:hanging="491"/>
      </w:pPr>
      <w:rPr>
        <w:rFonts w:hint="default"/>
        <w:lang w:val="ru-RU" w:eastAsia="en-US" w:bidi="ar-SA"/>
      </w:rPr>
    </w:lvl>
    <w:lvl w:ilvl="8" w:tplc="678CD92C">
      <w:numFmt w:val="bullet"/>
      <w:lvlText w:val="•"/>
      <w:lvlJc w:val="left"/>
      <w:pPr>
        <w:ind w:left="7880" w:hanging="491"/>
      </w:pPr>
      <w:rPr>
        <w:rFonts w:hint="default"/>
        <w:lang w:val="ru-RU" w:eastAsia="en-US" w:bidi="ar-SA"/>
      </w:rPr>
    </w:lvl>
  </w:abstractNum>
  <w:abstractNum w:abstractNumId="23">
    <w:nsid w:val="7863393D"/>
    <w:multiLevelType w:val="hybridMultilevel"/>
    <w:tmpl w:val="54FC9B1C"/>
    <w:lvl w:ilvl="0" w:tplc="0576C930">
      <w:start w:val="7"/>
      <w:numFmt w:val="decimal"/>
      <w:lvlText w:val="%1)"/>
      <w:lvlJc w:val="left"/>
      <w:pPr>
        <w:ind w:left="286" w:hanging="507"/>
      </w:pPr>
      <w:rPr>
        <w:rFonts w:hint="default"/>
        <w:strike/>
        <w:spacing w:val="0"/>
        <w:w w:val="91"/>
        <w:lang w:val="ru-RU" w:eastAsia="en-US" w:bidi="ar-SA"/>
      </w:rPr>
    </w:lvl>
    <w:lvl w:ilvl="1" w:tplc="EC983890">
      <w:numFmt w:val="bullet"/>
      <w:lvlText w:val="•"/>
      <w:lvlJc w:val="left"/>
      <w:pPr>
        <w:ind w:left="1230" w:hanging="507"/>
      </w:pPr>
      <w:rPr>
        <w:rFonts w:hint="default"/>
        <w:lang w:val="ru-RU" w:eastAsia="en-US" w:bidi="ar-SA"/>
      </w:rPr>
    </w:lvl>
    <w:lvl w:ilvl="2" w:tplc="730C040A">
      <w:numFmt w:val="bullet"/>
      <w:lvlText w:val="•"/>
      <w:lvlJc w:val="left"/>
      <w:pPr>
        <w:ind w:left="2180" w:hanging="507"/>
      </w:pPr>
      <w:rPr>
        <w:rFonts w:hint="default"/>
        <w:lang w:val="ru-RU" w:eastAsia="en-US" w:bidi="ar-SA"/>
      </w:rPr>
    </w:lvl>
    <w:lvl w:ilvl="3" w:tplc="2D601022">
      <w:numFmt w:val="bullet"/>
      <w:lvlText w:val="•"/>
      <w:lvlJc w:val="left"/>
      <w:pPr>
        <w:ind w:left="3130" w:hanging="507"/>
      </w:pPr>
      <w:rPr>
        <w:rFonts w:hint="default"/>
        <w:lang w:val="ru-RU" w:eastAsia="en-US" w:bidi="ar-SA"/>
      </w:rPr>
    </w:lvl>
    <w:lvl w:ilvl="4" w:tplc="27B6BC80">
      <w:numFmt w:val="bullet"/>
      <w:lvlText w:val="•"/>
      <w:lvlJc w:val="left"/>
      <w:pPr>
        <w:ind w:left="4080" w:hanging="507"/>
      </w:pPr>
      <w:rPr>
        <w:rFonts w:hint="default"/>
        <w:lang w:val="ru-RU" w:eastAsia="en-US" w:bidi="ar-SA"/>
      </w:rPr>
    </w:lvl>
    <w:lvl w:ilvl="5" w:tplc="335E2490">
      <w:numFmt w:val="bullet"/>
      <w:lvlText w:val="•"/>
      <w:lvlJc w:val="left"/>
      <w:pPr>
        <w:ind w:left="5030" w:hanging="507"/>
      </w:pPr>
      <w:rPr>
        <w:rFonts w:hint="default"/>
        <w:lang w:val="ru-RU" w:eastAsia="en-US" w:bidi="ar-SA"/>
      </w:rPr>
    </w:lvl>
    <w:lvl w:ilvl="6" w:tplc="140A463C">
      <w:numFmt w:val="bullet"/>
      <w:lvlText w:val="•"/>
      <w:lvlJc w:val="left"/>
      <w:pPr>
        <w:ind w:left="5980" w:hanging="507"/>
      </w:pPr>
      <w:rPr>
        <w:rFonts w:hint="default"/>
        <w:lang w:val="ru-RU" w:eastAsia="en-US" w:bidi="ar-SA"/>
      </w:rPr>
    </w:lvl>
    <w:lvl w:ilvl="7" w:tplc="F14C909E">
      <w:numFmt w:val="bullet"/>
      <w:lvlText w:val="•"/>
      <w:lvlJc w:val="left"/>
      <w:pPr>
        <w:ind w:left="6930" w:hanging="507"/>
      </w:pPr>
      <w:rPr>
        <w:rFonts w:hint="default"/>
        <w:lang w:val="ru-RU" w:eastAsia="en-US" w:bidi="ar-SA"/>
      </w:rPr>
    </w:lvl>
    <w:lvl w:ilvl="8" w:tplc="8532732E">
      <w:numFmt w:val="bullet"/>
      <w:lvlText w:val="•"/>
      <w:lvlJc w:val="left"/>
      <w:pPr>
        <w:ind w:left="7880" w:hanging="50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13"/>
  </w:num>
  <w:num w:numId="5">
    <w:abstractNumId w:val="20"/>
  </w:num>
  <w:num w:numId="6">
    <w:abstractNumId w:val="12"/>
  </w:num>
  <w:num w:numId="7">
    <w:abstractNumId w:val="6"/>
  </w:num>
  <w:num w:numId="8">
    <w:abstractNumId w:val="14"/>
  </w:num>
  <w:num w:numId="9">
    <w:abstractNumId w:val="18"/>
  </w:num>
  <w:num w:numId="10">
    <w:abstractNumId w:val="15"/>
  </w:num>
  <w:num w:numId="11">
    <w:abstractNumId w:val="23"/>
  </w:num>
  <w:num w:numId="12">
    <w:abstractNumId w:val="8"/>
  </w:num>
  <w:num w:numId="13">
    <w:abstractNumId w:val="10"/>
  </w:num>
  <w:num w:numId="14">
    <w:abstractNumId w:val="4"/>
  </w:num>
  <w:num w:numId="15">
    <w:abstractNumId w:val="5"/>
  </w:num>
  <w:num w:numId="16">
    <w:abstractNumId w:val="22"/>
  </w:num>
  <w:num w:numId="17">
    <w:abstractNumId w:val="3"/>
  </w:num>
  <w:num w:numId="18">
    <w:abstractNumId w:val="19"/>
  </w:num>
  <w:num w:numId="19">
    <w:abstractNumId w:val="2"/>
  </w:num>
  <w:num w:numId="20">
    <w:abstractNumId w:val="7"/>
  </w:num>
  <w:num w:numId="21">
    <w:abstractNumId w:val="1"/>
  </w:num>
  <w:num w:numId="22">
    <w:abstractNumId w:val="17"/>
  </w:num>
  <w:num w:numId="23">
    <w:abstractNumId w:val="9"/>
  </w:num>
  <w:num w:numId="24">
    <w:abstractNumId w:val="2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E90"/>
    <w:rsid w:val="000074AE"/>
    <w:rsid w:val="000141D1"/>
    <w:rsid w:val="00021135"/>
    <w:rsid w:val="00026075"/>
    <w:rsid w:val="00026531"/>
    <w:rsid w:val="000274CE"/>
    <w:rsid w:val="00030E36"/>
    <w:rsid w:val="000335B2"/>
    <w:rsid w:val="00034924"/>
    <w:rsid w:val="00036555"/>
    <w:rsid w:val="00037C4C"/>
    <w:rsid w:val="0004090B"/>
    <w:rsid w:val="00043223"/>
    <w:rsid w:val="000463E5"/>
    <w:rsid w:val="000465B9"/>
    <w:rsid w:val="00047232"/>
    <w:rsid w:val="00051080"/>
    <w:rsid w:val="0005429A"/>
    <w:rsid w:val="00060136"/>
    <w:rsid w:val="00060785"/>
    <w:rsid w:val="0006447B"/>
    <w:rsid w:val="00072311"/>
    <w:rsid w:val="00082E66"/>
    <w:rsid w:val="00095319"/>
    <w:rsid w:val="000A180F"/>
    <w:rsid w:val="000A3A0F"/>
    <w:rsid w:val="000A5816"/>
    <w:rsid w:val="000A70E3"/>
    <w:rsid w:val="000B3164"/>
    <w:rsid w:val="000B3C6C"/>
    <w:rsid w:val="000C1CE6"/>
    <w:rsid w:val="000C31C4"/>
    <w:rsid w:val="000C6F1B"/>
    <w:rsid w:val="000D2555"/>
    <w:rsid w:val="000D3E1D"/>
    <w:rsid w:val="000D5B75"/>
    <w:rsid w:val="000E299E"/>
    <w:rsid w:val="000E4BCD"/>
    <w:rsid w:val="000E6973"/>
    <w:rsid w:val="000E6CE0"/>
    <w:rsid w:val="000F11DC"/>
    <w:rsid w:val="000F24DF"/>
    <w:rsid w:val="001016BF"/>
    <w:rsid w:val="00102616"/>
    <w:rsid w:val="00110668"/>
    <w:rsid w:val="00114B20"/>
    <w:rsid w:val="001335C2"/>
    <w:rsid w:val="0013461C"/>
    <w:rsid w:val="0013576C"/>
    <w:rsid w:val="001375F3"/>
    <w:rsid w:val="001403D9"/>
    <w:rsid w:val="0014127E"/>
    <w:rsid w:val="00146E63"/>
    <w:rsid w:val="001521A4"/>
    <w:rsid w:val="00161488"/>
    <w:rsid w:val="00165239"/>
    <w:rsid w:val="001661DB"/>
    <w:rsid w:val="00166B34"/>
    <w:rsid w:val="00170A0E"/>
    <w:rsid w:val="00170F35"/>
    <w:rsid w:val="00187329"/>
    <w:rsid w:val="0019225E"/>
    <w:rsid w:val="00193009"/>
    <w:rsid w:val="00194F12"/>
    <w:rsid w:val="001A18D7"/>
    <w:rsid w:val="001C0176"/>
    <w:rsid w:val="001C0E08"/>
    <w:rsid w:val="001C507C"/>
    <w:rsid w:val="001C6785"/>
    <w:rsid w:val="001D4259"/>
    <w:rsid w:val="001E12A2"/>
    <w:rsid w:val="001E2E5A"/>
    <w:rsid w:val="001E467A"/>
    <w:rsid w:val="001E6E5D"/>
    <w:rsid w:val="001F36D0"/>
    <w:rsid w:val="001F3CA8"/>
    <w:rsid w:val="001F4261"/>
    <w:rsid w:val="002114B1"/>
    <w:rsid w:val="002116A7"/>
    <w:rsid w:val="002133E8"/>
    <w:rsid w:val="00213D62"/>
    <w:rsid w:val="002228FF"/>
    <w:rsid w:val="0022577F"/>
    <w:rsid w:val="00234C65"/>
    <w:rsid w:val="00237670"/>
    <w:rsid w:val="00237970"/>
    <w:rsid w:val="00240935"/>
    <w:rsid w:val="002451DC"/>
    <w:rsid w:val="00250DF1"/>
    <w:rsid w:val="00252696"/>
    <w:rsid w:val="00254BA3"/>
    <w:rsid w:val="00256051"/>
    <w:rsid w:val="002628D5"/>
    <w:rsid w:val="002705F3"/>
    <w:rsid w:val="00271E28"/>
    <w:rsid w:val="00276CD1"/>
    <w:rsid w:val="002812D1"/>
    <w:rsid w:val="002852F7"/>
    <w:rsid w:val="00285843"/>
    <w:rsid w:val="00285FA8"/>
    <w:rsid w:val="00287571"/>
    <w:rsid w:val="0029696F"/>
    <w:rsid w:val="002A011E"/>
    <w:rsid w:val="002A48A8"/>
    <w:rsid w:val="002C0298"/>
    <w:rsid w:val="002C2226"/>
    <w:rsid w:val="002C2B69"/>
    <w:rsid w:val="002C2B72"/>
    <w:rsid w:val="002C709D"/>
    <w:rsid w:val="002C7C7A"/>
    <w:rsid w:val="002D0C4E"/>
    <w:rsid w:val="002D4B43"/>
    <w:rsid w:val="002D596C"/>
    <w:rsid w:val="002E0F9B"/>
    <w:rsid w:val="002E4EAE"/>
    <w:rsid w:val="002F4E90"/>
    <w:rsid w:val="002F5423"/>
    <w:rsid w:val="002F6D43"/>
    <w:rsid w:val="00305BA1"/>
    <w:rsid w:val="00311133"/>
    <w:rsid w:val="00312628"/>
    <w:rsid w:val="00320ABB"/>
    <w:rsid w:val="00320AD4"/>
    <w:rsid w:val="00321DE1"/>
    <w:rsid w:val="003231E7"/>
    <w:rsid w:val="00325B80"/>
    <w:rsid w:val="00327148"/>
    <w:rsid w:val="0033045B"/>
    <w:rsid w:val="00331BE6"/>
    <w:rsid w:val="003353C7"/>
    <w:rsid w:val="00335911"/>
    <w:rsid w:val="00344FB1"/>
    <w:rsid w:val="0034701A"/>
    <w:rsid w:val="003512DA"/>
    <w:rsid w:val="00356C27"/>
    <w:rsid w:val="00362999"/>
    <w:rsid w:val="00372D5F"/>
    <w:rsid w:val="003753E0"/>
    <w:rsid w:val="0038776C"/>
    <w:rsid w:val="00393769"/>
    <w:rsid w:val="003938F8"/>
    <w:rsid w:val="00393CCC"/>
    <w:rsid w:val="003946F3"/>
    <w:rsid w:val="003A0686"/>
    <w:rsid w:val="003A353E"/>
    <w:rsid w:val="003A3951"/>
    <w:rsid w:val="003B2E00"/>
    <w:rsid w:val="003B51EC"/>
    <w:rsid w:val="003C1B96"/>
    <w:rsid w:val="003C306C"/>
    <w:rsid w:val="003C65F3"/>
    <w:rsid w:val="003C7735"/>
    <w:rsid w:val="003D3124"/>
    <w:rsid w:val="003D5F65"/>
    <w:rsid w:val="003D6F3F"/>
    <w:rsid w:val="003E0F17"/>
    <w:rsid w:val="003E157F"/>
    <w:rsid w:val="003F7219"/>
    <w:rsid w:val="004062E8"/>
    <w:rsid w:val="00406F03"/>
    <w:rsid w:val="004118A8"/>
    <w:rsid w:val="00416C40"/>
    <w:rsid w:val="004214CB"/>
    <w:rsid w:val="004226B2"/>
    <w:rsid w:val="00426E12"/>
    <w:rsid w:val="00434866"/>
    <w:rsid w:val="00437CED"/>
    <w:rsid w:val="00442DBF"/>
    <w:rsid w:val="00470BB2"/>
    <w:rsid w:val="004716D4"/>
    <w:rsid w:val="00473069"/>
    <w:rsid w:val="0047691D"/>
    <w:rsid w:val="00480CDD"/>
    <w:rsid w:val="00487020"/>
    <w:rsid w:val="00497866"/>
    <w:rsid w:val="004A0B0B"/>
    <w:rsid w:val="004B2791"/>
    <w:rsid w:val="004B44DE"/>
    <w:rsid w:val="004B736B"/>
    <w:rsid w:val="004C5446"/>
    <w:rsid w:val="004D1925"/>
    <w:rsid w:val="004E6D8C"/>
    <w:rsid w:val="004F0C2F"/>
    <w:rsid w:val="004F2CA9"/>
    <w:rsid w:val="004F2D22"/>
    <w:rsid w:val="004F4EDB"/>
    <w:rsid w:val="005012FE"/>
    <w:rsid w:val="005014F6"/>
    <w:rsid w:val="005073CB"/>
    <w:rsid w:val="0051516D"/>
    <w:rsid w:val="00527776"/>
    <w:rsid w:val="00532010"/>
    <w:rsid w:val="0053223A"/>
    <w:rsid w:val="0053348C"/>
    <w:rsid w:val="005353DC"/>
    <w:rsid w:val="00540772"/>
    <w:rsid w:val="00544606"/>
    <w:rsid w:val="00571184"/>
    <w:rsid w:val="00577636"/>
    <w:rsid w:val="00580CEA"/>
    <w:rsid w:val="00584DF7"/>
    <w:rsid w:val="00585730"/>
    <w:rsid w:val="0058626D"/>
    <w:rsid w:val="005926F1"/>
    <w:rsid w:val="00593CCB"/>
    <w:rsid w:val="00594928"/>
    <w:rsid w:val="005A13AA"/>
    <w:rsid w:val="005A370E"/>
    <w:rsid w:val="005A4C09"/>
    <w:rsid w:val="005B4491"/>
    <w:rsid w:val="005B7D28"/>
    <w:rsid w:val="005C399A"/>
    <w:rsid w:val="005D0F1B"/>
    <w:rsid w:val="005D54AC"/>
    <w:rsid w:val="005E3651"/>
    <w:rsid w:val="005E394B"/>
    <w:rsid w:val="005F2A46"/>
    <w:rsid w:val="005F50B5"/>
    <w:rsid w:val="006020BA"/>
    <w:rsid w:val="00606A91"/>
    <w:rsid w:val="00607EDF"/>
    <w:rsid w:val="00614DFE"/>
    <w:rsid w:val="00622E1A"/>
    <w:rsid w:val="00627AA9"/>
    <w:rsid w:val="006354E9"/>
    <w:rsid w:val="0063584B"/>
    <w:rsid w:val="006358EB"/>
    <w:rsid w:val="00643032"/>
    <w:rsid w:val="0064419A"/>
    <w:rsid w:val="00650D56"/>
    <w:rsid w:val="006571C7"/>
    <w:rsid w:val="00660259"/>
    <w:rsid w:val="0067249C"/>
    <w:rsid w:val="00672F30"/>
    <w:rsid w:val="00675587"/>
    <w:rsid w:val="00680EBD"/>
    <w:rsid w:val="00681FD4"/>
    <w:rsid w:val="00682D49"/>
    <w:rsid w:val="00690229"/>
    <w:rsid w:val="0069762A"/>
    <w:rsid w:val="006A1A7A"/>
    <w:rsid w:val="006A4EF6"/>
    <w:rsid w:val="006B0908"/>
    <w:rsid w:val="006C0DDB"/>
    <w:rsid w:val="006C3E6B"/>
    <w:rsid w:val="006C6B68"/>
    <w:rsid w:val="006C70C2"/>
    <w:rsid w:val="006C7D5C"/>
    <w:rsid w:val="006E1246"/>
    <w:rsid w:val="006E1CBE"/>
    <w:rsid w:val="006E548C"/>
    <w:rsid w:val="006E79FC"/>
    <w:rsid w:val="007046CA"/>
    <w:rsid w:val="00704F83"/>
    <w:rsid w:val="00707C88"/>
    <w:rsid w:val="007101EC"/>
    <w:rsid w:val="00711E48"/>
    <w:rsid w:val="00720DBC"/>
    <w:rsid w:val="0072103B"/>
    <w:rsid w:val="00723732"/>
    <w:rsid w:val="007332EA"/>
    <w:rsid w:val="00743B26"/>
    <w:rsid w:val="0074594D"/>
    <w:rsid w:val="007502CF"/>
    <w:rsid w:val="00753121"/>
    <w:rsid w:val="00755ABB"/>
    <w:rsid w:val="007606D5"/>
    <w:rsid w:val="00764A55"/>
    <w:rsid w:val="00765732"/>
    <w:rsid w:val="00767497"/>
    <w:rsid w:val="007707BC"/>
    <w:rsid w:val="0077549A"/>
    <w:rsid w:val="0078452E"/>
    <w:rsid w:val="00786B7C"/>
    <w:rsid w:val="007905F2"/>
    <w:rsid w:val="0079086D"/>
    <w:rsid w:val="00792F5B"/>
    <w:rsid w:val="00792FF5"/>
    <w:rsid w:val="0079352E"/>
    <w:rsid w:val="0079406C"/>
    <w:rsid w:val="00794F60"/>
    <w:rsid w:val="00797270"/>
    <w:rsid w:val="007B2A01"/>
    <w:rsid w:val="007B5595"/>
    <w:rsid w:val="007B6676"/>
    <w:rsid w:val="007C298C"/>
    <w:rsid w:val="007C566D"/>
    <w:rsid w:val="007C6A82"/>
    <w:rsid w:val="007E106C"/>
    <w:rsid w:val="007E2363"/>
    <w:rsid w:val="007E2CEF"/>
    <w:rsid w:val="007E2D3A"/>
    <w:rsid w:val="007F1193"/>
    <w:rsid w:val="00807F20"/>
    <w:rsid w:val="00811E86"/>
    <w:rsid w:val="00811F94"/>
    <w:rsid w:val="00813481"/>
    <w:rsid w:val="00821170"/>
    <w:rsid w:val="00825B9B"/>
    <w:rsid w:val="00826B6F"/>
    <w:rsid w:val="00826C92"/>
    <w:rsid w:val="00833716"/>
    <w:rsid w:val="00850100"/>
    <w:rsid w:val="0085160C"/>
    <w:rsid w:val="00855E37"/>
    <w:rsid w:val="00856922"/>
    <w:rsid w:val="00875DEC"/>
    <w:rsid w:val="00876F13"/>
    <w:rsid w:val="00880B6B"/>
    <w:rsid w:val="008823FB"/>
    <w:rsid w:val="008834E1"/>
    <w:rsid w:val="008835F5"/>
    <w:rsid w:val="00884096"/>
    <w:rsid w:val="00884328"/>
    <w:rsid w:val="008905F3"/>
    <w:rsid w:val="008B4A81"/>
    <w:rsid w:val="008C2D00"/>
    <w:rsid w:val="008C7C00"/>
    <w:rsid w:val="008C7F91"/>
    <w:rsid w:val="008D0A4F"/>
    <w:rsid w:val="008D707D"/>
    <w:rsid w:val="008E2FEA"/>
    <w:rsid w:val="008E417B"/>
    <w:rsid w:val="008E5B0A"/>
    <w:rsid w:val="008E7EF6"/>
    <w:rsid w:val="008F7490"/>
    <w:rsid w:val="00901134"/>
    <w:rsid w:val="00906ACD"/>
    <w:rsid w:val="009165B5"/>
    <w:rsid w:val="00916EA5"/>
    <w:rsid w:val="00917C7F"/>
    <w:rsid w:val="00926197"/>
    <w:rsid w:val="009262BE"/>
    <w:rsid w:val="00941F96"/>
    <w:rsid w:val="00943770"/>
    <w:rsid w:val="00952850"/>
    <w:rsid w:val="00954E4F"/>
    <w:rsid w:val="00961A3C"/>
    <w:rsid w:val="00972EE9"/>
    <w:rsid w:val="00974B24"/>
    <w:rsid w:val="00987D38"/>
    <w:rsid w:val="00987EB9"/>
    <w:rsid w:val="00991C97"/>
    <w:rsid w:val="009922EB"/>
    <w:rsid w:val="00993761"/>
    <w:rsid w:val="00994582"/>
    <w:rsid w:val="009977D3"/>
    <w:rsid w:val="009A140D"/>
    <w:rsid w:val="009A2E31"/>
    <w:rsid w:val="009A62A4"/>
    <w:rsid w:val="009B7151"/>
    <w:rsid w:val="009C082B"/>
    <w:rsid w:val="009C2854"/>
    <w:rsid w:val="009C51C9"/>
    <w:rsid w:val="009C72BD"/>
    <w:rsid w:val="009D113A"/>
    <w:rsid w:val="009D3E3A"/>
    <w:rsid w:val="009D4B6F"/>
    <w:rsid w:val="009E234B"/>
    <w:rsid w:val="009F29F3"/>
    <w:rsid w:val="009F4931"/>
    <w:rsid w:val="00A01946"/>
    <w:rsid w:val="00A05FA2"/>
    <w:rsid w:val="00A06634"/>
    <w:rsid w:val="00A15085"/>
    <w:rsid w:val="00A15B5C"/>
    <w:rsid w:val="00A169AD"/>
    <w:rsid w:val="00A20DF9"/>
    <w:rsid w:val="00A20F29"/>
    <w:rsid w:val="00A27D94"/>
    <w:rsid w:val="00A27E21"/>
    <w:rsid w:val="00A3215E"/>
    <w:rsid w:val="00A32A66"/>
    <w:rsid w:val="00A36608"/>
    <w:rsid w:val="00A36BB8"/>
    <w:rsid w:val="00A37487"/>
    <w:rsid w:val="00A42C7F"/>
    <w:rsid w:val="00A47EEA"/>
    <w:rsid w:val="00A53D79"/>
    <w:rsid w:val="00A569BC"/>
    <w:rsid w:val="00A62BB3"/>
    <w:rsid w:val="00A65785"/>
    <w:rsid w:val="00A77B39"/>
    <w:rsid w:val="00A80C2D"/>
    <w:rsid w:val="00A91E6C"/>
    <w:rsid w:val="00AA1757"/>
    <w:rsid w:val="00AA1EC7"/>
    <w:rsid w:val="00AA3F8A"/>
    <w:rsid w:val="00AA5157"/>
    <w:rsid w:val="00AB1BD2"/>
    <w:rsid w:val="00AB60E6"/>
    <w:rsid w:val="00AC0276"/>
    <w:rsid w:val="00AC6A1A"/>
    <w:rsid w:val="00AD29B2"/>
    <w:rsid w:val="00AD68DF"/>
    <w:rsid w:val="00AD6EC3"/>
    <w:rsid w:val="00AE38E5"/>
    <w:rsid w:val="00AE787E"/>
    <w:rsid w:val="00AF255F"/>
    <w:rsid w:val="00AF48B7"/>
    <w:rsid w:val="00B05F8B"/>
    <w:rsid w:val="00B101B6"/>
    <w:rsid w:val="00B169F8"/>
    <w:rsid w:val="00B213BE"/>
    <w:rsid w:val="00B21562"/>
    <w:rsid w:val="00B22174"/>
    <w:rsid w:val="00B342BB"/>
    <w:rsid w:val="00B4280C"/>
    <w:rsid w:val="00B454A7"/>
    <w:rsid w:val="00B456C1"/>
    <w:rsid w:val="00B463CD"/>
    <w:rsid w:val="00B46727"/>
    <w:rsid w:val="00B52E04"/>
    <w:rsid w:val="00B66AE0"/>
    <w:rsid w:val="00B677F0"/>
    <w:rsid w:val="00B70176"/>
    <w:rsid w:val="00B80935"/>
    <w:rsid w:val="00B909B4"/>
    <w:rsid w:val="00BB1785"/>
    <w:rsid w:val="00BB5FBC"/>
    <w:rsid w:val="00BC5045"/>
    <w:rsid w:val="00BC574C"/>
    <w:rsid w:val="00BC5DFC"/>
    <w:rsid w:val="00BD0207"/>
    <w:rsid w:val="00BD1FFF"/>
    <w:rsid w:val="00BD224F"/>
    <w:rsid w:val="00BF1065"/>
    <w:rsid w:val="00BF6BAB"/>
    <w:rsid w:val="00C03BC9"/>
    <w:rsid w:val="00C04A1A"/>
    <w:rsid w:val="00C0702E"/>
    <w:rsid w:val="00C10EBF"/>
    <w:rsid w:val="00C14F28"/>
    <w:rsid w:val="00C21BF8"/>
    <w:rsid w:val="00C21EFA"/>
    <w:rsid w:val="00C235A7"/>
    <w:rsid w:val="00C31F81"/>
    <w:rsid w:val="00C37BA0"/>
    <w:rsid w:val="00C442B6"/>
    <w:rsid w:val="00C44549"/>
    <w:rsid w:val="00C47F5F"/>
    <w:rsid w:val="00C516C2"/>
    <w:rsid w:val="00C563D9"/>
    <w:rsid w:val="00C621BC"/>
    <w:rsid w:val="00C65B72"/>
    <w:rsid w:val="00C67305"/>
    <w:rsid w:val="00C674D4"/>
    <w:rsid w:val="00C85991"/>
    <w:rsid w:val="00C87B15"/>
    <w:rsid w:val="00C87B37"/>
    <w:rsid w:val="00C907F2"/>
    <w:rsid w:val="00C95588"/>
    <w:rsid w:val="00CA3E88"/>
    <w:rsid w:val="00CA7B79"/>
    <w:rsid w:val="00CB1204"/>
    <w:rsid w:val="00CB740B"/>
    <w:rsid w:val="00CB79B0"/>
    <w:rsid w:val="00CC0968"/>
    <w:rsid w:val="00CC0DE7"/>
    <w:rsid w:val="00CD0DD2"/>
    <w:rsid w:val="00CD1836"/>
    <w:rsid w:val="00CD3E54"/>
    <w:rsid w:val="00CE0957"/>
    <w:rsid w:val="00CE17C4"/>
    <w:rsid w:val="00CE4C88"/>
    <w:rsid w:val="00CE78E9"/>
    <w:rsid w:val="00CF0CD2"/>
    <w:rsid w:val="00CF1976"/>
    <w:rsid w:val="00CF23E4"/>
    <w:rsid w:val="00CF2E9C"/>
    <w:rsid w:val="00CF7DD2"/>
    <w:rsid w:val="00D00AB1"/>
    <w:rsid w:val="00D0145C"/>
    <w:rsid w:val="00D05F50"/>
    <w:rsid w:val="00D178B0"/>
    <w:rsid w:val="00D17BBE"/>
    <w:rsid w:val="00D17EFA"/>
    <w:rsid w:val="00D20111"/>
    <w:rsid w:val="00D2183D"/>
    <w:rsid w:val="00D25585"/>
    <w:rsid w:val="00D32938"/>
    <w:rsid w:val="00D338F9"/>
    <w:rsid w:val="00D37DAB"/>
    <w:rsid w:val="00D51BB9"/>
    <w:rsid w:val="00D5337A"/>
    <w:rsid w:val="00D57581"/>
    <w:rsid w:val="00D707C1"/>
    <w:rsid w:val="00D76E44"/>
    <w:rsid w:val="00D84EED"/>
    <w:rsid w:val="00D90092"/>
    <w:rsid w:val="00DA3319"/>
    <w:rsid w:val="00DA5691"/>
    <w:rsid w:val="00DB5505"/>
    <w:rsid w:val="00DC3494"/>
    <w:rsid w:val="00DC57A2"/>
    <w:rsid w:val="00DC7452"/>
    <w:rsid w:val="00DC7CE8"/>
    <w:rsid w:val="00DD3741"/>
    <w:rsid w:val="00DE4F98"/>
    <w:rsid w:val="00DE6234"/>
    <w:rsid w:val="00DE6E1A"/>
    <w:rsid w:val="00DF26B4"/>
    <w:rsid w:val="00DF4CAA"/>
    <w:rsid w:val="00DF62A8"/>
    <w:rsid w:val="00E01596"/>
    <w:rsid w:val="00E017EA"/>
    <w:rsid w:val="00E0453B"/>
    <w:rsid w:val="00E13DDD"/>
    <w:rsid w:val="00E15FBF"/>
    <w:rsid w:val="00E16C25"/>
    <w:rsid w:val="00E201E8"/>
    <w:rsid w:val="00E21E0F"/>
    <w:rsid w:val="00E23BB0"/>
    <w:rsid w:val="00E26FBD"/>
    <w:rsid w:val="00E413A3"/>
    <w:rsid w:val="00E44514"/>
    <w:rsid w:val="00E607F3"/>
    <w:rsid w:val="00E6122E"/>
    <w:rsid w:val="00E67206"/>
    <w:rsid w:val="00E8419C"/>
    <w:rsid w:val="00E85643"/>
    <w:rsid w:val="00E86064"/>
    <w:rsid w:val="00E868B8"/>
    <w:rsid w:val="00E87CDD"/>
    <w:rsid w:val="00E90D47"/>
    <w:rsid w:val="00E90D7E"/>
    <w:rsid w:val="00E956BA"/>
    <w:rsid w:val="00E9700B"/>
    <w:rsid w:val="00EA0A06"/>
    <w:rsid w:val="00EA1DFF"/>
    <w:rsid w:val="00EA204F"/>
    <w:rsid w:val="00EA6E3A"/>
    <w:rsid w:val="00EA7AB4"/>
    <w:rsid w:val="00EC2F82"/>
    <w:rsid w:val="00EC391F"/>
    <w:rsid w:val="00ED1ECE"/>
    <w:rsid w:val="00ED411F"/>
    <w:rsid w:val="00ED47E5"/>
    <w:rsid w:val="00ED5CC4"/>
    <w:rsid w:val="00EE0F4E"/>
    <w:rsid w:val="00EE4B0B"/>
    <w:rsid w:val="00EE5FEF"/>
    <w:rsid w:val="00EF2D51"/>
    <w:rsid w:val="00EF4CFB"/>
    <w:rsid w:val="00EF6E96"/>
    <w:rsid w:val="00F06033"/>
    <w:rsid w:val="00F1074B"/>
    <w:rsid w:val="00F146AC"/>
    <w:rsid w:val="00F22209"/>
    <w:rsid w:val="00F229F1"/>
    <w:rsid w:val="00F24DB1"/>
    <w:rsid w:val="00F26FBF"/>
    <w:rsid w:val="00F325B3"/>
    <w:rsid w:val="00F371F7"/>
    <w:rsid w:val="00F43808"/>
    <w:rsid w:val="00F4480C"/>
    <w:rsid w:val="00F50319"/>
    <w:rsid w:val="00F52E16"/>
    <w:rsid w:val="00F64373"/>
    <w:rsid w:val="00F67EB7"/>
    <w:rsid w:val="00F73855"/>
    <w:rsid w:val="00F8231A"/>
    <w:rsid w:val="00F8260F"/>
    <w:rsid w:val="00F903A3"/>
    <w:rsid w:val="00F904B1"/>
    <w:rsid w:val="00F90F25"/>
    <w:rsid w:val="00F94EDE"/>
    <w:rsid w:val="00F94FFF"/>
    <w:rsid w:val="00F97921"/>
    <w:rsid w:val="00F97A7E"/>
    <w:rsid w:val="00FB0D56"/>
    <w:rsid w:val="00FB255F"/>
    <w:rsid w:val="00FC0436"/>
    <w:rsid w:val="00FC694E"/>
    <w:rsid w:val="00FC7F6D"/>
    <w:rsid w:val="00FD0703"/>
    <w:rsid w:val="00FD3413"/>
    <w:rsid w:val="00FE0177"/>
    <w:rsid w:val="00FE473B"/>
    <w:rsid w:val="00FF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" w:semiHidden="false" w:unhideWhenUsed="false" w:qFormat="true"/>
    <w:lsdException w:name="Default Paragraph Font" w:uiPriority="1"/>
    <w:lsdException w:name="Body Text" w:uiPriority="1" w:qFormat="true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1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</w:style>
  <w:style w:type="paragraph" w:styleId="2">
    <w:name w:val="heading 2"/>
    <w:basedOn w:val="a0"/>
    <w:link w:val="20"/>
    <w:uiPriority w:val="9"/>
    <w:qFormat/>
    <w:rsid w:val="002F4E90"/>
    <w:pPr>
      <w:spacing w:before="100" w:beforeAutospacing="true" w:after="100" w:afterAutospacing="true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link w:val="30"/>
    <w:uiPriority w:val="9"/>
    <w:qFormat/>
    <w:rsid w:val="002F4E90"/>
    <w:pPr>
      <w:spacing w:before="100" w:beforeAutospacing="true" w:after="100" w:afterAutospacing="true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link w:val="40"/>
    <w:uiPriority w:val="9"/>
    <w:qFormat/>
    <w:rsid w:val="002F4E90"/>
    <w:pPr>
      <w:spacing w:before="100" w:beforeAutospacing="true" w:after="100" w:afterAutospacing="true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character" w:styleId="20" w:customStyle="true">
    <w:name w:val="Заголовок 2 Знак"/>
    <w:basedOn w:val="a1"/>
    <w:link w:val="2"/>
    <w:uiPriority w:val="9"/>
    <w:rsid w:val="002F4E90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30" w:customStyle="true">
    <w:name w:val="Заголовок 3 Знак"/>
    <w:basedOn w:val="a1"/>
    <w:link w:val="3"/>
    <w:uiPriority w:val="9"/>
    <w:rsid w:val="002F4E90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40" w:customStyle="true">
    <w:name w:val="Заголовок 4 Знак"/>
    <w:basedOn w:val="a1"/>
    <w:link w:val="4"/>
    <w:uiPriority w:val="9"/>
    <w:rsid w:val="002F4E9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headertext" w:customStyle="true">
    <w:name w:val="headertext"/>
    <w:basedOn w:val="a0"/>
    <w:rsid w:val="002F4E90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true">
    <w:name w:val="formattext"/>
    <w:basedOn w:val="a0"/>
    <w:rsid w:val="002F4E90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2F4E90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2F4E90"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rsid w:val="002F4E90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unformattext" w:customStyle="true">
    <w:name w:val="unformattext"/>
    <w:basedOn w:val="a0"/>
    <w:rsid w:val="002F4E90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true">
    <w:name w:val="ConsPlusNormal"/>
    <w:rsid w:val="00B213BE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" w:customStyle="true">
    <w:name w:val="ConsPlusTitle"/>
    <w:rsid w:val="00B213BE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Nonformat" w:customStyle="true">
    <w:name w:val="ConsPlusNonformat"/>
    <w:rsid w:val="00B213BE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table" w:styleId="a7">
    <w:name w:val="Table Grid"/>
    <w:basedOn w:val="a2"/>
    <w:uiPriority w:val="59"/>
    <w:rsid w:val="0079406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">
    <w:name w:val="List Bullet"/>
    <w:basedOn w:val="a0"/>
    <w:uiPriority w:val="99"/>
    <w:unhideWhenUsed/>
    <w:rsid w:val="005E394B"/>
    <w:pPr>
      <w:numPr>
        <w:numId w:val="1"/>
      </w:numPr>
      <w:contextualSpacing/>
    </w:pPr>
  </w:style>
  <w:style w:type="paragraph" w:styleId="a8">
    <w:name w:val="header"/>
    <w:basedOn w:val="a0"/>
    <w:link w:val="a9"/>
    <w:uiPriority w:val="99"/>
    <w:unhideWhenUsed/>
    <w:rsid w:val="00B21562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Верхний колонтитул Знак"/>
    <w:basedOn w:val="a1"/>
    <w:link w:val="a8"/>
    <w:uiPriority w:val="99"/>
    <w:rsid w:val="00B21562"/>
  </w:style>
  <w:style w:type="paragraph" w:styleId="aa">
    <w:name w:val="footer"/>
    <w:basedOn w:val="a0"/>
    <w:link w:val="ab"/>
    <w:uiPriority w:val="99"/>
    <w:unhideWhenUsed/>
    <w:rsid w:val="00B21562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true">
    <w:name w:val="Нижний колонтитул Знак"/>
    <w:basedOn w:val="a1"/>
    <w:link w:val="aa"/>
    <w:uiPriority w:val="99"/>
    <w:rsid w:val="00B21562"/>
  </w:style>
  <w:style w:type="paragraph" w:styleId="ac">
    <w:name w:val="Balloon Text"/>
    <w:basedOn w:val="a0"/>
    <w:link w:val="ad"/>
    <w:uiPriority w:val="99"/>
    <w:semiHidden/>
    <w:unhideWhenUsed/>
    <w:rsid w:val="00E23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d" w:customStyle="true">
    <w:name w:val="Текст выноски Знак"/>
    <w:basedOn w:val="a1"/>
    <w:link w:val="ac"/>
    <w:uiPriority w:val="99"/>
    <w:semiHidden/>
    <w:rsid w:val="00E23BB0"/>
    <w:rPr>
      <w:rFonts w:ascii="Tahoma" w:hAnsi="Tahoma" w:cs="Tahoma"/>
      <w:sz w:val="16"/>
      <w:szCs w:val="16"/>
    </w:rPr>
  </w:style>
  <w:style w:type="paragraph" w:styleId="ae">
    <w:name w:val="List Paragraph"/>
    <w:basedOn w:val="a0"/>
    <w:uiPriority w:val="1"/>
    <w:qFormat/>
    <w:rsid w:val="00E607F3"/>
    <w:pPr>
      <w:ind w:left="720"/>
      <w:contextualSpacing/>
    </w:pPr>
    <w:rPr>
      <w:rFonts w:ascii="Calibri" w:hAnsi="Calibri" w:eastAsia="Calibri" w:cs="Times New Roman"/>
    </w:rPr>
  </w:style>
  <w:style w:type="paragraph" w:styleId="af">
    <w:name w:val="Body Text"/>
    <w:basedOn w:val="a0"/>
    <w:link w:val="af0"/>
    <w:uiPriority w:val="1"/>
    <w:qFormat/>
    <w:rsid w:val="006C7D5C"/>
    <w:pPr>
      <w:widowControl w:val="false"/>
      <w:autoSpaceDE w:val="false"/>
      <w:autoSpaceDN w:val="false"/>
      <w:spacing w:after="0" w:line="240" w:lineRule="auto"/>
      <w:ind w:left="286"/>
    </w:pPr>
    <w:rPr>
      <w:rFonts w:ascii="Times New Roman" w:hAnsi="Times New Roman" w:eastAsia="Times New Roman" w:cs="Times New Roman"/>
      <w:sz w:val="28"/>
      <w:szCs w:val="28"/>
    </w:rPr>
  </w:style>
  <w:style w:type="character" w:styleId="af0" w:customStyle="true">
    <w:name w:val="Основной текст Знак"/>
    <w:basedOn w:val="a1"/>
    <w:link w:val="af"/>
    <w:uiPriority w:val="1"/>
    <w:rsid w:val="006C7D5C"/>
    <w:rPr>
      <w:rFonts w:ascii="Times New Roman" w:hAnsi="Times New Roman" w:eastAsia="Times New Roman" w:cs="Times New Roman"/>
      <w:sz w:val="28"/>
      <w:szCs w:val="28"/>
    </w:rPr>
  </w:style>
  <w:style w:type="character" w:styleId="af1">
    <w:name w:val="annotation reference"/>
    <w:basedOn w:val="a1"/>
    <w:uiPriority w:val="99"/>
    <w:semiHidden/>
    <w:unhideWhenUsed/>
    <w:rsid w:val="00DC3494"/>
    <w:rPr>
      <w:sz w:val="16"/>
      <w:szCs w:val="16"/>
    </w:rPr>
  </w:style>
  <w:style w:type="paragraph" w:styleId="af2">
    <w:name w:val="annotation text"/>
    <w:basedOn w:val="a0"/>
    <w:link w:val="af3"/>
    <w:uiPriority w:val="99"/>
    <w:unhideWhenUsed/>
    <w:rsid w:val="00DC3494"/>
    <w:pPr>
      <w:widowControl w:val="false"/>
      <w:autoSpaceDE w:val="false"/>
      <w:autoSpaceDN w:val="false"/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af3" w:customStyle="true">
    <w:name w:val="Текст примечания Знак"/>
    <w:basedOn w:val="a1"/>
    <w:link w:val="af2"/>
    <w:uiPriority w:val="99"/>
    <w:rsid w:val="00DC3494"/>
    <w:rPr>
      <w:rFonts w:ascii="Times New Roman" w:hAnsi="Times New Roman" w:eastAsia="Times New Roman" w:cs="Times New Roman"/>
      <w:sz w:val="20"/>
      <w:szCs w:val="20"/>
    </w:rPr>
  </w:style>
  <w:style w:type="table" w:styleId="TableNormal" w:customStyle="true">
    <w:name w:val="Table Normal"/>
    <w:uiPriority w:val="2"/>
    <w:semiHidden/>
    <w:unhideWhenUsed/>
    <w:qFormat/>
    <w:rsid w:val="00285843"/>
    <w:pPr>
      <w:widowControl w:val="false"/>
      <w:autoSpaceDE w:val="false"/>
      <w:autoSpaceDN w:val="false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0"/>
    <w:link w:val="af5"/>
    <w:uiPriority w:val="1"/>
    <w:qFormat/>
    <w:rsid w:val="00285843"/>
    <w:pPr>
      <w:widowControl w:val="false"/>
      <w:autoSpaceDE w:val="false"/>
      <w:autoSpaceDN w:val="false"/>
      <w:spacing w:after="0" w:line="240" w:lineRule="auto"/>
      <w:ind w:left="142"/>
    </w:pPr>
    <w:rPr>
      <w:rFonts w:ascii="Times New Roman" w:hAnsi="Times New Roman" w:eastAsia="Times New Roman" w:cs="Times New Roman"/>
      <w:sz w:val="36"/>
      <w:szCs w:val="36"/>
    </w:rPr>
  </w:style>
  <w:style w:type="character" w:styleId="af5" w:customStyle="true">
    <w:name w:val="Название Знак"/>
    <w:basedOn w:val="a1"/>
    <w:link w:val="af4"/>
    <w:uiPriority w:val="1"/>
    <w:rsid w:val="00285843"/>
    <w:rPr>
      <w:rFonts w:ascii="Times New Roman" w:hAnsi="Times New Roman" w:eastAsia="Times New Roman" w:cs="Times New Roman"/>
      <w:sz w:val="36"/>
      <w:szCs w:val="36"/>
    </w:rPr>
  </w:style>
  <w:style w:type="paragraph" w:styleId="TableParagraph" w:customStyle="true">
    <w:name w:val="Table Paragraph"/>
    <w:basedOn w:val="a0"/>
    <w:uiPriority w:val="1"/>
    <w:qFormat/>
    <w:rsid w:val="00285843"/>
    <w:pPr>
      <w:widowControl w:val="false"/>
      <w:autoSpaceDE w:val="false"/>
      <w:autoSpaceDN w:val="false"/>
      <w:spacing w:after="0" w:line="240" w:lineRule="auto"/>
    </w:pPr>
    <w:rPr>
      <w:rFonts w:ascii="Times New Roman" w:hAnsi="Times New Roman" w:eastAsia="Times New Roman" w:cs="Times New Roman"/>
    </w:rPr>
  </w:style>
  <w:style w:type="paragraph" w:styleId="af6">
    <w:name w:val="No Spacing"/>
    <w:uiPriority w:val="1"/>
    <w:qFormat/>
    <w:rsid w:val="00285843"/>
    <w:pPr>
      <w:widowControl w:val="false"/>
      <w:autoSpaceDE w:val="false"/>
      <w:autoSpaceDN w:val="false"/>
      <w:spacing w:after="0" w:line="240" w:lineRule="auto"/>
    </w:pPr>
    <w:rPr>
      <w:rFonts w:ascii="Times New Roman" w:hAnsi="Times New Roman" w:eastAsia="Times New Roman" w:cs="Times New Roman"/>
    </w:rPr>
  </w:style>
  <w:style w:type="paragraph" w:styleId="af7">
    <w:name w:val="annotation subject"/>
    <w:basedOn w:val="af2"/>
    <w:next w:val="af2"/>
    <w:link w:val="af8"/>
    <w:uiPriority w:val="99"/>
    <w:semiHidden/>
    <w:unhideWhenUsed/>
    <w:rsid w:val="00285843"/>
    <w:rPr>
      <w:b/>
      <w:bCs/>
    </w:rPr>
  </w:style>
  <w:style w:type="character" w:styleId="af8" w:customStyle="true">
    <w:name w:val="Тема примечания Знак"/>
    <w:basedOn w:val="af3"/>
    <w:link w:val="af7"/>
    <w:uiPriority w:val="99"/>
    <w:semiHidden/>
    <w:rsid w:val="00285843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Default" w:customStyle="true">
    <w:name w:val="Default"/>
    <w:rsid w:val="00764A55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f9">
    <w:name w:val="Revision"/>
    <w:hidden/>
    <w:uiPriority w:val="99"/>
    <w:semiHidden/>
    <w:rsid w:val="00AA1EC7"/>
    <w:pPr>
      <w:spacing w:after="0" w:line="240" w:lineRule="auto"/>
    </w:pPr>
  </w:style>
  <w:style w:type="paragraph" w:styleId="BlankForLegalActs" w:customStyle="true">
    <w:name w:val="BlankForLegalActs"/>
    <w:qFormat/>
  </w:style>
  <w:style w:type="character" w:styleId="afa">
    <w:name w:val="Placeholder Text"/>
    <w:basedOn w:val="a1"/>
    <w:uiPriority w:val="99"/>
    <w:semiHidden/>
    <w:rsid w:val="008835F5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" w:unhideWhenUsed="0"/>
    <w:lsdException w:name="Default Paragraph Font" w:uiPriority="1"/>
    <w:lsdException w:name="Body Text" w:qFormat="1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1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</w:style>
  <w:style w:styleId="2" w:type="paragraph">
    <w:name w:val="heading 2"/>
    <w:basedOn w:val="a0"/>
    <w:link w:val="20"/>
    <w:uiPriority w:val="9"/>
    <w:qFormat/>
    <w:rsid w:val="002F4E90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/>
      <w:bCs/>
      <w:sz w:val="36"/>
      <w:szCs w:val="36"/>
      <w:lang w:eastAsia="ru-RU"/>
    </w:rPr>
  </w:style>
  <w:style w:styleId="3" w:type="paragraph">
    <w:name w:val="heading 3"/>
    <w:basedOn w:val="a0"/>
    <w:link w:val="30"/>
    <w:uiPriority w:val="9"/>
    <w:qFormat/>
    <w:rsid w:val="002F4E90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/>
      <w:bCs/>
      <w:sz w:val="27"/>
      <w:szCs w:val="27"/>
      <w:lang w:eastAsia="ru-RU"/>
    </w:rPr>
  </w:style>
  <w:style w:styleId="4" w:type="paragraph">
    <w:name w:val="heading 4"/>
    <w:basedOn w:val="a0"/>
    <w:link w:val="40"/>
    <w:uiPriority w:val="9"/>
    <w:qFormat/>
    <w:rsid w:val="002F4E90"/>
    <w:pPr>
      <w:spacing w:after="100" w:afterAutospacing="1" w:before="100" w:beforeAutospacing="1" w:line="240" w:lineRule="auto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customStyle="1" w:styleId="20" w:type="character">
    <w:name w:val="Заголовок 2 Знак"/>
    <w:basedOn w:val="a1"/>
    <w:link w:val="2"/>
    <w:uiPriority w:val="9"/>
    <w:rsid w:val="002F4E90"/>
    <w:rPr>
      <w:rFonts w:ascii="Times New Roman" w:cs="Times New Roman" w:eastAsia="Times New Roman" w:hAnsi="Times New Roman"/>
      <w:b/>
      <w:bCs/>
      <w:sz w:val="36"/>
      <w:szCs w:val="36"/>
      <w:lang w:eastAsia="ru-RU"/>
    </w:rPr>
  </w:style>
  <w:style w:customStyle="1" w:styleId="30" w:type="character">
    <w:name w:val="Заголовок 3 Знак"/>
    <w:basedOn w:val="a1"/>
    <w:link w:val="3"/>
    <w:uiPriority w:val="9"/>
    <w:rsid w:val="002F4E90"/>
    <w:rPr>
      <w:rFonts w:ascii="Times New Roman" w:cs="Times New Roman" w:eastAsia="Times New Roman" w:hAnsi="Times New Roman"/>
      <w:b/>
      <w:bCs/>
      <w:sz w:val="27"/>
      <w:szCs w:val="27"/>
      <w:lang w:eastAsia="ru-RU"/>
    </w:rPr>
  </w:style>
  <w:style w:customStyle="1" w:styleId="40" w:type="character">
    <w:name w:val="Заголовок 4 Знак"/>
    <w:basedOn w:val="a1"/>
    <w:link w:val="4"/>
    <w:uiPriority w:val="9"/>
    <w:rsid w:val="002F4E90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headertext" w:type="paragraph">
    <w:name w:val="headertext"/>
    <w:basedOn w:val="a0"/>
    <w:rsid w:val="002F4E9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" w:type="paragraph">
    <w:name w:val="formattext"/>
    <w:basedOn w:val="a0"/>
    <w:rsid w:val="002F4E9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a4" w:type="character">
    <w:name w:val="Hyperlink"/>
    <w:basedOn w:val="a1"/>
    <w:uiPriority w:val="99"/>
    <w:unhideWhenUsed/>
    <w:rsid w:val="002F4E90"/>
    <w:rPr>
      <w:color w:val="0000FF"/>
      <w:u w:val="single"/>
    </w:rPr>
  </w:style>
  <w:style w:styleId="a5" w:type="character">
    <w:name w:val="FollowedHyperlink"/>
    <w:basedOn w:val="a1"/>
    <w:uiPriority w:val="99"/>
    <w:semiHidden/>
    <w:unhideWhenUsed/>
    <w:rsid w:val="002F4E90"/>
    <w:rPr>
      <w:color w:val="800080"/>
      <w:u w:val="single"/>
    </w:rPr>
  </w:style>
  <w:style w:styleId="a6" w:type="paragraph">
    <w:name w:val="Normal (Web)"/>
    <w:basedOn w:val="a0"/>
    <w:uiPriority w:val="99"/>
    <w:semiHidden/>
    <w:unhideWhenUsed/>
    <w:rsid w:val="002F4E9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unformattext" w:type="paragraph">
    <w:name w:val="unformattext"/>
    <w:basedOn w:val="a0"/>
    <w:rsid w:val="002F4E9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ConsPlusNormal" w:type="paragraph">
    <w:name w:val="ConsPlusNormal"/>
    <w:rsid w:val="00B213BE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Title" w:type="paragraph">
    <w:name w:val="ConsPlusTitle"/>
    <w:rsid w:val="00B213BE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Nonformat" w:type="paragraph">
    <w:name w:val="ConsPlusNonformat"/>
    <w:rsid w:val="00B213BE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styleId="a7" w:type="table">
    <w:name w:val="Table Grid"/>
    <w:basedOn w:val="a2"/>
    <w:uiPriority w:val="59"/>
    <w:rsid w:val="0079406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" w:type="paragraph">
    <w:name w:val="List Bullet"/>
    <w:basedOn w:val="a0"/>
    <w:uiPriority w:val="99"/>
    <w:unhideWhenUsed/>
    <w:rsid w:val="005E394B"/>
    <w:pPr>
      <w:numPr>
        <w:numId w:val="1"/>
      </w:numPr>
      <w:contextualSpacing/>
    </w:pPr>
  </w:style>
  <w:style w:styleId="a8" w:type="paragraph">
    <w:name w:val="header"/>
    <w:basedOn w:val="a0"/>
    <w:link w:val="a9"/>
    <w:uiPriority w:val="99"/>
    <w:unhideWhenUsed/>
    <w:rsid w:val="00B21562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Верхний колонтитул Знак"/>
    <w:basedOn w:val="a1"/>
    <w:link w:val="a8"/>
    <w:uiPriority w:val="99"/>
    <w:rsid w:val="00B21562"/>
  </w:style>
  <w:style w:styleId="aa" w:type="paragraph">
    <w:name w:val="footer"/>
    <w:basedOn w:val="a0"/>
    <w:link w:val="ab"/>
    <w:uiPriority w:val="99"/>
    <w:unhideWhenUsed/>
    <w:rsid w:val="00B21562"/>
    <w:pPr>
      <w:tabs>
        <w:tab w:pos="4677" w:val="center"/>
        <w:tab w:pos="9355" w:val="right"/>
      </w:tabs>
      <w:spacing w:after="0" w:line="240" w:lineRule="auto"/>
    </w:pPr>
  </w:style>
  <w:style w:customStyle="1" w:styleId="ab" w:type="character">
    <w:name w:val="Нижний колонтитул Знак"/>
    <w:basedOn w:val="a1"/>
    <w:link w:val="aa"/>
    <w:uiPriority w:val="99"/>
    <w:rsid w:val="00B21562"/>
  </w:style>
  <w:style w:styleId="ac" w:type="paragraph">
    <w:name w:val="Balloon Text"/>
    <w:basedOn w:val="a0"/>
    <w:link w:val="ad"/>
    <w:uiPriority w:val="99"/>
    <w:semiHidden/>
    <w:unhideWhenUsed/>
    <w:rsid w:val="00E23BB0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d" w:type="character">
    <w:name w:val="Текст выноски Знак"/>
    <w:basedOn w:val="a1"/>
    <w:link w:val="ac"/>
    <w:uiPriority w:val="99"/>
    <w:semiHidden/>
    <w:rsid w:val="00E23BB0"/>
    <w:rPr>
      <w:rFonts w:ascii="Tahoma" w:cs="Tahoma" w:hAnsi="Tahoma"/>
      <w:sz w:val="16"/>
      <w:szCs w:val="16"/>
    </w:rPr>
  </w:style>
  <w:style w:styleId="ae" w:type="paragraph">
    <w:name w:val="List Paragraph"/>
    <w:basedOn w:val="a0"/>
    <w:uiPriority w:val="1"/>
    <w:qFormat/>
    <w:rsid w:val="00E607F3"/>
    <w:pPr>
      <w:ind w:left="720"/>
      <w:contextualSpacing/>
    </w:pPr>
    <w:rPr>
      <w:rFonts w:ascii="Calibri" w:cs="Times New Roman" w:eastAsia="Calibri" w:hAnsi="Calibri"/>
    </w:rPr>
  </w:style>
  <w:style w:styleId="af" w:type="paragraph">
    <w:name w:val="Body Text"/>
    <w:basedOn w:val="a0"/>
    <w:link w:val="af0"/>
    <w:uiPriority w:val="1"/>
    <w:qFormat/>
    <w:rsid w:val="006C7D5C"/>
    <w:pPr>
      <w:widowControl w:val="0"/>
      <w:autoSpaceDE w:val="0"/>
      <w:autoSpaceDN w:val="0"/>
      <w:spacing w:after="0" w:line="240" w:lineRule="auto"/>
      <w:ind w:left="286"/>
    </w:pPr>
    <w:rPr>
      <w:rFonts w:ascii="Times New Roman" w:cs="Times New Roman" w:eastAsia="Times New Roman" w:hAnsi="Times New Roman"/>
      <w:sz w:val="28"/>
      <w:szCs w:val="28"/>
    </w:rPr>
  </w:style>
  <w:style w:customStyle="1" w:styleId="af0" w:type="character">
    <w:name w:val="Основной текст Знак"/>
    <w:basedOn w:val="a1"/>
    <w:link w:val="af"/>
    <w:uiPriority w:val="1"/>
    <w:rsid w:val="006C7D5C"/>
    <w:rPr>
      <w:rFonts w:ascii="Times New Roman" w:cs="Times New Roman" w:eastAsia="Times New Roman" w:hAnsi="Times New Roman"/>
      <w:sz w:val="28"/>
      <w:szCs w:val="28"/>
    </w:rPr>
  </w:style>
  <w:style w:styleId="af1" w:type="character">
    <w:name w:val="annotation reference"/>
    <w:basedOn w:val="a1"/>
    <w:uiPriority w:val="99"/>
    <w:semiHidden/>
    <w:unhideWhenUsed/>
    <w:rsid w:val="00DC3494"/>
    <w:rPr>
      <w:sz w:val="16"/>
      <w:szCs w:val="16"/>
    </w:rPr>
  </w:style>
  <w:style w:styleId="af2" w:type="paragraph">
    <w:name w:val="annotation text"/>
    <w:basedOn w:val="a0"/>
    <w:link w:val="af3"/>
    <w:uiPriority w:val="99"/>
    <w:unhideWhenUsed/>
    <w:rsid w:val="00DC3494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af3" w:type="character">
    <w:name w:val="Текст примечания Знак"/>
    <w:basedOn w:val="a1"/>
    <w:link w:val="af2"/>
    <w:uiPriority w:val="99"/>
    <w:rsid w:val="00DC3494"/>
    <w:rPr>
      <w:rFonts w:ascii="Times New Roman" w:cs="Times New Roman" w:eastAsia="Times New Roman" w:hAnsi="Times New Roman"/>
      <w:sz w:val="20"/>
      <w:szCs w:val="20"/>
    </w:rPr>
  </w:style>
  <w:style w:customStyle="1" w:styleId="TableNormal" w:type="table">
    <w:name w:val="Table Normal"/>
    <w:uiPriority w:val="2"/>
    <w:semiHidden/>
    <w:unhideWhenUsed/>
    <w:qFormat/>
    <w:rsid w:val="002858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af4" w:type="paragraph">
    <w:name w:val="Title"/>
    <w:basedOn w:val="a0"/>
    <w:link w:val="af5"/>
    <w:uiPriority w:val="1"/>
    <w:qFormat/>
    <w:rsid w:val="00285843"/>
    <w:pPr>
      <w:widowControl w:val="0"/>
      <w:autoSpaceDE w:val="0"/>
      <w:autoSpaceDN w:val="0"/>
      <w:spacing w:after="0" w:line="240" w:lineRule="auto"/>
      <w:ind w:left="142"/>
    </w:pPr>
    <w:rPr>
      <w:rFonts w:ascii="Times New Roman" w:cs="Times New Roman" w:eastAsia="Times New Roman" w:hAnsi="Times New Roman"/>
      <w:sz w:val="36"/>
      <w:szCs w:val="36"/>
    </w:rPr>
  </w:style>
  <w:style w:customStyle="1" w:styleId="af5" w:type="character">
    <w:name w:val="Название Знак"/>
    <w:basedOn w:val="a1"/>
    <w:link w:val="af4"/>
    <w:uiPriority w:val="1"/>
    <w:rsid w:val="00285843"/>
    <w:rPr>
      <w:rFonts w:ascii="Times New Roman" w:cs="Times New Roman" w:eastAsia="Times New Roman" w:hAnsi="Times New Roman"/>
      <w:sz w:val="36"/>
      <w:szCs w:val="36"/>
    </w:rPr>
  </w:style>
  <w:style w:customStyle="1" w:styleId="TableParagraph" w:type="paragraph">
    <w:name w:val="Table Paragraph"/>
    <w:basedOn w:val="a0"/>
    <w:uiPriority w:val="1"/>
    <w:qFormat/>
    <w:rsid w:val="00285843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</w:rPr>
  </w:style>
  <w:style w:styleId="af6" w:type="paragraph">
    <w:name w:val="No Spacing"/>
    <w:uiPriority w:val="1"/>
    <w:qFormat/>
    <w:rsid w:val="00285843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</w:rPr>
  </w:style>
  <w:style w:styleId="af7" w:type="paragraph">
    <w:name w:val="annotation subject"/>
    <w:basedOn w:val="af2"/>
    <w:next w:val="af2"/>
    <w:link w:val="af8"/>
    <w:uiPriority w:val="99"/>
    <w:semiHidden/>
    <w:unhideWhenUsed/>
    <w:rsid w:val="00285843"/>
    <w:rPr>
      <w:b/>
      <w:bCs/>
    </w:rPr>
  </w:style>
  <w:style w:customStyle="1" w:styleId="af8" w:type="character">
    <w:name w:val="Тема примечания Знак"/>
    <w:basedOn w:val="af3"/>
    <w:link w:val="af7"/>
    <w:uiPriority w:val="99"/>
    <w:semiHidden/>
    <w:rsid w:val="00285843"/>
    <w:rPr>
      <w:rFonts w:ascii="Times New Roman" w:cs="Times New Roman" w:eastAsia="Times New Roman" w:hAnsi="Times New Roman"/>
      <w:b/>
      <w:bCs/>
      <w:sz w:val="20"/>
      <w:szCs w:val="20"/>
    </w:rPr>
  </w:style>
  <w:style w:customStyle="1" w:styleId="Default" w:type="paragraph">
    <w:name w:val="Default"/>
    <w:rsid w:val="00764A55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styleId="af9" w:type="paragraph">
    <w:name w:val="Revision"/>
    <w:hidden/>
    <w:uiPriority w:val="99"/>
    <w:semiHidden/>
    <w:rsid w:val="00AA1EC7"/>
    <w:pPr>
      <w:spacing w:after="0" w:line="240" w:lineRule="auto"/>
    </w:pPr>
  </w:style>
  <w:style w:customStyle="1" w:styleId="BlankForLegalActs" w:type="paragraph">
    <w:name w:val="BlankForLegalActs"/>
    <w:qFormat/>
  </w:style>
  <w:style w:styleId="afa" w:type="character">
    <w:name w:val="Placeholder Text"/>
    <w:basedOn w:val="a1"/>
    <w:uiPriority w:val="99"/>
    <w:semiHidden/>
    <w:rsid w:val="008835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3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1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3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94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3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14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5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4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6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0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1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8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3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55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5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56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7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64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2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04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27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6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07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9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3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46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6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24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90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23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5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18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8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91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9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8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48113&amp;dst=103" TargetMode="External"/><Relationship Id="rId18" Type="http://schemas.openxmlformats.org/officeDocument/2006/relationships/hyperlink" Target="https://login.consultant.ru/link/?req=doc&amp;base=LAW&amp;n=523355&amp;dst=10128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gosuslugi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48113&amp;dst=100396" TargetMode="External"/><Relationship Id="rId17" Type="http://schemas.openxmlformats.org/officeDocument/2006/relationships/hyperlink" Target="https://login.consultant.ru/link/?req=doc&amp;base=RLAW123&amp;n=335677&amp;dst=100199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raivog@mail.ru" TargetMode="External"/><Relationship Id="rId20" Type="http://schemas.openxmlformats.org/officeDocument/2006/relationships/image" Target="media/image3.wmf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248692&amp;dst=100085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317669&amp;dst=100555" TargetMode="External"/><Relationship Id="rId23" Type="http://schemas.openxmlformats.org/officeDocument/2006/relationships/hyperlink" Target="http://www.admkrsk.ru" TargetMode="External"/><Relationship Id="rId28" Type="http://schemas.openxmlformats.org/officeDocument/2006/relationships/customXml" Target="../customXml/item3.xml"/><Relationship Id="rId10" Type="http://schemas.openxmlformats.org/officeDocument/2006/relationships/hyperlink" Target="https://login.consultant.ru/link/?req=doc&amp;base=LAW&amp;n=494996&amp;dst=100094" TargetMode="External"/><Relationship Id="rId19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RLAW123&amp;n=348113&amp;dst=100480" TargetMode="External"/><Relationship Id="rId22" Type="http://schemas.openxmlformats.org/officeDocument/2006/relationships/header" Target="header1.xm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209-р от 24.07.2026</docTitle>
  </documentManagement>
</p:properties>
</file>

<file path=customXml/itemProps1.xml><?xml version="1.0" encoding="utf-8"?>
<ds:datastoreItem xmlns:ds="http://schemas.openxmlformats.org/officeDocument/2006/customXml" ds:itemID="{AEDF3CF6-2EB0-4F9D-9EC5-76A5DFF2CEC8}"/>
</file>

<file path=customXml/itemProps2.xml><?xml version="1.0" encoding="utf-8"?>
<ds:datastoreItem xmlns:ds="http://schemas.openxmlformats.org/officeDocument/2006/customXml" ds:itemID="{8B0919CC-8421-4D7D-9770-BA1594F3D2D7}"/>
</file>

<file path=customXml/itemProps3.xml><?xml version="1.0" encoding="utf-8"?>
<ds:datastoreItem xmlns:ds="http://schemas.openxmlformats.org/officeDocument/2006/customXml" ds:itemID="{1F88026E-150D-46B5-A468-83795C320EBF}"/>
</file>

<file path=customXml/itemProps4.xml><?xml version="1.0" encoding="utf-8"?>
<ds:datastoreItem xmlns:ds="http://schemas.openxmlformats.org/officeDocument/2006/customXml" ds:itemID="{4D302F83-0174-4C25-97B8-B8814976EE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56</Pages>
  <Words>12607</Words>
  <Characters>71860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209-р от 24.07.2026</dc:title>
  <dc:creator>Поляков Вадим Николаевич</dc:creator>
  <cp:lastModifiedBy>Рассихина Елена Владимировна</cp:lastModifiedBy>
  <cp:revision>19</cp:revision>
  <cp:lastPrinted>2026-07-08T10:47:00Z</cp:lastPrinted>
  <dcterms:created xsi:type="dcterms:W3CDTF">2026-06-11T04:25:00Z</dcterms:created>
  <dcterms:modified xsi:type="dcterms:W3CDTF">2026-07-22T05:08:00Z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