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D3AD3" w:rsidRDefault="0029333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70D8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9333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70D8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9333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70D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70D8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9333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9333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207-р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9333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9A4639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A4639" w:rsidR="009A4639" w:rsidRDefault="009A4639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9A4639" w:rsidR="00073482" w:rsidRDefault="00073482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bCs/>
          <w:sz w:val="30"/>
          <w:szCs w:val="30"/>
        </w:rPr>
      </w:pPr>
      <w:bookmarkStart w:id="0" w:name="_GoBack"/>
      <w:bookmarkEnd w:id="0"/>
    </w:p>
    <w:p w:rsidP="009A4639" w:rsidR="00073482" w:rsidRDefault="00073482">
      <w:pPr>
        <w:autoSpaceDE w:val="false"/>
        <w:autoSpaceDN w:val="false"/>
        <w:adjustRightInd w:val="false"/>
        <w:spacing w:after="0" w:line="192" w:lineRule="auto"/>
        <w:outlineLvl w:val="0"/>
        <w:rPr>
          <w:rFonts w:ascii="Times New Roman" w:cs="Times New Roman" w:hAnsi="Times New Roman"/>
          <w:bCs/>
          <w:sz w:val="30"/>
          <w:szCs w:val="30"/>
        </w:rPr>
      </w:pPr>
    </w:p>
    <w:p w:rsidP="00073482" w:rsidR="00630D7A" w:rsidRDefault="00A64DB9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630D7A">
        <w:rPr>
          <w:rFonts w:ascii="Times New Roman" w:cs="Times New Roman" w:hAnsi="Times New Roman"/>
          <w:bCs/>
          <w:sz w:val="30"/>
          <w:szCs w:val="30"/>
        </w:rPr>
        <w:t>О внесении изменени</w:t>
      </w:r>
      <w:r w:rsidR="006A5CF8" w:rsidRPr="00630D7A">
        <w:rPr>
          <w:rFonts w:ascii="Times New Roman" w:cs="Times New Roman" w:hAnsi="Times New Roman"/>
          <w:bCs/>
          <w:sz w:val="30"/>
          <w:szCs w:val="30"/>
        </w:rPr>
        <w:t>й</w:t>
      </w:r>
      <w:r w:rsidRPr="00630D7A">
        <w:rPr>
          <w:rFonts w:ascii="Times New Roman" w:cs="Times New Roman" w:hAnsi="Times New Roman"/>
          <w:bCs/>
          <w:sz w:val="30"/>
          <w:szCs w:val="30"/>
        </w:rPr>
        <w:t xml:space="preserve"> в </w:t>
      </w:r>
      <w:r w:rsidR="00B906BA" w:rsidRPr="00630D7A">
        <w:rPr>
          <w:rFonts w:ascii="Times New Roman" w:cs="Times New Roman" w:hAnsi="Times New Roman"/>
          <w:bCs/>
          <w:sz w:val="30"/>
          <w:szCs w:val="30"/>
        </w:rPr>
        <w:t>п</w:t>
      </w:r>
      <w:r w:rsidRPr="00630D7A">
        <w:rPr>
          <w:rFonts w:ascii="Times New Roman" w:cs="Times New Roman" w:hAnsi="Times New Roman"/>
          <w:bCs/>
          <w:sz w:val="30"/>
          <w:szCs w:val="30"/>
        </w:rPr>
        <w:t>остановление администрации</w:t>
      </w:r>
    </w:p>
    <w:p w:rsidP="00073482" w:rsidR="00A64DB9" w:rsidRDefault="00A64DB9" w:rsidRPr="00630D7A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bCs/>
          <w:sz w:val="30"/>
          <w:szCs w:val="30"/>
        </w:rPr>
      </w:pPr>
      <w:r w:rsidRPr="00630D7A"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6A5CF8" w:rsidRPr="00630D7A">
        <w:rPr>
          <w:rFonts w:ascii="Times New Roman" w:cs="Times New Roman" w:hAnsi="Times New Roman"/>
          <w:bCs/>
          <w:sz w:val="30"/>
          <w:szCs w:val="30"/>
        </w:rPr>
        <w:t>Красноярска</w:t>
      </w:r>
      <w:r w:rsidR="00630D7A">
        <w:rPr>
          <w:rFonts w:ascii="Times New Roman" w:cs="Times New Roman" w:hAnsi="Times New Roman"/>
          <w:bCs/>
          <w:sz w:val="30"/>
          <w:szCs w:val="30"/>
        </w:rPr>
        <w:t xml:space="preserve"> </w:t>
      </w:r>
      <w:r w:rsidRPr="00630D7A">
        <w:rPr>
          <w:rFonts w:ascii="Times New Roman" w:cs="Times New Roman" w:hAnsi="Times New Roman"/>
          <w:bCs/>
          <w:sz w:val="30"/>
          <w:szCs w:val="30"/>
        </w:rPr>
        <w:t>от 21.02.2005 № 68</w:t>
      </w:r>
    </w:p>
    <w:p w:rsidP="00B906BA" w:rsidR="00A64DB9" w:rsidRDefault="00A64DB9" w:rsidRPr="00630D7A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B906BA" w:rsidR="00630D7A" w:rsidRDefault="00630D7A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B906BA" w:rsidR="009A4639" w:rsidRDefault="009A4639" w:rsidRPr="00630D7A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630D7A" w:rsidR="00A64DB9" w:rsidRDefault="00A64DB9" w:rsidRPr="00630D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>В целях совершенствования системы управления администрацией города</w:t>
      </w:r>
      <w:r w:rsidR="006A5CF8" w:rsidRPr="00630D7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30D7A"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630D7A">
          <w:rPr>
            <w:rFonts w:ascii="Times New Roman" w:cs="Times New Roman" w:hAnsi="Times New Roman"/>
            <w:sz w:val="30"/>
            <w:szCs w:val="30"/>
          </w:rPr>
          <w:t>ст. 41</w:t>
        </w:r>
      </w:hyperlink>
      <w:r w:rsidRPr="00630D7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630D7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630D7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630D7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630D7A">
        <w:rPr>
          <w:rFonts w:ascii="Times New Roman" w:cs="Times New Roman" w:hAnsi="Times New Roman"/>
          <w:sz w:val="30"/>
          <w:szCs w:val="30"/>
        </w:rPr>
        <w:t xml:space="preserve"> Устава города Красноярска:</w:t>
      </w:r>
    </w:p>
    <w:p w:rsidP="00630D7A" w:rsidR="00A64DB9" w:rsidRDefault="00FE1E02" w:rsidRPr="00630D7A">
      <w:pPr>
        <w:pStyle w:val="a5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 xml:space="preserve">Внести в приложение к постановлению администрации города </w:t>
      </w:r>
      <w:r w:rsidR="006A5CF8" w:rsidRPr="00630D7A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630D7A">
        <w:rPr>
          <w:rFonts w:ascii="Times New Roman" w:cs="Times New Roman" w:hAnsi="Times New Roman"/>
          <w:sz w:val="30"/>
          <w:szCs w:val="30"/>
        </w:rPr>
        <w:t xml:space="preserve">от 21.02.2005 № 68 «Об утверждении Регламента администрации города» следующие изменения:  </w:t>
      </w:r>
    </w:p>
    <w:p w:rsidP="00630D7A" w:rsidR="0010531A" w:rsidRDefault="0010531A" w:rsidRPr="00630D7A">
      <w:pPr>
        <w:pStyle w:val="a5"/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>а</w:t>
      </w:r>
      <w:r w:rsidR="00A64DB9" w:rsidRPr="00630D7A">
        <w:rPr>
          <w:rFonts w:ascii="Times New Roman" w:cs="Times New Roman" w:hAnsi="Times New Roman"/>
          <w:sz w:val="30"/>
          <w:szCs w:val="30"/>
        </w:rPr>
        <w:t xml:space="preserve">бзац </w:t>
      </w:r>
      <w:r w:rsidR="006A5CF8" w:rsidRPr="00630D7A">
        <w:rPr>
          <w:rFonts w:ascii="Times New Roman" w:cs="Times New Roman" w:hAnsi="Times New Roman"/>
          <w:sz w:val="30"/>
          <w:szCs w:val="30"/>
        </w:rPr>
        <w:t xml:space="preserve">второй </w:t>
      </w:r>
      <w:r w:rsidR="00A64DB9" w:rsidRPr="00630D7A">
        <w:rPr>
          <w:rFonts w:ascii="Times New Roman" w:cs="Times New Roman" w:hAnsi="Times New Roman"/>
          <w:sz w:val="30"/>
          <w:szCs w:val="30"/>
        </w:rPr>
        <w:t xml:space="preserve"> пункта 10 изложить в следующей редакции</w:t>
      </w:r>
      <w:r w:rsidRPr="00630D7A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630D7A" w:rsidR="00A64DB9" w:rsidRDefault="00A64DB9" w:rsidRPr="00630D7A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>«Текущее планирование осуществляется путем утверждения заместителем Главы города</w:t>
      </w:r>
      <w:r w:rsidR="0029333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30D7A">
        <w:rPr>
          <w:rFonts w:ascii="Times New Roman" w:cs="Times New Roman" w:hAnsi="Times New Roman"/>
          <w:sz w:val="30"/>
          <w:szCs w:val="30"/>
        </w:rPr>
        <w:t>, в ведении которого находятся вопросы кадровой политики и организационного обеспечения деятельности администрации города Красноярска</w:t>
      </w:r>
      <w:r w:rsidR="00845017" w:rsidRPr="00630D7A">
        <w:rPr>
          <w:rFonts w:ascii="Times New Roman" w:cs="Times New Roman" w:hAnsi="Times New Roman"/>
          <w:sz w:val="30"/>
          <w:szCs w:val="30"/>
        </w:rPr>
        <w:t xml:space="preserve">, </w:t>
      </w:r>
      <w:r w:rsidRPr="00630D7A">
        <w:rPr>
          <w:rFonts w:ascii="Times New Roman" w:cs="Times New Roman" w:hAnsi="Times New Roman"/>
          <w:sz w:val="30"/>
          <w:szCs w:val="30"/>
        </w:rPr>
        <w:t>плана работы администрации города Красноярска на месяц</w:t>
      </w:r>
      <w:proofErr w:type="gramStart"/>
      <w:r w:rsidRPr="00630D7A">
        <w:rPr>
          <w:rFonts w:ascii="Times New Roman" w:cs="Times New Roman" w:hAnsi="Times New Roman"/>
          <w:sz w:val="30"/>
          <w:szCs w:val="30"/>
        </w:rPr>
        <w:t>.</w:t>
      </w:r>
      <w:r w:rsidR="00845017" w:rsidRPr="00630D7A">
        <w:rPr>
          <w:rFonts w:ascii="Times New Roman" w:cs="Times New Roman" w:hAnsi="Times New Roman"/>
          <w:sz w:val="30"/>
          <w:szCs w:val="30"/>
        </w:rPr>
        <w:t>»</w:t>
      </w:r>
      <w:r w:rsidR="0029333C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30D7A" w:rsidR="0029333C" w:rsidRDefault="0036267D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2) </w:t>
      </w:r>
      <w:r w:rsidR="0029333C">
        <w:rPr>
          <w:rFonts w:ascii="Times New Roman" w:cs="Times New Roman" w:hAnsi="Times New Roman"/>
          <w:sz w:val="30"/>
          <w:szCs w:val="30"/>
        </w:rPr>
        <w:t xml:space="preserve">в </w:t>
      </w:r>
      <w:r w:rsidR="0029333C" w:rsidRPr="00630D7A">
        <w:rPr>
          <w:rFonts w:ascii="Times New Roman" w:cs="Times New Roman" w:hAnsi="Times New Roman"/>
          <w:sz w:val="30"/>
          <w:szCs w:val="30"/>
        </w:rPr>
        <w:t>пункт</w:t>
      </w:r>
      <w:r w:rsidR="0029333C">
        <w:rPr>
          <w:rFonts w:ascii="Times New Roman" w:cs="Times New Roman" w:hAnsi="Times New Roman"/>
          <w:sz w:val="30"/>
          <w:szCs w:val="30"/>
        </w:rPr>
        <w:t>е</w:t>
      </w:r>
      <w:r w:rsidR="0029333C" w:rsidRPr="00630D7A">
        <w:rPr>
          <w:rFonts w:ascii="Times New Roman" w:cs="Times New Roman" w:hAnsi="Times New Roman"/>
          <w:sz w:val="30"/>
          <w:szCs w:val="30"/>
        </w:rPr>
        <w:t xml:space="preserve"> 12</w:t>
      </w:r>
      <w:r w:rsidR="0029333C">
        <w:rPr>
          <w:rFonts w:ascii="Times New Roman" w:cs="Times New Roman" w:hAnsi="Times New Roman"/>
          <w:sz w:val="30"/>
          <w:szCs w:val="30"/>
        </w:rPr>
        <w:t>:</w:t>
      </w:r>
      <w:r w:rsidR="0029333C" w:rsidRPr="00630D7A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30D7A" w:rsidR="00B45A4E" w:rsidRDefault="00B45A4E" w:rsidRPr="00630D7A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7D7CA4" w:rsidRPr="00630D7A">
        <w:rPr>
          <w:rFonts w:ascii="Times New Roman" w:cs="Times New Roman" w:hAnsi="Times New Roman"/>
          <w:sz w:val="30"/>
          <w:szCs w:val="30"/>
        </w:rPr>
        <w:t>седьмо</w:t>
      </w:r>
      <w:r w:rsidR="0029333C">
        <w:rPr>
          <w:rFonts w:ascii="Times New Roman" w:cs="Times New Roman" w:hAnsi="Times New Roman"/>
          <w:sz w:val="30"/>
          <w:szCs w:val="30"/>
        </w:rPr>
        <w:t>й</w:t>
      </w:r>
      <w:r w:rsidRPr="00630D7A">
        <w:rPr>
          <w:rFonts w:ascii="Times New Roman" w:cs="Times New Roman" w:hAnsi="Times New Roman"/>
          <w:sz w:val="30"/>
          <w:szCs w:val="30"/>
        </w:rPr>
        <w:t xml:space="preserve"> после слов «первым заместителям Главы города</w:t>
      </w:r>
      <w:proofErr w:type="gramStart"/>
      <w:r w:rsidRPr="00630D7A">
        <w:rPr>
          <w:rFonts w:ascii="Times New Roman" w:cs="Times New Roman" w:hAnsi="Times New Roman"/>
          <w:sz w:val="30"/>
          <w:szCs w:val="30"/>
        </w:rPr>
        <w:t>,»</w:t>
      </w:r>
      <w:proofErr w:type="gramEnd"/>
      <w:r w:rsidRPr="00630D7A">
        <w:rPr>
          <w:rFonts w:ascii="Times New Roman" w:cs="Times New Roman" w:hAnsi="Times New Roman"/>
          <w:sz w:val="30"/>
          <w:szCs w:val="30"/>
        </w:rPr>
        <w:t xml:space="preserve"> дополнить словами «заместителю Главы города</w:t>
      </w:r>
      <w:r w:rsidR="0029333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30D7A">
        <w:rPr>
          <w:rFonts w:ascii="Times New Roman" w:cs="Times New Roman" w:hAnsi="Times New Roman"/>
          <w:sz w:val="30"/>
          <w:szCs w:val="30"/>
        </w:rPr>
        <w:t xml:space="preserve">, </w:t>
      </w:r>
      <w:r w:rsidR="0029333C">
        <w:rPr>
          <w:rFonts w:ascii="Times New Roman" w:cs="Times New Roman" w:hAnsi="Times New Roman"/>
          <w:sz w:val="30"/>
          <w:szCs w:val="30"/>
        </w:rPr>
        <w:t xml:space="preserve"> </w:t>
      </w:r>
      <w:r w:rsidRPr="00630D7A">
        <w:rPr>
          <w:rFonts w:ascii="Times New Roman" w:cs="Times New Roman" w:hAnsi="Times New Roman"/>
          <w:sz w:val="30"/>
          <w:szCs w:val="30"/>
        </w:rPr>
        <w:t>в ведении которого находятся вопросы кадровой политики и организационного обеспечения деятельности адм</w:t>
      </w:r>
      <w:r w:rsidR="0029333C">
        <w:rPr>
          <w:rFonts w:ascii="Times New Roman" w:cs="Times New Roman" w:hAnsi="Times New Roman"/>
          <w:sz w:val="30"/>
          <w:szCs w:val="30"/>
        </w:rPr>
        <w:t>инистрации города Красноярска,»;</w:t>
      </w:r>
    </w:p>
    <w:p w:rsidP="0029333C" w:rsidR="00845017" w:rsidRDefault="00845017" w:rsidRPr="00630D7A">
      <w:pPr>
        <w:pStyle w:val="a5"/>
        <w:spacing w:after="0" w:line="240" w:lineRule="auto"/>
        <w:ind w:left="709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6A5CF8" w:rsidRPr="00630D7A">
        <w:rPr>
          <w:rFonts w:ascii="Times New Roman" w:cs="Times New Roman" w:hAnsi="Times New Roman"/>
          <w:sz w:val="30"/>
          <w:szCs w:val="30"/>
        </w:rPr>
        <w:t>десятый</w:t>
      </w:r>
      <w:r w:rsidRPr="00630D7A">
        <w:rPr>
          <w:rFonts w:ascii="Times New Roman" w:cs="Times New Roman" w:hAnsi="Times New Roman"/>
          <w:sz w:val="30"/>
          <w:szCs w:val="30"/>
        </w:rPr>
        <w:t xml:space="preserve"> изложить в следующей редакции: </w:t>
      </w:r>
    </w:p>
    <w:p w:rsidP="00630D7A" w:rsidR="00E36482" w:rsidRDefault="00845017" w:rsidRPr="00630D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 xml:space="preserve">«Обобщенный отчет об исполнении приоритетных </w:t>
      </w:r>
      <w:proofErr w:type="gramStart"/>
      <w:r w:rsidRPr="00630D7A">
        <w:rPr>
          <w:rFonts w:ascii="Times New Roman" w:cs="Times New Roman" w:hAnsi="Times New Roman"/>
          <w:sz w:val="30"/>
          <w:szCs w:val="30"/>
        </w:rPr>
        <w:t>направлений деятельности администрации города Красноярска</w:t>
      </w:r>
      <w:proofErr w:type="gramEnd"/>
      <w:r w:rsidRPr="00630D7A">
        <w:rPr>
          <w:rFonts w:ascii="Times New Roman" w:cs="Times New Roman" w:hAnsi="Times New Roman"/>
          <w:sz w:val="30"/>
          <w:szCs w:val="30"/>
        </w:rPr>
        <w:t xml:space="preserve"> представляется управлением кадровой политики и организационной работы администрации города Красноярска заместителю Главы города</w:t>
      </w:r>
      <w:r w:rsidR="0029333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30D7A">
        <w:rPr>
          <w:rFonts w:ascii="Times New Roman" w:cs="Times New Roman" w:hAnsi="Times New Roman"/>
          <w:sz w:val="30"/>
          <w:szCs w:val="30"/>
        </w:rPr>
        <w:t xml:space="preserve">, </w:t>
      </w:r>
      <w:r w:rsidR="00A64DB9" w:rsidRPr="00630D7A">
        <w:rPr>
          <w:rFonts w:ascii="Times New Roman" w:cs="Times New Roman" w:hAnsi="Times New Roman"/>
          <w:sz w:val="30"/>
          <w:szCs w:val="30"/>
        </w:rPr>
        <w:t xml:space="preserve">в ведении которого находятся вопросы кадровой политики </w:t>
      </w:r>
      <w:r w:rsidR="00630D7A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A64DB9" w:rsidRPr="00630D7A">
        <w:rPr>
          <w:rFonts w:ascii="Times New Roman" w:cs="Times New Roman" w:hAnsi="Times New Roman"/>
          <w:sz w:val="30"/>
          <w:szCs w:val="30"/>
        </w:rPr>
        <w:t>и организационного обеспечения деятельности администрации города Красноярска</w:t>
      </w:r>
      <w:r w:rsidRPr="00630D7A">
        <w:rPr>
          <w:rFonts w:ascii="Times New Roman" w:cs="Times New Roman" w:hAnsi="Times New Roman"/>
          <w:sz w:val="30"/>
          <w:szCs w:val="30"/>
        </w:rPr>
        <w:t>.»</w:t>
      </w:r>
      <w:r w:rsidR="0029333C">
        <w:rPr>
          <w:rFonts w:ascii="Times New Roman" w:cs="Times New Roman" w:hAnsi="Times New Roman"/>
          <w:sz w:val="30"/>
          <w:szCs w:val="30"/>
        </w:rPr>
        <w:t>;</w:t>
      </w:r>
    </w:p>
    <w:p w:rsidP="00630D7A" w:rsidR="00845017" w:rsidRDefault="00845017" w:rsidRPr="00630D7A">
      <w:pPr>
        <w:pStyle w:val="a5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lastRenderedPageBreak/>
        <w:t xml:space="preserve">абзац </w:t>
      </w:r>
      <w:r w:rsidR="006A5CF8" w:rsidRPr="00630D7A">
        <w:rPr>
          <w:rFonts w:ascii="Times New Roman" w:cs="Times New Roman" w:hAnsi="Times New Roman"/>
          <w:sz w:val="30"/>
          <w:szCs w:val="30"/>
        </w:rPr>
        <w:t>восьмой</w:t>
      </w:r>
      <w:r w:rsidRPr="00630D7A">
        <w:rPr>
          <w:rFonts w:ascii="Times New Roman" w:cs="Times New Roman" w:hAnsi="Times New Roman"/>
          <w:sz w:val="30"/>
          <w:szCs w:val="30"/>
        </w:rPr>
        <w:t xml:space="preserve"> пункта 13 изложить в следующей редакции:</w:t>
      </w:r>
    </w:p>
    <w:p w:rsidP="00630D7A" w:rsidR="00845017" w:rsidRDefault="00845017" w:rsidRPr="00630D7A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>«Управление кадровой политики и организационной работы администрации города Красноярска формирует текущий план работы администрации города Красноярска и не позднее 30-го числа месяца, предшествующего планируемому, передает его на утверждение заместителю Главы города</w:t>
      </w:r>
      <w:r w:rsidR="0029333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30D7A">
        <w:rPr>
          <w:rFonts w:ascii="Times New Roman" w:cs="Times New Roman" w:hAnsi="Times New Roman"/>
          <w:sz w:val="30"/>
          <w:szCs w:val="30"/>
        </w:rPr>
        <w:t xml:space="preserve">, в ведении которого находятся вопросы кадровой </w:t>
      </w:r>
      <w:proofErr w:type="gramStart"/>
      <w:r w:rsidRPr="00630D7A">
        <w:rPr>
          <w:rFonts w:ascii="Times New Roman" w:cs="Times New Roman" w:hAnsi="Times New Roman"/>
          <w:sz w:val="30"/>
          <w:szCs w:val="30"/>
        </w:rPr>
        <w:t>политики и организационного обеспечения деятельности адм</w:t>
      </w:r>
      <w:r w:rsidR="0029333C">
        <w:rPr>
          <w:rFonts w:ascii="Times New Roman" w:cs="Times New Roman" w:hAnsi="Times New Roman"/>
          <w:sz w:val="30"/>
          <w:szCs w:val="30"/>
        </w:rPr>
        <w:t>инистрации города Красноярска</w:t>
      </w:r>
      <w:proofErr w:type="gramEnd"/>
      <w:r w:rsidR="0029333C">
        <w:rPr>
          <w:rFonts w:ascii="Times New Roman" w:cs="Times New Roman" w:hAnsi="Times New Roman"/>
          <w:sz w:val="30"/>
          <w:szCs w:val="30"/>
        </w:rPr>
        <w:t>.»;</w:t>
      </w:r>
    </w:p>
    <w:p w:rsidP="00630D7A" w:rsidR="00845017" w:rsidRDefault="00A95874" w:rsidRPr="00630D7A">
      <w:pPr>
        <w:pStyle w:val="a5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 xml:space="preserve">абзац </w:t>
      </w:r>
      <w:r w:rsidR="006A5CF8" w:rsidRPr="00630D7A">
        <w:rPr>
          <w:rFonts w:ascii="Times New Roman" w:cs="Times New Roman" w:hAnsi="Times New Roman"/>
          <w:sz w:val="30"/>
          <w:szCs w:val="30"/>
        </w:rPr>
        <w:t>пятый</w:t>
      </w:r>
      <w:r w:rsidRPr="00630D7A">
        <w:rPr>
          <w:rFonts w:ascii="Times New Roman" w:cs="Times New Roman" w:hAnsi="Times New Roman"/>
          <w:sz w:val="30"/>
          <w:szCs w:val="30"/>
        </w:rPr>
        <w:t xml:space="preserve"> пункта 14 изложить в следующей редакции:</w:t>
      </w:r>
    </w:p>
    <w:p w:rsidP="00630D7A" w:rsidR="00A95874" w:rsidRDefault="00A95874" w:rsidRPr="00630D7A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>«Заместитель Главы города</w:t>
      </w:r>
      <w:r w:rsidR="0029333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30D7A">
        <w:rPr>
          <w:rFonts w:ascii="Times New Roman" w:cs="Times New Roman" w:hAnsi="Times New Roman"/>
          <w:sz w:val="30"/>
          <w:szCs w:val="30"/>
        </w:rPr>
        <w:t>, в ведении которого находятся вопросы кадровой политики и организационного обеспечения деятельности администрации города Красноярска, вправе скорректировать еженедельные планы с уведомлением об этом руководителей соответствующих органов</w:t>
      </w:r>
      <w:r w:rsidR="0036267D">
        <w:rPr>
          <w:rFonts w:ascii="Times New Roman" w:cs="Times New Roman" w:hAnsi="Times New Roman"/>
          <w:sz w:val="30"/>
          <w:szCs w:val="30"/>
        </w:rPr>
        <w:t xml:space="preserve"> администрации города Красноярска</w:t>
      </w:r>
      <w:proofErr w:type="gramStart"/>
      <w:r w:rsidRPr="00630D7A">
        <w:rPr>
          <w:rFonts w:ascii="Times New Roman" w:cs="Times New Roman" w:hAnsi="Times New Roman"/>
          <w:sz w:val="30"/>
          <w:szCs w:val="30"/>
        </w:rPr>
        <w:t>.»</w:t>
      </w:r>
      <w:r w:rsidR="0029333C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30D7A" w:rsidR="00394923" w:rsidRDefault="00394923" w:rsidRPr="00630D7A">
      <w:pPr>
        <w:pStyle w:val="a5"/>
        <w:numPr>
          <w:ilvl w:val="0"/>
          <w:numId w:val="3"/>
        </w:num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>пункт 17 изложить в следующей редакции:</w:t>
      </w:r>
    </w:p>
    <w:p w:rsidP="00630D7A" w:rsidR="00394923" w:rsidRDefault="00394923" w:rsidRPr="00630D7A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>«</w:t>
      </w:r>
      <w:r w:rsidR="006A5CF8" w:rsidRPr="00630D7A">
        <w:rPr>
          <w:rFonts w:ascii="Times New Roman" w:cs="Times New Roman" w:hAnsi="Times New Roman"/>
          <w:sz w:val="30"/>
          <w:szCs w:val="30"/>
        </w:rPr>
        <w:t xml:space="preserve">17. </w:t>
      </w:r>
      <w:r w:rsidRPr="00630D7A">
        <w:rPr>
          <w:rFonts w:ascii="Times New Roman" w:cs="Times New Roman" w:hAnsi="Times New Roman"/>
          <w:sz w:val="30"/>
          <w:szCs w:val="30"/>
        </w:rPr>
        <w:t>Типовые формы, в соответствии с которыми формируются планы работы, а также типовые формы отчетов разрабатываются управлением кадровой политики и организационной работы администрации города Красноярска и утверждаются заместителем Главы города</w:t>
      </w:r>
      <w:r w:rsidR="0029333C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630D7A">
        <w:rPr>
          <w:rFonts w:ascii="Times New Roman" w:cs="Times New Roman" w:hAnsi="Times New Roman"/>
          <w:sz w:val="30"/>
          <w:szCs w:val="30"/>
        </w:rPr>
        <w:t xml:space="preserve">, в ведении которого находятся вопросы кадровой </w:t>
      </w:r>
      <w:proofErr w:type="gramStart"/>
      <w:r w:rsidRPr="00630D7A">
        <w:rPr>
          <w:rFonts w:ascii="Times New Roman" w:cs="Times New Roman" w:hAnsi="Times New Roman"/>
          <w:sz w:val="30"/>
          <w:szCs w:val="30"/>
        </w:rPr>
        <w:t>политики и организационного обеспечения деятельности администрации города Красноярска</w:t>
      </w:r>
      <w:proofErr w:type="gramEnd"/>
      <w:r w:rsidR="007B142A" w:rsidRPr="00630D7A">
        <w:rPr>
          <w:rFonts w:ascii="Times New Roman" w:cs="Times New Roman" w:hAnsi="Times New Roman"/>
          <w:sz w:val="30"/>
          <w:szCs w:val="30"/>
        </w:rPr>
        <w:t>.».</w:t>
      </w:r>
    </w:p>
    <w:p w:rsidP="00630D7A" w:rsidR="00394923" w:rsidRDefault="007B142A" w:rsidRPr="00630D7A">
      <w:pPr>
        <w:pStyle w:val="a5"/>
        <w:numPr>
          <w:ilvl w:val="0"/>
          <w:numId w:val="1"/>
        </w:num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0D7A">
        <w:rPr>
          <w:rFonts w:ascii="Times New Roman" w:cs="Times New Roman" w:hAnsi="Times New Roman"/>
          <w:sz w:val="30"/>
          <w:szCs w:val="30"/>
        </w:rPr>
        <w:t>Настоящее распоряжение опубликовать в газете «Городские новости» и разместить на официальном сайте администрации города Красноярска.</w:t>
      </w:r>
    </w:p>
    <w:p w:rsidP="00394923" w:rsidR="007B142A" w:rsidRDefault="007B142A" w:rsidRPr="00630D7A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394923" w:rsidR="007B142A" w:rsidRDefault="007B142A" w:rsidRPr="00630D7A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p w:rsidP="00394923" w:rsidR="00394923" w:rsidRDefault="00394923" w:rsidRPr="00630D7A">
      <w:pPr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>Глава города</w:t>
      </w: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  <w:r w:rsidRPr="00630D7A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  <w:t xml:space="preserve">  С.В. Верещагин</w:t>
      </w:r>
    </w:p>
    <w:p w:rsidP="00394923" w:rsidR="00394923" w:rsidRDefault="00394923" w:rsidRPr="00630D7A">
      <w:pPr>
        <w:pStyle w:val="a5"/>
        <w:autoSpaceDE w:val="false"/>
        <w:autoSpaceDN w:val="false"/>
        <w:adjustRightInd w:val="false"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</w:p>
    <w:sectPr w:rsidR="00394923" w:rsidRPr="00630D7A" w:rsidSect="00630D7A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70D86" w:rsidP="009A4639" w:rsidRDefault="00970D86">
      <w:pPr>
        <w:spacing w:after="0" w:line="240" w:lineRule="auto"/>
      </w:pPr>
      <w:r>
        <w:separator/>
      </w:r>
    </w:p>
  </w:endnote>
  <w:endnote w:type="continuationSeparator" w:id="0">
    <w:p w:rsidR="00970D86" w:rsidP="009A4639" w:rsidRDefault="00970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70D86" w:rsidP="009A4639" w:rsidRDefault="00970D86">
      <w:pPr>
        <w:spacing w:after="0" w:line="240" w:lineRule="auto"/>
      </w:pPr>
      <w:r>
        <w:separator/>
      </w:r>
    </w:p>
  </w:footnote>
  <w:footnote w:type="continuationSeparator" w:id="0">
    <w:p w:rsidR="00970D86" w:rsidP="009A4639" w:rsidRDefault="00970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165961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A4639" w:rsidR="009A4639" w:rsidP="009A4639" w:rsidRDefault="009A463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A46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46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46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34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A46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40F61"/>
    <w:multiLevelType w:val="hybridMultilevel"/>
    <w:tmpl w:val="31E6D07C"/>
    <w:lvl w:ilvl="0" w:tplc="640816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0590044"/>
    <w:multiLevelType w:val="hybridMultilevel"/>
    <w:tmpl w:val="9EF0FD0E"/>
    <w:lvl w:ilvl="0" w:tplc="E40C359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0D03B55"/>
    <w:multiLevelType w:val="hybridMultilevel"/>
    <w:tmpl w:val="07B63010"/>
    <w:lvl w:ilvl="0" w:tplc="F4F85D5C">
      <w:start w:val="3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83"/>
    <w:rsid w:val="00073482"/>
    <w:rsid w:val="0010531A"/>
    <w:rsid w:val="001A5F83"/>
    <w:rsid w:val="0029333C"/>
    <w:rsid w:val="0036267D"/>
    <w:rsid w:val="00394923"/>
    <w:rsid w:val="0041449B"/>
    <w:rsid w:val="004916CA"/>
    <w:rsid w:val="00630D7A"/>
    <w:rsid w:val="006A5CF8"/>
    <w:rsid w:val="007B142A"/>
    <w:rsid w:val="007D7CA4"/>
    <w:rsid w:val="00845017"/>
    <w:rsid w:val="00970D86"/>
    <w:rsid w:val="009A4639"/>
    <w:rsid w:val="00A64DB9"/>
    <w:rsid w:val="00A66670"/>
    <w:rsid w:val="00A95874"/>
    <w:rsid w:val="00AD3AD3"/>
    <w:rsid w:val="00B45A4E"/>
    <w:rsid w:val="00B906BA"/>
    <w:rsid w:val="00BD3DC1"/>
    <w:rsid w:val="00E36482"/>
    <w:rsid w:val="00FE1E02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64DB9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64DB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4DB9"/>
    <w:pPr>
      <w:ind w:left="720"/>
      <w:contextualSpacing/>
    </w:pPr>
  </w:style>
  <w:style w:type="paragraph" w:styleId="BlankForLegalActs" w:customStyle="true">
    <w:name w:val="BlankForLegalActs"/>
    <w:qFormat/>
  </w:style>
  <w:style w:type="paragraph" w:styleId="a6">
    <w:name w:val="header"/>
    <w:basedOn w:val="a"/>
    <w:link w:val="a7"/>
    <w:uiPriority w:val="99"/>
    <w:unhideWhenUsed/>
    <w:rsid w:val="009A4639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9A4639"/>
  </w:style>
  <w:style w:type="paragraph" w:styleId="a8">
    <w:name w:val="footer"/>
    <w:basedOn w:val="a"/>
    <w:link w:val="a9"/>
    <w:uiPriority w:val="99"/>
    <w:unhideWhenUsed/>
    <w:rsid w:val="009A4639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9A4639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64DB9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64DB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64DB9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A64DB9"/>
    <w:pPr>
      <w:ind w:left="720"/>
      <w:contextualSpacing/>
    </w:pPr>
  </w:style>
  <w:style w:customStyle="1" w:styleId="BlankForLegalActs" w:type="paragraph">
    <w:name w:val="BlankForLegalActs"/>
    <w:qFormat/>
  </w:style>
  <w:style w:styleId="a6" w:type="paragraph">
    <w:name w:val="header"/>
    <w:basedOn w:val="a"/>
    <w:link w:val="a7"/>
    <w:uiPriority w:val="99"/>
    <w:unhideWhenUsed/>
    <w:rsid w:val="009A4639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9A4639"/>
  </w:style>
  <w:style w:styleId="a8" w:type="paragraph">
    <w:name w:val="footer"/>
    <w:basedOn w:val="a"/>
    <w:link w:val="a9"/>
    <w:uiPriority w:val="99"/>
    <w:unhideWhenUsed/>
    <w:rsid w:val="009A4639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9A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31031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31031&amp;dst=103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31031&amp;dst=10035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207-р от 22.07.2026</docTitle>
  </documentManagement>
</p:properties>
</file>

<file path=customXml/itemProps1.xml><?xml version="1.0" encoding="utf-8"?>
<ds:datastoreItem xmlns:ds="http://schemas.openxmlformats.org/officeDocument/2006/customXml" ds:itemID="{3FEFC9FF-EF7D-46D6-AF7B-F855B7224831}"/>
</file>

<file path=customXml/itemProps2.xml><?xml version="1.0" encoding="utf-8"?>
<ds:datastoreItem xmlns:ds="http://schemas.openxmlformats.org/officeDocument/2006/customXml" ds:itemID="{BBB9B09B-0B33-4873-A884-6053CDDDE58B}"/>
</file>

<file path=customXml/itemProps3.xml><?xml version="1.0" encoding="utf-8"?>
<ds:datastoreItem xmlns:ds="http://schemas.openxmlformats.org/officeDocument/2006/customXml" ds:itemID="{514B9950-F207-42E1-BF58-849B853A20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207-р от 22.07.2026</dc:title>
  <dc:creator>Шпилевская Елена Леонидовна</dc:creator>
  <cp:lastModifiedBy>Рассихина Елена Владимировна</cp:lastModifiedBy>
  <cp:revision>10</cp:revision>
  <cp:lastPrinted>2026-07-03T02:27:00Z</cp:lastPrinted>
  <dcterms:created xsi:type="dcterms:W3CDTF">2026-07-08T03:33:00Z</dcterms:created>
  <dcterms:modified xsi:type="dcterms:W3CDTF">2026-07-21T08:46:00Z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