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A7F17" w:rsidR="002A7F17" w:rsidRDefault="002A7F17" w:rsidRPr="002A7F17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A7F17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 w:rsidR="0047408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1</w:t>
      </w:r>
    </w:p>
    <w:p w:rsidP="002A7F17" w:rsidR="002A7F17" w:rsidRDefault="002A7F17" w:rsidRPr="002A7F17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A7F17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2A7F17" w:rsidR="002A7F17" w:rsidRDefault="002A7F17" w:rsidRPr="002A7F17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A7F17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2A7F17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2A7F17" w:rsidR="002A7F17" w:rsidRDefault="002A7F17" w:rsidRPr="002A7F17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A7F17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2A7F17" w:rsidR="002A7F17" w:rsidRDefault="002A7F17" w:rsidRPr="002A7F17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A7F17" w:rsidR="00B339EF" w:rsidRDefault="002A7F17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«Приложение </w:t>
      </w:r>
      <w:r w:rsidR="00B339EF">
        <w:rPr>
          <w:rFonts w:ascii="Times New Roman" w:cs="Times New Roman" w:hAnsi="Times New Roman"/>
          <w:sz w:val="30"/>
          <w:szCs w:val="30"/>
        </w:rPr>
        <w:t>1</w:t>
      </w:r>
    </w:p>
    <w:p w:rsidP="002A7F17" w:rsidR="00B339EF" w:rsidRDefault="00B339EF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распоряжению</w:t>
      </w:r>
    </w:p>
    <w:p w:rsidP="002A7F17" w:rsidR="00B339EF" w:rsidRDefault="00B339EF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</w:p>
    <w:p w:rsidP="002A7F17" w:rsidR="00B339EF" w:rsidRDefault="00B339EF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от 30</w:t>
      </w:r>
      <w:r w:rsidRPr="00E54023">
        <w:rPr>
          <w:rFonts w:ascii="Times New Roman" w:cs="Times New Roman" w:hAnsi="Times New Roman"/>
          <w:bCs/>
          <w:sz w:val="30"/>
          <w:szCs w:val="30"/>
        </w:rPr>
        <w:t>.</w:t>
      </w:r>
      <w:r>
        <w:rPr>
          <w:rFonts w:ascii="Times New Roman" w:cs="Times New Roman" w:hAnsi="Times New Roman"/>
          <w:bCs/>
          <w:sz w:val="30"/>
          <w:szCs w:val="30"/>
        </w:rPr>
        <w:t>09</w:t>
      </w:r>
      <w:r w:rsidRPr="00E54023">
        <w:rPr>
          <w:rFonts w:ascii="Times New Roman" w:cs="Times New Roman" w:hAnsi="Times New Roman"/>
          <w:bCs/>
          <w:sz w:val="30"/>
          <w:szCs w:val="30"/>
        </w:rPr>
        <w:t>.201</w:t>
      </w:r>
      <w:r w:rsidR="002B46BE">
        <w:rPr>
          <w:rFonts w:ascii="Times New Roman" w:cs="Times New Roman" w:hAnsi="Times New Roman"/>
          <w:bCs/>
          <w:sz w:val="30"/>
          <w:szCs w:val="30"/>
        </w:rPr>
        <w:t>0 № 138-р</w:t>
      </w:r>
    </w:p>
    <w:p w:rsidP="00E73D6E" w:rsidR="00B339EF" w:rsidRDefault="00B339EF" w:rsidRPr="00DF1369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20"/>
          <w:szCs w:val="30"/>
        </w:rPr>
      </w:pPr>
    </w:p>
    <w:p w:rsidP="00E73D6E" w:rsidR="00B339EF" w:rsidRDefault="00B339EF" w:rsidRPr="00DF1369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20"/>
          <w:szCs w:val="30"/>
        </w:rPr>
      </w:pPr>
    </w:p>
    <w:p w:rsidP="00E73D6E" w:rsidR="00B339EF" w:rsidRDefault="00E73D6E" w:rsidRPr="00E73D6E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>ПЕРЕЧЕНЬ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 xml:space="preserve">должностей муниципальной службы в администрации города 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>Красноярска,</w:t>
      </w:r>
      <w:r w:rsidR="00E73D6E">
        <w:rPr>
          <w:rFonts w:ascii="Times New Roman" w:cs="Times New Roman" w:hAnsi="Times New Roman"/>
          <w:sz w:val="30"/>
          <w:szCs w:val="30"/>
        </w:rPr>
        <w:t xml:space="preserve"> </w:t>
      </w:r>
      <w:r w:rsidRPr="00E73D6E">
        <w:rPr>
          <w:rFonts w:ascii="Times New Roman" w:cs="Times New Roman" w:hAnsi="Times New Roman"/>
          <w:sz w:val="30"/>
          <w:szCs w:val="30"/>
        </w:rPr>
        <w:t xml:space="preserve">в отношении которых для граждан, их замещавших, </w:t>
      </w:r>
    </w:p>
    <w:p w:rsidP="00E73D6E" w:rsidR="00E73D6E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>после увольнения</w:t>
      </w:r>
      <w:r w:rsidR="00E73D6E">
        <w:rPr>
          <w:rFonts w:ascii="Times New Roman" w:cs="Times New Roman" w:hAnsi="Times New Roman"/>
          <w:sz w:val="30"/>
          <w:szCs w:val="30"/>
        </w:rPr>
        <w:t xml:space="preserve"> </w:t>
      </w:r>
      <w:r w:rsidRPr="00E73D6E">
        <w:rPr>
          <w:rFonts w:ascii="Times New Roman" w:cs="Times New Roman" w:hAnsi="Times New Roman"/>
          <w:sz w:val="30"/>
          <w:szCs w:val="30"/>
        </w:rPr>
        <w:t xml:space="preserve">с муниципальной службы в течение двух лет согласие </w:t>
      </w:r>
    </w:p>
    <w:p w:rsidP="00E73D6E" w:rsidR="00E73D6E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 xml:space="preserve">на замещение должности в организации на условиях </w:t>
      </w:r>
      <w:proofErr w:type="gramStart"/>
      <w:r w:rsidRPr="00E73D6E">
        <w:rPr>
          <w:rFonts w:ascii="Times New Roman" w:cs="Times New Roman" w:hAnsi="Times New Roman"/>
          <w:sz w:val="30"/>
          <w:szCs w:val="30"/>
        </w:rPr>
        <w:t>трудового</w:t>
      </w:r>
      <w:proofErr w:type="gramEnd"/>
      <w:r w:rsidRPr="00E73D6E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 w:rsidRPr="00E73D6E">
        <w:rPr>
          <w:rFonts w:ascii="Times New Roman" w:cs="Times New Roman" w:hAnsi="Times New Roman"/>
          <w:sz w:val="30"/>
          <w:szCs w:val="30"/>
        </w:rPr>
        <w:t xml:space="preserve">и (или) гражданско-правового договора (гражданско-правовых </w:t>
      </w:r>
      <w:proofErr w:type="gramEnd"/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 xml:space="preserve">договоров) на выполнение работ (оказание услуг) в течение месяца 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 xml:space="preserve">стоимостью более ста тысяч рублей, если отдельные функции 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>государственного, муниципального (административного) управления данной организацией входили в должностные обязанности замещавшего должность мун</w:t>
      </w:r>
      <w:r w:rsidR="0047408D">
        <w:rPr>
          <w:rFonts w:ascii="Times New Roman" w:cs="Times New Roman" w:hAnsi="Times New Roman"/>
          <w:sz w:val="30"/>
          <w:szCs w:val="30"/>
        </w:rPr>
        <w:t>иципальной службы, дает комиссия</w:t>
      </w:r>
      <w:r w:rsidRPr="00E73D6E">
        <w:rPr>
          <w:rFonts w:ascii="Times New Roman" w:cs="Times New Roman" w:hAnsi="Times New Roman"/>
          <w:sz w:val="30"/>
          <w:szCs w:val="30"/>
        </w:rPr>
        <w:t xml:space="preserve"> по соблюдению 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>требований к служебному</w:t>
      </w:r>
      <w:r w:rsidR="00E73D6E">
        <w:rPr>
          <w:rFonts w:ascii="Times New Roman" w:cs="Times New Roman" w:hAnsi="Times New Roman"/>
          <w:sz w:val="30"/>
          <w:szCs w:val="30"/>
        </w:rPr>
        <w:t xml:space="preserve"> поведению </w:t>
      </w:r>
      <w:r w:rsidRPr="00E73D6E">
        <w:rPr>
          <w:rFonts w:ascii="Times New Roman" w:cs="Times New Roman" w:hAnsi="Times New Roman"/>
          <w:sz w:val="30"/>
          <w:szCs w:val="30"/>
        </w:rPr>
        <w:t xml:space="preserve">муниципальных служащих 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 xml:space="preserve">администрации города Красноярска, представителем нанимателя </w:t>
      </w:r>
    </w:p>
    <w:p w:rsidP="00E73D6E" w:rsidR="00DF1369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 xml:space="preserve">(работодателем) в отношении </w:t>
      </w:r>
      <w:proofErr w:type="gramStart"/>
      <w:r w:rsidRPr="00E73D6E">
        <w:rPr>
          <w:rFonts w:ascii="Times New Roman" w:cs="Times New Roman" w:hAnsi="Times New Roman"/>
          <w:sz w:val="30"/>
          <w:szCs w:val="30"/>
        </w:rPr>
        <w:t>которых</w:t>
      </w:r>
      <w:proofErr w:type="gramEnd"/>
      <w:r w:rsidRPr="00E73D6E">
        <w:rPr>
          <w:rFonts w:ascii="Times New Roman" w:cs="Times New Roman" w:hAnsi="Times New Roman"/>
          <w:sz w:val="30"/>
          <w:szCs w:val="30"/>
        </w:rPr>
        <w:t xml:space="preserve"> является Глава города </w:t>
      </w:r>
    </w:p>
    <w:p w:rsidP="00E73D6E" w:rsidR="00E73D6E" w:rsidRDefault="00B339E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 xml:space="preserve">Красноярска, муниципальных служащих органов администрации города Красноярска, не наделенных правами юридического лица, </w:t>
      </w:r>
    </w:p>
    <w:p w:rsidP="00E73D6E" w:rsidR="00B339EF" w:rsidRDefault="00B339EF" w:rsidRPr="00E73D6E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73D6E">
        <w:rPr>
          <w:rFonts w:ascii="Times New Roman" w:cs="Times New Roman" w:hAnsi="Times New Roman"/>
          <w:sz w:val="30"/>
          <w:szCs w:val="30"/>
        </w:rPr>
        <w:t>и урегулированию конфликта интересов на муниципальной службе</w:t>
      </w:r>
    </w:p>
    <w:p w:rsidP="00E73D6E" w:rsidR="00B339EF" w:rsidRDefault="00B339EF" w:rsidRPr="00DF1369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20"/>
          <w:szCs w:val="30"/>
        </w:rPr>
      </w:pPr>
    </w:p>
    <w:p w:rsidP="00E73D6E" w:rsidR="002A7F17" w:rsidRDefault="002A7F17" w:rsidRPr="00DF1369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20"/>
          <w:szCs w:val="30"/>
        </w:rPr>
      </w:pPr>
    </w:p>
    <w:tbl>
      <w:tblPr>
        <w:tblStyle w:val="a5"/>
        <w:tblW w:type="dxa" w:w="9464"/>
        <w:tblBorders>
          <w:bottom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675"/>
        <w:gridCol w:w="4395"/>
        <w:gridCol w:w="2409"/>
        <w:gridCol w:w="1985"/>
      </w:tblGrid>
      <w:tr w:rsidR="00B339EF" w:rsidRPr="00E73D6E" w:rsidTr="003A35F3">
        <w:trPr>
          <w:trHeight w:val="113"/>
        </w:trPr>
        <w:tc>
          <w:tcPr>
            <w:tcW w:type="dxa" w:w="675"/>
          </w:tcPr>
          <w:p w:rsidP="00B339EF" w:rsidR="00B339EF" w:rsidRDefault="00B339EF" w:rsidRPr="00E73D6E">
            <w:pPr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dxa" w:w="4395"/>
            <w:hideMark/>
          </w:tcPr>
          <w:p w:rsidP="00B75EF0" w:rsidR="00B339EF" w:rsidRDefault="00B339E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Наименование </w:t>
            </w:r>
          </w:p>
          <w:p w:rsidP="00B75EF0" w:rsidR="00B339EF" w:rsidRDefault="00B339E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органа администрации</w:t>
            </w:r>
          </w:p>
          <w:p w:rsidP="00B75EF0" w:rsidR="00055C4F" w:rsidRDefault="00B339E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города Красноярска, </w:t>
            </w:r>
          </w:p>
          <w:p w:rsidP="00B75EF0" w:rsidR="00B339EF" w:rsidRDefault="00B339E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наименование должности</w:t>
            </w:r>
          </w:p>
          <w:p w:rsidP="00B75EF0" w:rsidR="00B339EF" w:rsidRDefault="00B339E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муниципальной службы</w:t>
            </w:r>
          </w:p>
        </w:tc>
        <w:tc>
          <w:tcPr>
            <w:tcW w:type="dxa" w:w="2409"/>
            <w:hideMark/>
          </w:tcPr>
          <w:p w:rsidP="00B75EF0" w:rsidR="00B339EF" w:rsidRDefault="00B339E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Категория должности</w:t>
            </w:r>
          </w:p>
          <w:p w:rsidP="00B75EF0" w:rsidR="00055C4F" w:rsidRDefault="00055C4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муниципальной службы</w:t>
            </w:r>
          </w:p>
        </w:tc>
        <w:tc>
          <w:tcPr>
            <w:tcW w:type="dxa" w:w="1985"/>
            <w:hideMark/>
          </w:tcPr>
          <w:p w:rsidP="00B75EF0" w:rsidR="00B339EF" w:rsidRDefault="00B339E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Группа</w:t>
            </w:r>
          </w:p>
          <w:p w:rsidP="00B75EF0" w:rsidR="00B339EF" w:rsidRDefault="00055C4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="00B339EF"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олжности</w:t>
            </w:r>
          </w:p>
          <w:p w:rsidP="00B75EF0" w:rsidR="00055C4F" w:rsidRDefault="00055C4F" w:rsidRPr="00E73D6E">
            <w:pPr>
              <w:widowControl w:val="false"/>
              <w:spacing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муниципал</w:t>
            </w: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ной службы</w:t>
            </w:r>
          </w:p>
        </w:tc>
      </w:tr>
    </w:tbl>
    <w:p w:rsidP="00C43133" w:rsidR="00C43133" w:rsidRDefault="00C43133" w:rsidRPr="00C43133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5"/>
        <w:tblW w:type="dxa" w:w="9464"/>
        <w:tblLayout w:type="fixed"/>
        <w:tblLook w:firstColumn="1" w:firstRow="1" w:lastColumn="0" w:lastRow="0" w:noHBand="0" w:noVBand="1" w:val="04A0"/>
      </w:tblPr>
      <w:tblGrid>
        <w:gridCol w:w="675"/>
        <w:gridCol w:w="4395"/>
        <w:gridCol w:w="2409"/>
        <w:gridCol w:w="1985"/>
      </w:tblGrid>
      <w:tr w:rsidR="00B339EF" w:rsidRPr="00E73D6E" w:rsidTr="003A35F3">
        <w:trPr>
          <w:trHeight w:val="113"/>
          <w:tblHeader/>
        </w:trPr>
        <w:tc>
          <w:tcPr>
            <w:tcW w:type="dxa" w:w="675"/>
          </w:tcPr>
          <w:p w:rsidP="00B339EF" w:rsidR="00B339EF" w:rsidRDefault="00B339EF" w:rsidRPr="00E73D6E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1</w:t>
            </w:r>
          </w:p>
        </w:tc>
        <w:tc>
          <w:tcPr>
            <w:tcW w:type="dxa" w:w="4395"/>
            <w:hideMark/>
          </w:tcPr>
          <w:p w:rsidP="00B339EF" w:rsidR="00B339EF" w:rsidRDefault="00B339EF" w:rsidRPr="00E73D6E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2</w:t>
            </w:r>
          </w:p>
        </w:tc>
        <w:tc>
          <w:tcPr>
            <w:tcW w:type="dxa" w:w="2409"/>
            <w:hideMark/>
          </w:tcPr>
          <w:p w:rsidP="00B339EF" w:rsidR="00B339EF" w:rsidRDefault="00B339EF" w:rsidRPr="00E73D6E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3</w:t>
            </w:r>
          </w:p>
        </w:tc>
        <w:tc>
          <w:tcPr>
            <w:tcW w:type="dxa" w:w="1985"/>
            <w:hideMark/>
          </w:tcPr>
          <w:p w:rsidP="00B339EF" w:rsidR="00B339EF" w:rsidRDefault="00B339EF" w:rsidRPr="00E73D6E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E73D6E">
              <w:rPr>
                <w:rFonts w:ascii="Times New Roman" w:cs="Times New Roman" w:eastAsia="Calibri" w:hAnsi="Times New Roman"/>
                <w:sz w:val="30"/>
                <w:szCs w:val="30"/>
              </w:rPr>
              <w:t>4</w:t>
            </w:r>
          </w:p>
        </w:tc>
      </w:tr>
      <w:tr w:rsidR="00B339EF" w:rsidRPr="00E73D6E" w:rsidTr="003A35F3">
        <w:trPr>
          <w:trHeight w:val="113"/>
        </w:trPr>
        <w:tc>
          <w:tcPr>
            <w:tcW w:type="dxa" w:w="675"/>
          </w:tcPr>
          <w:p w:rsidP="00C43133" w:rsidR="00B339EF" w:rsidRDefault="00B339EF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</w:t>
            </w:r>
          </w:p>
        </w:tc>
        <w:tc>
          <w:tcPr>
            <w:tcW w:type="dxa" w:w="4395"/>
          </w:tcPr>
          <w:p w:rsidP="00C43133" w:rsidR="00B339EF" w:rsidRDefault="00B339EF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первый заместитель Гл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вы города</w:t>
            </w:r>
          </w:p>
        </w:tc>
        <w:tc>
          <w:tcPr>
            <w:tcW w:type="dxa" w:w="2409"/>
          </w:tcPr>
          <w:p w:rsidP="00C43133" w:rsidR="00B339EF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="00B339EF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уководители</w:t>
            </w:r>
          </w:p>
          <w:p w:rsidP="00C43133" w:rsidR="00B339EF" w:rsidRDefault="00B339EF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dxa" w:w="1985"/>
          </w:tcPr>
          <w:p w:rsidP="00C43133" w:rsidR="00B339EF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B339EF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ысшая</w:t>
            </w:r>
          </w:p>
          <w:p w:rsidP="00C43133" w:rsidR="00B339EF" w:rsidRDefault="00B339EF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</w:t>
            </w:r>
          </w:p>
        </w:tc>
        <w:tc>
          <w:tcPr>
            <w:tcW w:type="dxa" w:w="4395"/>
          </w:tcPr>
          <w:p w:rsidP="00C43133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Главы гор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да по развитию агломерации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</w:t>
            </w:r>
          </w:p>
        </w:tc>
        <w:tc>
          <w:tcPr>
            <w:tcW w:type="dxa" w:w="4395"/>
          </w:tcPr>
          <w:p w:rsidP="00C43133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Главы гор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да по общественно-</w:t>
            </w:r>
            <w:proofErr w:type="spell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полити</w:t>
            </w:r>
            <w:proofErr w:type="spellEnd"/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-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ческой работе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Главы гор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да – руководитель департамента Главы города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Главы гор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да по безопасно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сти – руковод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тель департамента </w:t>
            </w:r>
            <w:proofErr w:type="spellStart"/>
            <w:proofErr w:type="gram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общест</w:t>
            </w:r>
            <w:proofErr w:type="spellEnd"/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-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венной</w:t>
            </w:r>
            <w:proofErr w:type="gramEnd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безопасности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, заместитель Главы гор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да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– руководитель департамента информационной политики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Главы гор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да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– руководитель департамента социального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градостроител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ства  администрации города Красноярска, заместитель Гл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вы города – руководитель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департамента градостроител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ства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городского хозя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й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ства и транспорта администр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ции города Красноярска, зам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ститель Главы города – руков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дитель департамента городск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го хозяйства и транспорта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10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 финансов админ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страции города Красноярска, заместитель Главы города – </w:t>
            </w:r>
          </w:p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руководитель департамента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финансов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11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Департамент муниципального имущества и земельных отн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 xml:space="preserve">шений администрации города Красноярска,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заместитель Гл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вы города – руководитель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департамента 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муниципального имущества и земельных отн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шений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12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 xml:space="preserve">Администрация Октябрьского района в городе Красноярске, 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руководитель администрации Октябрьского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13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дминистрация </w:t>
            </w:r>
            <w:proofErr w:type="spellStart"/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Железнодо-рожного</w:t>
            </w:r>
            <w:proofErr w:type="spellEnd"/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района в городе Кра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ноярске, руководитель админ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страции Железнодо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рожного 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14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Администрация Центрального района в городе Красноярске, руководитель администрации Центрального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15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Администрация Советского района в городе Красноярске, руководитель администрации Советского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16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Администрация Ленинского района в городе Красноярске, руководитель администрации Ленинского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17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Администрация Кировского района в городе Красноярске, руководитель администрации Кировского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18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Администрация Свердловского  района в городе Красноярске, руководитель администрации Свердловского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19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Октябрьского района в городе Красноярске</w:t>
            </w:r>
          </w:p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первый заместитель </w:t>
            </w:r>
            <w:proofErr w:type="gram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руководи-теля</w:t>
            </w:r>
            <w:proofErr w:type="gramEnd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администрации Октябр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ского района в городе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ярске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дминистрация </w:t>
            </w:r>
            <w:proofErr w:type="spellStart"/>
            <w:proofErr w:type="gramStart"/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Железнодо-рожного</w:t>
            </w:r>
            <w:proofErr w:type="spellEnd"/>
            <w:proofErr w:type="gramEnd"/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района в городе Кра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ноярске, первый заместитель руководителя администрации Железнодорожного района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21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Центрального района в городе Красноярске,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первый заместитель </w:t>
            </w:r>
            <w:proofErr w:type="gram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руководи-теля</w:t>
            </w:r>
            <w:proofErr w:type="gramEnd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администрации Централ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ного  района в городе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22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Советского района в городе Красноярске,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первый заместитель </w:t>
            </w:r>
            <w:proofErr w:type="gram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руководи-теля</w:t>
            </w:r>
            <w:proofErr w:type="gramEnd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администрации Советского 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23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Ленинского района в городе Красноярске,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первый заместитель руковод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теля администрации Ленинск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24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Кировского района в городе Красноярске,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первый заместитель руковод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теля администрации Кировск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го района в городе Красноярске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25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Свердловского района в городе Красноярске, первый заместитель руковод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теля администрации Свердло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ского района в городе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ярске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2B46BE" w:rsidR="002B46BE" w:rsidRDefault="002B46BE">
            <w:pPr>
              <w:jc w:val="center"/>
            </w:pPr>
            <w:r w:rsidRPr="00FA2051">
              <w:rPr>
                <w:rFonts w:ascii="Times New Roman" w:cs="Times New Roman" w:eastAsia="Calibri" w:hAnsi="Times New Roman"/>
                <w:sz w:val="30"/>
                <w:szCs w:val="30"/>
              </w:rPr>
              <w:t>высшая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26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руководитель департ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мента экономической политики и инвестиционного развития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27</w:t>
            </w:r>
          </w:p>
        </w:tc>
        <w:tc>
          <w:tcPr>
            <w:tcW w:type="dxa" w:w="4395"/>
          </w:tcPr>
          <w:p w:rsidP="00DF1369" w:rsidR="00BA2999" w:rsidRDefault="00BA299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Департамент муниципального заказа администрации города Красноярска, руководитель </w:t>
            </w:r>
          </w:p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 xml:space="preserve">департамента муниципального заказа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28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руководитель 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главного управления по гражданской обороне, чрезвычайным ситу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циям и пожарной безопасности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29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Главное управление образов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ния администрации города Красноярска, руководитель главного управления образов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ния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30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Главное управление культуры администрации города Красн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ярска, руководитель главного управления культуры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31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Главное управление по физич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ской культуре, спорту и тури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му администрации города Красноярска, руководитель главного управления по физ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ческой культуре, спорту и т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ризму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32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Главное управление молоде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ж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ной политики администрации города Красноярска, руковод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тель главного управления мол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дежной политики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33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Управление архитектуры адм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нистрации города Красноярска, руководитель управления арх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hAnsi="Times New Roman"/>
                <w:sz w:val="30"/>
                <w:szCs w:val="30"/>
              </w:rPr>
              <w:t>тектуры администрации города – главный архитектор города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34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руководитель мобилиз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ционного управления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35</w:t>
            </w:r>
          </w:p>
        </w:tc>
        <w:tc>
          <w:tcPr>
            <w:tcW w:type="dxa" w:w="4395"/>
          </w:tcPr>
          <w:p w:rsidP="00DF1369" w:rsidR="00BA2999" w:rsidRDefault="00BA299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руководитель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проектной деятельности</w:t>
            </w:r>
          </w:p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36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руководитель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социальной защиты населения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37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руководитель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кадровой политики и организ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ционной работы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38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руководитель управления учета и реализации жилищной политики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39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руководитель управления делами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40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руководитель управления информатизации и связи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41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руководитель юридич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ского управления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42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Главы города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43</w:t>
            </w:r>
          </w:p>
        </w:tc>
        <w:tc>
          <w:tcPr>
            <w:tcW w:type="dxa" w:w="4395"/>
          </w:tcPr>
          <w:p w:rsidP="0047408D" w:rsidR="00BA2999" w:rsidRDefault="0047408D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ярска, з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аместитель руководит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та Главы города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– начальник отдела подготовки мероприятий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44</w:t>
            </w:r>
          </w:p>
        </w:tc>
        <w:tc>
          <w:tcPr>
            <w:tcW w:type="dxa" w:w="4395"/>
          </w:tcPr>
          <w:p w:rsidP="00363084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 Главы города – начальник отдела внешних св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зей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45</w:t>
            </w:r>
          </w:p>
        </w:tc>
        <w:tc>
          <w:tcPr>
            <w:tcW w:type="dxa" w:w="4395"/>
          </w:tcPr>
          <w:p w:rsidP="00DF1369" w:rsidR="00BA2999" w:rsidRDefault="0047408D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города Красн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заместитель руководит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экономической политики и инвестицион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>ного развития –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отдела развития муниципальной эк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номики и тарифной полити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>ки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46</w:t>
            </w:r>
          </w:p>
        </w:tc>
        <w:tc>
          <w:tcPr>
            <w:tcW w:type="dxa" w:w="4395"/>
          </w:tcPr>
          <w:p w:rsidP="00DF1369" w:rsidR="00BA2999" w:rsidRDefault="0047408D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города Красн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заместитель руководит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экономической политики и инвестицион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>ного развития –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отдела  экономической политики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47</w:t>
            </w:r>
          </w:p>
        </w:tc>
        <w:tc>
          <w:tcPr>
            <w:tcW w:type="dxa" w:w="4395"/>
          </w:tcPr>
          <w:p w:rsidP="00DF1369" w:rsidR="00BA2999" w:rsidRDefault="0047408D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города Красн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заместитель руководит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экономической политики и инвестицион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>ного развития –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отдела  налоговой политики 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48</w:t>
            </w:r>
          </w:p>
        </w:tc>
        <w:tc>
          <w:tcPr>
            <w:tcW w:type="dxa" w:w="4395"/>
          </w:tcPr>
          <w:p w:rsidP="00DF1369" w:rsidR="00BA2999" w:rsidRDefault="0047408D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города Красн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заместитель руководит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экономической политики и инвестицион</w:t>
            </w:r>
            <w:r w:rsidR="00BA2999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ного развития – начальник 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отдела инвестиционного развития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49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 информацио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ной политики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50</w:t>
            </w:r>
          </w:p>
        </w:tc>
        <w:tc>
          <w:tcPr>
            <w:tcW w:type="dxa" w:w="4395"/>
          </w:tcPr>
          <w:p w:rsidP="00DF1369" w:rsidR="00BA2999" w:rsidRDefault="00BA299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заместитель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 информацио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ной политики – начальник </w:t>
            </w:r>
          </w:p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отдела аналитики и интерне</w:t>
            </w:r>
            <w:proofErr w:type="gram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 w:rsidR="0047408D">
              <w:rPr>
                <w:rFonts w:ascii="Times New Roman" w:cs="Times New Roman" w:eastAsia="Calibri" w:hAnsi="Times New Roman"/>
                <w:sz w:val="30"/>
                <w:szCs w:val="30"/>
              </w:rPr>
              <w:t>-</w:t>
            </w:r>
            <w:proofErr w:type="gramEnd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коммуникаций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51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 общественной безопасности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52</w:t>
            </w:r>
          </w:p>
        </w:tc>
        <w:tc>
          <w:tcPr>
            <w:tcW w:type="dxa" w:w="4395"/>
          </w:tcPr>
          <w:p w:rsidP="00DF1369" w:rsidR="00BA2999" w:rsidRDefault="00BA299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департамента общественной безопасности – начальник отд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ла охраны общественного </w:t>
            </w:r>
          </w:p>
          <w:p w:rsidP="00DF1369" w:rsidR="00BA2999" w:rsidRDefault="00BA299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порядка и взаимодействия </w:t>
            </w:r>
          </w:p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 правоохранительными орг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нами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53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департамента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социального развития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54</w:t>
            </w:r>
          </w:p>
        </w:tc>
        <w:tc>
          <w:tcPr>
            <w:tcW w:type="dxa" w:w="4395"/>
          </w:tcPr>
          <w:p w:rsidP="00DF1369" w:rsidR="00BA2999" w:rsidRDefault="00BA299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главного управления </w:t>
            </w:r>
          </w:p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по гражданской обороне, чре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вычайным ситуациям и пожа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ной безопасности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55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управления делами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56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управления делами – начал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ник отдела административных платежей, планирования и ко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троля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57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управления кадровой пол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тики и организационной работы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58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управления кадровой пол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тики и организационной работы – начальник отдела професси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нального развития муниципал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ных служащих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59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управления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учета и реализ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ции жилищной политики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60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управления  учета и реализ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ции жилищной политики – начальник отдела правового обеспечения реализации ж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лищных программ и распред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ления жилья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61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управления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информатизации и связи – начальник отдела св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зи и электронных услуг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62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управления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информатизации и связи – начальник отдела м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ниципальных информационных ресурсов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63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управления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социальной 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щиты населения – начальник отдела мониторинга и пред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ставления мер социальной по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держки населению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64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ля мобилизационного управл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ния –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начальник мобилизацио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ного отдела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65</w:t>
            </w:r>
          </w:p>
        </w:tc>
        <w:tc>
          <w:tcPr>
            <w:tcW w:type="dxa" w:w="4395"/>
          </w:tcPr>
          <w:p w:rsidP="00DF1369" w:rsidR="00BA2999" w:rsidRDefault="00BA2999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управления </w:t>
            </w:r>
            <w:proofErr w:type="gram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проектной</w:t>
            </w:r>
            <w:proofErr w:type="gramEnd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деятельности – начальник отд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 сопровождения проектов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2B46BE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66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руководит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ля юридического управления 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A22662">
              <w:rPr>
                <w:rFonts w:ascii="Times New Roman" w:cs="Times New Roman" w:eastAsia="Calibri" w:hAnsi="Times New Roman"/>
                <w:sz w:val="30"/>
                <w:szCs w:val="30"/>
              </w:rPr>
              <w:t>руководители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E03F5C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339EF" w:rsidRPr="00E73D6E" w:rsidTr="003A35F3">
        <w:trPr>
          <w:trHeight w:val="113"/>
        </w:trPr>
        <w:tc>
          <w:tcPr>
            <w:tcW w:type="dxa" w:w="675"/>
          </w:tcPr>
          <w:p w:rsidP="00C43133" w:rsidR="00B339EF" w:rsidRDefault="00FD274F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67</w:t>
            </w:r>
          </w:p>
        </w:tc>
        <w:tc>
          <w:tcPr>
            <w:tcW w:type="dxa" w:w="4395"/>
          </w:tcPr>
          <w:p w:rsidP="00DF1369" w:rsidR="00363084" w:rsidRDefault="00B339EF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="00363084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консультант отдела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оп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="00363084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ративно-правовой работы </w:t>
            </w:r>
          </w:p>
          <w:p w:rsidP="00DF1369" w:rsidR="00B339EF" w:rsidRDefault="00B339EF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департамента общественной безопасности</w:t>
            </w:r>
          </w:p>
        </w:tc>
        <w:tc>
          <w:tcPr>
            <w:tcW w:type="dxa" w:w="2409"/>
          </w:tcPr>
          <w:p w:rsidP="00C43133" w:rsidR="00B339EF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B339EF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пециалисты</w:t>
            </w:r>
          </w:p>
        </w:tc>
        <w:tc>
          <w:tcPr>
            <w:tcW w:type="dxa" w:w="1985"/>
          </w:tcPr>
          <w:p w:rsidP="00C43133" w:rsidR="00B339EF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B339EF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68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главный специалист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 xml:space="preserve">дела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оперативно-правовой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боты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департамента общ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ственной безопасности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69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заместитель начальника отдела аналити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ки и </w:t>
            </w:r>
            <w:proofErr w:type="gramStart"/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интернет-коммуникаций</w:t>
            </w:r>
            <w:proofErr w:type="gramEnd"/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департамента информационной политики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70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начальник отдела (в 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б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ласти охраны труда) отдела экспертизы в области охраны труда департамента экономич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ской политики и инвестицио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71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главный специалист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(в области охраны труда) отдела экспертизы в области охраны труда департамента экономич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ской политики и инвестицио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ного развития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72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ведущий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специалист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(в области охраны труда) отдела экспертизы в области охраны труда департамента экономич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ской политики и инвестицио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73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разв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тия социального партнерства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 трудовых отношений депа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тамента экономической пол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тики и инвестиционного разв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74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начальника отдела развития социального партнерства и трудовых отн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шений департамента эконом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ческой политики и инвестиц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онного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75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консультант отдела ра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вития социального партнерства и трудовых отношений депа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тамента экономической пол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тики и инвестиционного разв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76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консультант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(по ос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ществлению уведо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мительной регистрации коллек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тивных 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говоров) отдела развития соц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ального партнерства и трудовых отношений департамента эк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номической политики и инв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стиционного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77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главный специалист </w:t>
            </w:r>
          </w:p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(по осуществлению уведом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тельной регистрации колле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к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тивных договоров) отдела </w:t>
            </w:r>
          </w:p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развития социального партне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ства и трудовых отношений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департамента экономической политики и инвестиционного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78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ель начальника отдела инвестици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онного разв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тия департамента экономич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ской политики и инвестицио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79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главный специали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отдела инвестиционного разв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тия департамента экономич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ской политики и инвестицио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80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главный специалист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отдела координации потреб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тельс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кого рынка департамента экономической политики и 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вестиционного развития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81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общ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ственного взаимодействия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департамента социального ра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вития 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82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консультант отдела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общественного взаимодействия департамента социального ра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вития 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83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орган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зации  взаимодействия с орг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нами социальной сферы депа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тамента социального развития 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84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ль начальник</w:t>
            </w:r>
            <w:r w:rsidR="0047408D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отдела организации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взаимоде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й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ствия с органами социальной сферы департамента социальн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го развития 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85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консультант отдела орг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низации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взаимодействия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 органами социальной сферы департамента социального ра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вития 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86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консультант (юрист) главного управления по гра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ж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данской обороне, чрезвыча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й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ным ситуациям и пожарной безопасности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87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по вз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имодействию с органами гос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дарственной власти и военного управления мобилизационного управления 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88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формационной безопасности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 системного администриров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ния управления информатиз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ции и связи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89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пр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граммно-технического сопр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вождения  управления инфо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матизации и связи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90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прав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вой защиты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юридического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91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заместитель нача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льника  отдела правовой защиты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юр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дического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92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консультант отдела пр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вовой защиты  юридического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93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главный специалист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от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дела правовой защиты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юр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дического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94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начальник отдела анал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за, мониторинга и систематиз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ции правовых актов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юридич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95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заместитель начальника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 xml:space="preserve">отдела анализа, мониторинга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 систематизации правовых 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к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тов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юридического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96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главный специалист </w:t>
            </w:r>
          </w:p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отдела анализа, мониторинга </w:t>
            </w:r>
          </w:p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и систематиза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ции </w:t>
            </w:r>
            <w:proofErr w:type="gramStart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правовых</w:t>
            </w:r>
            <w:proofErr w:type="gramEnd"/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ак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тов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юридического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97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начальник отдела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прав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вой эксп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ертизы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юридического управления 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г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лавная</w:t>
            </w:r>
          </w:p>
        </w:tc>
      </w:tr>
      <w:tr w:rsidR="00BA2999" w:rsidRPr="00E73D6E" w:rsidTr="003A35F3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98</w:t>
            </w:r>
          </w:p>
        </w:tc>
        <w:tc>
          <w:tcPr>
            <w:tcW w:type="dxa" w:w="4395"/>
          </w:tcPr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заместитель начальника отдела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правовой экспертизы  юридического управления 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3422E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BA2999" w:rsidRPr="00E73D6E" w:rsidTr="003A35F3">
        <w:trPr>
          <w:trHeight w:val="113"/>
        </w:trPr>
        <w:tc>
          <w:tcPr>
            <w:tcW w:type="dxa" w:w="675"/>
          </w:tcPr>
          <w:p w:rsidP="00C43133" w:rsidR="00BA2999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99</w:t>
            </w:r>
          </w:p>
        </w:tc>
        <w:tc>
          <w:tcPr>
            <w:tcW w:type="dxa" w:w="4395"/>
          </w:tcPr>
          <w:p w:rsidP="00DF1369" w:rsidR="00BA2999" w:rsidRDefault="0047408D" w:rsidRPr="00C43133">
            <w:pPr>
              <w:rPr>
                <w:rFonts w:ascii="Times New Roman" w:cs="Times New Roman" w:eastAsia="Calibri" w:hAnsi="Times New Roman"/>
                <w:b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 города Красн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="00BA2999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начальник отдела </w:t>
            </w:r>
            <w:r w:rsidR="00BA2999" w:rsidRPr="00C43133">
              <w:rPr>
                <w:rFonts w:ascii="Times New Roman" w:cs="Times New Roman" w:hAnsi="Times New Roman"/>
                <w:color w:val="000000"/>
                <w:spacing w:val="2"/>
                <w:sz w:val="30"/>
                <w:szCs w:val="30"/>
              </w:rPr>
              <w:t>по ре</w:t>
            </w:r>
            <w:r w:rsidR="00BA2999" w:rsidRPr="00C43133">
              <w:rPr>
                <w:rFonts w:ascii="Times New Roman" w:cs="Times New Roman" w:hAnsi="Times New Roman"/>
                <w:color w:val="000000"/>
                <w:spacing w:val="2"/>
                <w:sz w:val="30"/>
                <w:szCs w:val="30"/>
              </w:rPr>
              <w:t>а</w:t>
            </w:r>
            <w:r w:rsidR="00BA2999" w:rsidRPr="00C43133">
              <w:rPr>
                <w:rFonts w:ascii="Times New Roman" w:cs="Times New Roman" w:hAnsi="Times New Roman"/>
                <w:color w:val="000000"/>
                <w:spacing w:val="2"/>
                <w:sz w:val="30"/>
                <w:szCs w:val="30"/>
              </w:rPr>
              <w:t>лизации социальных проектов и взаимодействию с СОНКО</w:t>
            </w:r>
          </w:p>
          <w:p w:rsidP="00DF1369" w:rsidR="00BA2999" w:rsidRDefault="00BA2999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социальной защиты  населения</w:t>
            </w:r>
          </w:p>
        </w:tc>
        <w:tc>
          <w:tcPr>
            <w:tcW w:type="dxa" w:w="2409"/>
          </w:tcPr>
          <w:p w:rsidP="002B46BE" w:rsidR="00BA2999" w:rsidRDefault="00BA2999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BA2999" w:rsidR="00BA2999" w:rsidRDefault="00BA2999">
            <w:pPr>
              <w:jc w:val="center"/>
            </w:pPr>
            <w:r w:rsidRPr="003422E6">
              <w:rPr>
                <w:rFonts w:ascii="Times New Roman" w:cs="Times New Roman" w:eastAsia="Calibri" w:hAnsi="Times New Roman"/>
                <w:sz w:val="30"/>
                <w:szCs w:val="30"/>
              </w:rPr>
              <w:t>главная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100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консультант отдела </w:t>
            </w:r>
          </w:p>
          <w:p w:rsidP="00DF1369" w:rsidR="002B46BE" w:rsidRDefault="002B46BE">
            <w:pPr>
              <w:rPr>
                <w:rFonts w:ascii="Times New Roman" w:cs="Times New Roman" w:hAnsi="Times New Roman"/>
                <w:color w:val="000000"/>
                <w:spacing w:val="2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color w:val="000000"/>
                <w:spacing w:val="2"/>
                <w:sz w:val="30"/>
                <w:szCs w:val="30"/>
              </w:rPr>
              <w:t xml:space="preserve">по реализации социальных проектов и взаимодействию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hAnsi="Times New Roman"/>
                <w:color w:val="000000"/>
                <w:spacing w:val="2"/>
                <w:sz w:val="30"/>
                <w:szCs w:val="30"/>
              </w:rPr>
              <w:t xml:space="preserve">с </w:t>
            </w:r>
            <w:r w:rsidRPr="00C43133">
              <w:rPr>
                <w:rStyle w:val="a4"/>
                <w:rFonts w:ascii="Times New Roman" w:cs="Times New Roman" w:hAnsi="Times New Roman"/>
                <w:b w:val="false"/>
                <w:color w:val="000000"/>
                <w:sz w:val="30"/>
                <w:szCs w:val="30"/>
                <w:bdr w:color="auto" w:frame="true" w:space="0" w:sz="0" w:val="none"/>
                <w:shd w:color="auto" w:fill="FFFFFF" w:val="clear"/>
              </w:rPr>
              <w:t xml:space="preserve">СОНКО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социал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ной защиты населения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101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главный специалист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отдела по реализации социал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ь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ных проектов и взаимоде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й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ствию с </w:t>
            </w:r>
            <w:r>
              <w:rPr>
                <w:rStyle w:val="a4"/>
                <w:rFonts w:ascii="Times New Roman" w:cs="Times New Roman" w:eastAsia="Calibri" w:hAnsi="Times New Roman"/>
                <w:b w:val="false"/>
                <w:sz w:val="30"/>
                <w:szCs w:val="30"/>
              </w:rPr>
              <w:t xml:space="preserve">СОНКО 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управления социальной защиты населения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</w:p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102</w:t>
            </w:r>
          </w:p>
        </w:tc>
        <w:tc>
          <w:tcPr>
            <w:tcW w:type="dxa" w:w="4395"/>
          </w:tcPr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ярска, консультант отдела м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ниторинга и предоставления мер социальной поддержки населению управления соц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и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альной защиты населения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BA2999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в</w:t>
            </w:r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едущая</w:t>
            </w:r>
          </w:p>
        </w:tc>
      </w:tr>
      <w:tr w:rsidR="002B46BE" w:rsidRPr="00E73D6E" w:rsidTr="003A35F3">
        <w:trPr>
          <w:trHeight w:val="113"/>
        </w:trPr>
        <w:tc>
          <w:tcPr>
            <w:tcW w:type="dxa" w:w="675"/>
          </w:tcPr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lastRenderedPageBreak/>
              <w:t>103</w:t>
            </w:r>
          </w:p>
        </w:tc>
        <w:tc>
          <w:tcPr>
            <w:tcW w:type="dxa" w:w="4395"/>
          </w:tcPr>
          <w:p w:rsidP="00DF1369" w:rsidR="002B46BE" w:rsidRDefault="002B46BE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Администрация города Красн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 xml:space="preserve">ярска, главный специалист </w:t>
            </w:r>
          </w:p>
          <w:p w:rsidP="00DF1369" w:rsidR="002B46BE" w:rsidRDefault="002B46BE" w:rsidRPr="00C43133">
            <w:pPr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отдела мониторинга и пред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ставления мер социальной по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</w:t>
            </w:r>
            <w:r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держки населению управления социальной защиты населения</w:t>
            </w:r>
          </w:p>
        </w:tc>
        <w:tc>
          <w:tcPr>
            <w:tcW w:type="dxa" w:w="2409"/>
          </w:tcPr>
          <w:p w:rsidP="002B46BE" w:rsidR="002B46BE" w:rsidRDefault="002B46BE">
            <w:pPr>
              <w:jc w:val="center"/>
            </w:pPr>
            <w:r w:rsidRPr="0066183D">
              <w:rPr>
                <w:rFonts w:ascii="Times New Roman" w:cs="Times New Roman" w:eastAsia="Calibri" w:hAnsi="Times New Roman"/>
                <w:sz w:val="30"/>
                <w:szCs w:val="30"/>
              </w:rPr>
              <w:t>специалисты</w:t>
            </w:r>
          </w:p>
        </w:tc>
        <w:tc>
          <w:tcPr>
            <w:tcW w:type="dxa" w:w="1985"/>
          </w:tcPr>
          <w:p w:rsidP="00C43133" w:rsidR="002B46BE" w:rsidRDefault="0047408D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с</w:t>
            </w:r>
            <w:bookmarkStart w:id="0" w:name="_GoBack"/>
            <w:bookmarkEnd w:id="0"/>
            <w:r w:rsidR="002B46BE" w:rsidRPr="00C43133">
              <w:rPr>
                <w:rFonts w:ascii="Times New Roman" w:cs="Times New Roman" w:eastAsia="Calibri" w:hAnsi="Times New Roman"/>
                <w:sz w:val="30"/>
                <w:szCs w:val="30"/>
              </w:rPr>
              <w:t>таршая</w:t>
            </w:r>
            <w:r>
              <w:rPr>
                <w:rFonts w:ascii="Times New Roman" w:cs="Times New Roman" w:eastAsia="Calibri" w:hAnsi="Times New Roman"/>
                <w:sz w:val="30"/>
                <w:szCs w:val="30"/>
              </w:rPr>
              <w:t>»</w:t>
            </w:r>
          </w:p>
          <w:p w:rsidP="00C43133" w:rsidR="002B46BE" w:rsidRDefault="002B46BE" w:rsidRPr="00C43133">
            <w:pPr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</w:tbl>
    <w:p w:rsidP="00B339EF" w:rsidR="00B339EF" w:rsidRDefault="00B339EF">
      <w:pPr>
        <w:autoSpaceDE w:val="false"/>
        <w:autoSpaceDN w:val="false"/>
        <w:adjustRightInd w:val="false"/>
        <w:spacing w:after="0" w:before="300" w:line="240" w:lineRule="auto"/>
        <w:jc w:val="right"/>
        <w:outlineLvl w:val="0"/>
        <w:rPr>
          <w:rFonts w:ascii="Times New Roman" w:cs="Times New Roman" w:hAnsi="Times New Roman"/>
          <w:sz w:val="30"/>
          <w:szCs w:val="30"/>
        </w:rPr>
      </w:pPr>
    </w:p>
    <w:p w:rsidP="00B339EF" w:rsidR="00B339EF" w:rsidRDefault="00B339EF">
      <w:pPr>
        <w:autoSpaceDE w:val="false"/>
        <w:autoSpaceDN w:val="false"/>
        <w:adjustRightInd w:val="false"/>
        <w:spacing w:after="0" w:before="300" w:line="240" w:lineRule="auto"/>
        <w:jc w:val="right"/>
        <w:outlineLvl w:val="0"/>
        <w:rPr>
          <w:rFonts w:ascii="Times New Roman" w:cs="Times New Roman" w:hAnsi="Times New Roman"/>
          <w:sz w:val="30"/>
          <w:szCs w:val="30"/>
        </w:rPr>
      </w:pPr>
    </w:p>
    <w:p w:rsidP="00B339EF" w:rsidR="00B339EF" w:rsidRDefault="00B339E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bCs/>
          <w:sz w:val="30"/>
          <w:szCs w:val="30"/>
        </w:rPr>
      </w:pPr>
    </w:p>
    <w:sectPr w:rsidR="00B339EF" w:rsidSect="002B46BE">
      <w:headerReference r:id="rId8" w:type="default"/>
      <w:pgSz w:code="9" w:h="16838" w:w="11906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80334" w:rsidP="002B46BE" w:rsidRDefault="00F80334">
      <w:pPr>
        <w:spacing w:after="0" w:line="240" w:lineRule="auto"/>
      </w:pPr>
      <w:r>
        <w:separator/>
      </w:r>
    </w:p>
  </w:endnote>
  <w:endnote w:type="continuationSeparator" w:id="0">
    <w:p w:rsidR="00F80334" w:rsidP="002B46BE" w:rsidRDefault="00F8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80334" w:rsidP="002B46BE" w:rsidRDefault="00F80334">
      <w:pPr>
        <w:spacing w:after="0" w:line="240" w:lineRule="auto"/>
      </w:pPr>
      <w:r>
        <w:separator/>
      </w:r>
    </w:p>
  </w:footnote>
  <w:footnote w:type="continuationSeparator" w:id="0">
    <w:p w:rsidR="00F80334" w:rsidP="002B46BE" w:rsidRDefault="00F8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78487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2B46BE" w:rsidR="002B46BE" w:rsidRDefault="002B46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B46BE">
          <w:rPr>
            <w:rFonts w:ascii="Times New Roman" w:hAnsi="Times New Roman" w:cs="Times New Roman"/>
            <w:sz w:val="24"/>
          </w:rPr>
          <w:fldChar w:fldCharType="begin"/>
        </w:r>
        <w:r w:rsidRPr="002B46BE">
          <w:rPr>
            <w:rFonts w:ascii="Times New Roman" w:hAnsi="Times New Roman" w:cs="Times New Roman"/>
            <w:sz w:val="24"/>
          </w:rPr>
          <w:instrText>PAGE   \* MERGEFORMAT</w:instrText>
        </w:r>
        <w:r w:rsidRPr="002B46BE">
          <w:rPr>
            <w:rFonts w:ascii="Times New Roman" w:hAnsi="Times New Roman" w:cs="Times New Roman"/>
            <w:sz w:val="24"/>
          </w:rPr>
          <w:fldChar w:fldCharType="separate"/>
        </w:r>
        <w:r w:rsidR="0047408D">
          <w:rPr>
            <w:rFonts w:ascii="Times New Roman" w:hAnsi="Times New Roman" w:cs="Times New Roman"/>
            <w:noProof/>
            <w:sz w:val="24"/>
          </w:rPr>
          <w:t>18</w:t>
        </w:r>
        <w:r w:rsidRPr="002B46B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464"/>
    <w:multiLevelType w:val="hybridMultilevel"/>
    <w:tmpl w:val="8ABCD9B0"/>
    <w:lvl w:ilvl="0" w:tplc="465E11D6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A"/>
    <w:rsid w:val="00055C4F"/>
    <w:rsid w:val="000B2014"/>
    <w:rsid w:val="000B6103"/>
    <w:rsid w:val="00150955"/>
    <w:rsid w:val="001D74B8"/>
    <w:rsid w:val="0022654A"/>
    <w:rsid w:val="002A7F17"/>
    <w:rsid w:val="002B46BE"/>
    <w:rsid w:val="002E01F7"/>
    <w:rsid w:val="00363084"/>
    <w:rsid w:val="003A35F3"/>
    <w:rsid w:val="003B1F6D"/>
    <w:rsid w:val="003D71CF"/>
    <w:rsid w:val="0047408D"/>
    <w:rsid w:val="00586238"/>
    <w:rsid w:val="006324B6"/>
    <w:rsid w:val="006B3E70"/>
    <w:rsid w:val="007935A5"/>
    <w:rsid w:val="00826BF0"/>
    <w:rsid w:val="00B339EF"/>
    <w:rsid w:val="00B75C56"/>
    <w:rsid w:val="00B75EF0"/>
    <w:rsid w:val="00BA2999"/>
    <w:rsid w:val="00C43133"/>
    <w:rsid w:val="00D155DB"/>
    <w:rsid w:val="00DF1369"/>
    <w:rsid w:val="00E73D6E"/>
    <w:rsid w:val="00F80334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B339EF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EF"/>
    <w:pPr>
      <w:ind w:left="720"/>
      <w:contextualSpacing/>
    </w:pPr>
  </w:style>
  <w:style w:type="character" w:styleId="a4">
    <w:name w:val="Strong"/>
    <w:uiPriority w:val="22"/>
    <w:qFormat/>
    <w:rsid w:val="00B339EF"/>
    <w:rPr>
      <w:b/>
      <w:bCs/>
    </w:rPr>
  </w:style>
  <w:style w:type="table" w:styleId="a5">
    <w:name w:val="Table Grid"/>
    <w:basedOn w:val="a1"/>
    <w:uiPriority w:val="59"/>
    <w:rsid w:val="00B339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2B46BE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2B46BE"/>
  </w:style>
  <w:style w:type="paragraph" w:styleId="a8">
    <w:name w:val="footer"/>
    <w:basedOn w:val="a"/>
    <w:link w:val="a9"/>
    <w:uiPriority w:val="99"/>
    <w:unhideWhenUsed/>
    <w:rsid w:val="002B46B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2B46B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B339EF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B339EF"/>
    <w:pPr>
      <w:ind w:left="720"/>
      <w:contextualSpacing/>
    </w:pPr>
  </w:style>
  <w:style w:styleId="a4" w:type="character">
    <w:name w:val="Strong"/>
    <w:uiPriority w:val="22"/>
    <w:qFormat/>
    <w:rsid w:val="00B339EF"/>
    <w:rPr>
      <w:b/>
      <w:bCs/>
    </w:rPr>
  </w:style>
  <w:style w:styleId="a5" w:type="table">
    <w:name w:val="Table Grid"/>
    <w:basedOn w:val="a1"/>
    <w:uiPriority w:val="59"/>
    <w:rsid w:val="00B339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2B46BE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2B46BE"/>
  </w:style>
  <w:style w:styleId="a8" w:type="paragraph">
    <w:name w:val="footer"/>
    <w:basedOn w:val="a"/>
    <w:link w:val="a9"/>
    <w:uiPriority w:val="99"/>
    <w:unhideWhenUsed/>
    <w:rsid w:val="002B46B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2B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19591F-C5F3-4078-A226-552AA4970989}"/>
</file>

<file path=customXml/itemProps2.xml><?xml version="1.0" encoding="utf-8"?>
<ds:datastoreItem xmlns:ds="http://schemas.openxmlformats.org/officeDocument/2006/customXml" ds:itemID="{FFDB187F-45EC-4E96-BB1A-660037E5CA1F}"/>
</file>

<file path=customXml/itemProps3.xml><?xml version="1.0" encoding="utf-8"?>
<ds:datastoreItem xmlns:ds="http://schemas.openxmlformats.org/officeDocument/2006/customXml" ds:itemID="{F52C84A7-91D9-46F9-98BA-26BE082D7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Курбатова Елена Анатольевна</dc:creator>
  <cp:keywords/>
  <dc:description/>
  <cp:lastModifiedBy>Бабинцева Ксения Геннадьевна</cp:lastModifiedBy>
  <cp:revision>13</cp:revision>
  <dcterms:created xsi:type="dcterms:W3CDTF">2025-06-24T07:43:00Z</dcterms:created>
  <dcterms:modified xsi:type="dcterms:W3CDTF">2025-07-04T08:38:00Z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