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E65B8" w:rsidRDefault="00845B8C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45B8C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845B8C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845B8C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845B8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845B8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845B8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45B8C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02.07.2025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45B8C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195-р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45B8C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26916" w:rsidR="00397145" w:rsidRDefault="0039714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926916" w:rsidR="00926916" w:rsidRDefault="00397145">
      <w:pPr>
        <w:widowControl w:val="false"/>
        <w:spacing w:after="0" w:line="192" w:lineRule="auto"/>
        <w:jc w:val="center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 w:rsidRPr="00D9422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 внесении изменени</w:t>
      </w:r>
      <w:r w:rsidR="0067439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я</w:t>
      </w:r>
      <w:r w:rsidRPr="00D9422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в распоряжение</w:t>
      </w:r>
      <w:r w:rsidR="0092691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Pr="00D9422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администрации города </w:t>
      </w:r>
    </w:p>
    <w:p w:rsidP="00926916" w:rsidR="00397145" w:rsidRDefault="00397145" w:rsidRPr="00D94226">
      <w:pPr>
        <w:widowControl w:val="false"/>
        <w:spacing w:after="0" w:line="192" w:lineRule="auto"/>
        <w:jc w:val="center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 w:rsidRPr="00D9422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от </w:t>
      </w:r>
      <w:r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22.11.2024 № 373-р</w:t>
      </w:r>
    </w:p>
    <w:p w:rsidP="00926916" w:rsidR="00397145" w:rsidRDefault="00397145">
      <w:pPr>
        <w:widowControl w:val="false"/>
        <w:tabs>
          <w:tab w:pos="7363" w:val="left"/>
        </w:tabs>
        <w:spacing w:after="0" w:line="192" w:lineRule="auto"/>
        <w:jc w:val="center"/>
        <w:rPr>
          <w:rFonts w:ascii="Times New Roman" w:cs="Times New Roman" w:eastAsia="Calibri" w:hAnsi="Times New Roman"/>
          <w:sz w:val="30"/>
          <w:szCs w:val="30"/>
        </w:rPr>
      </w:pPr>
    </w:p>
    <w:p w:rsidP="00926916" w:rsidR="00715D55" w:rsidRDefault="00715D55">
      <w:pPr>
        <w:widowControl w:val="false"/>
        <w:tabs>
          <w:tab w:pos="7363" w:val="left"/>
        </w:tabs>
        <w:spacing w:after="0" w:line="192" w:lineRule="auto"/>
        <w:jc w:val="center"/>
        <w:rPr>
          <w:rFonts w:ascii="Times New Roman" w:cs="Times New Roman" w:eastAsia="Calibri" w:hAnsi="Times New Roman"/>
          <w:sz w:val="30"/>
          <w:szCs w:val="30"/>
        </w:rPr>
      </w:pPr>
    </w:p>
    <w:p w:rsidP="00926916" w:rsidR="00715D55" w:rsidRDefault="00715D55" w:rsidRPr="00D94226">
      <w:pPr>
        <w:widowControl w:val="false"/>
        <w:tabs>
          <w:tab w:pos="7363" w:val="left"/>
        </w:tabs>
        <w:spacing w:after="0" w:line="192" w:lineRule="auto"/>
        <w:jc w:val="center"/>
        <w:rPr>
          <w:rFonts w:ascii="Times New Roman" w:cs="Times New Roman" w:eastAsia="Calibri" w:hAnsi="Times New Roman"/>
          <w:sz w:val="30"/>
          <w:szCs w:val="30"/>
        </w:rPr>
      </w:pPr>
    </w:p>
    <w:p w:rsidP="00715D55" w:rsidR="00397145" w:rsidRDefault="00397145" w:rsidRPr="00715D5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715D55">
        <w:rPr>
          <w:rFonts w:ascii="Times New Roman" w:cs="Times New Roman" w:eastAsia="Calibri" w:hAnsi="Times New Roman"/>
          <w:sz w:val="30"/>
          <w:szCs w:val="30"/>
        </w:rPr>
        <w:t>В целях приведения правового акта города в соответствие с Фед</w:t>
      </w:r>
      <w:r w:rsidRPr="00715D55">
        <w:rPr>
          <w:rFonts w:ascii="Times New Roman" w:cs="Times New Roman" w:eastAsia="Calibri" w:hAnsi="Times New Roman"/>
          <w:sz w:val="30"/>
          <w:szCs w:val="30"/>
        </w:rPr>
        <w:t>е</w:t>
      </w:r>
      <w:r w:rsidRPr="00715D55">
        <w:rPr>
          <w:rFonts w:ascii="Times New Roman" w:cs="Times New Roman" w:eastAsia="Calibri" w:hAnsi="Times New Roman"/>
          <w:sz w:val="30"/>
          <w:szCs w:val="30"/>
        </w:rPr>
        <w:t>ральным законом от 27.07.2010 № 210-ФЗ «Об организации предоста</w:t>
      </w:r>
      <w:r w:rsidRPr="00715D55">
        <w:rPr>
          <w:rFonts w:ascii="Times New Roman" w:cs="Times New Roman" w:eastAsia="Calibri" w:hAnsi="Times New Roman"/>
          <w:sz w:val="30"/>
          <w:szCs w:val="30"/>
        </w:rPr>
        <w:t>в</w:t>
      </w:r>
      <w:r w:rsidRPr="00715D55">
        <w:rPr>
          <w:rFonts w:ascii="Times New Roman" w:cs="Times New Roman" w:eastAsia="Calibri" w:hAnsi="Times New Roman"/>
          <w:sz w:val="30"/>
          <w:szCs w:val="30"/>
        </w:rPr>
        <w:t xml:space="preserve">ления государственных и муниципальных услуг», </w:t>
      </w:r>
      <w:r w:rsidRPr="00715D55">
        <w:rPr>
          <w:rFonts w:ascii="Times New Roman" w:cs="Times New Roman" w:hAnsi="Times New Roman"/>
          <w:sz w:val="30"/>
          <w:szCs w:val="30"/>
        </w:rPr>
        <w:t xml:space="preserve">постановлением </w:t>
      </w:r>
      <w:r w:rsidR="00715D55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715D55">
        <w:rPr>
          <w:rFonts w:ascii="Times New Roman" w:cs="Times New Roman" w:hAnsi="Times New Roman"/>
          <w:sz w:val="30"/>
          <w:szCs w:val="30"/>
        </w:rPr>
        <w:t>администрации города от 05.09.2011 № 359 «Об утверждении Порядка разработки и утверждения административных регламентов предоста</w:t>
      </w:r>
      <w:r w:rsidRPr="00715D55">
        <w:rPr>
          <w:rFonts w:ascii="Times New Roman" w:cs="Times New Roman" w:hAnsi="Times New Roman"/>
          <w:sz w:val="30"/>
          <w:szCs w:val="30"/>
        </w:rPr>
        <w:t>в</w:t>
      </w:r>
      <w:r w:rsidRPr="00715D55">
        <w:rPr>
          <w:rFonts w:ascii="Times New Roman" w:cs="Times New Roman" w:hAnsi="Times New Roman"/>
          <w:sz w:val="30"/>
          <w:szCs w:val="30"/>
        </w:rPr>
        <w:t xml:space="preserve">ления муниципальных услуг администрацией города Красноярска </w:t>
      </w:r>
      <w:r w:rsidR="0060042D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3C5C88">
        <w:rPr>
          <w:rFonts w:ascii="Times New Roman" w:cs="Times New Roman" w:hAnsi="Times New Roman"/>
          <w:sz w:val="30"/>
          <w:szCs w:val="30"/>
        </w:rPr>
        <w:t>и внесении изменений в п</w:t>
      </w:r>
      <w:r w:rsidRPr="00715D55">
        <w:rPr>
          <w:rFonts w:ascii="Times New Roman" w:cs="Times New Roman" w:hAnsi="Times New Roman"/>
          <w:sz w:val="30"/>
          <w:szCs w:val="30"/>
        </w:rPr>
        <w:t xml:space="preserve">остановление Главы города от 25.02.2009 </w:t>
      </w:r>
      <w:r w:rsidR="0060042D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715D55">
        <w:rPr>
          <w:rFonts w:ascii="Times New Roman" w:cs="Times New Roman" w:hAnsi="Times New Roman"/>
          <w:sz w:val="30"/>
          <w:szCs w:val="30"/>
        </w:rPr>
        <w:t xml:space="preserve">№ 57», руководствуясь ст. 41, 58, 59 Устава города Красноярска: </w:t>
      </w:r>
      <w:proofErr w:type="gramEnd"/>
    </w:p>
    <w:p w:rsidP="00715D55" w:rsidR="00397145" w:rsidRDefault="00397145" w:rsidRPr="00715D5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>1.</w:t>
      </w:r>
      <w:r w:rsidR="0060042D">
        <w:rPr>
          <w:rFonts w:ascii="Times New Roman" w:cs="Times New Roman" w:eastAsia="Times New Roman" w:hAnsi="Times New Roman"/>
          <w:sz w:val="30"/>
          <w:szCs w:val="30"/>
          <w:lang w:eastAsia="ru-RU"/>
        </w:rPr>
        <w:t> </w:t>
      </w:r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Внести изменение в распоряжение администрации города </w:t>
      </w:r>
      <w:r w:rsidR="0060042D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</w:t>
      </w:r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>от 22.11.2024 № 373-р «Об утверждении Административного регламе</w:t>
      </w:r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>н</w:t>
      </w:r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та предоставления муниципальной услуги по признанию граждан </w:t>
      </w:r>
      <w:proofErr w:type="gramStart"/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>мал</w:t>
      </w:r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>имущими</w:t>
      </w:r>
      <w:proofErr w:type="gramEnd"/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», изложив приложение </w:t>
      </w:r>
      <w:r w:rsidR="00845B8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к распоряжению </w:t>
      </w:r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>в редакции согласно приложени</w:t>
      </w:r>
      <w:r w:rsidR="00845B8C">
        <w:rPr>
          <w:rFonts w:ascii="Times New Roman" w:cs="Times New Roman" w:eastAsia="Times New Roman" w:hAnsi="Times New Roman"/>
          <w:sz w:val="30"/>
          <w:szCs w:val="30"/>
          <w:lang w:eastAsia="ru-RU"/>
        </w:rPr>
        <w:t>ю</w:t>
      </w:r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>к настоящему распоряжению.</w:t>
      </w:r>
    </w:p>
    <w:p w:rsidP="00715D55" w:rsidR="00397145" w:rsidRDefault="00397145" w:rsidRPr="00715D5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15D55">
        <w:rPr>
          <w:rFonts w:ascii="Times New Roman" w:cs="Times New Roman" w:eastAsia="Calibri" w:hAnsi="Times New Roman"/>
          <w:sz w:val="30"/>
          <w:szCs w:val="30"/>
        </w:rPr>
        <w:t>2.</w:t>
      </w:r>
      <w:r w:rsidR="0060042D">
        <w:rPr>
          <w:rFonts w:ascii="Times New Roman" w:cs="Times New Roman" w:eastAsia="Calibri" w:hAnsi="Times New Roman"/>
          <w:sz w:val="30"/>
          <w:szCs w:val="30"/>
        </w:rPr>
        <w:t> </w:t>
      </w:r>
      <w:r w:rsidRPr="00715D55">
        <w:rPr>
          <w:rFonts w:ascii="Times New Roman" w:cs="Times New Roman" w:eastAsia="Calibri" w:hAnsi="Times New Roman"/>
          <w:sz w:val="30"/>
          <w:szCs w:val="30"/>
        </w:rPr>
        <w:t xml:space="preserve">Настоящее </w:t>
      </w:r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>распоряжение</w:t>
      </w:r>
      <w:r w:rsidRPr="00715D55">
        <w:rPr>
          <w:rFonts w:ascii="Times New Roman" w:cs="Times New Roman" w:eastAsia="Calibri" w:hAnsi="Times New Roman"/>
          <w:sz w:val="30"/>
          <w:szCs w:val="30"/>
        </w:rPr>
        <w:t xml:space="preserve"> разместить в сетевом издании «Оф</w:t>
      </w:r>
      <w:r w:rsidRPr="00715D55">
        <w:rPr>
          <w:rFonts w:ascii="Times New Roman" w:cs="Times New Roman" w:eastAsia="Calibri" w:hAnsi="Times New Roman"/>
          <w:sz w:val="30"/>
          <w:szCs w:val="30"/>
        </w:rPr>
        <w:t>и</w:t>
      </w:r>
      <w:r w:rsidRPr="00715D55">
        <w:rPr>
          <w:rFonts w:ascii="Times New Roman" w:cs="Times New Roman" w:eastAsia="Calibri" w:hAnsi="Times New Roman"/>
          <w:sz w:val="30"/>
          <w:szCs w:val="30"/>
        </w:rPr>
        <w:t>циальный интернет-портал правовой информации города Красноярска» (</w:t>
      </w:r>
      <w:hyperlink r:id="rId6" w:history="true">
        <w:r w:rsidRPr="00715D55">
          <w:rPr>
            <w:rFonts w:ascii="Times New Roman" w:cs="Times New Roman" w:eastAsia="Calibri" w:hAnsi="Times New Roman"/>
            <w:sz w:val="30"/>
            <w:szCs w:val="30"/>
          </w:rPr>
          <w:t>PRAVO-ADMKRSK.RU</w:t>
        </w:r>
      </w:hyperlink>
      <w:r w:rsidRPr="00715D55">
        <w:rPr>
          <w:rFonts w:ascii="Times New Roman" w:cs="Times New Roman" w:eastAsia="Calibri" w:hAnsi="Times New Roman"/>
          <w:sz w:val="30"/>
          <w:szCs w:val="30"/>
        </w:rPr>
        <w:t xml:space="preserve">) и на официальном сайте администрации </w:t>
      </w:r>
      <w:r w:rsidR="0060042D">
        <w:rPr>
          <w:rFonts w:ascii="Times New Roman" w:cs="Times New Roman" w:eastAsia="Calibri" w:hAnsi="Times New Roman"/>
          <w:sz w:val="30"/>
          <w:szCs w:val="30"/>
        </w:rPr>
        <w:t xml:space="preserve">            </w:t>
      </w:r>
      <w:r w:rsidRPr="00715D55">
        <w:rPr>
          <w:rFonts w:ascii="Times New Roman" w:cs="Times New Roman" w:eastAsia="Calibri" w:hAnsi="Times New Roman"/>
          <w:sz w:val="30"/>
          <w:szCs w:val="30"/>
        </w:rPr>
        <w:t>города.</w:t>
      </w:r>
    </w:p>
    <w:p w:rsidP="0060042D" w:rsidR="00715D55" w:rsidRDefault="00715D55" w:rsidRPr="00715D55">
      <w:pPr>
        <w:widowControl w:val="false"/>
        <w:tabs>
          <w:tab w:pos="6096" w:val="left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715D55" w:rsidR="00715D55" w:rsidRDefault="00715D55" w:rsidRPr="00715D55">
      <w:pPr>
        <w:widowControl w:val="false"/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715D55" w:rsidR="00715D55" w:rsidRDefault="00715D55" w:rsidRPr="00715D55">
      <w:pPr>
        <w:widowControl w:val="false"/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715D55" w:rsidR="00715D55" w:rsidRDefault="00715D55" w:rsidRPr="00715D55">
      <w:pPr>
        <w:widowControl w:val="false"/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715D55" w:rsidR="00715D55" w:rsidRDefault="00715D55" w:rsidRPr="00715D55">
      <w:pPr>
        <w:widowControl w:val="false"/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Pr="00715D55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  <w:t xml:space="preserve">      А.Б. Шувалов</w:t>
      </w:r>
    </w:p>
    <w:p w:rsidP="00715D55" w:rsidR="00715D55" w:rsidRDefault="00715D55" w:rsidRPr="00715D55">
      <w:pPr>
        <w:widowControl w:val="false"/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715D55" w:rsidR="00715D55" w:rsidRDefault="00715D55" w:rsidRPr="00715D55">
      <w:pPr>
        <w:widowControl w:val="false"/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715D55" w:rsidR="00715D55" w:rsidRDefault="00715D55" w:rsidRPr="00715D55">
      <w:pPr>
        <w:widowControl w:val="false"/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715D55" w:rsidRPr="00715D55" w:rsidSect="00715D55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29"/>
    <w:rsid w:val="00013DDA"/>
    <w:rsid w:val="002E65B8"/>
    <w:rsid w:val="00375073"/>
    <w:rsid w:val="00397145"/>
    <w:rsid w:val="003C5C88"/>
    <w:rsid w:val="0060042D"/>
    <w:rsid w:val="00674398"/>
    <w:rsid w:val="00715D55"/>
    <w:rsid w:val="00845B8C"/>
    <w:rsid w:val="00926916"/>
    <w:rsid w:val="009E7105"/>
    <w:rsid w:val="009E7429"/>
    <w:rsid w:val="00C72BC8"/>
    <w:rsid w:val="00D10327"/>
    <w:rsid w:val="00D41528"/>
    <w:rsid w:val="00D626B0"/>
    <w:rsid w:val="00E4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97145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link w:val="ConsPlusNormal0"/>
    <w:qFormat/>
    <w:rsid w:val="0039714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character" w:styleId="ConsPlusNormal0" w:customStyle="true">
    <w:name w:val="ConsPlusNormal Знак"/>
    <w:link w:val="ConsPlusNormal"/>
    <w:locked/>
    <w:rsid w:val="00397145"/>
    <w:rPr>
      <w:rFonts w:ascii="Calibri" w:hAnsi="Calibri" w:eastAsia="Times New Roman" w:cs="Calibri"/>
      <w:szCs w:val="20"/>
      <w:lang w:eastAsia="ru-RU"/>
    </w:rPr>
  </w:style>
  <w:style w:type="paragraph" w:styleId="BlankForLegalActs" w:customStyle="true">
    <w:name w:val="BlankForLegalActs"/>
    <w:qFormat/>
  </w:style>
  <w:style w:type="paragraph" w:styleId="a3">
    <w:name w:val="Balloon Text"/>
    <w:basedOn w:val="a"/>
    <w:link w:val="a4"/>
    <w:uiPriority w:val="99"/>
    <w:semiHidden/>
    <w:unhideWhenUsed/>
    <w:rsid w:val="0092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926916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97145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link w:val="ConsPlusNormal0"/>
    <w:qFormat/>
    <w:rsid w:val="0039714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Normal0" w:type="character">
    <w:name w:val="ConsPlusNormal Знак"/>
    <w:link w:val="ConsPlusNormal"/>
    <w:locked/>
    <w:rsid w:val="00397145"/>
    <w:rPr>
      <w:rFonts w:ascii="Calibri" w:cs="Calibri" w:eastAsia="Times New Roman" w:hAnsi="Calibri"/>
      <w:szCs w:val="20"/>
      <w:lang w:eastAsia="ru-RU"/>
    </w:rPr>
  </w:style>
  <w:style w:customStyle="1" w:styleId="BlankForLegalActs" w:type="paragraph">
    <w:name w:val="BlankForLegalActs"/>
    <w:qFormat/>
  </w:style>
  <w:style w:styleId="a3" w:type="paragraph">
    <w:name w:val="Balloon Text"/>
    <w:basedOn w:val="a"/>
    <w:link w:val="a4"/>
    <w:uiPriority w:val="99"/>
    <w:semiHidden/>
    <w:unhideWhenUsed/>
    <w:rsid w:val="0092691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926916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ADMKRSK.R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gi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195-р от 02.07.2025</docTitle>
  </documentManagement>
</p:properties>
</file>

<file path=customXml/itemProps1.xml><?xml version="1.0" encoding="utf-8"?>
<ds:datastoreItem xmlns:ds="http://schemas.openxmlformats.org/officeDocument/2006/customXml" ds:itemID="{ABA8173E-30DC-41B1-BE0A-44BC79498994}"/>
</file>

<file path=customXml/itemProps2.xml><?xml version="1.0" encoding="utf-8"?>
<ds:datastoreItem xmlns:ds="http://schemas.openxmlformats.org/officeDocument/2006/customXml" ds:itemID="{1659C765-6EDB-4C90-B27E-C9A50138252F}"/>
</file>

<file path=customXml/itemProps3.xml><?xml version="1.0" encoding="utf-8"?>
<ds:datastoreItem xmlns:ds="http://schemas.openxmlformats.org/officeDocument/2006/customXml" ds:itemID="{E2E42315-7E74-49A0-AA4E-CFE9A59A1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195-р от 02.07.2025</dc:title>
  <dc:creator>Чеглакова Екатерина Игоревна</dc:creator>
  <cp:lastModifiedBy>Бабинцева Ксения Геннадьевна</cp:lastModifiedBy>
  <cp:revision>8</cp:revision>
  <dcterms:created xsi:type="dcterms:W3CDTF">2025-06-23T09:56:00Z</dcterms:created>
  <dcterms:modified xsi:type="dcterms:W3CDTF">2025-07-01T03:57:00Z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