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52633A" w:rsidR="00C93203" w:rsidRDefault="00C24D86">
      <w:pPr>
        <w:ind w:firstLine="0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52633A" w:rsidR="00EB0FF3" w:rsidRDefault="00E75609" w:rsidRPr="00EB0FF3">
      <w:pPr>
        <w:ind w:firstLine="0"/>
        <w:jc w:val="center"/>
        <w:rPr>
          <w:rFonts w:ascii="Times New Roman" w:cs="Times New Roman" w:hAnsi="Times New Roman"/>
          <w:lang w:val="en-US"/>
        </w:rPr>
      </w:pPr>
    </w:p>
    <w:p w:rsidP="0052633A" w:rsidR="007C35C5" w:rsidRDefault="00C24D86" w:rsidRPr="006734A6">
      <w:pPr>
        <w:ind w:firstLine="0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52633A" w:rsidR="002A7FEB" w:rsidRDefault="00E75609" w:rsidRPr="002A7FEB">
      <w:pPr>
        <w:ind w:firstLine="0"/>
        <w:jc w:val="center"/>
        <w:rPr>
          <w:rFonts w:ascii="Times New Roman" w:cs="Times New Roman" w:hAnsi="Times New Roman"/>
        </w:rPr>
      </w:pPr>
    </w:p>
    <w:p w:rsidP="0052633A" w:rsidR="00CF3A4E" w:rsidRDefault="00C24D86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2633A" w:rsidR="006E3468" w:rsidRDefault="00E75609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p w:rsidP="0052633A" w:rsidR="006E3468" w:rsidRDefault="00E75609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52633A" w:rsidR="00873FE4" w:rsidRDefault="00C24D86" w:rsidRPr="00AE0F02">
            <w:pPr>
              <w:ind w:firstLine="0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20.06.2025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52633A" w:rsidR="00873FE4" w:rsidRDefault="00C24D86" w:rsidRPr="00AE0F02">
            <w:pPr>
              <w:ind w:firstLine="0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181-р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52633A" w:rsidR="00A66F65" w:rsidRDefault="00C24D86" w:rsidRPr="006E3468">
      <w:pPr>
        <w:ind w:firstLine="0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81ABB" w:rsidR="00727335" w:rsidRDefault="00727335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481ABB" w:rsidR="00481ABB" w:rsidRDefault="00481ABB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481ABB" w:rsidR="00481ABB" w:rsidRDefault="00481ABB" w:rsidRPr="00C2468A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481ABB" w:rsidR="00727335" w:rsidRDefault="00727335" w:rsidRPr="00C2468A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481ABB" w:rsidR="004C6ACE" w:rsidRDefault="001F1AF9" w:rsidRPr="007D70BF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7D70BF">
        <w:rPr>
          <w:rFonts w:ascii="Times New Roman" w:cs="Times New Roman" w:hAnsi="Times New Roman"/>
          <w:bCs/>
          <w:sz w:val="30"/>
          <w:szCs w:val="30"/>
        </w:rPr>
        <w:t>О внесении изменени</w:t>
      </w:r>
      <w:r w:rsidR="00C513DF">
        <w:rPr>
          <w:rFonts w:ascii="Times New Roman" w:cs="Times New Roman" w:hAnsi="Times New Roman"/>
          <w:bCs/>
          <w:sz w:val="30"/>
          <w:szCs w:val="30"/>
        </w:rPr>
        <w:t>я</w:t>
      </w:r>
      <w:r w:rsidRPr="007D70BF">
        <w:rPr>
          <w:rFonts w:ascii="Times New Roman" w:cs="Times New Roman" w:hAnsi="Times New Roman"/>
          <w:bCs/>
          <w:sz w:val="30"/>
          <w:szCs w:val="30"/>
        </w:rPr>
        <w:t xml:space="preserve"> в</w:t>
      </w:r>
      <w:r w:rsidR="00226265" w:rsidRPr="007D70BF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7D70BF">
        <w:rPr>
          <w:rFonts w:ascii="Times New Roman" w:cs="Times New Roman" w:hAnsi="Times New Roman"/>
          <w:bCs/>
          <w:sz w:val="30"/>
          <w:szCs w:val="30"/>
        </w:rPr>
        <w:t>распоряжение администрации</w:t>
      </w:r>
    </w:p>
    <w:p w:rsidP="00481ABB" w:rsidR="001F1AF9" w:rsidRDefault="001F1AF9" w:rsidRPr="007D70BF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7D70BF">
        <w:rPr>
          <w:rFonts w:ascii="Times New Roman" w:cs="Times New Roman" w:hAnsi="Times New Roman"/>
          <w:bCs/>
          <w:sz w:val="30"/>
          <w:szCs w:val="30"/>
        </w:rPr>
        <w:t>города от 2</w:t>
      </w:r>
      <w:r w:rsidR="007D70BF" w:rsidRPr="007D70BF">
        <w:rPr>
          <w:rFonts w:ascii="Times New Roman" w:cs="Times New Roman" w:hAnsi="Times New Roman"/>
          <w:bCs/>
          <w:sz w:val="30"/>
          <w:szCs w:val="30"/>
        </w:rPr>
        <w:t>0.02.2014</w:t>
      </w:r>
      <w:r w:rsidRPr="007D70BF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7D70BF" w:rsidRPr="007D70BF">
        <w:rPr>
          <w:rFonts w:ascii="Times New Roman" w:cs="Times New Roman" w:hAnsi="Times New Roman"/>
          <w:bCs/>
          <w:sz w:val="30"/>
          <w:szCs w:val="30"/>
        </w:rPr>
        <w:t>56</w:t>
      </w:r>
      <w:r w:rsidRPr="007D70BF">
        <w:rPr>
          <w:rFonts w:ascii="Times New Roman" w:cs="Times New Roman" w:hAnsi="Times New Roman"/>
          <w:bCs/>
          <w:sz w:val="30"/>
          <w:szCs w:val="30"/>
        </w:rPr>
        <w:t>-р</w:t>
      </w:r>
    </w:p>
    <w:p w:rsidP="00481ABB" w:rsidR="001F1AF9" w:rsidRDefault="001F1AF9" w:rsidRPr="007D70BF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481ABB" w:rsidR="004C6ACE" w:rsidRDefault="004C6AC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481ABB" w:rsidR="00481ABB" w:rsidRDefault="00481ABB" w:rsidRPr="007D70B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481ABB" w:rsidR="002862F8" w:rsidRDefault="00481ABB" w:rsidRPr="007D70BF">
      <w:pPr>
        <w:ind w:firstLine="709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целях приведения правового акта города в соответствие                           со статьей 22 Федерального закона от 29.12.2022 № 273-ФЗ «Об образ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вании в Российской Федерации», постановлением Правительства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Красноярского края от 14.0</w:t>
      </w:r>
      <w:r w:rsidR="00B34EB9">
        <w:rPr>
          <w:rFonts w:ascii="Times New Roman" w:cs="Times New Roman" w:eastAsiaTheme="minorHAnsi" w:hAnsi="Times New Roman"/>
          <w:sz w:val="30"/>
          <w:szCs w:val="30"/>
          <w:lang w:eastAsia="en-US"/>
        </w:rPr>
        <w:t>6.2012 № 275-п «Об утверждении П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орядка проведения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структуры для детей, являющегося краевой собственностью</w:t>
      </w:r>
      <w:proofErr w:type="gramEnd"/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proofErr w:type="gramStart"/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либо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о реорганизации или ликвидации краевых государственных образов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тельных организаций, муниципальных образ</w:t>
      </w:r>
      <w:bookmarkStart w:id="0" w:name="_GoBack"/>
      <w:bookmarkEnd w:id="0"/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овательных организаций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и (или) краевых государственных организаций, образующих социал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ь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ную инфраструктуру для детей, и порядка создания комиссий по оценке последствий принятия решения о реконструкции, модернизации, сдаче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в аренду, передаче в безвозмездное пользование, об изменении назнач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 или о ликвидации объекта социальной инфраструктуры для детей, являющегося краевой собственностью, либо о реорганизации или ли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к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видации</w:t>
      </w:r>
      <w:proofErr w:type="gramEnd"/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краевых государственных образовательных организаций,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муниципальных образовательных организаций и (или) краевых госуда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р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ственных организаций, образующих социальную инфраструктуру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   </w:t>
      </w:r>
      <w:r w:rsidR="00727335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для детей, и подготовки ими заключений»,</w:t>
      </w:r>
      <w:r w:rsidR="002862F8" w:rsidRPr="007D70BF">
        <w:rPr>
          <w:rFonts w:ascii="Times New Roman" w:cs="Times New Roman" w:hAnsi="Times New Roman"/>
          <w:sz w:val="30"/>
          <w:szCs w:val="30"/>
        </w:rPr>
        <w:t xml:space="preserve"> руководствуясь </w:t>
      </w:r>
      <w:hyperlink r:id="rId10" w:history="true">
        <w:r w:rsidR="002862F8" w:rsidRPr="007D70BF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="002862F8" w:rsidRPr="007D70BF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="002862F8" w:rsidRPr="007D70BF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2862F8" w:rsidRPr="007D70BF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="002862F8" w:rsidRPr="007D70BF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655F90" w:rsidRPr="007D70BF">
        <w:rPr>
          <w:rFonts w:ascii="Times New Roman" w:cs="Times New Roman" w:hAnsi="Times New Roman"/>
          <w:sz w:val="30"/>
          <w:szCs w:val="30"/>
        </w:rPr>
        <w:t xml:space="preserve"> Устава города Красноярска:</w:t>
      </w:r>
    </w:p>
    <w:p w:rsidP="00481ABB" w:rsidR="007D70BF" w:rsidRDefault="00727335" w:rsidRPr="007D70BF">
      <w:pPr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1. </w:t>
      </w:r>
      <w:r w:rsidR="007D70BF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Внести</w:t>
      </w:r>
      <w:r w:rsidR="00C513D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изменение </w:t>
      </w:r>
      <w:r w:rsidR="007D70BF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</w:t>
      </w:r>
      <w:hyperlink r:id="rId13" w:history="true">
        <w:r w:rsidR="007D70BF" w:rsidRPr="007D70BF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Положение</w:t>
        </w:r>
      </w:hyperlink>
      <w:r w:rsidR="007D70BF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о главном управлении образ</w:t>
      </w:r>
      <w:r w:rsidR="007D70BF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7D70BF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вания администрации города, утвержденное распоряжением админ</w:t>
      </w:r>
      <w:r w:rsidR="007D70BF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="007D70BF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страции города от 20.02.2014 № 56-р,</w:t>
      </w:r>
      <w:r w:rsidR="00C513D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изложив </w:t>
      </w:r>
      <w:hyperlink r:id="rId14" w:history="true">
        <w:r w:rsidR="007D70BF" w:rsidRPr="007D70BF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подпункт 4</w:t>
        </w:r>
        <w:r w:rsidR="00C513DF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 xml:space="preserve">                 </w:t>
        </w:r>
        <w:r w:rsidR="007D70BF" w:rsidRPr="007D70BF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 xml:space="preserve"> пункта 22</w:t>
        </w:r>
      </w:hyperlink>
      <w:r w:rsidR="007D70BF"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 следующей редакции:</w:t>
      </w:r>
    </w:p>
    <w:p w:rsidP="00481ABB" w:rsidR="00845061" w:rsidRDefault="007D70BF">
      <w:pPr>
        <w:tabs>
          <w:tab w:pos="709" w:val="left"/>
        </w:tabs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gramStart"/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lastRenderedPageBreak/>
        <w:t xml:space="preserve">«4) выносит вопросы о реконструкции, модернизации, сдаче </w:t>
      </w:r>
      <w:r w:rsidR="00481AB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аренду, передаче в безвозмездное пользование, </w:t>
      </w:r>
      <w:r w:rsidR="00D16909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об 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изменении назнач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 или о ликвидации объекта социальной инфраструктуры, о реорган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зации, ликвидации муниципальных образовательных учреждений </w:t>
      </w:r>
      <w:r w:rsidR="00481AB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на рассмотрение комиссии по проведению оценки последствий прин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я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тия решения о реконструкции, модернизации, об изменении назначения или о ликвидации объекта социальной инфраструктуры для детей, </w:t>
      </w:r>
      <w:r w:rsidR="00481AB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являющегося муниципальной собственностью, о заключении муниц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пальной организацией, образующей социальную</w:t>
      </w:r>
      <w:proofErr w:type="gramEnd"/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инфраструктуру </w:t>
      </w:r>
      <w:r w:rsidR="00481ABB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для детей, </w:t>
      </w:r>
      <w:r w:rsidR="008F2332" w:rsidRPr="008F2332">
        <w:rPr>
          <w:rFonts w:ascii="Times New Roman" w:cs="Times New Roman" w:eastAsiaTheme="minorHAnsi" w:hAnsi="Times New Roman"/>
          <w:sz w:val="30"/>
          <w:szCs w:val="30"/>
          <w:lang w:eastAsia="en-US"/>
        </w:rPr>
        <w:t>муниципальной образователь</w:t>
      </w:r>
      <w:r w:rsidR="00B34EB9">
        <w:rPr>
          <w:rFonts w:ascii="Times New Roman" w:cs="Times New Roman" w:eastAsiaTheme="minorHAnsi" w:hAnsi="Times New Roman"/>
          <w:sz w:val="30"/>
          <w:szCs w:val="30"/>
          <w:lang w:eastAsia="en-US"/>
        </w:rPr>
        <w:t>ной организацией</w:t>
      </w:r>
      <w:r w:rsidR="008F2332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договора аренды, договора безвозмездного пользования закрепленных за ней объектов собственности, о реорганизации или ликвидации муниципал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ь</w:t>
      </w:r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ной организации, образующей социальную инфраструктуру для детей</w:t>
      </w:r>
      <w:r w:rsidR="00845061">
        <w:rPr>
          <w:rFonts w:ascii="Times New Roman" w:cs="Times New Roman" w:eastAsiaTheme="minorHAnsi" w:hAnsi="Times New Roman"/>
          <w:sz w:val="30"/>
          <w:szCs w:val="30"/>
          <w:lang w:eastAsia="en-US"/>
        </w:rPr>
        <w:t>, муниципальной образовательной организации</w:t>
      </w:r>
      <w:proofErr w:type="gramStart"/>
      <w:r w:rsidRPr="007D70BF">
        <w:rPr>
          <w:rFonts w:ascii="Times New Roman" w:cs="Times New Roman" w:eastAsiaTheme="minorHAnsi" w:hAnsi="Times New Roman"/>
          <w:sz w:val="30"/>
          <w:szCs w:val="30"/>
          <w:lang w:eastAsia="en-US"/>
        </w:rPr>
        <w:t>;»</w:t>
      </w:r>
      <w:proofErr w:type="gramEnd"/>
      <w:r w:rsidR="00C513DF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</w:p>
    <w:p w:rsidP="00481ABB" w:rsidR="002862F8" w:rsidRDefault="002862F8" w:rsidRPr="007D70BF">
      <w:pPr>
        <w:pStyle w:val="ConsPlusTitle"/>
        <w:tabs>
          <w:tab w:pos="709" w:val="left"/>
        </w:tabs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7D70BF">
        <w:rPr>
          <w:rFonts w:ascii="Times New Roman" w:cs="Times New Roman" w:hAnsi="Times New Roman"/>
          <w:b w:val="false"/>
          <w:sz w:val="30"/>
          <w:szCs w:val="30"/>
        </w:rPr>
        <w:t xml:space="preserve">2. Настоящее распоряжение опубликовать в газете «Городские </w:t>
      </w:r>
      <w:r w:rsidR="00481ABB">
        <w:rPr>
          <w:rFonts w:ascii="Times New Roman" w:cs="Times New Roman" w:hAnsi="Times New Roman"/>
          <w:b w:val="false"/>
          <w:sz w:val="30"/>
          <w:szCs w:val="30"/>
        </w:rPr>
        <w:t xml:space="preserve">          </w:t>
      </w:r>
      <w:r w:rsidRPr="007D70BF">
        <w:rPr>
          <w:rFonts w:ascii="Times New Roman" w:cs="Times New Roman" w:hAnsi="Times New Roman"/>
          <w:b w:val="false"/>
          <w:sz w:val="30"/>
          <w:szCs w:val="30"/>
        </w:rPr>
        <w:t>новости» и разместить на официальном сайте администрации города.</w:t>
      </w:r>
    </w:p>
    <w:p w:rsidP="00481ABB" w:rsidR="00481ABB" w:rsidRDefault="00481ABB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481ABB" w:rsidR="00481ABB" w:rsidRDefault="00481ABB" w:rsidRPr="00481ABB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481ABB" w:rsidR="00481ABB" w:rsidRDefault="00481ABB" w:rsidRPr="00481ABB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481ABB" w:rsidR="00481ABB" w:rsidRDefault="00481ABB" w:rsidRPr="00481ABB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 w:rsidRPr="00481ABB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481ABB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481ABB" w:rsidR="00481ABB" w:rsidRDefault="00481ABB" w:rsidRPr="00481ABB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481ABB">
        <w:rPr>
          <w:rFonts w:ascii="Times New Roman" w:cs="Times New Roman" w:hAnsi="Times New Roman"/>
          <w:sz w:val="30"/>
          <w:szCs w:val="30"/>
        </w:rPr>
        <w:t xml:space="preserve">Главы города </w:t>
      </w:r>
      <w:r w:rsidRPr="00481ABB">
        <w:rPr>
          <w:rFonts w:ascii="Times New Roman" w:cs="Times New Roman" w:hAnsi="Times New Roman"/>
          <w:sz w:val="30"/>
          <w:szCs w:val="30"/>
        </w:rPr>
        <w:tab/>
      </w:r>
      <w:r w:rsidRPr="00481ABB">
        <w:rPr>
          <w:rFonts w:ascii="Times New Roman" w:cs="Times New Roman" w:hAnsi="Times New Roman"/>
          <w:sz w:val="30"/>
          <w:szCs w:val="30"/>
        </w:rPr>
        <w:tab/>
      </w:r>
      <w:r w:rsidRPr="00481ABB">
        <w:rPr>
          <w:rFonts w:ascii="Times New Roman" w:cs="Times New Roman" w:hAnsi="Times New Roman"/>
          <w:sz w:val="30"/>
          <w:szCs w:val="30"/>
        </w:rPr>
        <w:tab/>
        <w:t xml:space="preserve">      А.Б. Шувалов</w:t>
      </w:r>
    </w:p>
    <w:p w:rsidP="00481ABB" w:rsidR="00481ABB" w:rsidRDefault="00481ABB" w:rsidRPr="00481ABB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481ABB" w:rsidR="00481ABB" w:rsidRDefault="00481ABB" w:rsidRPr="00481ABB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3857FE" w:rsidR="005A6606" w:rsidRDefault="005A6606" w:rsidRPr="007D70BF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sectPr w:rsidR="005A6606" w:rsidRPr="007D70BF" w:rsidSect="00481ABB">
      <w:headerReference r:id="rId15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75609" w:rsidP="00481ABB" w:rsidRDefault="00E75609">
      <w:r>
        <w:separator/>
      </w:r>
    </w:p>
  </w:endnote>
  <w:endnote w:type="continuationSeparator" w:id="0">
    <w:p w:rsidR="00E75609" w:rsidP="00481ABB" w:rsidRDefault="00E7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75609" w:rsidP="00481ABB" w:rsidRDefault="00E75609">
      <w:r>
        <w:separator/>
      </w:r>
    </w:p>
  </w:footnote>
  <w:footnote w:type="continuationSeparator" w:id="0">
    <w:p w:rsidR="00E75609" w:rsidP="00481ABB" w:rsidRDefault="00E75609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086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481ABB" w:rsidR="00481ABB" w:rsidRDefault="00481ABB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81ABB">
          <w:rPr>
            <w:rFonts w:ascii="Times New Roman" w:hAnsi="Times New Roman" w:cs="Times New Roman"/>
            <w:sz w:val="24"/>
          </w:rPr>
          <w:fldChar w:fldCharType="begin"/>
        </w:r>
        <w:r w:rsidRPr="00481ABB">
          <w:rPr>
            <w:rFonts w:ascii="Times New Roman" w:hAnsi="Times New Roman" w:cs="Times New Roman"/>
            <w:sz w:val="24"/>
          </w:rPr>
          <w:instrText>PAGE   \* MERGEFORMAT</w:instrText>
        </w:r>
        <w:r w:rsidRPr="00481ABB">
          <w:rPr>
            <w:rFonts w:ascii="Times New Roman" w:hAnsi="Times New Roman" w:cs="Times New Roman"/>
            <w:sz w:val="24"/>
          </w:rPr>
          <w:fldChar w:fldCharType="separate"/>
        </w:r>
        <w:r w:rsidR="0052633A">
          <w:rPr>
            <w:rFonts w:ascii="Times New Roman" w:hAnsi="Times New Roman" w:cs="Times New Roman"/>
            <w:noProof/>
            <w:sz w:val="24"/>
          </w:rPr>
          <w:t>2</w:t>
        </w:r>
        <w:r w:rsidRPr="00481AB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AF"/>
    <w:rsid w:val="000143AA"/>
    <w:rsid w:val="00043D69"/>
    <w:rsid w:val="000541B6"/>
    <w:rsid w:val="00055931"/>
    <w:rsid w:val="00064F60"/>
    <w:rsid w:val="00075065"/>
    <w:rsid w:val="00090D9D"/>
    <w:rsid w:val="000A0B29"/>
    <w:rsid w:val="000E1F78"/>
    <w:rsid w:val="001107FF"/>
    <w:rsid w:val="00163EE5"/>
    <w:rsid w:val="001908F3"/>
    <w:rsid w:val="001D2F39"/>
    <w:rsid w:val="001E6E83"/>
    <w:rsid w:val="001F1AF9"/>
    <w:rsid w:val="0020342A"/>
    <w:rsid w:val="00226265"/>
    <w:rsid w:val="002403D5"/>
    <w:rsid w:val="00245B16"/>
    <w:rsid w:val="00246095"/>
    <w:rsid w:val="002862F8"/>
    <w:rsid w:val="002C4B1B"/>
    <w:rsid w:val="002D4B4D"/>
    <w:rsid w:val="002F2656"/>
    <w:rsid w:val="00302ABF"/>
    <w:rsid w:val="00306809"/>
    <w:rsid w:val="00367C91"/>
    <w:rsid w:val="003857FE"/>
    <w:rsid w:val="003A4359"/>
    <w:rsid w:val="003C307D"/>
    <w:rsid w:val="003C3E2A"/>
    <w:rsid w:val="003C6C8E"/>
    <w:rsid w:val="003F39FC"/>
    <w:rsid w:val="003F69FC"/>
    <w:rsid w:val="00402734"/>
    <w:rsid w:val="004100CC"/>
    <w:rsid w:val="0043492C"/>
    <w:rsid w:val="004615AB"/>
    <w:rsid w:val="00480B20"/>
    <w:rsid w:val="00481ABB"/>
    <w:rsid w:val="00494610"/>
    <w:rsid w:val="004C6ACE"/>
    <w:rsid w:val="004E41E4"/>
    <w:rsid w:val="004F676E"/>
    <w:rsid w:val="00504CF0"/>
    <w:rsid w:val="00511EBB"/>
    <w:rsid w:val="0052633A"/>
    <w:rsid w:val="00527F4B"/>
    <w:rsid w:val="00540387"/>
    <w:rsid w:val="00570E13"/>
    <w:rsid w:val="00587651"/>
    <w:rsid w:val="005A5271"/>
    <w:rsid w:val="005A6606"/>
    <w:rsid w:val="005B0A5C"/>
    <w:rsid w:val="005C471E"/>
    <w:rsid w:val="005E3DAE"/>
    <w:rsid w:val="006104CB"/>
    <w:rsid w:val="006307CC"/>
    <w:rsid w:val="00652698"/>
    <w:rsid w:val="00655F90"/>
    <w:rsid w:val="006620EE"/>
    <w:rsid w:val="00671CAE"/>
    <w:rsid w:val="00671F7E"/>
    <w:rsid w:val="006B3485"/>
    <w:rsid w:val="006D29C8"/>
    <w:rsid w:val="006E2F2A"/>
    <w:rsid w:val="006E301D"/>
    <w:rsid w:val="006E73E2"/>
    <w:rsid w:val="006F0DE9"/>
    <w:rsid w:val="00706485"/>
    <w:rsid w:val="00716F45"/>
    <w:rsid w:val="00727335"/>
    <w:rsid w:val="00761466"/>
    <w:rsid w:val="00763381"/>
    <w:rsid w:val="00770C13"/>
    <w:rsid w:val="007955C8"/>
    <w:rsid w:val="007D70BF"/>
    <w:rsid w:val="007F1B22"/>
    <w:rsid w:val="0080581B"/>
    <w:rsid w:val="00841056"/>
    <w:rsid w:val="00845061"/>
    <w:rsid w:val="00872A79"/>
    <w:rsid w:val="00874CED"/>
    <w:rsid w:val="00882AB9"/>
    <w:rsid w:val="00892BD8"/>
    <w:rsid w:val="008A0A3D"/>
    <w:rsid w:val="008A5D82"/>
    <w:rsid w:val="008B03F9"/>
    <w:rsid w:val="008B2F98"/>
    <w:rsid w:val="008B4AC9"/>
    <w:rsid w:val="008C0B59"/>
    <w:rsid w:val="008F2332"/>
    <w:rsid w:val="00917ACE"/>
    <w:rsid w:val="00934C4D"/>
    <w:rsid w:val="00976E6D"/>
    <w:rsid w:val="009836D0"/>
    <w:rsid w:val="00987F56"/>
    <w:rsid w:val="00997F6D"/>
    <w:rsid w:val="009D3907"/>
    <w:rsid w:val="009D7747"/>
    <w:rsid w:val="009F14D9"/>
    <w:rsid w:val="00A04502"/>
    <w:rsid w:val="00A177FE"/>
    <w:rsid w:val="00A2098E"/>
    <w:rsid w:val="00A21321"/>
    <w:rsid w:val="00A34874"/>
    <w:rsid w:val="00A65923"/>
    <w:rsid w:val="00A82A66"/>
    <w:rsid w:val="00B238A5"/>
    <w:rsid w:val="00B248E2"/>
    <w:rsid w:val="00B313AF"/>
    <w:rsid w:val="00B34EB9"/>
    <w:rsid w:val="00B505C7"/>
    <w:rsid w:val="00B52CEA"/>
    <w:rsid w:val="00B62EB6"/>
    <w:rsid w:val="00B66EF7"/>
    <w:rsid w:val="00B76C10"/>
    <w:rsid w:val="00B815BA"/>
    <w:rsid w:val="00BC57D9"/>
    <w:rsid w:val="00BF49A6"/>
    <w:rsid w:val="00C0105D"/>
    <w:rsid w:val="00C0194E"/>
    <w:rsid w:val="00C1688B"/>
    <w:rsid w:val="00C24059"/>
    <w:rsid w:val="00C2468A"/>
    <w:rsid w:val="00C24D86"/>
    <w:rsid w:val="00C33239"/>
    <w:rsid w:val="00C33625"/>
    <w:rsid w:val="00C513DF"/>
    <w:rsid w:val="00C57012"/>
    <w:rsid w:val="00C60E35"/>
    <w:rsid w:val="00C617C6"/>
    <w:rsid w:val="00C642EF"/>
    <w:rsid w:val="00C83DA3"/>
    <w:rsid w:val="00C9051A"/>
    <w:rsid w:val="00C93203"/>
    <w:rsid w:val="00CA308B"/>
    <w:rsid w:val="00CB1FA6"/>
    <w:rsid w:val="00CC5373"/>
    <w:rsid w:val="00CD6A83"/>
    <w:rsid w:val="00CE15E0"/>
    <w:rsid w:val="00CF2ED1"/>
    <w:rsid w:val="00D007AD"/>
    <w:rsid w:val="00D00BA8"/>
    <w:rsid w:val="00D11BEA"/>
    <w:rsid w:val="00D16909"/>
    <w:rsid w:val="00D26A0C"/>
    <w:rsid w:val="00D27D5D"/>
    <w:rsid w:val="00D364C4"/>
    <w:rsid w:val="00D37CFE"/>
    <w:rsid w:val="00D528D4"/>
    <w:rsid w:val="00D623FF"/>
    <w:rsid w:val="00D633F4"/>
    <w:rsid w:val="00D80D5C"/>
    <w:rsid w:val="00D8388A"/>
    <w:rsid w:val="00DA648C"/>
    <w:rsid w:val="00DF5C93"/>
    <w:rsid w:val="00E02343"/>
    <w:rsid w:val="00E07456"/>
    <w:rsid w:val="00E14151"/>
    <w:rsid w:val="00E25940"/>
    <w:rsid w:val="00E5351E"/>
    <w:rsid w:val="00E6347C"/>
    <w:rsid w:val="00E75609"/>
    <w:rsid w:val="00E75EFA"/>
    <w:rsid w:val="00E81DEB"/>
    <w:rsid w:val="00EA48AF"/>
    <w:rsid w:val="00EA4D64"/>
    <w:rsid w:val="00EA4FA4"/>
    <w:rsid w:val="00EB0F56"/>
    <w:rsid w:val="00EB5AD0"/>
    <w:rsid w:val="00EE4D00"/>
    <w:rsid w:val="00EF54BF"/>
    <w:rsid w:val="00F037AE"/>
    <w:rsid w:val="00F06BA2"/>
    <w:rsid w:val="00F27BF0"/>
    <w:rsid w:val="00F3207E"/>
    <w:rsid w:val="00F355F6"/>
    <w:rsid w:val="00F65903"/>
    <w:rsid w:val="00F66BBC"/>
    <w:rsid w:val="00F77A0B"/>
    <w:rsid w:val="00FA6B5D"/>
    <w:rsid w:val="00FC1315"/>
    <w:rsid w:val="00FC640F"/>
    <w:rsid w:val="00FD086E"/>
    <w:rsid w:val="00FD121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C6ACE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13AF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rsid w:val="00B313AF"/>
    <w:pPr>
      <w:autoSpaceDE w:val="false"/>
      <w:autoSpaceDN w:val="false"/>
      <w:adjustRightInd w:val="false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ConsTitle" w:customStyle="true">
    <w:name w:val="ConsTitle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623FF"/>
    <w:rPr>
      <w:rFonts w:ascii="Tahoma" w:hAnsi="Tahoma" w:eastAsia="Times New Roman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81ABB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481ABB"/>
    <w:rPr>
      <w:rFonts w:ascii="Arial" w:hAnsi="Arial" w:eastAsia="Times New Roman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81ABB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481ABB"/>
    <w:rPr>
      <w:rFonts w:ascii="Arial" w:hAnsi="Arial" w:eastAsia="Times New Roman" w:cs="Arial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ind w:firstLine="709"/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rsid w:val="00B313AF"/>
    <w:pPr>
      <w:autoSpaceDE w:val="0"/>
      <w:autoSpaceDN w:val="0"/>
      <w:adjustRightInd w:val="0"/>
      <w:ind w:firstLine="0"/>
      <w:jc w:val="left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20"/>
      <w:szCs w:val="20"/>
      <w:lang w:eastAsia="ru-RU"/>
    </w:rPr>
  </w:style>
  <w:style w:customStyle="1" w:styleId="ConsTitle" w:type="paragraph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3" w:type="paragraph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styleId="a4" w:type="table">
    <w:name w:val="Table Grid"/>
    <w:basedOn w:val="a1"/>
    <w:uiPriority w:val="59"/>
    <w:rsid w:val="002C4B1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basedOn w:val="a0"/>
    <w:rsid w:val="00C0194E"/>
    <w:rPr>
      <w:sz w:val="21"/>
      <w:szCs w:val="21"/>
    </w:rPr>
  </w:style>
  <w:style w:styleId="a5" w:type="paragraph">
    <w:name w:val="Balloon Text"/>
    <w:basedOn w:val="a"/>
    <w:link w:val="a6"/>
    <w:uiPriority w:val="99"/>
    <w:semiHidden/>
    <w:unhideWhenUsed/>
    <w:rsid w:val="00D623F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D623FF"/>
    <w:rPr>
      <w:rFonts w:ascii="Tahoma" w:cs="Tahoma" w:eastAsia="Times New Roman" w:hAnsi="Tahoma"/>
      <w:sz w:val="16"/>
      <w:szCs w:val="16"/>
      <w:lang w:eastAsia="ru-RU"/>
    </w:rPr>
  </w:style>
  <w:style w:styleId="a7" w:type="paragraph">
    <w:name w:val="header"/>
    <w:basedOn w:val="a"/>
    <w:link w:val="a8"/>
    <w:uiPriority w:val="99"/>
    <w:unhideWhenUsed/>
    <w:rsid w:val="00481ABB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481ABB"/>
    <w:rPr>
      <w:rFonts w:ascii="Arial" w:cs="Arial" w:eastAsia="Times New Roman" w:hAnsi="Arial"/>
      <w:sz w:val="20"/>
      <w:szCs w:val="20"/>
      <w:lang w:eastAsia="ru-RU"/>
    </w:rPr>
  </w:style>
  <w:style w:styleId="a9" w:type="paragraph">
    <w:name w:val="footer"/>
    <w:basedOn w:val="a"/>
    <w:link w:val="aa"/>
    <w:uiPriority w:val="99"/>
    <w:unhideWhenUsed/>
    <w:rsid w:val="00481ABB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481ABB"/>
    <w:rPr>
      <w:rFonts w:ascii="Arial" w:cs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E26C63CB8791FD054003A7C5A98B787DDC1A9EF6F568D36B0F88DD99FAEE050944C837F66437ECB7BA801FB5A270C690B747AEBABB7BD9FCDD210Aj5Z3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429EEADC82BB49FA8C5356610613F7D912398E9F314AC894F60A1C7B7E7F0D4FF64E6CFCDECC9118AEA060w3h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429EEADC82BB49FA8C5356610613F7D912398E9F314AC894F60A1C7B7E7F0D4FF64E6CFCDECC9118wAh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E429EEADC82BB49FA8C5356610613F7D912398E9F314AC894F60A1C7B7E7F0D4FF64E6CFCDECC9118AEA76Dw3h1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080FC5B9F8269062E7E3978FED15A8A271850D48A5C70D99EC953DC8C9C2E16CACAA893452DF83C0E999C36597B8C501A3F23679FFE70D9EF042DD59T6Z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181-р от 20.06.2025</docTitle>
  </documentManagement>
</p:properties>
</file>

<file path=customXml/itemProps1.xml><?xml version="1.0" encoding="utf-8"?>
<ds:datastoreItem xmlns:ds="http://schemas.openxmlformats.org/officeDocument/2006/customXml" ds:itemID="{02A00E0E-4029-481B-82ED-5420F8E929E3}"/>
</file>

<file path=customXml/itemProps2.xml><?xml version="1.0" encoding="utf-8"?>
<ds:datastoreItem xmlns:ds="http://schemas.openxmlformats.org/officeDocument/2006/customXml" ds:itemID="{219B1E81-36D1-480E-A254-CEE2E0E60D49}"/>
</file>

<file path=customXml/itemProps3.xml><?xml version="1.0" encoding="utf-8"?>
<ds:datastoreItem xmlns:ds="http://schemas.openxmlformats.org/officeDocument/2006/customXml" ds:itemID="{D94A94AF-10C1-45E6-A803-6CB456755C40}"/>
</file>

<file path=customXml/itemProps4.xml><?xml version="1.0" encoding="utf-8"?>
<ds:datastoreItem xmlns:ds="http://schemas.openxmlformats.org/officeDocument/2006/customXml" ds:itemID="{8E9A62AE-A0DF-4860-ADEB-485D367CC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181-р от 20.06.2025</dc:title>
  <dc:creator>plehanova</dc:creator>
  <cp:lastModifiedBy>Бабинцева Ксения Геннадьевна</cp:lastModifiedBy>
  <cp:revision>15</cp:revision>
  <cp:lastPrinted>2025-04-04T04:06:00Z</cp:lastPrinted>
  <dcterms:created xsi:type="dcterms:W3CDTF">2025-04-04T04:21:00Z</dcterms:created>
  <dcterms:modified xsi:type="dcterms:W3CDTF">2025-06-19T07:56:00Z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