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E61F2C" w:rsidRDefault="005A443E">
      <w:pPr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bidi="ar-SA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226EAB" w:rsidRPr="00EB0FF3">
      <w:pPr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5A443E" w:rsidRPr="00EE4AD4">
      <w:pPr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226EAB" w:rsidRPr="002A7FEB">
      <w:pPr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5A443E" w:rsidRPr="00EE4AD4">
      <w:pPr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РАСПОРЯЖЕНИЕ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226EAB" w:rsidRPr="00EE4AD4">
      <w:pPr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226EAB" w:rsidRPr="00EE4AD4">
      <w:pPr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5A443E" w:rsidRPr="00AE0F02">
            <w:pPr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16.05.2025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5A443E" w:rsidRPr="00AE0F02">
            <w:pPr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154-р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5A443E" w:rsidRPr="006E3468">
      <w:pPr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987123">
          <w:headerReference r:id="rId9" w:type="default"/>
          <w:type w:val="continuous"/>
          <w:pgSz w:h="16838" w:w="11906"/>
          <w:pgMar w:bottom="1134" w:footer="709" w:gutter="0" w:header="709" w:left="1985" w:right="567" w:top="227"/>
          <w:cols w:space="708"/>
          <w:titlePg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727F33" w:rsidR="00987123" w:rsidRDefault="00987123">
      <w:pPr>
        <w:pStyle w:val="1"/>
        <w:ind w:firstLine="0"/>
        <w:jc w:val="center"/>
      </w:pPr>
    </w:p>
    <w:p w:rsidP="00727F33" w:rsidR="00987123" w:rsidRDefault="00987123">
      <w:pPr>
        <w:pStyle w:val="1"/>
        <w:ind w:firstLine="0"/>
        <w:jc w:val="center"/>
      </w:pPr>
    </w:p>
    <w:p w:rsidP="00727F33" w:rsidR="00987123" w:rsidRDefault="00987123">
      <w:pPr>
        <w:pStyle w:val="1"/>
        <w:ind w:firstLine="0"/>
        <w:jc w:val="center"/>
      </w:pPr>
    </w:p>
    <w:p w:rsidP="00727F33" w:rsidR="00987123" w:rsidRDefault="00987123">
      <w:pPr>
        <w:pStyle w:val="1"/>
        <w:ind w:firstLine="0"/>
        <w:jc w:val="center"/>
      </w:pPr>
    </w:p>
    <w:p w:rsidP="00727F33" w:rsidR="00987123" w:rsidRDefault="00987123">
      <w:pPr>
        <w:pStyle w:val="1"/>
        <w:ind w:firstLine="0"/>
        <w:jc w:val="center"/>
      </w:pPr>
    </w:p>
    <w:p w:rsidP="00727F33" w:rsidR="00F240B6" w:rsidRDefault="008234A8">
      <w:pPr>
        <w:pStyle w:val="1"/>
        <w:ind w:firstLine="0"/>
        <w:jc w:val="center"/>
      </w:pPr>
      <w:r>
        <w:t>Об окончании отопительного периода 202</w:t>
      </w:r>
      <w:r w:rsidR="00535350">
        <w:t>4</w:t>
      </w:r>
      <w:r>
        <w:t>/2</w:t>
      </w:r>
      <w:r w:rsidR="00535350">
        <w:t>5</w:t>
      </w:r>
      <w:r>
        <w:t xml:space="preserve"> года</w:t>
      </w:r>
    </w:p>
    <w:p w:rsidP="00727F33" w:rsidR="00727F33" w:rsidRDefault="00727F33">
      <w:pPr>
        <w:pStyle w:val="1"/>
        <w:ind w:firstLine="0"/>
        <w:jc w:val="center"/>
      </w:pPr>
    </w:p>
    <w:p w:rsidP="00727F33" w:rsidR="00727F33" w:rsidRDefault="00727F33">
      <w:pPr>
        <w:pStyle w:val="1"/>
        <w:ind w:firstLine="0"/>
        <w:jc w:val="center"/>
      </w:pPr>
    </w:p>
    <w:p w:rsidP="00727F33" w:rsidR="00F240B6" w:rsidRDefault="008234A8">
      <w:pPr>
        <w:pStyle w:val="1"/>
        <w:ind w:firstLine="709"/>
        <w:jc w:val="both"/>
      </w:pPr>
      <w:r>
        <w:t>На основании данных мете</w:t>
      </w:r>
      <w:r w:rsidR="00727F33">
        <w:t>орологического прогноза, в соот</w:t>
      </w:r>
      <w:r>
        <w:t>ве</w:t>
      </w:r>
      <w:r>
        <w:t>т</w:t>
      </w:r>
      <w:r>
        <w:t>ствии с п</w:t>
      </w:r>
      <w:r w:rsidR="0072702C">
        <w:t>унктом</w:t>
      </w:r>
      <w:r>
        <w:t xml:space="preserve"> 5 Правил предоставле</w:t>
      </w:r>
      <w:r w:rsidR="00727F33">
        <w:t>ния коммунальных услуг со</w:t>
      </w:r>
      <w:r w:rsidR="00727F33">
        <w:t>б</w:t>
      </w:r>
      <w:r w:rsidR="00727F33">
        <w:t>ствен</w:t>
      </w:r>
      <w:r>
        <w:t xml:space="preserve">никам и пользователям помещений в многоквартирных домах </w:t>
      </w:r>
      <w:r w:rsidR="0072702C">
        <w:t xml:space="preserve">                </w:t>
      </w:r>
      <w:bookmarkStart w:id="0" w:name="_GoBack"/>
      <w:bookmarkEnd w:id="0"/>
      <w:r>
        <w:t>и жилых</w:t>
      </w:r>
      <w:r w:rsidR="00727F33">
        <w:t xml:space="preserve"> </w:t>
      </w:r>
      <w:r>
        <w:t>домов, утвержденных постановлением Правительства Росси</w:t>
      </w:r>
      <w:r>
        <w:t>й</w:t>
      </w:r>
      <w:r>
        <w:t>ской</w:t>
      </w:r>
      <w:r w:rsidR="00727F33">
        <w:t xml:space="preserve"> </w:t>
      </w:r>
      <w:r>
        <w:t>Федерации от 06.05.2011 № 354, руководствуясь статьями 41, 58, 59</w:t>
      </w:r>
      <w:r w:rsidR="00727F33">
        <w:t xml:space="preserve"> </w:t>
      </w:r>
      <w:r>
        <w:t>Устава города Красноярска:</w:t>
      </w:r>
    </w:p>
    <w:p w:rsidP="00727F33" w:rsidR="00F240B6" w:rsidRDefault="008234A8">
      <w:pPr>
        <w:pStyle w:val="1"/>
        <w:numPr>
          <w:ilvl w:val="0"/>
          <w:numId w:val="1"/>
        </w:numPr>
        <w:tabs>
          <w:tab w:pos="1045" w:val="left"/>
        </w:tabs>
        <w:ind w:firstLine="709"/>
        <w:jc w:val="both"/>
      </w:pPr>
      <w:r>
        <w:t>Установить окончание отопительного периода в</w:t>
      </w:r>
      <w:r w:rsidR="00727F33">
        <w:t xml:space="preserve"> городе Кра</w:t>
      </w:r>
      <w:r w:rsidR="00727F33">
        <w:t>с</w:t>
      </w:r>
      <w:r>
        <w:t xml:space="preserve">ноярске </w:t>
      </w:r>
      <w:r w:rsidR="0089361E">
        <w:t>1</w:t>
      </w:r>
      <w:r w:rsidR="00290E29">
        <w:t>9</w:t>
      </w:r>
      <w:r>
        <w:t xml:space="preserve"> мая 202</w:t>
      </w:r>
      <w:r w:rsidR="005E33DB">
        <w:t>5</w:t>
      </w:r>
      <w:r>
        <w:t xml:space="preserve"> года в </w:t>
      </w:r>
      <w:r w:rsidR="0089361E">
        <w:t>00</w:t>
      </w:r>
      <w:r>
        <w:t xml:space="preserve"> ч. 00 мин.</w:t>
      </w:r>
    </w:p>
    <w:p w:rsidP="00727F33" w:rsidR="00F240B6" w:rsidRDefault="008234A8">
      <w:pPr>
        <w:pStyle w:val="1"/>
        <w:numPr>
          <w:ilvl w:val="0"/>
          <w:numId w:val="1"/>
        </w:numPr>
        <w:tabs>
          <w:tab w:pos="1045" w:val="left"/>
        </w:tabs>
        <w:ind w:firstLine="709"/>
        <w:jc w:val="both"/>
      </w:pPr>
      <w:r>
        <w:t>Предложить организациям, осуществляющим предоставление</w:t>
      </w:r>
      <w:r w:rsidR="00727F33">
        <w:t xml:space="preserve"> </w:t>
      </w:r>
      <w:r>
        <w:t>коммунальной услуги по отоплению с использованием оборудования,</w:t>
      </w:r>
      <w:r w:rsidR="00727F33">
        <w:t xml:space="preserve"> </w:t>
      </w:r>
      <w:r>
        <w:t>входящего в состав общего имущества собственников помещений</w:t>
      </w:r>
      <w:r w:rsidR="00727F33">
        <w:t xml:space="preserve">                </w:t>
      </w:r>
      <w:r>
        <w:t>в многоквартирном доме, в случае</w:t>
      </w:r>
      <w:r w:rsidR="00727F33">
        <w:t xml:space="preserve"> непринятия собственниками пом</w:t>
      </w:r>
      <w:r w:rsidR="00727F33">
        <w:t>е</w:t>
      </w:r>
      <w:r>
        <w:t>щений в многоквартирном доме или собственниками жилых домов</w:t>
      </w:r>
      <w:r w:rsidR="00727F33">
        <w:t xml:space="preserve"> </w:t>
      </w:r>
      <w:r>
        <w:t>р</w:t>
      </w:r>
      <w:r>
        <w:t>е</w:t>
      </w:r>
      <w:r>
        <w:t>шения о дате окончания отопительного периода прекратить оказание</w:t>
      </w:r>
      <w:r w:rsidR="00727F33">
        <w:t xml:space="preserve"> </w:t>
      </w:r>
      <w:r>
        <w:t>коммунальной услуги по отоплению с даты, установленной в пункте 1</w:t>
      </w:r>
      <w:r w:rsidR="00727F33">
        <w:t xml:space="preserve"> </w:t>
      </w:r>
      <w:r>
        <w:t>настоящего распоряжения.</w:t>
      </w:r>
    </w:p>
    <w:p w:rsidP="00727F33" w:rsidR="00F240B6" w:rsidRDefault="008234A8">
      <w:pPr>
        <w:pStyle w:val="1"/>
        <w:numPr>
          <w:ilvl w:val="0"/>
          <w:numId w:val="1"/>
        </w:numPr>
        <w:tabs>
          <w:tab w:pos="1050" w:val="left"/>
        </w:tabs>
        <w:ind w:firstLine="709"/>
        <w:jc w:val="both"/>
      </w:pPr>
      <w:r>
        <w:t>Организациям, управляющи</w:t>
      </w:r>
      <w:r w:rsidR="00727F33">
        <w:t>м многоквартирными домами, о</w:t>
      </w:r>
      <w:r w:rsidR="00727F33">
        <w:t>р</w:t>
      </w:r>
      <w:r w:rsidR="00727F33">
        <w:t>га</w:t>
      </w:r>
      <w:r>
        <w:t>низациям, осуществляющим экспл</w:t>
      </w:r>
      <w:r w:rsidR="00727F33">
        <w:t>уатацию жилищного фонда, тов</w:t>
      </w:r>
      <w:r w:rsidR="00727F33">
        <w:t>а</w:t>
      </w:r>
      <w:r w:rsidR="00727F33">
        <w:t>ри</w:t>
      </w:r>
      <w:r>
        <w:t xml:space="preserve">ществам собственников жилья, </w:t>
      </w:r>
      <w:r w:rsidR="00727F33">
        <w:t>жилищным кооперативам, предпри</w:t>
      </w:r>
      <w:r w:rsidR="00727F33">
        <w:t>я</w:t>
      </w:r>
      <w:r>
        <w:t>тиям, обслуживающим объекты жилищно-коммунального хозяйства</w:t>
      </w:r>
      <w:r w:rsidR="00727F33">
        <w:t xml:space="preserve">            </w:t>
      </w:r>
      <w:r>
        <w:t>и социальной сферы, перевести системы теплоснабжения объектов</w:t>
      </w:r>
      <w:r w:rsidR="00727F33">
        <w:t xml:space="preserve">              </w:t>
      </w:r>
      <w:r>
        <w:t>на летнюю схему.</w:t>
      </w:r>
    </w:p>
    <w:p w:rsidP="00727F33" w:rsidR="00F240B6" w:rsidRDefault="008234A8">
      <w:pPr>
        <w:pStyle w:val="1"/>
        <w:numPr>
          <w:ilvl w:val="0"/>
          <w:numId w:val="1"/>
        </w:numPr>
        <w:tabs>
          <w:tab w:pos="1045" w:val="left"/>
        </w:tabs>
        <w:ind w:firstLine="709"/>
        <w:jc w:val="both"/>
      </w:pPr>
      <w:r>
        <w:t>Настоящее распоряжение опубликовать в газете «Городские</w:t>
      </w:r>
      <w:r w:rsidR="00727F33">
        <w:t xml:space="preserve"> </w:t>
      </w:r>
      <w:r>
        <w:t>новости» и разместить на официальном сайте администрации города.</w:t>
      </w:r>
    </w:p>
    <w:p w:rsidP="00727F33" w:rsidR="009E18FF" w:rsidRDefault="009E18FF">
      <w:pPr>
        <w:pStyle w:val="1"/>
        <w:ind w:firstLine="709"/>
      </w:pPr>
      <w:r>
        <w:lastRenderedPageBreak/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заместителя Главы города – руководителя департамента  городского хозяйства и транспорта </w:t>
      </w:r>
      <w:proofErr w:type="spellStart"/>
      <w:r>
        <w:t>Мацака</w:t>
      </w:r>
      <w:proofErr w:type="spellEnd"/>
      <w:r>
        <w:t xml:space="preserve"> А.И.</w:t>
      </w:r>
    </w:p>
    <w:p w:rsidP="00727F33" w:rsidR="00727F33" w:rsidRDefault="00727F33">
      <w:pPr>
        <w:pStyle w:val="1"/>
        <w:ind w:firstLine="0"/>
      </w:pPr>
    </w:p>
    <w:p w:rsidP="00727F33" w:rsidR="00727F33" w:rsidRDefault="00727F33">
      <w:pPr>
        <w:pStyle w:val="1"/>
        <w:ind w:firstLine="0"/>
      </w:pPr>
    </w:p>
    <w:p w:rsidP="00727F33" w:rsidR="00987123" w:rsidRDefault="00987123">
      <w:pPr>
        <w:pStyle w:val="1"/>
        <w:ind w:firstLine="0"/>
      </w:pPr>
    </w:p>
    <w:p w:rsidP="00FF20B9" w:rsidR="00727F33" w:rsidRDefault="00727F33" w:rsidRPr="00784C1A">
      <w:pPr>
        <w:spacing w:line="192" w:lineRule="auto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Исполняющий</w:t>
      </w:r>
      <w:proofErr w:type="gramEnd"/>
      <w:r>
        <w:rPr>
          <w:rFonts w:ascii="Times New Roman" w:hAnsi="Times New Roman"/>
          <w:sz w:val="30"/>
          <w:szCs w:val="30"/>
        </w:rPr>
        <w:t xml:space="preserve"> обязанности</w:t>
      </w:r>
    </w:p>
    <w:p w:rsidP="00FF20B9" w:rsidR="00727F33" w:rsidRDefault="00727F33">
      <w:pPr>
        <w:spacing w:line="192" w:lineRule="auto"/>
        <w:jc w:val="both"/>
        <w:rPr>
          <w:rFonts w:ascii="Times New Roman" w:hAnsi="Times New Roman"/>
          <w:sz w:val="30"/>
          <w:szCs w:val="30"/>
        </w:rPr>
      </w:pPr>
      <w:r w:rsidRPr="00784C1A">
        <w:rPr>
          <w:rFonts w:ascii="Times New Roman" w:hAnsi="Times New Roman"/>
          <w:sz w:val="30"/>
          <w:szCs w:val="30"/>
        </w:rPr>
        <w:t>Глав</w:t>
      </w:r>
      <w:r>
        <w:rPr>
          <w:rFonts w:ascii="Times New Roman" w:hAnsi="Times New Roman"/>
          <w:sz w:val="30"/>
          <w:szCs w:val="30"/>
        </w:rPr>
        <w:t>ы</w:t>
      </w:r>
      <w:r w:rsidRPr="00784C1A">
        <w:rPr>
          <w:rFonts w:ascii="Times New Roman" w:hAnsi="Times New Roman"/>
          <w:sz w:val="30"/>
          <w:szCs w:val="30"/>
        </w:rPr>
        <w:t xml:space="preserve"> города</w:t>
      </w:r>
      <w:r w:rsidRPr="00784C1A">
        <w:rPr>
          <w:rFonts w:ascii="Times New Roman" w:hAnsi="Times New Roman"/>
          <w:sz w:val="30"/>
          <w:szCs w:val="30"/>
        </w:rPr>
        <w:tab/>
      </w:r>
      <w:r w:rsidRPr="00784C1A">
        <w:rPr>
          <w:rFonts w:ascii="Times New Roman" w:hAnsi="Times New Roman"/>
          <w:sz w:val="30"/>
          <w:szCs w:val="30"/>
        </w:rPr>
        <w:tab/>
      </w:r>
      <w:r w:rsidRPr="00784C1A">
        <w:rPr>
          <w:rFonts w:ascii="Times New Roman" w:hAnsi="Times New Roman"/>
          <w:sz w:val="30"/>
          <w:szCs w:val="30"/>
        </w:rPr>
        <w:tab/>
      </w:r>
      <w:r w:rsidRPr="00784C1A">
        <w:rPr>
          <w:rFonts w:ascii="Times New Roman" w:hAnsi="Times New Roman"/>
          <w:sz w:val="30"/>
          <w:szCs w:val="30"/>
        </w:rPr>
        <w:tab/>
      </w:r>
      <w:r w:rsidRPr="00784C1A">
        <w:rPr>
          <w:rFonts w:ascii="Times New Roman" w:hAnsi="Times New Roman"/>
          <w:sz w:val="30"/>
          <w:szCs w:val="30"/>
        </w:rPr>
        <w:tab/>
        <w:t xml:space="preserve">               </w:t>
      </w:r>
      <w:r>
        <w:rPr>
          <w:rFonts w:ascii="Times New Roman" w:hAnsi="Times New Roman"/>
          <w:sz w:val="30"/>
          <w:szCs w:val="30"/>
        </w:rPr>
        <w:t xml:space="preserve">     </w:t>
      </w:r>
      <w:r w:rsidRPr="00784C1A">
        <w:rPr>
          <w:rFonts w:ascii="Times New Roman" w:hAnsi="Times New Roman"/>
          <w:sz w:val="30"/>
          <w:szCs w:val="30"/>
        </w:rPr>
        <w:t xml:space="preserve">              </w:t>
      </w:r>
      <w:r>
        <w:rPr>
          <w:rFonts w:ascii="Times New Roman" w:hAnsi="Times New Roman"/>
          <w:sz w:val="30"/>
          <w:szCs w:val="30"/>
        </w:rPr>
        <w:t>А.Б. Шувалов</w:t>
      </w:r>
    </w:p>
    <w:p w:rsidP="00727F33" w:rsidR="00987123" w:rsidRDefault="00987123">
      <w:pPr>
        <w:pStyle w:val="1"/>
        <w:ind w:firstLine="0"/>
      </w:pPr>
    </w:p>
    <w:p w:rsidR="00F240B6" w:rsidRDefault="00F240B6">
      <w:pPr>
        <w:spacing w:line="1" w:lineRule="exact"/>
      </w:pPr>
    </w:p>
    <w:p w:rsidR="00987123" w:rsidRDefault="00987123">
      <w:pPr>
        <w:spacing w:line="1" w:lineRule="exact"/>
      </w:pPr>
    </w:p>
    <w:sectPr w:rsidR="00987123" w:rsidSect="00727F33">
      <w:type w:val="continuous"/>
      <w:pgSz w:h="16838" w:w="11906"/>
      <w:pgMar w:bottom="1134" w:footer="720" w:gutter="0" w:header="720" w:left="1985" w:right="567" w:top="1134"/>
      <w:cols w:space="720"/>
      <w:noEndnote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226EAB" w:rsidRDefault="00226EAB">
      <w:r>
        <w:separator/>
      </w:r>
    </w:p>
  </w:endnote>
  <w:endnote w:type="continuationSeparator" w:id="0">
    <w:p w:rsidR="00226EAB" w:rsidRDefault="00226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226EAB" w:rsidRDefault="00226EAB"/>
  </w:footnote>
  <w:footnote w:type="continuationSeparator" w:id="0">
    <w:p w:rsidR="00226EAB" w:rsidRDefault="00226EAB"/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3438696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Pr="00987123" w:rsidR="00987123" w:rsidP="00987123" w:rsidRDefault="00987123">
        <w:pPr>
          <w:pStyle w:val="a6"/>
          <w:jc w:val="center"/>
          <w:rPr>
            <w:rFonts w:ascii="Times New Roman" w:hAnsi="Times New Roman" w:cs="Times New Roman"/>
          </w:rPr>
        </w:pPr>
        <w:r w:rsidRPr="00987123">
          <w:rPr>
            <w:rFonts w:ascii="Times New Roman" w:hAnsi="Times New Roman" w:cs="Times New Roman"/>
          </w:rPr>
          <w:fldChar w:fldCharType="begin"/>
        </w:r>
        <w:r w:rsidRPr="00987123">
          <w:rPr>
            <w:rFonts w:ascii="Times New Roman" w:hAnsi="Times New Roman" w:cs="Times New Roman"/>
          </w:rPr>
          <w:instrText>PAGE   \* MERGEFORMAT</w:instrText>
        </w:r>
        <w:r w:rsidRPr="00987123">
          <w:rPr>
            <w:rFonts w:ascii="Times New Roman" w:hAnsi="Times New Roman" w:cs="Times New Roman"/>
          </w:rPr>
          <w:fldChar w:fldCharType="separate"/>
        </w:r>
        <w:r w:rsidR="0072702C">
          <w:rPr>
            <w:rFonts w:ascii="Times New Roman" w:hAnsi="Times New Roman" w:cs="Times New Roman"/>
            <w:noProof/>
          </w:rPr>
          <w:t>2</w:t>
        </w:r>
        <w:r w:rsidRPr="0098712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F25E2"/>
    <w:multiLevelType w:val="multilevel"/>
    <w:tmpl w:val="93EE861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240B6"/>
    <w:rsid w:val="000A6C8C"/>
    <w:rsid w:val="00226EAB"/>
    <w:rsid w:val="0026764B"/>
    <w:rsid w:val="00290E29"/>
    <w:rsid w:val="0038022B"/>
    <w:rsid w:val="00476DD7"/>
    <w:rsid w:val="00535350"/>
    <w:rsid w:val="005A443E"/>
    <w:rsid w:val="005E33DB"/>
    <w:rsid w:val="006A4C9A"/>
    <w:rsid w:val="0072702C"/>
    <w:rsid w:val="00727F33"/>
    <w:rsid w:val="008234A8"/>
    <w:rsid w:val="0089361E"/>
    <w:rsid w:val="008D532E"/>
    <w:rsid w:val="00987123"/>
    <w:rsid w:val="009E18FF"/>
    <w:rsid w:val="00AD0F14"/>
    <w:rsid w:val="00C1611B"/>
    <w:rsid w:val="00C56938"/>
    <w:rsid w:val="00CC6660"/>
    <w:rsid w:val="00DC496A"/>
    <w:rsid w:val="00E61F2C"/>
    <w:rsid w:val="00EB0797"/>
    <w:rsid w:val="00F240B6"/>
    <w:rsid w:val="00F9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Arial Unicode MS" w:hAnsi="Arial Unicode MS" w:eastAsia="Arial Unicode MS" w:cs="Arial Unicode MS"/>
        <w:sz w:val="24"/>
        <w:szCs w:val="24"/>
        <w:lang w:val="ru-RU" w:eastAsia="ru-RU" w:bidi="ru-RU"/>
      </w:rPr>
    </w:rPrDefault>
    <w:pPrDefault>
      <w:pPr>
        <w:widowControl w:val="false"/>
        <w:spacing w:before="0" w:after="0" w:line="240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rPr>
      <w:color w:val="00000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текст_"/>
    <w:basedOn w:val="a0"/>
    <w:link w:val="1"/>
    <w:rPr>
      <w:rFonts w:ascii="Times New Roman" w:hAnsi="Times New Roman" w:eastAsia="Times New Roman" w:cs="Times New Roman"/>
      <w:b w:val="false"/>
      <w:bCs w:val="false"/>
      <w:i w:val="false"/>
      <w:iCs w:val="false"/>
      <w:smallCaps w:val="false"/>
      <w:strike w:val="false"/>
      <w:sz w:val="30"/>
      <w:szCs w:val="30"/>
      <w:u w:val="none"/>
    </w:rPr>
  </w:style>
  <w:style w:type="character" w:styleId="2" w:customStyle="true">
    <w:name w:val="Основной текст (2)_"/>
    <w:basedOn w:val="a0"/>
    <w:link w:val="20"/>
    <w:rPr>
      <w:rFonts w:ascii="Times New Roman" w:hAnsi="Times New Roman" w:eastAsia="Times New Roman" w:cs="Times New Roman"/>
      <w:b/>
      <w:bCs/>
      <w:i w:val="false"/>
      <w:iCs w:val="false"/>
      <w:smallCaps w:val="false"/>
      <w:strike w:val="false"/>
      <w:sz w:val="36"/>
      <w:szCs w:val="36"/>
      <w:u w:val="none"/>
    </w:rPr>
  </w:style>
  <w:style w:type="character" w:styleId="10" w:customStyle="true">
    <w:name w:val="Заголовок №1_"/>
    <w:basedOn w:val="a0"/>
    <w:link w:val="11"/>
    <w:rPr>
      <w:rFonts w:ascii="Times New Roman" w:hAnsi="Times New Roman" w:eastAsia="Times New Roman" w:cs="Times New Roman"/>
      <w:b w:val="false"/>
      <w:bCs w:val="false"/>
      <w:i w:val="false"/>
      <w:iCs w:val="false"/>
      <w:smallCaps w:val="false"/>
      <w:strike w:val="false"/>
      <w:sz w:val="44"/>
      <w:szCs w:val="44"/>
      <w:u w:val="none"/>
    </w:rPr>
  </w:style>
  <w:style w:type="character" w:styleId="3" w:customStyle="true">
    <w:name w:val="Основной текст (3)_"/>
    <w:basedOn w:val="a0"/>
    <w:link w:val="30"/>
    <w:rPr>
      <w:rFonts w:ascii="Times New Roman" w:hAnsi="Times New Roman" w:eastAsia="Times New Roman" w:cs="Times New Roman"/>
      <w:b w:val="false"/>
      <w:bCs w:val="false"/>
      <w:i w:val="false"/>
      <w:iCs w:val="false"/>
      <w:smallCaps w:val="false"/>
      <w:strike w:val="false"/>
      <w:sz w:val="15"/>
      <w:szCs w:val="15"/>
      <w:u w:val="none"/>
    </w:rPr>
  </w:style>
  <w:style w:type="paragraph" w:styleId="1" w:customStyle="true">
    <w:name w:val="Основной текст1"/>
    <w:basedOn w:val="a"/>
    <w:link w:val="a3"/>
    <w:pPr>
      <w:ind w:firstLine="400"/>
    </w:pPr>
    <w:rPr>
      <w:rFonts w:ascii="Times New Roman" w:hAnsi="Times New Roman" w:eastAsia="Times New Roman" w:cs="Times New Roman"/>
      <w:sz w:val="30"/>
      <w:szCs w:val="30"/>
    </w:rPr>
  </w:style>
  <w:style w:type="paragraph" w:styleId="20" w:customStyle="true">
    <w:name w:val="Основной текст (2)"/>
    <w:basedOn w:val="a"/>
    <w:link w:val="2"/>
    <w:pPr>
      <w:spacing w:after="240"/>
      <w:jc w:val="center"/>
    </w:pPr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11" w:customStyle="true">
    <w:name w:val="Заголовок №1"/>
    <w:basedOn w:val="a"/>
    <w:link w:val="10"/>
    <w:pPr>
      <w:spacing w:after="1480"/>
      <w:jc w:val="center"/>
      <w:outlineLvl w:val="0"/>
    </w:pPr>
    <w:rPr>
      <w:rFonts w:ascii="Times New Roman" w:hAnsi="Times New Roman" w:eastAsia="Times New Roman" w:cs="Times New Roman"/>
      <w:sz w:val="44"/>
      <w:szCs w:val="44"/>
    </w:rPr>
  </w:style>
  <w:style w:type="paragraph" w:styleId="30" w:customStyle="true">
    <w:name w:val="Основной текст (3)"/>
    <w:basedOn w:val="a"/>
    <w:link w:val="3"/>
    <w:rPr>
      <w:rFonts w:ascii="Times New Roman" w:hAnsi="Times New Roman" w:eastAsia="Times New Roman" w:cs="Times New Roman"/>
      <w:sz w:val="15"/>
      <w:szCs w:val="15"/>
    </w:rPr>
  </w:style>
  <w:style w:type="paragraph" w:styleId="a4">
    <w:name w:val="Balloon Text"/>
    <w:basedOn w:val="a"/>
    <w:link w:val="a5"/>
    <w:uiPriority w:val="99"/>
    <w:semiHidden/>
    <w:unhideWhenUsed/>
    <w:rsid w:val="00987123"/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987123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87123"/>
    <w:pPr>
      <w:tabs>
        <w:tab w:val="center" w:pos="4677"/>
        <w:tab w:val="right" w:pos="9355"/>
      </w:tabs>
    </w:pPr>
  </w:style>
  <w:style w:type="character" w:styleId="a7" w:customStyle="true">
    <w:name w:val="Верхний колонтитул Знак"/>
    <w:basedOn w:val="a0"/>
    <w:link w:val="a6"/>
    <w:uiPriority w:val="99"/>
    <w:rsid w:val="00987123"/>
    <w:rPr>
      <w:color w:val="000000"/>
    </w:rPr>
  </w:style>
  <w:style w:type="paragraph" w:styleId="a8">
    <w:name w:val="footer"/>
    <w:basedOn w:val="a"/>
    <w:link w:val="a9"/>
    <w:uiPriority w:val="99"/>
    <w:unhideWhenUsed/>
    <w:rsid w:val="00987123"/>
    <w:pPr>
      <w:tabs>
        <w:tab w:val="center" w:pos="4677"/>
        <w:tab w:val="right" w:pos="9355"/>
      </w:tabs>
    </w:pPr>
  </w:style>
  <w:style w:type="character" w:styleId="a9" w:customStyle="true">
    <w:name w:val="Нижний колонтитул Знак"/>
    <w:basedOn w:val="a0"/>
    <w:link w:val="a8"/>
    <w:uiPriority w:val="99"/>
    <w:rsid w:val="00987123"/>
    <w:rPr>
      <w:color w:val="00000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Arial Unicode MS" w:cs="Arial Unicode MS" w:eastAsia="Arial Unicode MS" w:hAnsi="Arial Unicode MS"/>
        <w:sz w:val="24"/>
        <w:szCs w:val="24"/>
        <w:lang w:bidi="ru-RU" w:eastAsia="ru-RU" w:val="ru-RU"/>
      </w:rPr>
    </w:rPrDefault>
    <w:pPrDefault>
      <w:pPr>
        <w:widowControl w:val="0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rPr>
      <w:color w:val="00000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Основной текст_"/>
    <w:basedOn w:val="a0"/>
    <w:link w:val="1"/>
    <w:rPr>
      <w:rFonts w:ascii="Times New Roman" w:cs="Times New Roman" w:eastAsia="Times New Roman" w:hAnsi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customStyle="1" w:styleId="2" w:type="character">
    <w:name w:val="Основной текст (2)_"/>
    <w:basedOn w:val="a0"/>
    <w:link w:val="20"/>
    <w:rPr>
      <w:rFonts w:ascii="Times New Roman" w:cs="Times New Roman" w:eastAsia="Times New Roman" w:hAnsi="Times New Roman"/>
      <w:b/>
      <w:bCs/>
      <w:i w:val="0"/>
      <w:iCs w:val="0"/>
      <w:smallCaps w:val="0"/>
      <w:strike w:val="0"/>
      <w:sz w:val="36"/>
      <w:szCs w:val="36"/>
      <w:u w:val="none"/>
    </w:rPr>
  </w:style>
  <w:style w:customStyle="1" w:styleId="10" w:type="character">
    <w:name w:val="Заголовок №1_"/>
    <w:basedOn w:val="a0"/>
    <w:link w:val="11"/>
    <w:rPr>
      <w:rFonts w:ascii="Times New Roman" w:cs="Times New Roman" w:eastAsia="Times New Roman" w:hAnsi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customStyle="1" w:styleId="3" w:type="character">
    <w:name w:val="Основной текст (3)_"/>
    <w:basedOn w:val="a0"/>
    <w:link w:val="30"/>
    <w:rPr>
      <w:rFonts w:ascii="Times New Roman" w:cs="Times New Roman" w:eastAsia="Times New Roman" w:hAnsi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customStyle="1" w:styleId="1" w:type="paragraph">
    <w:name w:val="Основной текст1"/>
    <w:basedOn w:val="a"/>
    <w:link w:val="a3"/>
    <w:pPr>
      <w:ind w:firstLine="400"/>
    </w:pPr>
    <w:rPr>
      <w:rFonts w:ascii="Times New Roman" w:cs="Times New Roman" w:eastAsia="Times New Roman" w:hAnsi="Times New Roman"/>
      <w:sz w:val="30"/>
      <w:szCs w:val="30"/>
    </w:rPr>
  </w:style>
  <w:style w:customStyle="1" w:styleId="20" w:type="paragraph">
    <w:name w:val="Основной текст (2)"/>
    <w:basedOn w:val="a"/>
    <w:link w:val="2"/>
    <w:pPr>
      <w:spacing w:after="240"/>
      <w:jc w:val="center"/>
    </w:pPr>
    <w:rPr>
      <w:rFonts w:ascii="Times New Roman" w:cs="Times New Roman" w:eastAsia="Times New Roman" w:hAnsi="Times New Roman"/>
      <w:b/>
      <w:bCs/>
      <w:sz w:val="36"/>
      <w:szCs w:val="36"/>
    </w:rPr>
  </w:style>
  <w:style w:customStyle="1" w:styleId="11" w:type="paragraph">
    <w:name w:val="Заголовок №1"/>
    <w:basedOn w:val="a"/>
    <w:link w:val="10"/>
    <w:pPr>
      <w:spacing w:after="1480"/>
      <w:jc w:val="center"/>
      <w:outlineLvl w:val="0"/>
    </w:pPr>
    <w:rPr>
      <w:rFonts w:ascii="Times New Roman" w:cs="Times New Roman" w:eastAsia="Times New Roman" w:hAnsi="Times New Roman"/>
      <w:sz w:val="44"/>
      <w:szCs w:val="44"/>
    </w:rPr>
  </w:style>
  <w:style w:customStyle="1" w:styleId="30" w:type="paragraph">
    <w:name w:val="Основной текст (3)"/>
    <w:basedOn w:val="a"/>
    <w:link w:val="3"/>
    <w:rPr>
      <w:rFonts w:ascii="Times New Roman" w:cs="Times New Roman" w:eastAsia="Times New Roman" w:hAnsi="Times New Roman"/>
      <w:sz w:val="15"/>
      <w:szCs w:val="15"/>
    </w:rPr>
  </w:style>
  <w:style w:styleId="a4" w:type="paragraph">
    <w:name w:val="Balloon Text"/>
    <w:basedOn w:val="a"/>
    <w:link w:val="a5"/>
    <w:uiPriority w:val="99"/>
    <w:semiHidden/>
    <w:unhideWhenUsed/>
    <w:rsid w:val="00987123"/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987123"/>
    <w:rPr>
      <w:rFonts w:ascii="Tahoma" w:cs="Tahoma" w:hAnsi="Tahoma"/>
      <w:color w:val="000000"/>
      <w:sz w:val="16"/>
      <w:szCs w:val="16"/>
    </w:rPr>
  </w:style>
  <w:style w:styleId="a6" w:type="paragraph">
    <w:name w:val="header"/>
    <w:basedOn w:val="a"/>
    <w:link w:val="a7"/>
    <w:uiPriority w:val="99"/>
    <w:unhideWhenUsed/>
    <w:rsid w:val="00987123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987123"/>
    <w:rPr>
      <w:color w:val="000000"/>
    </w:rPr>
  </w:style>
  <w:style w:styleId="a8" w:type="paragraph">
    <w:name w:val="footer"/>
    <w:basedOn w:val="a"/>
    <w:link w:val="a9"/>
    <w:uiPriority w:val="99"/>
    <w:unhideWhenUsed/>
    <w:rsid w:val="00987123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98712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154-р от 16.05.2025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721D1997-BB31-42FA-AB5E-A202A09C051D}"/>
</file>

<file path=customXml/itemProps2.xml><?xml version="1.0" encoding="utf-8"?>
<ds:datastoreItem xmlns:ds="http://schemas.openxmlformats.org/officeDocument/2006/customXml" ds:itemID="{FC96D315-4147-410C-BF06-12DB9877196A}"/>
</file>

<file path=customXml/itemProps3.xml><?xml version="1.0" encoding="utf-8"?>
<ds:datastoreItem xmlns:ds="http://schemas.openxmlformats.org/officeDocument/2006/customXml" ds:itemID="{9556A317-A166-435F-875B-3EB07F906A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154-р от 16.05.2025</dc:title>
  <dc:creator>Казанцев Игорь Николаевич</dc:creator>
  <cp:lastModifiedBy>Рассихина Елена Владимировна</cp:lastModifiedBy>
  <cp:revision>6</cp:revision>
  <dcterms:created xsi:type="dcterms:W3CDTF">2025-05-13T10:23:00Z</dcterms:created>
  <dcterms:modified xsi:type="dcterms:W3CDTF">2025-05-16T03:09:00Z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