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81FE5" w:rsidRDefault="006E6AA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E6AA1" w:rsidR="006E6AA1" w:rsidRDefault="006E6AA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E6AA1" w:rsidR="006E6AA1" w:rsidRDefault="006E6AA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E6AA1" w:rsidR="006E6AA1" w:rsidRDefault="006E6AA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E6AA1" w:rsidR="006E6AA1" w:rsidRDefault="006E6AA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E6AA1" w:rsidR="006E6AA1" w:rsidRDefault="006E6AA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E6AA1" w:rsidR="006E6AA1" w:rsidRDefault="006E6AA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6E6AA1" w:rsidRPr="00B61896" w:rsidTr="006E6AA1">
        <w:trPr>
          <w:jc w:val="center"/>
        </w:trPr>
        <w:tc>
          <w:tcPr>
            <w:tcW w:type="dxa" w:w="4785"/>
            <w:shd w:color="auto" w:fill="auto" w:val="clear"/>
          </w:tcPr>
          <w:p w:rsidP="006E6AA1" w:rsidR="006E6AA1" w:rsidRDefault="006E6AA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21.05.2026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E6AA1" w:rsidR="006E6AA1" w:rsidRDefault="006E6AA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143-р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E6AA1" w:rsidR="006E6AA1" w:rsidRDefault="006E6AA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6E6AA1" w:rsidRPr="006E3468" w:rsidSect="006E6AA1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578C5" w:rsidR="00D578C5" w:rsidRDefault="00AD51F7">
      <w:pPr>
        <w:widowControl w:val="false"/>
        <w:tabs>
          <w:tab w:pos="2558" w:val="left"/>
          <w:tab w:pos="3604" w:val="left"/>
          <w:tab w:pos="4214" w:val="left"/>
          <w:tab w:pos="6077" w:val="left"/>
          <w:tab w:pos="7358" w:val="left"/>
          <w:tab w:pos="9859" w:val="left"/>
          <w:tab w:pos="11328" w:val="left"/>
          <w:tab w:pos="13094" w:val="left"/>
          <w:tab w:pos="13531" w:val="left"/>
        </w:tabs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bCs/>
          <w:spacing w:val="-2"/>
          <w:sz w:val="30"/>
          <w:szCs w:val="30"/>
        </w:rPr>
      </w:pPr>
      <w:r w:rsidRPr="00AD51F7">
        <w:rPr>
          <w:rFonts w:ascii="Times New Roman" w:cs="Times New Roman" w:eastAsia="Times New Roman" w:hAnsi="Times New Roman"/>
          <w:bCs/>
          <w:spacing w:val="-2"/>
          <w:sz w:val="30"/>
          <w:szCs w:val="30"/>
        </w:rPr>
        <w:lastRenderedPageBreak/>
        <w:t xml:space="preserve">Об утверждении </w:t>
      </w:r>
      <w:proofErr w:type="gramStart"/>
      <w:r w:rsidRPr="00AD51F7">
        <w:rPr>
          <w:rFonts w:ascii="Times New Roman" w:cs="Times New Roman" w:eastAsia="Times New Roman" w:hAnsi="Times New Roman"/>
          <w:bCs/>
          <w:spacing w:val="-2"/>
          <w:sz w:val="30"/>
          <w:szCs w:val="30"/>
        </w:rPr>
        <w:t>межведомственного</w:t>
      </w:r>
      <w:proofErr w:type="gramEnd"/>
      <w:r w:rsidRPr="00AD51F7">
        <w:rPr>
          <w:rFonts w:ascii="Times New Roman" w:cs="Times New Roman" w:eastAsia="Times New Roman" w:hAnsi="Times New Roman"/>
          <w:bCs/>
          <w:spacing w:val="-2"/>
          <w:sz w:val="30"/>
          <w:szCs w:val="30"/>
        </w:rPr>
        <w:t xml:space="preserve"> </w:t>
      </w:r>
    </w:p>
    <w:p w:rsidP="00D578C5" w:rsidR="00D578C5" w:rsidRDefault="00AD51F7">
      <w:pPr>
        <w:widowControl w:val="false"/>
        <w:tabs>
          <w:tab w:pos="2558" w:val="left"/>
          <w:tab w:pos="3604" w:val="left"/>
          <w:tab w:pos="4214" w:val="left"/>
          <w:tab w:pos="6077" w:val="left"/>
          <w:tab w:pos="7358" w:val="left"/>
          <w:tab w:pos="9859" w:val="left"/>
          <w:tab w:pos="11328" w:val="left"/>
          <w:tab w:pos="13094" w:val="left"/>
          <w:tab w:pos="13531" w:val="left"/>
        </w:tabs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bCs/>
          <w:spacing w:val="-2"/>
          <w:sz w:val="30"/>
          <w:szCs w:val="30"/>
        </w:rPr>
      </w:pPr>
      <w:r w:rsidRPr="00AD51F7">
        <w:rPr>
          <w:rFonts w:ascii="Times New Roman" w:cs="Times New Roman" w:eastAsia="Times New Roman" w:hAnsi="Times New Roman"/>
          <w:bCs/>
          <w:spacing w:val="-2"/>
          <w:sz w:val="30"/>
          <w:szCs w:val="30"/>
        </w:rPr>
        <w:t xml:space="preserve">комплексного плана развития туризма в городе Красноярске </w:t>
      </w:r>
    </w:p>
    <w:p w:rsidP="00D578C5" w:rsidR="00AD51F7" w:rsidRDefault="00AD51F7" w:rsidRPr="00AD51F7">
      <w:pPr>
        <w:widowControl w:val="false"/>
        <w:tabs>
          <w:tab w:pos="2558" w:val="left"/>
          <w:tab w:pos="3604" w:val="left"/>
          <w:tab w:pos="4214" w:val="left"/>
          <w:tab w:pos="6077" w:val="left"/>
          <w:tab w:pos="7358" w:val="left"/>
          <w:tab w:pos="9859" w:val="left"/>
          <w:tab w:pos="11328" w:val="left"/>
          <w:tab w:pos="13094" w:val="left"/>
          <w:tab w:pos="13531" w:val="left"/>
        </w:tabs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bCs/>
          <w:spacing w:val="-2"/>
          <w:sz w:val="30"/>
          <w:szCs w:val="30"/>
        </w:rPr>
      </w:pPr>
      <w:r w:rsidRPr="00AD51F7">
        <w:rPr>
          <w:rFonts w:ascii="Times New Roman" w:cs="Times New Roman" w:eastAsia="Times New Roman" w:hAnsi="Times New Roman"/>
          <w:bCs/>
          <w:spacing w:val="-2"/>
          <w:sz w:val="30"/>
          <w:szCs w:val="30"/>
        </w:rPr>
        <w:t>в период с 2026 по 2030 годы</w:t>
      </w:r>
    </w:p>
    <w:p w:rsidP="00AD51F7" w:rsidR="00AD51F7" w:rsidRDefault="00AD51F7" w:rsidRPr="00AD51F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AD51F7" w:rsidR="00AD51F7" w:rsidRDefault="00AD51F7" w:rsidRPr="00AD51F7">
      <w:pPr>
        <w:widowControl w:val="false"/>
        <w:tabs>
          <w:tab w:pos="0" w:val="left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highlight w:val="yellow"/>
          <w:lang w:eastAsia="ru-RU"/>
        </w:rPr>
      </w:pPr>
    </w:p>
    <w:p w:rsidP="00D578C5" w:rsidR="00AD51F7" w:rsidRDefault="00AD51F7" w:rsidRPr="00AD51F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AD51F7">
        <w:rPr>
          <w:rFonts w:ascii="Times New Roman" w:cs="Times New Roman" w:eastAsia="Calibri" w:hAnsi="Times New Roman"/>
          <w:sz w:val="30"/>
          <w:szCs w:val="30"/>
        </w:rPr>
        <w:t xml:space="preserve">В целях реализации права на создание условий для развития </w:t>
      </w:r>
      <w:r w:rsidRPr="00AD51F7">
        <w:rPr>
          <w:rFonts w:ascii="Times New Roman" w:cs="Times New Roman" w:eastAsia="Calibri" w:hAnsi="Times New Roman"/>
          <w:sz w:val="30"/>
          <w:szCs w:val="30"/>
        </w:rPr>
        <w:br/>
        <w:t>туризма, в соответствии с постановлением администрации города</w:t>
      </w:r>
      <w:r w:rsidRPr="00AD51F7">
        <w:rPr>
          <w:rFonts w:ascii="Times New Roman" w:cs="Times New Roman" w:eastAsia="Times New Roman" w:hAnsi="Times New Roman"/>
          <w:sz w:val="28"/>
          <w:szCs w:val="20"/>
          <w:lang w:eastAsia="ru-RU"/>
        </w:rPr>
        <w:t xml:space="preserve"> </w:t>
      </w:r>
      <w:r w:rsidR="00650B4D">
        <w:rPr>
          <w:rFonts w:ascii="Times New Roman" w:cs="Times New Roman" w:eastAsia="Times New Roman" w:hAnsi="Times New Roman"/>
          <w:sz w:val="28"/>
          <w:szCs w:val="20"/>
          <w:lang w:eastAsia="ru-RU"/>
        </w:rPr>
        <w:t xml:space="preserve">Красноярска </w:t>
      </w:r>
      <w:r w:rsidRPr="00AD51F7">
        <w:rPr>
          <w:rFonts w:ascii="Times New Roman" w:cs="Times New Roman" w:eastAsia="Calibri" w:hAnsi="Times New Roman"/>
          <w:sz w:val="30"/>
          <w:szCs w:val="30"/>
        </w:rPr>
        <w:t xml:space="preserve">от 29.11.2018 № 767 «Об одобрении концепции развития туризма в городе Красноярске до 2030 года», </w:t>
      </w:r>
      <w:r w:rsidRPr="00AD51F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руководствуясь </w:t>
      </w:r>
      <w:r w:rsidR="00D578C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   </w:t>
      </w:r>
      <w:r w:rsidRPr="00AD51F7">
        <w:rPr>
          <w:rFonts w:ascii="Times New Roman" w:cs="Times New Roman" w:eastAsia="Times New Roman" w:hAnsi="Times New Roman"/>
          <w:sz w:val="30"/>
          <w:szCs w:val="30"/>
          <w:lang w:eastAsia="ru-RU"/>
        </w:rPr>
        <w:t>статьями 41, 58, 59 Устава города Красноярска</w:t>
      </w:r>
      <w:r w:rsidRPr="00AD51F7">
        <w:rPr>
          <w:rFonts w:ascii="Times New Roman" w:cs="Times New Roman" w:eastAsia="Calibri" w:hAnsi="Times New Roman"/>
          <w:sz w:val="30"/>
          <w:szCs w:val="30"/>
        </w:rPr>
        <w:t>:</w:t>
      </w:r>
    </w:p>
    <w:p w:rsidP="00D578C5" w:rsidR="00AD51F7" w:rsidRDefault="00AD51F7" w:rsidRPr="00AD51F7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AD51F7">
        <w:rPr>
          <w:rFonts w:ascii="Times New Roman" w:cs="Times New Roman" w:eastAsia="Times New Roman" w:hAnsi="Times New Roman"/>
          <w:sz w:val="30"/>
          <w:szCs w:val="30"/>
          <w:lang w:eastAsia="ru-RU"/>
        </w:rPr>
        <w:t>1.</w:t>
      </w:r>
      <w:r w:rsidR="00D578C5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AD51F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Утвердить межведомственный комплексный план развития </w:t>
      </w:r>
      <w:r w:rsidRPr="00AD51F7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  <w:t>туризма в городе Красноярске в период с 2026 по 2030 годы согласно приложению.</w:t>
      </w:r>
    </w:p>
    <w:p w:rsidP="00D578C5" w:rsidR="00AD51F7" w:rsidRDefault="00AD51F7" w:rsidRPr="00AD51F7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AD51F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2. Настоящее распоряжение опубликовать в газете «Городские </w:t>
      </w:r>
      <w:r w:rsidRPr="00AD51F7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  <w:t>новости» и</w:t>
      </w:r>
      <w:r w:rsidRPr="00AD51F7">
        <w:rPr>
          <w:rFonts w:ascii="Times New Roman" w:cs="Times New Roman" w:eastAsia="Calibri" w:hAnsi="Times New Roman"/>
          <w:sz w:val="30"/>
          <w:szCs w:val="30"/>
        </w:rPr>
        <w:t xml:space="preserve"> разместить на официальном сайте администрации города</w:t>
      </w:r>
      <w:r w:rsidR="006E6AA1">
        <w:rPr>
          <w:rFonts w:ascii="Times New Roman" w:cs="Times New Roman" w:eastAsia="Calibri" w:hAnsi="Times New Roman"/>
          <w:sz w:val="30"/>
          <w:szCs w:val="30"/>
        </w:rPr>
        <w:t xml:space="preserve"> Красноярска</w:t>
      </w:r>
      <w:r w:rsidRPr="00AD51F7">
        <w:rPr>
          <w:rFonts w:ascii="Times New Roman" w:cs="Times New Roman" w:eastAsia="Calibri" w:hAnsi="Times New Roman"/>
          <w:sz w:val="30"/>
          <w:szCs w:val="30"/>
        </w:rPr>
        <w:t>.</w:t>
      </w:r>
    </w:p>
    <w:p w:rsidP="00AD51F7" w:rsidR="00AD51F7" w:rsidRDefault="00AD51F7" w:rsidRPr="00AD51F7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AD51F7" w:rsidR="00AD51F7" w:rsidRDefault="00AD51F7" w:rsidRPr="00AD51F7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AD51F7" w:rsidR="00AD51F7" w:rsidRDefault="00AD51F7" w:rsidRPr="00AD51F7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0E3F0E" w:rsidR="00526175" w:rsidRDefault="00526175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hAnsi="Times New Roman"/>
          <w:sz w:val="30"/>
          <w:szCs w:val="30"/>
        </w:rPr>
        <w:t xml:space="preserve"> обязанности</w:t>
      </w:r>
    </w:p>
    <w:p w:rsidP="000E3F0E" w:rsidR="00526175" w:rsidRDefault="00526175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Главы города                                                                                А.Л. Попето</w:t>
      </w:r>
    </w:p>
    <w:p w:rsidP="00AD51F7" w:rsidR="00D578C5" w:rsidRDefault="00526175" w:rsidRPr="00AD51F7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AD51F7" w:rsidR="00AD51F7" w:rsidRDefault="00AD51F7" w:rsidRPr="00AD51F7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AD51F7" w:rsidR="00AD51F7" w:rsidRDefault="00AD51F7" w:rsidRPr="00AD51F7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  <w:sectPr w:rsidR="00AD51F7" w:rsidRPr="00AD51F7" w:rsidSect="00D578C5">
          <w:headerReference r:id="rId9" w:type="default"/>
          <w:type w:val="continuous"/>
          <w:pgSz w:h="16838" w:w="11906"/>
          <w:pgMar w:bottom="1134" w:footer="720" w:gutter="0" w:header="720" w:left="1985" w:right="567" w:top="1134"/>
          <w:cols w:space="720"/>
          <w:titlePg/>
          <w:docGrid w:linePitch="381"/>
        </w:sectPr>
      </w:pPr>
    </w:p>
    <w:p w:rsidP="00D578C5" w:rsidR="00AD51F7" w:rsidRDefault="00650B4D" w:rsidRPr="00AD51F7">
      <w:pPr>
        <w:widowControl w:val="false"/>
        <w:tabs>
          <w:tab w:pos="15026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2"/>
        <w:rPr>
          <w:rFonts w:ascii="Times New Roman" w:cs="Times New Roman CYR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 CYR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D578C5" w:rsidR="00AD51F7" w:rsidRDefault="00AD51F7" w:rsidRPr="00AD51F7">
      <w:pPr>
        <w:widowControl w:val="false"/>
        <w:tabs>
          <w:tab w:pos="15026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2"/>
        <w:rPr>
          <w:rFonts w:ascii="Times New Roman" w:cs="Times New Roman CYR" w:eastAsia="Times New Roman" w:hAnsi="Times New Roman"/>
          <w:sz w:val="30"/>
          <w:szCs w:val="30"/>
          <w:lang w:eastAsia="ru-RU"/>
        </w:rPr>
      </w:pPr>
      <w:r w:rsidRPr="00AD51F7">
        <w:rPr>
          <w:rFonts w:ascii="Times New Roman" w:cs="Times New Roman CYR" w:eastAsia="Times New Roman" w:hAnsi="Times New Roman"/>
          <w:sz w:val="30"/>
          <w:szCs w:val="30"/>
          <w:lang w:eastAsia="ru-RU"/>
        </w:rPr>
        <w:t>к распоряжению</w:t>
      </w:r>
    </w:p>
    <w:p w:rsidP="00D578C5" w:rsidR="00D578C5" w:rsidRDefault="00AD51F7">
      <w:pPr>
        <w:widowControl w:val="false"/>
        <w:tabs>
          <w:tab w:pos="15026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2"/>
        <w:rPr>
          <w:rFonts w:ascii="Times New Roman" w:cs="Times New Roman CYR" w:eastAsia="Times New Roman" w:hAnsi="Times New Roman"/>
          <w:sz w:val="30"/>
          <w:szCs w:val="30"/>
          <w:lang w:eastAsia="ru-RU"/>
        </w:rPr>
      </w:pPr>
      <w:r w:rsidRPr="00AD51F7">
        <w:rPr>
          <w:rFonts w:ascii="Times New Roman" w:cs="Times New Roman CYR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D578C5" w:rsidR="00D578C5" w:rsidRDefault="00AD51F7">
      <w:pPr>
        <w:widowControl w:val="false"/>
        <w:tabs>
          <w:tab w:pos="15026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2"/>
        <w:rPr>
          <w:rFonts w:ascii="Times New Roman" w:cs="Times New Roman CYR" w:eastAsia="Times New Roman" w:hAnsi="Times New Roman"/>
          <w:sz w:val="30"/>
          <w:szCs w:val="30"/>
          <w:lang w:eastAsia="ru-RU"/>
        </w:rPr>
      </w:pPr>
      <w:r w:rsidRPr="00AD51F7">
        <w:rPr>
          <w:rFonts w:ascii="Times New Roman" w:cs="Times New Roman CYR" w:eastAsia="Times New Roman" w:hAnsi="Times New Roman"/>
          <w:sz w:val="30"/>
          <w:szCs w:val="30"/>
          <w:lang w:eastAsia="ru-RU"/>
        </w:rPr>
        <w:t>города</w:t>
      </w:r>
      <w:r w:rsidR="00D578C5">
        <w:rPr>
          <w:rFonts w:ascii="Times New Roman" w:cs="Times New Roman CYR" w:eastAsia="Times New Roman" w:hAnsi="Times New Roman"/>
          <w:sz w:val="30"/>
          <w:szCs w:val="30"/>
          <w:lang w:eastAsia="ru-RU"/>
        </w:rPr>
        <w:t xml:space="preserve"> Красноярска </w:t>
      </w:r>
    </w:p>
    <w:p w:rsidP="00D578C5" w:rsidR="00AD51F7" w:rsidRDefault="00AD51F7" w:rsidRPr="00AD51F7">
      <w:pPr>
        <w:widowControl w:val="false"/>
        <w:tabs>
          <w:tab w:pos="15026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2"/>
        <w:rPr>
          <w:rFonts w:ascii="Times New Roman" w:cs="Times New Roman CYR" w:eastAsia="Times New Roman" w:hAnsi="Times New Roman"/>
          <w:sz w:val="30"/>
          <w:szCs w:val="30"/>
          <w:lang w:eastAsia="ru-RU"/>
        </w:rPr>
      </w:pPr>
      <w:r w:rsidRPr="00AD51F7">
        <w:rPr>
          <w:rFonts w:ascii="Times New Roman" w:cs="Times New Roman CYR" w:eastAsia="Times New Roman" w:hAnsi="Times New Roman"/>
          <w:sz w:val="30"/>
          <w:szCs w:val="30"/>
          <w:lang w:eastAsia="ru-RU"/>
        </w:rPr>
        <w:t xml:space="preserve">от </w:t>
      </w:r>
      <w:r w:rsidR="00D578C5">
        <w:rPr>
          <w:rFonts w:ascii="Times New Roman" w:cs="Times New Roman CYR" w:eastAsia="Times New Roman" w:hAnsi="Times New Roman"/>
          <w:sz w:val="30"/>
          <w:szCs w:val="30"/>
          <w:lang w:eastAsia="ru-RU"/>
        </w:rPr>
        <w:t>____________</w:t>
      </w:r>
      <w:r w:rsidRPr="00AD51F7">
        <w:rPr>
          <w:rFonts w:ascii="Times New Roman" w:cs="Times New Roman CYR" w:eastAsia="Times New Roman" w:hAnsi="Times New Roman"/>
          <w:sz w:val="30"/>
          <w:szCs w:val="30"/>
          <w:lang w:eastAsia="ru-RU"/>
        </w:rPr>
        <w:t>№ ______</w:t>
      </w:r>
      <w:r w:rsidR="00D578C5">
        <w:rPr>
          <w:rFonts w:ascii="Times New Roman" w:cs="Times New Roman CYR" w:eastAsia="Times New Roman" w:hAnsi="Times New Roman"/>
          <w:sz w:val="30"/>
          <w:szCs w:val="30"/>
          <w:lang w:eastAsia="ru-RU"/>
        </w:rPr>
        <w:t>___</w:t>
      </w:r>
    </w:p>
    <w:p w:rsidP="00AD51F7" w:rsidR="00AD51F7" w:rsidRDefault="00AD51F7" w:rsidRPr="00AD51F7">
      <w:pPr>
        <w:widowControl w:val="false"/>
        <w:tabs>
          <w:tab w:pos="15026" w:val="left"/>
        </w:tabs>
        <w:autoSpaceDE w:val="false"/>
        <w:autoSpaceDN w:val="false"/>
        <w:adjustRightInd w:val="false"/>
        <w:spacing w:after="0" w:line="192" w:lineRule="auto"/>
        <w:jc w:val="right"/>
        <w:outlineLvl w:val="2"/>
        <w:rPr>
          <w:rFonts w:ascii="Times New Roman" w:cs="Times New Roman CYR" w:eastAsia="Times New Roman" w:hAnsi="Times New Roman"/>
          <w:sz w:val="28"/>
          <w:szCs w:val="28"/>
          <w:lang w:eastAsia="ru-RU"/>
        </w:rPr>
      </w:pPr>
    </w:p>
    <w:p w:rsidP="00AD51F7" w:rsidR="00AD51F7" w:rsidRDefault="00AD51F7">
      <w:pPr>
        <w:widowControl w:val="false"/>
        <w:tabs>
          <w:tab w:pos="2558" w:val="left"/>
          <w:tab w:pos="3604" w:val="left"/>
          <w:tab w:pos="4214" w:val="left"/>
          <w:tab w:pos="6077" w:val="left"/>
          <w:tab w:pos="7358" w:val="left"/>
          <w:tab w:pos="9859" w:val="left"/>
          <w:tab w:pos="11328" w:val="left"/>
          <w:tab w:pos="13094" w:val="left"/>
          <w:tab w:pos="13531" w:val="left"/>
        </w:tabs>
        <w:autoSpaceDE w:val="false"/>
        <w:autoSpaceDN w:val="false"/>
        <w:spacing w:after="0" w:line="240" w:lineRule="auto"/>
        <w:ind w:right="281"/>
        <w:jc w:val="center"/>
        <w:rPr>
          <w:rFonts w:ascii="Times New Roman" w:cs="Times New Roman" w:eastAsia="Times New Roman" w:hAnsi="Times New Roman"/>
          <w:bCs/>
          <w:spacing w:val="-2"/>
          <w:sz w:val="30"/>
          <w:szCs w:val="30"/>
        </w:rPr>
      </w:pPr>
    </w:p>
    <w:p w:rsidP="00AD51F7" w:rsidR="00D578C5" w:rsidRDefault="00D578C5" w:rsidRPr="00AD51F7">
      <w:pPr>
        <w:widowControl w:val="false"/>
        <w:tabs>
          <w:tab w:pos="2558" w:val="left"/>
          <w:tab w:pos="3604" w:val="left"/>
          <w:tab w:pos="4214" w:val="left"/>
          <w:tab w:pos="6077" w:val="left"/>
          <w:tab w:pos="7358" w:val="left"/>
          <w:tab w:pos="9859" w:val="left"/>
          <w:tab w:pos="11328" w:val="left"/>
          <w:tab w:pos="13094" w:val="left"/>
          <w:tab w:pos="13531" w:val="left"/>
        </w:tabs>
        <w:autoSpaceDE w:val="false"/>
        <w:autoSpaceDN w:val="false"/>
        <w:spacing w:after="0" w:line="240" w:lineRule="auto"/>
        <w:ind w:right="281"/>
        <w:jc w:val="center"/>
        <w:rPr>
          <w:rFonts w:ascii="Times New Roman" w:cs="Times New Roman" w:eastAsia="Times New Roman" w:hAnsi="Times New Roman"/>
          <w:bCs/>
          <w:spacing w:val="-2"/>
          <w:sz w:val="30"/>
          <w:szCs w:val="30"/>
        </w:rPr>
      </w:pPr>
    </w:p>
    <w:p w:rsidP="00D578C5" w:rsidR="006E6AA1" w:rsidRDefault="006E6AA1">
      <w:pPr>
        <w:widowControl w:val="false"/>
        <w:tabs>
          <w:tab w:pos="2558" w:val="left"/>
          <w:tab w:pos="3604" w:val="left"/>
          <w:tab w:pos="4214" w:val="left"/>
          <w:tab w:pos="6077" w:val="left"/>
          <w:tab w:pos="7358" w:val="left"/>
          <w:tab w:pos="9859" w:val="left"/>
          <w:tab w:pos="11328" w:val="left"/>
          <w:tab w:pos="13094" w:val="left"/>
          <w:tab w:pos="13531" w:val="left"/>
        </w:tabs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bCs/>
          <w:spacing w:val="-2"/>
          <w:sz w:val="30"/>
          <w:szCs w:val="30"/>
        </w:rPr>
      </w:pPr>
      <w:r w:rsidRPr="00AD51F7">
        <w:rPr>
          <w:rFonts w:ascii="Times New Roman" w:cs="Times New Roman" w:eastAsia="Times New Roman" w:hAnsi="Times New Roman"/>
          <w:bCs/>
          <w:spacing w:val="-2"/>
          <w:sz w:val="30"/>
          <w:szCs w:val="30"/>
        </w:rPr>
        <w:t xml:space="preserve">МЕЖВЕДОМСТВЕННЫЙ КОМПЛЕКСНЫЙ ПЛАН </w:t>
      </w:r>
    </w:p>
    <w:p w:rsidP="00D578C5" w:rsidR="00AD51F7" w:rsidRDefault="00AD51F7" w:rsidRPr="00AD51F7">
      <w:pPr>
        <w:widowControl w:val="false"/>
        <w:tabs>
          <w:tab w:pos="2558" w:val="left"/>
          <w:tab w:pos="3604" w:val="left"/>
          <w:tab w:pos="4214" w:val="left"/>
          <w:tab w:pos="6077" w:val="left"/>
          <w:tab w:pos="7358" w:val="left"/>
          <w:tab w:pos="9859" w:val="left"/>
          <w:tab w:pos="11328" w:val="left"/>
          <w:tab w:pos="13094" w:val="left"/>
          <w:tab w:pos="13531" w:val="left"/>
        </w:tabs>
        <w:autoSpaceDE w:val="false"/>
        <w:autoSpaceDN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RPr="00AD51F7">
        <w:rPr>
          <w:rFonts w:ascii="Times New Roman" w:cs="Times New Roman" w:eastAsia="Times New Roman" w:hAnsi="Times New Roman"/>
          <w:bCs/>
          <w:spacing w:val="-2"/>
          <w:sz w:val="30"/>
          <w:szCs w:val="30"/>
        </w:rPr>
        <w:t>развития туризма</w:t>
      </w:r>
      <w:r w:rsidR="006E6AA1">
        <w:rPr>
          <w:rFonts w:ascii="Times New Roman" w:cs="Times New Roman" w:eastAsia="Times New Roman" w:hAnsi="Times New Roman"/>
          <w:bCs/>
          <w:spacing w:val="-2"/>
          <w:sz w:val="30"/>
          <w:szCs w:val="30"/>
        </w:rPr>
        <w:t xml:space="preserve"> </w:t>
      </w:r>
      <w:r w:rsidRPr="00AD51F7">
        <w:rPr>
          <w:rFonts w:ascii="Times New Roman" w:cs="Times New Roman" w:eastAsia="Times New Roman" w:hAnsi="Times New Roman"/>
          <w:bCs/>
          <w:spacing w:val="-2"/>
          <w:sz w:val="30"/>
          <w:szCs w:val="30"/>
        </w:rPr>
        <w:t>в городе Красноярске в период с 2026 по 2030 годы</w:t>
      </w:r>
    </w:p>
    <w:p w:rsidP="00AD51F7" w:rsidR="00D578C5" w:rsidRDefault="00D578C5" w:rsidRPr="006E6AA1">
      <w:pPr>
        <w:widowControl w:val="false"/>
        <w:tabs>
          <w:tab w:pos="3577" w:val="left"/>
          <w:tab w:pos="5108" w:val="left"/>
        </w:tabs>
        <w:autoSpaceDE w:val="false"/>
        <w:autoSpaceDN w:val="false"/>
        <w:spacing w:after="0" w:line="288" w:lineRule="auto"/>
        <w:ind w:firstLine="714" w:left="212" w:right="253"/>
        <w:rPr>
          <w:rFonts w:ascii="Times New Roman" w:cs="Times New Roman" w:eastAsia="Times New Roman" w:hAnsi="Times New Roman"/>
          <w:sz w:val="40"/>
          <w:szCs w:val="30"/>
        </w:rPr>
      </w:pPr>
    </w:p>
    <w:p w:rsidP="00D578C5" w:rsidR="00AD51F7" w:rsidRDefault="00AD51F7" w:rsidRPr="00AD51F7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AD51F7">
        <w:rPr>
          <w:rFonts w:ascii="Times New Roman" w:cs="Times New Roman" w:eastAsia="Calibri" w:hAnsi="Times New Roman"/>
          <w:sz w:val="30"/>
          <w:szCs w:val="30"/>
        </w:rPr>
        <w:t>1.</w:t>
      </w:r>
      <w:r w:rsidR="00D578C5">
        <w:rPr>
          <w:rFonts w:ascii="Times New Roman" w:cs="Times New Roman" w:eastAsia="Calibri" w:hAnsi="Times New Roman"/>
          <w:sz w:val="30"/>
          <w:szCs w:val="30"/>
        </w:rPr>
        <w:t> </w:t>
      </w:r>
      <w:r w:rsidRPr="00AD51F7">
        <w:rPr>
          <w:rFonts w:ascii="Times New Roman" w:cs="Times New Roman" w:eastAsia="Calibri" w:hAnsi="Times New Roman"/>
          <w:sz w:val="30"/>
          <w:szCs w:val="30"/>
        </w:rPr>
        <w:t xml:space="preserve">Цель </w:t>
      </w:r>
      <w:r w:rsidR="006E6AA1">
        <w:rPr>
          <w:rFonts w:ascii="Times New Roman" w:cs="Times New Roman" w:eastAsia="Calibri" w:hAnsi="Times New Roman"/>
          <w:sz w:val="30"/>
          <w:szCs w:val="30"/>
        </w:rPr>
        <w:t>–</w:t>
      </w:r>
      <w:r w:rsidRPr="00AD51F7">
        <w:rPr>
          <w:rFonts w:ascii="Times New Roman" w:cs="Times New Roman" w:eastAsia="Calibri" w:hAnsi="Times New Roman"/>
          <w:sz w:val="30"/>
          <w:szCs w:val="30"/>
        </w:rPr>
        <w:t xml:space="preserve"> создание в </w:t>
      </w:r>
      <w:r w:rsidR="00650B4D">
        <w:rPr>
          <w:rFonts w:ascii="Times New Roman" w:cs="Times New Roman" w:eastAsia="Calibri" w:hAnsi="Times New Roman"/>
          <w:sz w:val="30"/>
          <w:szCs w:val="30"/>
        </w:rPr>
        <w:t xml:space="preserve">городе </w:t>
      </w:r>
      <w:r w:rsidRPr="00AD51F7">
        <w:rPr>
          <w:rFonts w:ascii="Times New Roman" w:cs="Times New Roman" w:eastAsia="Calibri" w:hAnsi="Times New Roman"/>
          <w:sz w:val="30"/>
          <w:szCs w:val="30"/>
        </w:rPr>
        <w:t xml:space="preserve">Красноярске современного </w:t>
      </w:r>
      <w:r w:rsidR="00650B4D">
        <w:rPr>
          <w:rFonts w:ascii="Times New Roman" w:cs="Times New Roman" w:eastAsia="Calibri" w:hAnsi="Times New Roman"/>
          <w:sz w:val="30"/>
          <w:szCs w:val="30"/>
        </w:rPr>
        <w:br/>
      </w:r>
      <w:r w:rsidRPr="00AD51F7">
        <w:rPr>
          <w:rFonts w:ascii="Times New Roman" w:cs="Times New Roman" w:eastAsia="Calibri" w:hAnsi="Times New Roman"/>
          <w:sz w:val="30"/>
          <w:szCs w:val="30"/>
        </w:rPr>
        <w:t>и эффективного туристско-рекреационного комплекса, который будет способствовать устойчивому развитию туризма на территории города Красноярска.</w:t>
      </w:r>
    </w:p>
    <w:p w:rsidP="00D578C5" w:rsidR="00AD51F7" w:rsidRDefault="00AD51F7" w:rsidRPr="00AD51F7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AD51F7">
        <w:rPr>
          <w:rFonts w:ascii="Times New Roman" w:cs="Times New Roman" w:eastAsia="Calibri" w:hAnsi="Times New Roman"/>
          <w:sz w:val="30"/>
          <w:szCs w:val="30"/>
        </w:rPr>
        <w:t>2. Задачи:</w:t>
      </w:r>
    </w:p>
    <w:p w:rsidP="00D578C5" w:rsidR="00AD51F7" w:rsidRDefault="00AD51F7" w:rsidRPr="00AD51F7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AD51F7">
        <w:rPr>
          <w:rFonts w:ascii="Times New Roman" w:cs="Times New Roman" w:eastAsia="Calibri" w:hAnsi="Times New Roman"/>
          <w:sz w:val="30"/>
          <w:szCs w:val="30"/>
        </w:rPr>
        <w:t xml:space="preserve">создание правовых и совершенствование организационных основ формирования в </w:t>
      </w:r>
      <w:r w:rsidR="00650B4D">
        <w:rPr>
          <w:rFonts w:ascii="Times New Roman" w:cs="Times New Roman" w:eastAsia="Calibri" w:hAnsi="Times New Roman"/>
          <w:sz w:val="30"/>
          <w:szCs w:val="30"/>
        </w:rPr>
        <w:t xml:space="preserve">городе </w:t>
      </w:r>
      <w:r w:rsidRPr="00AD51F7">
        <w:rPr>
          <w:rFonts w:ascii="Times New Roman" w:cs="Times New Roman" w:eastAsia="Calibri" w:hAnsi="Times New Roman"/>
          <w:sz w:val="30"/>
          <w:szCs w:val="30"/>
        </w:rPr>
        <w:t xml:space="preserve">Красноярске современной туристской индустрии в соответствии с </w:t>
      </w:r>
      <w:r w:rsidR="006E6AA1">
        <w:rPr>
          <w:rFonts w:ascii="Times New Roman" w:cs="Times New Roman" w:eastAsia="Calibri" w:hAnsi="Times New Roman"/>
          <w:sz w:val="30"/>
          <w:szCs w:val="30"/>
        </w:rPr>
        <w:t>К</w:t>
      </w:r>
      <w:r w:rsidR="007918A7" w:rsidRPr="007918A7">
        <w:rPr>
          <w:rFonts w:ascii="Times New Roman" w:cs="Times New Roman" w:eastAsia="Calibri" w:hAnsi="Times New Roman"/>
          <w:sz w:val="30"/>
          <w:szCs w:val="30"/>
        </w:rPr>
        <w:t>онцепци</w:t>
      </w:r>
      <w:r w:rsidR="007918A7">
        <w:rPr>
          <w:rFonts w:ascii="Times New Roman" w:cs="Times New Roman" w:eastAsia="Calibri" w:hAnsi="Times New Roman"/>
          <w:sz w:val="30"/>
          <w:szCs w:val="30"/>
        </w:rPr>
        <w:t>ей</w:t>
      </w:r>
      <w:r w:rsidR="007918A7" w:rsidRPr="007918A7">
        <w:rPr>
          <w:rFonts w:ascii="Times New Roman" w:cs="Times New Roman" w:eastAsia="Calibri" w:hAnsi="Times New Roman"/>
          <w:sz w:val="30"/>
          <w:szCs w:val="30"/>
        </w:rPr>
        <w:t xml:space="preserve"> развития туристской индустрии в Красноярском крае</w:t>
      </w:r>
      <w:r w:rsidRPr="00AD51F7">
        <w:rPr>
          <w:rFonts w:ascii="Times New Roman" w:cs="Times New Roman" w:eastAsia="Calibri" w:hAnsi="Times New Roman"/>
          <w:sz w:val="30"/>
          <w:szCs w:val="30"/>
        </w:rPr>
        <w:t>, утвержденной распоряжением Правительства Красноярского края от 27.12.2016 № 1174-р;</w:t>
      </w:r>
    </w:p>
    <w:p w:rsidP="00D578C5" w:rsidR="00AD51F7" w:rsidRDefault="00AD51F7" w:rsidRPr="00AD51F7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AD51F7">
        <w:rPr>
          <w:rFonts w:ascii="Times New Roman" w:cs="Times New Roman" w:eastAsia="Calibri" w:hAnsi="Times New Roman"/>
          <w:sz w:val="30"/>
          <w:szCs w:val="30"/>
        </w:rPr>
        <w:t>обеспечение многообразия, вы</w:t>
      </w:r>
      <w:r w:rsidR="00207634">
        <w:rPr>
          <w:rFonts w:ascii="Times New Roman" w:cs="Times New Roman" w:eastAsia="Calibri" w:hAnsi="Times New Roman"/>
          <w:sz w:val="30"/>
          <w:szCs w:val="30"/>
        </w:rPr>
        <w:t xml:space="preserve">сокого качества и доступности, </w:t>
      </w:r>
      <w:r w:rsidRPr="00AD51F7">
        <w:rPr>
          <w:rFonts w:ascii="Times New Roman" w:cs="Times New Roman" w:eastAsia="Calibri" w:hAnsi="Times New Roman"/>
          <w:sz w:val="30"/>
          <w:szCs w:val="30"/>
        </w:rPr>
        <w:t>предоставляемых населению</w:t>
      </w:r>
      <w:r w:rsidR="007918A7">
        <w:rPr>
          <w:rFonts w:ascii="Times New Roman" w:cs="Times New Roman" w:eastAsia="Calibri" w:hAnsi="Times New Roman"/>
          <w:sz w:val="30"/>
          <w:szCs w:val="30"/>
        </w:rPr>
        <w:t xml:space="preserve"> города</w:t>
      </w:r>
      <w:r w:rsidRPr="00AD51F7">
        <w:rPr>
          <w:rFonts w:ascii="Times New Roman" w:cs="Times New Roman" w:eastAsia="Calibri" w:hAnsi="Times New Roman"/>
          <w:sz w:val="30"/>
          <w:szCs w:val="30"/>
        </w:rPr>
        <w:t xml:space="preserve"> Красноярска и гостям города туристских услуг;</w:t>
      </w:r>
    </w:p>
    <w:p w:rsidP="00D578C5" w:rsidR="00AD51F7" w:rsidRDefault="00AD51F7" w:rsidRPr="00AD51F7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AD51F7">
        <w:rPr>
          <w:rFonts w:ascii="Times New Roman" w:cs="Times New Roman" w:eastAsia="Calibri" w:hAnsi="Times New Roman"/>
          <w:sz w:val="30"/>
          <w:szCs w:val="30"/>
        </w:rPr>
        <w:t xml:space="preserve">создание в </w:t>
      </w:r>
      <w:r w:rsidR="007918A7">
        <w:rPr>
          <w:rFonts w:ascii="Times New Roman" w:cs="Times New Roman" w:eastAsia="Calibri" w:hAnsi="Times New Roman"/>
          <w:sz w:val="30"/>
          <w:szCs w:val="30"/>
        </w:rPr>
        <w:t xml:space="preserve">городе </w:t>
      </w:r>
      <w:r w:rsidRPr="00AD51F7">
        <w:rPr>
          <w:rFonts w:ascii="Times New Roman" w:cs="Times New Roman" w:eastAsia="Calibri" w:hAnsi="Times New Roman"/>
          <w:sz w:val="30"/>
          <w:szCs w:val="30"/>
        </w:rPr>
        <w:t xml:space="preserve">Красноярске благоприятных условий </w:t>
      </w:r>
      <w:r w:rsidR="00D578C5">
        <w:rPr>
          <w:rFonts w:ascii="Times New Roman" w:cs="Times New Roman" w:eastAsia="Calibri" w:hAnsi="Times New Roman"/>
          <w:sz w:val="30"/>
          <w:szCs w:val="30"/>
        </w:rPr>
        <w:t xml:space="preserve">                          </w:t>
      </w:r>
      <w:r w:rsidRPr="00AD51F7">
        <w:rPr>
          <w:rFonts w:ascii="Times New Roman" w:cs="Times New Roman" w:eastAsia="Calibri" w:hAnsi="Times New Roman"/>
          <w:sz w:val="30"/>
          <w:szCs w:val="30"/>
        </w:rPr>
        <w:t>для привлечения инвестиций в туристскую индустрию;</w:t>
      </w:r>
    </w:p>
    <w:p w:rsidP="00D578C5" w:rsidR="00AD51F7" w:rsidRDefault="00AD51F7" w:rsidRPr="00AD51F7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AD51F7">
        <w:rPr>
          <w:rFonts w:ascii="Times New Roman" w:cs="Times New Roman" w:eastAsia="Calibri" w:hAnsi="Times New Roman"/>
          <w:sz w:val="30"/>
          <w:szCs w:val="30"/>
        </w:rPr>
        <w:t>рациональное использование туристско-рекреационного потенциала города Красноярска.</w:t>
      </w:r>
    </w:p>
    <w:p w:rsidP="00D578C5" w:rsidR="00AD51F7" w:rsidRDefault="00AD51F7" w:rsidRPr="00AD51F7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AD51F7">
        <w:rPr>
          <w:rFonts w:ascii="Times New Roman" w:cs="Times New Roman" w:eastAsia="Calibri" w:hAnsi="Times New Roman"/>
          <w:sz w:val="30"/>
          <w:szCs w:val="30"/>
        </w:rPr>
        <w:t xml:space="preserve">3. Перечень нормативных правовых актов, которые необходимы </w:t>
      </w:r>
      <w:r w:rsidRPr="00AD51F7">
        <w:rPr>
          <w:rFonts w:ascii="Times New Roman" w:cs="Times New Roman" w:eastAsia="Calibri" w:hAnsi="Times New Roman"/>
          <w:sz w:val="30"/>
          <w:szCs w:val="30"/>
        </w:rPr>
        <w:br/>
        <w:t xml:space="preserve">для реализации мероприятий межведомственного комплексного плана </w:t>
      </w:r>
      <w:r w:rsidRPr="00AD51F7">
        <w:rPr>
          <w:rFonts w:ascii="Times New Roman" w:cs="Times New Roman" w:eastAsia="Calibri" w:hAnsi="Times New Roman"/>
          <w:sz w:val="30"/>
          <w:szCs w:val="30"/>
        </w:rPr>
        <w:br/>
        <w:t xml:space="preserve">развития туризма в городе Красноярске в период с 2026 по 2030 годы </w:t>
      </w:r>
      <w:r w:rsidRPr="00AD51F7">
        <w:rPr>
          <w:rFonts w:ascii="Times New Roman" w:cs="Times New Roman" w:eastAsia="Calibri" w:hAnsi="Times New Roman"/>
          <w:sz w:val="30"/>
          <w:szCs w:val="30"/>
        </w:rPr>
        <w:br/>
        <w:t xml:space="preserve">(далее – План): </w:t>
      </w:r>
    </w:p>
    <w:p w:rsidP="00D578C5" w:rsidR="00AD51F7" w:rsidRDefault="00AD51F7" w:rsidRPr="00AD51F7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AD51F7">
        <w:rPr>
          <w:rFonts w:ascii="Times New Roman" w:cs="Times New Roman" w:eastAsia="Calibri" w:hAnsi="Times New Roman"/>
          <w:sz w:val="30"/>
          <w:szCs w:val="30"/>
        </w:rPr>
        <w:t>Федеральный закон от 24.11.1996 № 132-ФЗ «Об основах туристской деятельности в Российской Федерации»;</w:t>
      </w:r>
    </w:p>
    <w:p w:rsidP="00D578C5" w:rsidR="00AD51F7" w:rsidRDefault="00AD51F7" w:rsidRPr="00AD51F7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AD51F7">
        <w:rPr>
          <w:rFonts w:ascii="Times New Roman" w:cs="Times New Roman" w:eastAsia="Calibri" w:hAnsi="Times New Roman"/>
          <w:sz w:val="30"/>
          <w:szCs w:val="30"/>
        </w:rPr>
        <w:t xml:space="preserve">Указ Президента Российской Федерации от 07.05.2024 № 309 </w:t>
      </w:r>
      <w:r w:rsidR="00D578C5">
        <w:rPr>
          <w:rFonts w:ascii="Times New Roman" w:cs="Times New Roman" w:eastAsia="Calibri" w:hAnsi="Times New Roman"/>
          <w:sz w:val="30"/>
          <w:szCs w:val="30"/>
        </w:rPr>
        <w:t xml:space="preserve">                </w:t>
      </w:r>
      <w:r w:rsidRPr="00AD51F7">
        <w:rPr>
          <w:rFonts w:ascii="Times New Roman" w:cs="Times New Roman" w:eastAsia="Calibri" w:hAnsi="Times New Roman"/>
          <w:sz w:val="30"/>
          <w:szCs w:val="30"/>
        </w:rPr>
        <w:t xml:space="preserve">«О национальных целях развития Российской Федерации на период </w:t>
      </w:r>
      <w:r w:rsidRPr="00AD51F7">
        <w:rPr>
          <w:rFonts w:ascii="Times New Roman" w:cs="Times New Roman" w:eastAsia="Calibri" w:hAnsi="Times New Roman"/>
          <w:sz w:val="30"/>
          <w:szCs w:val="30"/>
        </w:rPr>
        <w:br/>
        <w:t>до 2030 года и на перспективу до 2036 года»;</w:t>
      </w:r>
    </w:p>
    <w:p w:rsidP="00D578C5" w:rsidR="00AD51F7" w:rsidRDefault="00AD51F7" w:rsidRPr="00AD51F7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AD51F7">
        <w:rPr>
          <w:rFonts w:ascii="Times New Roman" w:cs="Times New Roman" w:eastAsia="Calibri" w:hAnsi="Times New Roman"/>
          <w:sz w:val="30"/>
          <w:szCs w:val="30"/>
        </w:rPr>
        <w:t xml:space="preserve">постановление Правительства Российской Федерации </w:t>
      </w:r>
      <w:r w:rsidR="007918A7">
        <w:rPr>
          <w:rFonts w:ascii="Times New Roman" w:cs="Times New Roman" w:eastAsia="Calibri" w:hAnsi="Times New Roman"/>
          <w:sz w:val="30"/>
          <w:szCs w:val="30"/>
        </w:rPr>
        <w:br/>
      </w:r>
      <w:r w:rsidRPr="00AD51F7">
        <w:rPr>
          <w:rFonts w:ascii="Times New Roman" w:cs="Times New Roman" w:eastAsia="Calibri" w:hAnsi="Times New Roman"/>
          <w:sz w:val="30"/>
          <w:szCs w:val="30"/>
        </w:rPr>
        <w:t>от 24.12.2021 № 2439 «Об утверждении государственной программы Российской Федерации «Развитие туризма»;</w:t>
      </w:r>
    </w:p>
    <w:p w:rsidP="00D578C5" w:rsidR="00AD51F7" w:rsidRDefault="00AD51F7" w:rsidRPr="00AD51F7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AD51F7">
        <w:rPr>
          <w:rFonts w:ascii="Times New Roman" w:cs="Times New Roman" w:eastAsia="Calibri" w:hAnsi="Times New Roman"/>
          <w:sz w:val="30"/>
          <w:szCs w:val="30"/>
        </w:rPr>
        <w:t>распоряжение Правительства Российской Федерации от 20.09.2019 № 2129-р</w:t>
      </w:r>
      <w:r w:rsidR="006E6AA1">
        <w:rPr>
          <w:rFonts w:ascii="Times New Roman" w:cs="Times New Roman" w:eastAsia="Calibri" w:hAnsi="Times New Roman"/>
          <w:sz w:val="30"/>
          <w:szCs w:val="30"/>
        </w:rPr>
        <w:t xml:space="preserve"> «Об утверждении Стратегии развития туризма в Российской Федерации на период до 2035 года»</w:t>
      </w:r>
      <w:r w:rsidRPr="00AD51F7">
        <w:rPr>
          <w:rFonts w:ascii="Times New Roman" w:cs="Times New Roman" w:eastAsia="Calibri" w:hAnsi="Times New Roman"/>
          <w:sz w:val="30"/>
          <w:szCs w:val="30"/>
        </w:rPr>
        <w:t>;</w:t>
      </w:r>
    </w:p>
    <w:p w:rsidP="00D578C5" w:rsidR="00AD51F7" w:rsidRDefault="00AD51F7" w:rsidRPr="00AD51F7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AD51F7">
        <w:rPr>
          <w:rFonts w:ascii="Times New Roman" w:cs="Times New Roman" w:eastAsia="Calibri" w:hAnsi="Times New Roman"/>
          <w:sz w:val="30"/>
          <w:szCs w:val="30"/>
        </w:rPr>
        <w:lastRenderedPageBreak/>
        <w:t xml:space="preserve">Закон Красноярского края от 09.02.2023 № 5-1544 «О создании </w:t>
      </w:r>
      <w:r w:rsidRPr="00AD51F7">
        <w:rPr>
          <w:rFonts w:ascii="Times New Roman" w:cs="Times New Roman" w:eastAsia="Calibri" w:hAnsi="Times New Roman"/>
          <w:sz w:val="30"/>
          <w:szCs w:val="30"/>
        </w:rPr>
        <w:br/>
        <w:t>благоприятных условий для развития туризма в Красноярском крае»;</w:t>
      </w:r>
    </w:p>
    <w:p w:rsidP="00D578C5" w:rsidR="00AD51F7" w:rsidRDefault="00AD51F7" w:rsidRPr="00AD51F7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AD51F7">
        <w:rPr>
          <w:rFonts w:ascii="Times New Roman" w:cs="Times New Roman" w:eastAsia="Calibri" w:hAnsi="Times New Roman"/>
          <w:sz w:val="30"/>
          <w:szCs w:val="30"/>
        </w:rPr>
        <w:t>постановление Правительства Красноярского края от 27.02.2024 № 124-п «Об утверждении государственной программы Красноярского края «Развитие туризма»;</w:t>
      </w:r>
    </w:p>
    <w:p w:rsidP="00D578C5" w:rsidR="00AD51F7" w:rsidRDefault="00AD51F7" w:rsidRPr="00AD51F7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AD51F7">
        <w:rPr>
          <w:rFonts w:ascii="Times New Roman" w:cs="Times New Roman" w:eastAsia="Calibri" w:hAnsi="Times New Roman"/>
          <w:sz w:val="30"/>
          <w:szCs w:val="30"/>
        </w:rPr>
        <w:t xml:space="preserve">распоряжение Правительства Красноярского края от 27.12.2016 </w:t>
      </w:r>
      <w:r w:rsidRPr="00AD51F7">
        <w:rPr>
          <w:rFonts w:ascii="Times New Roman" w:cs="Times New Roman" w:eastAsia="Calibri" w:hAnsi="Times New Roman"/>
          <w:sz w:val="30"/>
          <w:szCs w:val="30"/>
        </w:rPr>
        <w:br/>
        <w:t>№ 1174-р</w:t>
      </w:r>
      <w:r w:rsidR="006E6AA1">
        <w:rPr>
          <w:rFonts w:ascii="Times New Roman" w:cs="Times New Roman" w:eastAsia="Calibri" w:hAnsi="Times New Roman"/>
          <w:sz w:val="30"/>
          <w:szCs w:val="30"/>
        </w:rPr>
        <w:t xml:space="preserve"> «Об одобрении Концепции развития туристской индустрии </w:t>
      </w:r>
      <w:r w:rsidR="00526175">
        <w:rPr>
          <w:rFonts w:ascii="Times New Roman" w:cs="Times New Roman" w:eastAsia="Calibri" w:hAnsi="Times New Roman"/>
          <w:sz w:val="30"/>
          <w:szCs w:val="30"/>
        </w:rPr>
        <w:t xml:space="preserve">              </w:t>
      </w:r>
      <w:r w:rsidR="006E6AA1">
        <w:rPr>
          <w:rFonts w:ascii="Times New Roman" w:cs="Times New Roman" w:eastAsia="Calibri" w:hAnsi="Times New Roman"/>
          <w:sz w:val="30"/>
          <w:szCs w:val="30"/>
        </w:rPr>
        <w:t>в Красноярском крае»</w:t>
      </w:r>
      <w:r w:rsidRPr="00AD51F7">
        <w:rPr>
          <w:rFonts w:ascii="Times New Roman" w:cs="Times New Roman" w:eastAsia="Calibri" w:hAnsi="Times New Roman"/>
          <w:sz w:val="30"/>
          <w:szCs w:val="30"/>
        </w:rPr>
        <w:t>;</w:t>
      </w:r>
    </w:p>
    <w:p w:rsidP="00D578C5" w:rsidR="00AD51F7" w:rsidRDefault="00AD51F7" w:rsidRPr="00AD51F7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AD51F7">
        <w:rPr>
          <w:rFonts w:ascii="Times New Roman" w:cs="Times New Roman" w:eastAsia="Calibri" w:hAnsi="Times New Roman"/>
          <w:sz w:val="30"/>
          <w:szCs w:val="30"/>
        </w:rPr>
        <w:t xml:space="preserve">распоряжение Правительства Красноярского края от 19.12.2024 </w:t>
      </w:r>
      <w:r w:rsidRPr="00AD51F7">
        <w:rPr>
          <w:rFonts w:ascii="Times New Roman" w:cs="Times New Roman" w:eastAsia="Calibri" w:hAnsi="Times New Roman"/>
          <w:sz w:val="30"/>
          <w:szCs w:val="30"/>
        </w:rPr>
        <w:br/>
        <w:t>№ 1105-р</w:t>
      </w:r>
      <w:r w:rsidR="006E6AA1">
        <w:rPr>
          <w:rFonts w:ascii="Times New Roman" w:cs="Times New Roman" w:eastAsia="Calibri" w:hAnsi="Times New Roman"/>
          <w:sz w:val="30"/>
          <w:szCs w:val="30"/>
        </w:rPr>
        <w:t xml:space="preserve"> «Об утверждении региональной программы Красноярского края «Подготовка и проведение празднования 400-летия основания</w:t>
      </w:r>
      <w:r w:rsidR="00526175">
        <w:rPr>
          <w:rFonts w:ascii="Times New Roman" w:cs="Times New Roman" w:eastAsia="Calibri" w:hAnsi="Times New Roman"/>
          <w:sz w:val="30"/>
          <w:szCs w:val="30"/>
        </w:rPr>
        <w:t xml:space="preserve">                </w:t>
      </w:r>
      <w:r w:rsidR="006E6AA1">
        <w:rPr>
          <w:rFonts w:ascii="Times New Roman" w:cs="Times New Roman" w:eastAsia="Calibri" w:hAnsi="Times New Roman"/>
          <w:sz w:val="30"/>
          <w:szCs w:val="30"/>
        </w:rPr>
        <w:t xml:space="preserve"> г. Красноярска»</w:t>
      </w:r>
      <w:r w:rsidRPr="00AD51F7">
        <w:rPr>
          <w:rFonts w:ascii="Times New Roman" w:cs="Times New Roman" w:eastAsia="Calibri" w:hAnsi="Times New Roman"/>
          <w:sz w:val="30"/>
          <w:szCs w:val="30"/>
        </w:rPr>
        <w:t>;</w:t>
      </w:r>
    </w:p>
    <w:p w:rsidP="006E6AA1" w:rsidR="006E6AA1" w:rsidRDefault="006E6AA1" w:rsidRPr="00AD51F7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AD51F7">
        <w:rPr>
          <w:rFonts w:ascii="Times New Roman" w:cs="Times New Roman" w:eastAsia="Calibri" w:hAnsi="Times New Roman"/>
          <w:sz w:val="30"/>
          <w:szCs w:val="30"/>
        </w:rPr>
        <w:t xml:space="preserve">постановление администрации города </w:t>
      </w:r>
      <w:r>
        <w:rPr>
          <w:rFonts w:ascii="Times New Roman" w:cs="Times New Roman" w:eastAsia="Calibri" w:hAnsi="Times New Roman"/>
          <w:sz w:val="30"/>
          <w:szCs w:val="30"/>
        </w:rPr>
        <w:t xml:space="preserve">Красноярска </w:t>
      </w:r>
      <w:r w:rsidRPr="00AD51F7">
        <w:rPr>
          <w:rFonts w:ascii="Times New Roman" w:cs="Times New Roman" w:eastAsia="Calibri" w:hAnsi="Times New Roman"/>
          <w:sz w:val="30"/>
          <w:szCs w:val="30"/>
        </w:rPr>
        <w:t>от 29.11.2018 № 767 «Об одобрении Концепции развития туризма в г</w:t>
      </w:r>
      <w:r>
        <w:rPr>
          <w:rFonts w:ascii="Times New Roman" w:cs="Times New Roman" w:eastAsia="Calibri" w:hAnsi="Times New Roman"/>
          <w:sz w:val="30"/>
          <w:szCs w:val="30"/>
        </w:rPr>
        <w:t>ороде Красноярске до 2030 года»;</w:t>
      </w:r>
    </w:p>
    <w:p w:rsidP="00D578C5" w:rsidR="00AD51F7" w:rsidRDefault="00AD51F7" w:rsidRPr="00AD51F7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b/>
          <w:sz w:val="30"/>
          <w:szCs w:val="30"/>
        </w:rPr>
      </w:pPr>
      <w:r w:rsidRPr="00AD51F7">
        <w:rPr>
          <w:rFonts w:ascii="Times New Roman" w:cs="Times New Roman" w:eastAsia="Calibri" w:hAnsi="Times New Roman"/>
          <w:sz w:val="30"/>
          <w:szCs w:val="30"/>
        </w:rPr>
        <w:t xml:space="preserve">постановление администрации города </w:t>
      </w:r>
      <w:r w:rsidR="00650B4D">
        <w:rPr>
          <w:rFonts w:ascii="Times New Roman" w:cs="Times New Roman" w:eastAsia="Calibri" w:hAnsi="Times New Roman"/>
          <w:sz w:val="30"/>
          <w:szCs w:val="30"/>
        </w:rPr>
        <w:t xml:space="preserve">Красноярска </w:t>
      </w:r>
      <w:r w:rsidRPr="00AD51F7">
        <w:rPr>
          <w:rFonts w:ascii="Times New Roman" w:cs="Times New Roman" w:eastAsia="Calibri" w:hAnsi="Times New Roman"/>
          <w:sz w:val="30"/>
          <w:szCs w:val="30"/>
        </w:rPr>
        <w:t>от 13.11.2025 № 971 «Об утверждении муниципальной программы «Развити</w:t>
      </w:r>
      <w:r w:rsidR="006E6AA1">
        <w:rPr>
          <w:rFonts w:ascii="Times New Roman" w:cs="Times New Roman" w:eastAsia="Calibri" w:hAnsi="Times New Roman"/>
          <w:sz w:val="30"/>
          <w:szCs w:val="30"/>
        </w:rPr>
        <w:t>е туризма в городе Красноярске».</w:t>
      </w:r>
    </w:p>
    <w:p w:rsidP="00D578C5" w:rsidR="00AD51F7" w:rsidRDefault="00AD51F7" w:rsidRPr="00AD51F7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AD51F7">
        <w:rPr>
          <w:rFonts w:ascii="Times New Roman" w:cs="Times New Roman" w:eastAsia="Calibri" w:hAnsi="Times New Roman"/>
          <w:sz w:val="30"/>
          <w:szCs w:val="30"/>
        </w:rPr>
        <w:t>4. Ожидаемый результат реализации мероприятий Плана:</w:t>
      </w:r>
    </w:p>
    <w:p w:rsidP="00D578C5" w:rsidR="00AD51F7" w:rsidRDefault="006E6AA1" w:rsidRPr="00AD51F7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gramStart"/>
      <w:r>
        <w:rPr>
          <w:rFonts w:ascii="Times New Roman" w:cs="Times New Roman" w:eastAsia="Calibri" w:hAnsi="Times New Roman"/>
          <w:sz w:val="30"/>
          <w:szCs w:val="30"/>
        </w:rPr>
        <w:t>в</w:t>
      </w:r>
      <w:r w:rsidR="00AD51F7" w:rsidRPr="00AD51F7">
        <w:rPr>
          <w:rFonts w:ascii="Times New Roman" w:cs="Times New Roman" w:eastAsia="Calibri" w:hAnsi="Times New Roman"/>
          <w:sz w:val="30"/>
          <w:szCs w:val="30"/>
        </w:rPr>
        <w:t xml:space="preserve"> результате реализации мер</w:t>
      </w:r>
      <w:r>
        <w:rPr>
          <w:rFonts w:ascii="Times New Roman" w:cs="Times New Roman" w:eastAsia="Calibri" w:hAnsi="Times New Roman"/>
          <w:sz w:val="30"/>
          <w:szCs w:val="30"/>
        </w:rPr>
        <w:t xml:space="preserve">оприятий согласно приложению </w:t>
      </w:r>
      <w:r>
        <w:rPr>
          <w:rFonts w:ascii="Times New Roman" w:cs="Times New Roman" w:eastAsia="Calibri" w:hAnsi="Times New Roman"/>
          <w:sz w:val="30"/>
          <w:szCs w:val="30"/>
        </w:rPr>
        <w:br/>
      </w:r>
      <w:r w:rsidR="00AD51F7" w:rsidRPr="00AD51F7">
        <w:rPr>
          <w:rFonts w:ascii="Times New Roman" w:cs="Times New Roman" w:eastAsia="Calibri" w:hAnsi="Times New Roman"/>
          <w:sz w:val="30"/>
          <w:szCs w:val="30"/>
        </w:rPr>
        <w:t xml:space="preserve">к </w:t>
      </w:r>
      <w:r>
        <w:rPr>
          <w:rFonts w:ascii="Times New Roman" w:cs="Times New Roman" w:eastAsia="Calibri" w:hAnsi="Times New Roman"/>
          <w:sz w:val="30"/>
          <w:szCs w:val="30"/>
        </w:rPr>
        <w:t xml:space="preserve">настоящему </w:t>
      </w:r>
      <w:r w:rsidR="00AD51F7" w:rsidRPr="00AD51F7">
        <w:rPr>
          <w:rFonts w:ascii="Times New Roman" w:cs="Times New Roman" w:eastAsia="Calibri" w:hAnsi="Times New Roman"/>
          <w:sz w:val="30"/>
          <w:szCs w:val="30"/>
        </w:rPr>
        <w:t xml:space="preserve">Плану ожидаются следующие социально-экономические эффекты: создание туристского комплекса города Красноярска, привлечение организаций малого и среднего бизнеса в индустрию туризма, увеличение доходов бюджета городского округа города Красноярска Красноярского края (далее </w:t>
      </w:r>
      <w:r w:rsidR="00D578C5">
        <w:rPr>
          <w:rFonts w:ascii="Times New Roman" w:cs="Times New Roman" w:eastAsia="Calibri" w:hAnsi="Times New Roman"/>
          <w:sz w:val="30"/>
          <w:szCs w:val="30"/>
        </w:rPr>
        <w:t>–</w:t>
      </w:r>
      <w:r w:rsidR="00AD51F7" w:rsidRPr="00AD51F7">
        <w:rPr>
          <w:rFonts w:ascii="Times New Roman" w:cs="Times New Roman" w:eastAsia="Calibri" w:hAnsi="Times New Roman"/>
          <w:sz w:val="30"/>
          <w:szCs w:val="30"/>
        </w:rPr>
        <w:t xml:space="preserve"> бюджет города), создание новых рабочих мест в городе, формирование и целенаправленное продвижение положительного имиджа города Красноярска и его конкуре</w:t>
      </w:r>
      <w:r w:rsidR="00A26CEA">
        <w:rPr>
          <w:rFonts w:ascii="Times New Roman" w:cs="Times New Roman" w:eastAsia="Calibri" w:hAnsi="Times New Roman"/>
          <w:sz w:val="30"/>
          <w:szCs w:val="30"/>
        </w:rPr>
        <w:t xml:space="preserve">нтных преимуществ в российских </w:t>
      </w:r>
      <w:r w:rsidR="00AD51F7" w:rsidRPr="00AD51F7">
        <w:rPr>
          <w:rFonts w:ascii="Times New Roman" w:cs="Times New Roman" w:eastAsia="Calibri" w:hAnsi="Times New Roman"/>
          <w:sz w:val="30"/>
          <w:szCs w:val="30"/>
        </w:rPr>
        <w:t>и</w:t>
      </w:r>
      <w:proofErr w:type="gramEnd"/>
      <w:r w:rsidR="00AD51F7" w:rsidRPr="00AD51F7">
        <w:rPr>
          <w:rFonts w:ascii="Times New Roman" w:cs="Times New Roman" w:eastAsia="Calibri" w:hAnsi="Times New Roman"/>
          <w:sz w:val="30"/>
          <w:szCs w:val="30"/>
        </w:rPr>
        <w:t xml:space="preserve"> дружественных зарубежных </w:t>
      </w:r>
      <w:proofErr w:type="gramStart"/>
      <w:r w:rsidR="00AD51F7" w:rsidRPr="00AD51F7">
        <w:rPr>
          <w:rFonts w:ascii="Times New Roman" w:cs="Times New Roman" w:eastAsia="Calibri" w:hAnsi="Times New Roman"/>
          <w:sz w:val="30"/>
          <w:szCs w:val="30"/>
        </w:rPr>
        <w:t>средствах</w:t>
      </w:r>
      <w:proofErr w:type="gramEnd"/>
      <w:r w:rsidR="00AD51F7" w:rsidRPr="00AD51F7">
        <w:rPr>
          <w:rFonts w:ascii="Times New Roman" w:cs="Times New Roman" w:eastAsia="Calibri" w:hAnsi="Times New Roman"/>
          <w:sz w:val="30"/>
          <w:szCs w:val="30"/>
        </w:rPr>
        <w:t xml:space="preserve"> массовой информации и сети Интернет и др.</w:t>
      </w:r>
    </w:p>
    <w:p w:rsidP="00D578C5" w:rsidR="00AD51F7" w:rsidRDefault="00AD51F7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AD51F7">
        <w:rPr>
          <w:rFonts w:ascii="Times New Roman" w:cs="Times New Roman" w:eastAsia="Calibri" w:hAnsi="Times New Roman"/>
          <w:sz w:val="30"/>
          <w:szCs w:val="30"/>
        </w:rPr>
        <w:t>Также при реализации Плана значительно увеличится объем предоставляемых платных услуг в туристско-рекреационной сфере, возрастет количество размещенных лиц в коллективных средствах размещения и количество туристски</w:t>
      </w:r>
      <w:r w:rsidR="00207634">
        <w:rPr>
          <w:rFonts w:ascii="Times New Roman" w:cs="Times New Roman" w:eastAsia="Calibri" w:hAnsi="Times New Roman"/>
          <w:sz w:val="30"/>
          <w:szCs w:val="30"/>
        </w:rPr>
        <w:t xml:space="preserve">х прибытий в город Красноярск, </w:t>
      </w:r>
      <w:r w:rsidR="00207634">
        <w:rPr>
          <w:rFonts w:ascii="Times New Roman" w:cs="Times New Roman" w:eastAsia="Calibri" w:hAnsi="Times New Roman"/>
          <w:sz w:val="30"/>
          <w:szCs w:val="30"/>
        </w:rPr>
        <w:br/>
      </w:r>
      <w:r w:rsidRPr="00AD51F7">
        <w:rPr>
          <w:rFonts w:ascii="Times New Roman" w:cs="Times New Roman" w:eastAsia="Calibri" w:hAnsi="Times New Roman"/>
          <w:sz w:val="30"/>
          <w:szCs w:val="30"/>
        </w:rPr>
        <w:t>что значительно повлияет на туристский сервис города.</w:t>
      </w:r>
    </w:p>
    <w:p w:rsidP="006E6AA1" w:rsidR="00D578C5" w:rsidRDefault="006E6AA1" w:rsidRPr="00AD51F7">
      <w:pPr>
        <w:suppressAutoHyphens/>
        <w:spacing w:after="0" w:line="240" w:lineRule="auto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19685</wp:posOffset>
                </wp:positionH>
                <wp:positionV relativeFrom="paragraph">
                  <wp:posOffset>188816</wp:posOffset>
                </wp:positionV>
                <wp:extent cx="5883910" cy="0"/>
                <wp:effectExtent b="19050" l="0" r="21590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3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from="1.55pt,14.85pt" id="Прямая соединительная линия 2" o:spid="_x0000_s1026" strokecolor="black [3040]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to="464.85pt,14.85pt"/>
            </w:pict>
          </mc:Fallback>
        </mc:AlternateContent>
      </w:r>
    </w:p>
    <w:p w:rsidR="00A4579A" w:rsidRDefault="00A4579A"/>
    <w:p w:rsidR="00A26CEA" w:rsidRDefault="00A26CEA">
      <w:pPr>
        <w:sectPr w:rsidR="00A26CEA" w:rsidSect="00D578C5">
          <w:pgSz w:code="9" w:h="16838" w:w="11906"/>
          <w:pgMar w:bottom="1134" w:footer="709" w:gutter="0" w:header="709" w:left="1985" w:right="567" w:top="1134"/>
          <w:cols w:space="708"/>
          <w:docGrid w:linePitch="360"/>
        </w:sectPr>
      </w:pPr>
    </w:p>
    <w:p w:rsidP="00D578C5" w:rsidR="00D578C5" w:rsidRDefault="00AD51F7">
      <w:pPr>
        <w:widowControl w:val="false"/>
        <w:tabs>
          <w:tab w:pos="15026" w:val="left"/>
        </w:tabs>
        <w:autoSpaceDE w:val="false"/>
        <w:autoSpaceDN w:val="false"/>
        <w:adjustRightInd w:val="false"/>
        <w:spacing w:after="0" w:line="192" w:lineRule="auto"/>
        <w:ind w:firstLine="10490"/>
        <w:jc w:val="both"/>
        <w:outlineLvl w:val="2"/>
        <w:rPr>
          <w:rFonts w:ascii="Times New Roman" w:cs="Times New Roman CYR" w:eastAsia="Times New Roman" w:hAnsi="Times New Roman"/>
          <w:sz w:val="30"/>
          <w:szCs w:val="30"/>
          <w:lang w:eastAsia="ru-RU"/>
        </w:rPr>
      </w:pPr>
      <w:r w:rsidRPr="00AD51F7">
        <w:rPr>
          <w:rFonts w:ascii="Times New Roman" w:cs="Times New Roman CYR" w:eastAsia="Times New Roman" w:hAnsi="Times New Roman"/>
          <w:sz w:val="30"/>
          <w:szCs w:val="30"/>
          <w:lang w:eastAsia="ru-RU"/>
        </w:rPr>
        <w:lastRenderedPageBreak/>
        <w:t xml:space="preserve">Приложение </w:t>
      </w:r>
    </w:p>
    <w:p w:rsidP="00D578C5" w:rsidR="00AD51F7" w:rsidRDefault="00AD51F7" w:rsidRPr="00AD51F7">
      <w:pPr>
        <w:widowControl w:val="false"/>
        <w:tabs>
          <w:tab w:pos="15026" w:val="left"/>
        </w:tabs>
        <w:autoSpaceDE w:val="false"/>
        <w:autoSpaceDN w:val="false"/>
        <w:adjustRightInd w:val="false"/>
        <w:spacing w:after="0" w:line="192" w:lineRule="auto"/>
        <w:ind w:firstLine="10490"/>
        <w:jc w:val="both"/>
        <w:outlineLvl w:val="2"/>
        <w:rPr>
          <w:rFonts w:ascii="Times New Roman" w:cs="Times New Roman CYR" w:eastAsia="Times New Roman" w:hAnsi="Times New Roman"/>
          <w:sz w:val="30"/>
          <w:szCs w:val="30"/>
          <w:lang w:eastAsia="ru-RU"/>
        </w:rPr>
      </w:pPr>
      <w:r w:rsidRPr="00AD51F7">
        <w:rPr>
          <w:rFonts w:ascii="Times New Roman" w:cs="Times New Roman CYR" w:eastAsia="Times New Roman" w:hAnsi="Times New Roman"/>
          <w:sz w:val="30"/>
          <w:szCs w:val="30"/>
          <w:lang w:eastAsia="ru-RU"/>
        </w:rPr>
        <w:t xml:space="preserve">к </w:t>
      </w:r>
      <w:r w:rsidR="00811AD4">
        <w:rPr>
          <w:rFonts w:ascii="Times New Roman" w:cs="Times New Roman CYR" w:eastAsia="Times New Roman" w:hAnsi="Times New Roman"/>
          <w:sz w:val="30"/>
          <w:szCs w:val="30"/>
          <w:lang w:eastAsia="ru-RU"/>
        </w:rPr>
        <w:t>м</w:t>
      </w:r>
      <w:bookmarkStart w:id="0" w:name="_GoBack"/>
      <w:bookmarkEnd w:id="0"/>
      <w:r w:rsidRPr="00AD51F7">
        <w:rPr>
          <w:rFonts w:ascii="Times New Roman" w:cs="Times New Roman CYR" w:eastAsia="Times New Roman" w:hAnsi="Times New Roman"/>
          <w:sz w:val="30"/>
          <w:szCs w:val="30"/>
          <w:lang w:eastAsia="ru-RU"/>
        </w:rPr>
        <w:t>ежведомственному</w:t>
      </w:r>
    </w:p>
    <w:p w:rsidP="00D578C5" w:rsidR="00D578C5" w:rsidRDefault="00AD51F7">
      <w:pPr>
        <w:widowControl w:val="false"/>
        <w:tabs>
          <w:tab w:pos="15026" w:val="left"/>
        </w:tabs>
        <w:autoSpaceDE w:val="false"/>
        <w:autoSpaceDN w:val="false"/>
        <w:adjustRightInd w:val="false"/>
        <w:spacing w:after="0" w:line="192" w:lineRule="auto"/>
        <w:ind w:firstLine="10490"/>
        <w:jc w:val="both"/>
        <w:outlineLvl w:val="2"/>
        <w:rPr>
          <w:rFonts w:ascii="Times New Roman" w:cs="Times New Roman CYR" w:eastAsia="Times New Roman" w:hAnsi="Times New Roman"/>
          <w:sz w:val="30"/>
          <w:szCs w:val="30"/>
          <w:lang w:eastAsia="ru-RU"/>
        </w:rPr>
      </w:pPr>
      <w:r w:rsidRPr="00AD51F7">
        <w:rPr>
          <w:rFonts w:ascii="Times New Roman" w:cs="Times New Roman CYR" w:eastAsia="Times New Roman" w:hAnsi="Times New Roman"/>
          <w:sz w:val="30"/>
          <w:szCs w:val="30"/>
          <w:lang w:eastAsia="ru-RU"/>
        </w:rPr>
        <w:t xml:space="preserve">комплексному плану </w:t>
      </w:r>
    </w:p>
    <w:p w:rsidP="00D578C5" w:rsidR="00AD51F7" w:rsidRDefault="00AD51F7" w:rsidRPr="00AD51F7">
      <w:pPr>
        <w:widowControl w:val="false"/>
        <w:tabs>
          <w:tab w:pos="15026" w:val="left"/>
        </w:tabs>
        <w:autoSpaceDE w:val="false"/>
        <w:autoSpaceDN w:val="false"/>
        <w:adjustRightInd w:val="false"/>
        <w:spacing w:after="0" w:line="192" w:lineRule="auto"/>
        <w:ind w:firstLine="10490"/>
        <w:jc w:val="both"/>
        <w:outlineLvl w:val="2"/>
        <w:rPr>
          <w:rFonts w:ascii="Times New Roman" w:cs="Times New Roman CYR" w:eastAsia="Times New Roman" w:hAnsi="Times New Roman"/>
          <w:sz w:val="30"/>
          <w:szCs w:val="30"/>
          <w:lang w:eastAsia="ru-RU"/>
        </w:rPr>
      </w:pPr>
      <w:r w:rsidRPr="00AD51F7">
        <w:rPr>
          <w:rFonts w:ascii="Times New Roman" w:cs="Times New Roman CYR" w:eastAsia="Times New Roman" w:hAnsi="Times New Roman"/>
          <w:sz w:val="30"/>
          <w:szCs w:val="30"/>
          <w:lang w:eastAsia="ru-RU"/>
        </w:rPr>
        <w:t xml:space="preserve">развития туризма </w:t>
      </w:r>
    </w:p>
    <w:p w:rsidP="00D578C5" w:rsidR="00D578C5" w:rsidRDefault="00AD51F7">
      <w:pPr>
        <w:widowControl w:val="false"/>
        <w:tabs>
          <w:tab w:pos="15026" w:val="left"/>
        </w:tabs>
        <w:autoSpaceDE w:val="false"/>
        <w:autoSpaceDN w:val="false"/>
        <w:adjustRightInd w:val="false"/>
        <w:spacing w:after="0" w:line="192" w:lineRule="auto"/>
        <w:ind w:firstLine="10490"/>
        <w:jc w:val="both"/>
        <w:outlineLvl w:val="2"/>
        <w:rPr>
          <w:rFonts w:ascii="Times New Roman" w:cs="Times New Roman CYR" w:eastAsia="Times New Roman" w:hAnsi="Times New Roman"/>
          <w:sz w:val="30"/>
          <w:szCs w:val="30"/>
          <w:lang w:eastAsia="ru-RU"/>
        </w:rPr>
      </w:pPr>
      <w:r w:rsidRPr="00AD51F7">
        <w:rPr>
          <w:rFonts w:ascii="Times New Roman" w:cs="Times New Roman CYR" w:eastAsia="Times New Roman" w:hAnsi="Times New Roman"/>
          <w:sz w:val="30"/>
          <w:szCs w:val="30"/>
          <w:lang w:eastAsia="ru-RU"/>
        </w:rPr>
        <w:t xml:space="preserve">в городе Красноярске </w:t>
      </w:r>
    </w:p>
    <w:p w:rsidP="00D578C5" w:rsidR="00AD51F7" w:rsidRDefault="00AD51F7" w:rsidRPr="00AD51F7">
      <w:pPr>
        <w:widowControl w:val="false"/>
        <w:tabs>
          <w:tab w:pos="15026" w:val="left"/>
        </w:tabs>
        <w:autoSpaceDE w:val="false"/>
        <w:autoSpaceDN w:val="false"/>
        <w:adjustRightInd w:val="false"/>
        <w:spacing w:after="0" w:line="192" w:lineRule="auto"/>
        <w:ind w:firstLine="10490"/>
        <w:jc w:val="both"/>
        <w:outlineLvl w:val="2"/>
        <w:rPr>
          <w:rFonts w:ascii="Times New Roman" w:cs="Times New Roman CYR" w:eastAsia="Times New Roman" w:hAnsi="Times New Roman"/>
          <w:sz w:val="30"/>
          <w:szCs w:val="30"/>
          <w:lang w:eastAsia="ru-RU"/>
        </w:rPr>
      </w:pPr>
      <w:r w:rsidRPr="00AD51F7">
        <w:rPr>
          <w:rFonts w:ascii="Times New Roman" w:cs="Times New Roman CYR" w:eastAsia="Times New Roman" w:hAnsi="Times New Roman"/>
          <w:sz w:val="30"/>
          <w:szCs w:val="30"/>
          <w:lang w:eastAsia="ru-RU"/>
        </w:rPr>
        <w:t>в период с 2026 по 2030 годы</w:t>
      </w:r>
    </w:p>
    <w:p w:rsidP="00AD51F7" w:rsidR="00AD51F7" w:rsidRDefault="00AD51F7" w:rsidRPr="00AD51F7">
      <w:pPr>
        <w:spacing w:after="0" w:line="240" w:lineRule="auto"/>
        <w:jc w:val="both"/>
        <w:rPr>
          <w:rFonts w:ascii="Times New Roman" w:cs="Times New Roman" w:eastAsia="Calibri" w:hAnsi="Times New Roman"/>
          <w:b/>
          <w:bCs/>
          <w:sz w:val="28"/>
          <w:szCs w:val="28"/>
        </w:rPr>
      </w:pPr>
    </w:p>
    <w:p w:rsidP="00D578C5" w:rsidR="00D578C5" w:rsidRDefault="00D578C5">
      <w:pPr>
        <w:spacing w:after="0" w:line="192" w:lineRule="auto"/>
        <w:jc w:val="center"/>
        <w:rPr>
          <w:rFonts w:ascii="Times New Roman" w:cs="Times New Roman" w:eastAsia="Calibri" w:hAnsi="Times New Roman"/>
          <w:bCs/>
          <w:sz w:val="30"/>
          <w:szCs w:val="30"/>
        </w:rPr>
      </w:pPr>
    </w:p>
    <w:p w:rsidP="00D578C5" w:rsidR="00D578C5" w:rsidRDefault="00D578C5">
      <w:pPr>
        <w:spacing w:after="0" w:line="192" w:lineRule="auto"/>
        <w:jc w:val="center"/>
        <w:rPr>
          <w:rFonts w:ascii="Times New Roman" w:cs="Times New Roman" w:eastAsia="Calibri" w:hAnsi="Times New Roman"/>
          <w:bCs/>
          <w:sz w:val="30"/>
          <w:szCs w:val="30"/>
        </w:rPr>
      </w:pPr>
    </w:p>
    <w:p w:rsidP="00D578C5" w:rsidR="00D578C5" w:rsidRDefault="00D578C5" w:rsidRPr="00D578C5">
      <w:pPr>
        <w:spacing w:after="0" w:line="192" w:lineRule="auto"/>
        <w:jc w:val="center"/>
        <w:rPr>
          <w:rFonts w:ascii="Times New Roman" w:cs="Times New Roman" w:eastAsia="Calibri" w:hAnsi="Times New Roman"/>
          <w:bCs/>
          <w:sz w:val="30"/>
          <w:szCs w:val="30"/>
        </w:rPr>
      </w:pPr>
      <w:r w:rsidRPr="00D578C5">
        <w:rPr>
          <w:rFonts w:ascii="Times New Roman" w:cs="Times New Roman" w:eastAsia="Calibri" w:hAnsi="Times New Roman"/>
          <w:bCs/>
          <w:sz w:val="30"/>
          <w:szCs w:val="30"/>
        </w:rPr>
        <w:t xml:space="preserve">ПЕРЕЧЕНЬ </w:t>
      </w:r>
    </w:p>
    <w:p w:rsidP="00D578C5" w:rsidR="00D578C5" w:rsidRDefault="00AD51F7">
      <w:pPr>
        <w:spacing w:after="0" w:line="192" w:lineRule="auto"/>
        <w:jc w:val="center"/>
        <w:rPr>
          <w:rFonts w:ascii="Times New Roman" w:cs="Times New Roman" w:eastAsia="Calibri" w:hAnsi="Times New Roman"/>
          <w:bCs/>
          <w:sz w:val="30"/>
          <w:szCs w:val="30"/>
        </w:rPr>
      </w:pPr>
      <w:r w:rsidRPr="00D578C5">
        <w:rPr>
          <w:rFonts w:ascii="Times New Roman" w:cs="Times New Roman" w:eastAsia="Calibri" w:hAnsi="Times New Roman"/>
          <w:bCs/>
          <w:sz w:val="30"/>
          <w:szCs w:val="30"/>
        </w:rPr>
        <w:t xml:space="preserve">мероприятий межведомственного комплексного плана по развитию туризма в городе Красноярске </w:t>
      </w:r>
    </w:p>
    <w:p w:rsidP="00D578C5" w:rsidR="00AD51F7" w:rsidRDefault="00AD51F7" w:rsidRPr="00D578C5">
      <w:pPr>
        <w:spacing w:after="0" w:line="192" w:lineRule="auto"/>
        <w:jc w:val="center"/>
        <w:rPr>
          <w:rFonts w:ascii="Times New Roman" w:cs="Times New Roman" w:eastAsia="Calibri" w:hAnsi="Times New Roman"/>
          <w:bCs/>
          <w:sz w:val="30"/>
          <w:szCs w:val="30"/>
        </w:rPr>
      </w:pPr>
      <w:r w:rsidRPr="00D578C5">
        <w:rPr>
          <w:rFonts w:ascii="Times New Roman" w:cs="Times New Roman" w:eastAsia="Calibri" w:hAnsi="Times New Roman"/>
          <w:bCs/>
          <w:sz w:val="30"/>
          <w:szCs w:val="30"/>
        </w:rPr>
        <w:t>(дорожная карта) в период с 2026 по 2030 годы</w:t>
      </w:r>
    </w:p>
    <w:p w:rsidP="00AD51F7" w:rsidR="00AD51F7" w:rsidRDefault="00AD51F7">
      <w:pPr>
        <w:spacing w:after="0" w:line="240" w:lineRule="auto"/>
        <w:ind w:firstLine="708"/>
        <w:jc w:val="center"/>
        <w:rPr>
          <w:rFonts w:ascii="Times New Roman" w:cs="Times New Roman" w:eastAsia="Calibri" w:hAnsi="Times New Roman"/>
          <w:b/>
          <w:bCs/>
          <w:sz w:val="24"/>
        </w:rPr>
      </w:pPr>
    </w:p>
    <w:p w:rsidP="00AD51F7" w:rsidR="00D578C5" w:rsidRDefault="00D578C5" w:rsidRPr="00AD51F7">
      <w:pPr>
        <w:spacing w:after="0" w:line="240" w:lineRule="auto"/>
        <w:ind w:firstLine="708"/>
        <w:jc w:val="center"/>
        <w:rPr>
          <w:rFonts w:ascii="Times New Roman" w:cs="Times New Roman" w:eastAsia="Calibri" w:hAnsi="Times New Roman"/>
          <w:b/>
          <w:bCs/>
          <w:sz w:val="24"/>
        </w:rPr>
      </w:pPr>
    </w:p>
    <w:tbl>
      <w:tblPr>
        <w:tblStyle w:val="1"/>
        <w:tblW w:type="dxa" w:w="15876"/>
        <w:jc w:val="center"/>
        <w:tblInd w:type="dxa" w:w="-459"/>
        <w:tblBorders>
          <w:bottom w:color="auto" w:space="0" w:sz="0" w:val="non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10"/>
        <w:gridCol w:w="1842"/>
        <w:gridCol w:w="3260"/>
        <w:gridCol w:w="1701"/>
        <w:gridCol w:w="1843"/>
        <w:gridCol w:w="1984"/>
        <w:gridCol w:w="2354"/>
        <w:gridCol w:w="2182"/>
      </w:tblGrid>
      <w:tr w:rsidR="00F50BA8" w:rsidRPr="00AD51F7" w:rsidTr="00D578C5">
        <w:trPr>
          <w:trHeight w:val="459"/>
          <w:tblHeader/>
          <w:jc w:val="center"/>
        </w:trPr>
        <w:tc>
          <w:tcPr>
            <w:tcW w:type="dxa" w:w="710"/>
          </w:tcPr>
          <w:p w:rsidP="00D578C5" w:rsidR="00F50BA8" w:rsidRDefault="00CC4207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P="00D578C5" w:rsidR="00D578C5" w:rsidRDefault="00D578C5" w:rsidRPr="00AD51F7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type="dxa" w:w="1842"/>
          </w:tcPr>
          <w:p w:rsidP="00D578C5" w:rsidR="00F50BA8" w:rsidRDefault="00CC4207" w:rsidRPr="00AD51F7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мер привязки (наименование системного пр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екта)</w:t>
            </w:r>
          </w:p>
        </w:tc>
        <w:tc>
          <w:tcPr>
            <w:tcW w:type="dxa" w:w="3260"/>
          </w:tcPr>
          <w:p w:rsidP="00D578C5" w:rsidR="00F50BA8" w:rsidRDefault="00CC4207" w:rsidRPr="00AD51F7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type="dxa" w:w="1701"/>
          </w:tcPr>
          <w:p w:rsidP="00D578C5" w:rsidR="00F50BA8" w:rsidRDefault="00CC4207" w:rsidRPr="00AD51F7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Сроки реал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зации</w:t>
            </w:r>
          </w:p>
        </w:tc>
        <w:tc>
          <w:tcPr>
            <w:tcW w:type="dxa" w:w="1843"/>
          </w:tcPr>
          <w:p w:rsidP="006E6AA1" w:rsidR="00F50BA8" w:rsidRDefault="00CC4207" w:rsidRPr="00AD51F7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Ответств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енные за исполнени</w:t>
            </w:r>
            <w:r w:rsidR="006E6A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type="dxa" w:w="1984"/>
          </w:tcPr>
          <w:p w:rsidP="00D578C5" w:rsidR="006E6AA1" w:rsidRDefault="00CC4207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Объем финанс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рования</w:t>
            </w:r>
            <w:r w:rsidR="0052617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P="00D578C5" w:rsidR="00F50BA8" w:rsidRDefault="00526175" w:rsidRPr="00AD51F7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type="dxa" w:w="2354"/>
          </w:tcPr>
          <w:p w:rsidP="00D578C5" w:rsidR="00D578C5" w:rsidRDefault="00CC4207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Источник </w:t>
            </w:r>
          </w:p>
          <w:p w:rsidP="00D578C5" w:rsidR="00CC4207" w:rsidRDefault="00CC4207" w:rsidRPr="00AD51F7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финансирования/</w:t>
            </w:r>
          </w:p>
          <w:p w:rsidP="00D578C5" w:rsidR="00F50BA8" w:rsidRDefault="00CC4207" w:rsidRPr="00AD51F7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type="dxa" w:w="2182"/>
          </w:tcPr>
          <w:p w:rsidP="00D578C5" w:rsidR="00F50BA8" w:rsidRDefault="00CC4207" w:rsidRPr="00AD51F7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 отчетности</w:t>
            </w:r>
          </w:p>
        </w:tc>
      </w:tr>
    </w:tbl>
    <w:p w:rsidP="00D578C5" w:rsidR="00D578C5" w:rsidRDefault="00D578C5" w:rsidRPr="00D578C5">
      <w:pPr>
        <w:spacing w:after="0" w:line="14" w:lineRule="auto"/>
        <w:rPr>
          <w:sz w:val="2"/>
          <w:szCs w:val="2"/>
        </w:rPr>
      </w:pPr>
    </w:p>
    <w:tbl>
      <w:tblPr>
        <w:tblStyle w:val="1"/>
        <w:tblW w:type="dxa" w:w="15876"/>
        <w:jc w:val="center"/>
        <w:tblInd w:type="dxa" w:w="-459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10"/>
        <w:gridCol w:w="1842"/>
        <w:gridCol w:w="3260"/>
        <w:gridCol w:w="1701"/>
        <w:gridCol w:w="1843"/>
        <w:gridCol w:w="1984"/>
        <w:gridCol w:w="2354"/>
        <w:gridCol w:w="2182"/>
      </w:tblGrid>
      <w:tr w:rsidR="00D578C5" w:rsidRPr="00AD51F7" w:rsidTr="00D578C5">
        <w:trPr>
          <w:trHeight w:val="113"/>
          <w:tblHeader/>
          <w:jc w:val="center"/>
        </w:trPr>
        <w:tc>
          <w:tcPr>
            <w:tcW w:type="dxa" w:w="710"/>
          </w:tcPr>
          <w:p w:rsidP="002946FB" w:rsidR="00D578C5" w:rsidRDefault="00D578C5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1842"/>
          </w:tcPr>
          <w:p w:rsidP="002946FB" w:rsidR="00D578C5" w:rsidRDefault="00D578C5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3260"/>
          </w:tcPr>
          <w:p w:rsidP="002946FB" w:rsidR="00D578C5" w:rsidRDefault="00D578C5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1701"/>
          </w:tcPr>
          <w:p w:rsidP="002946FB" w:rsidR="00D578C5" w:rsidRDefault="00D578C5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1843"/>
          </w:tcPr>
          <w:p w:rsidP="002946FB" w:rsidR="00D578C5" w:rsidRDefault="00D578C5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1984"/>
          </w:tcPr>
          <w:p w:rsidP="002946FB" w:rsidR="00D578C5" w:rsidRDefault="00D578C5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dxa" w:w="2354"/>
          </w:tcPr>
          <w:p w:rsidP="002946FB" w:rsidR="00D578C5" w:rsidRDefault="00D578C5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dxa" w:w="2182"/>
          </w:tcPr>
          <w:p w:rsidP="002946FB" w:rsidR="00D578C5" w:rsidRDefault="00D578C5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535237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535237" w:rsidRDefault="00196BEB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type="dxa" w:w="1842"/>
          </w:tcPr>
          <w:p w:rsidP="00AD51F7" w:rsidR="00535237" w:rsidRDefault="00535237" w:rsidRPr="00AD51F7">
            <w:pPr>
              <w:rPr>
                <w:rFonts w:ascii="Times New Roman" w:hAnsi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D51F7">
              <w:rPr>
                <w:rFonts w:ascii="Times New Roman" w:hAnsi="Times New Roman"/>
                <w:bCs/>
                <w:color w:val="000000"/>
                <w:sz w:val="24"/>
                <w:szCs w:val="28"/>
                <w:lang w:eastAsia="ru-RU"/>
              </w:rPr>
              <w:t>Территориал</w:t>
            </w:r>
            <w:r w:rsidRPr="00AD51F7">
              <w:rPr>
                <w:rFonts w:ascii="Times New Roman" w:hAnsi="Times New Roman"/>
                <w:bCs/>
                <w:color w:val="000000"/>
                <w:sz w:val="24"/>
                <w:szCs w:val="28"/>
                <w:lang w:eastAsia="ru-RU"/>
              </w:rPr>
              <w:t>ь</w:t>
            </w:r>
            <w:r w:rsidRPr="00AD51F7">
              <w:rPr>
                <w:rFonts w:ascii="Times New Roman" w:hAnsi="Times New Roman"/>
                <w:bCs/>
                <w:color w:val="000000"/>
                <w:sz w:val="24"/>
                <w:szCs w:val="28"/>
                <w:lang w:eastAsia="ru-RU"/>
              </w:rPr>
              <w:t>ный мар</w:t>
            </w:r>
            <w:r w:rsidR="006E6AA1">
              <w:rPr>
                <w:rFonts w:ascii="Times New Roman" w:hAnsi="Times New Roman"/>
                <w:bCs/>
                <w:color w:val="000000"/>
                <w:sz w:val="24"/>
                <w:szCs w:val="28"/>
                <w:lang w:eastAsia="ru-RU"/>
              </w:rPr>
              <w:t>кетинг. Продвижение Красноярска</w:t>
            </w:r>
          </w:p>
        </w:tc>
        <w:tc>
          <w:tcPr>
            <w:tcW w:type="dxa" w:w="3260"/>
          </w:tcPr>
          <w:p w:rsidP="006E6AA1" w:rsidR="006E6AA1" w:rsidRDefault="00D578C5">
            <w:pPr>
              <w:rPr>
                <w:rFonts w:ascii="Times New Roman" w:hAnsi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  <w:lang w:eastAsia="ru-RU"/>
              </w:rPr>
              <w:t>в</w:t>
            </w:r>
            <w:r w:rsidR="00535237" w:rsidRPr="00AD51F7">
              <w:rPr>
                <w:rFonts w:ascii="Times New Roman" w:hAnsi="Times New Roman"/>
                <w:bCs/>
                <w:color w:val="000000"/>
                <w:sz w:val="24"/>
                <w:szCs w:val="28"/>
                <w:lang w:eastAsia="ru-RU"/>
              </w:rPr>
              <w:t>ыполнение работ по устро</w:t>
            </w:r>
            <w:r w:rsidR="00535237" w:rsidRPr="00AD51F7">
              <w:rPr>
                <w:rFonts w:ascii="Times New Roman" w:hAnsi="Times New Roman"/>
                <w:bCs/>
                <w:color w:val="000000"/>
                <w:sz w:val="24"/>
                <w:szCs w:val="28"/>
                <w:lang w:eastAsia="ru-RU"/>
              </w:rPr>
              <w:t>й</w:t>
            </w:r>
            <w:r w:rsidR="00535237" w:rsidRPr="00AD51F7">
              <w:rPr>
                <w:rFonts w:ascii="Times New Roman" w:hAnsi="Times New Roman"/>
                <w:bCs/>
                <w:color w:val="000000"/>
                <w:sz w:val="24"/>
                <w:szCs w:val="28"/>
                <w:lang w:eastAsia="ru-RU"/>
              </w:rPr>
              <w:t>ству архитектурно-художественной подсветк</w:t>
            </w:r>
            <w:r w:rsidR="006E6AA1">
              <w:rPr>
                <w:rFonts w:ascii="Times New Roman" w:hAnsi="Times New Roman"/>
                <w:bCs/>
                <w:color w:val="000000"/>
                <w:sz w:val="24"/>
                <w:szCs w:val="28"/>
                <w:lang w:eastAsia="ru-RU"/>
              </w:rPr>
              <w:t xml:space="preserve">и  фасада здания по адресу:  </w:t>
            </w:r>
          </w:p>
          <w:p w:rsidP="006E6AA1" w:rsidR="00535237" w:rsidRDefault="006E6AA1" w:rsidRPr="00AD51F7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8"/>
                <w:lang w:eastAsia="ru-RU"/>
              </w:rPr>
              <w:t>пр-</w:t>
            </w:r>
            <w:r w:rsidR="00535237" w:rsidRPr="00AD51F7">
              <w:rPr>
                <w:rFonts w:ascii="Times New Roman" w:hAnsi="Times New Roman"/>
                <w:bCs/>
                <w:color w:val="000000"/>
                <w:sz w:val="24"/>
                <w:szCs w:val="28"/>
                <w:lang w:eastAsia="ru-RU"/>
              </w:rPr>
              <w:t>кт</w:t>
            </w:r>
            <w:proofErr w:type="spellEnd"/>
            <w:r w:rsidR="00535237" w:rsidRPr="00AD51F7">
              <w:rPr>
                <w:rFonts w:ascii="Times New Roman" w:hAnsi="Times New Roman"/>
                <w:bCs/>
                <w:color w:val="000000"/>
                <w:sz w:val="24"/>
                <w:szCs w:val="28"/>
                <w:lang w:eastAsia="ru-RU"/>
              </w:rPr>
              <w:t xml:space="preserve"> Мира, 5</w:t>
            </w:r>
          </w:p>
        </w:tc>
        <w:tc>
          <w:tcPr>
            <w:tcW w:type="dxa" w:w="1701"/>
          </w:tcPr>
          <w:p w:rsidP="00D578C5" w:rsidR="00535237" w:rsidRDefault="00535237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="006E6A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type="dxa" w:w="1843"/>
          </w:tcPr>
          <w:p w:rsidP="00D578C5" w:rsidR="00EF66A8" w:rsidRDefault="003E66D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="006E6A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ЖКХ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="006E6A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</w:t>
            </w:r>
            <w:proofErr w:type="spellEnd"/>
            <w:r w:rsidR="00EF66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P="00D578C5" w:rsidR="00535237" w:rsidRDefault="00535237" w:rsidRPr="00EF66A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МКУ «УДИБ»</w:t>
            </w:r>
          </w:p>
        </w:tc>
        <w:tc>
          <w:tcPr>
            <w:tcW w:type="dxa" w:w="1984"/>
            <w:shd w:color="auto" w:fill="auto" w:val="clear"/>
          </w:tcPr>
          <w:p w:rsidP="002946FB" w:rsidR="00B27E59" w:rsidRDefault="00196BEB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13 090,00</w:t>
            </w:r>
          </w:p>
        </w:tc>
        <w:tc>
          <w:tcPr>
            <w:tcW w:type="dxa" w:w="2354"/>
          </w:tcPr>
          <w:p w:rsidP="002946FB" w:rsidR="00535237" w:rsidRDefault="00D578C5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средства бюджета города</w:t>
            </w:r>
          </w:p>
        </w:tc>
        <w:tc>
          <w:tcPr>
            <w:tcW w:type="dxa" w:w="2182"/>
          </w:tcPr>
          <w:p w:rsidP="00D578C5" w:rsidR="00D578C5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служебная записка с приложением о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чета о выполне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ных работах либо </w:t>
            </w:r>
          </w:p>
          <w:p w:rsidP="00D578C5" w:rsidR="00535237" w:rsidRDefault="00D578C5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обоснованием н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выполнения работ</w:t>
            </w:r>
          </w:p>
        </w:tc>
      </w:tr>
      <w:tr w:rsidR="00535237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535237" w:rsidRDefault="00196BEB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type="dxa" w:w="1842"/>
          </w:tcPr>
          <w:p w:rsidP="00AD51F7" w:rsidR="00535237" w:rsidRDefault="00535237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color w:val="000000"/>
                <w:sz w:val="24"/>
                <w:szCs w:val="28"/>
                <w:lang w:eastAsia="ru-RU"/>
              </w:rPr>
              <w:t>Территориал</w:t>
            </w:r>
            <w:r w:rsidRPr="00AD51F7">
              <w:rPr>
                <w:rFonts w:ascii="Times New Roman" w:hAnsi="Times New Roman"/>
                <w:bCs/>
                <w:color w:val="000000"/>
                <w:sz w:val="24"/>
                <w:szCs w:val="28"/>
                <w:lang w:eastAsia="ru-RU"/>
              </w:rPr>
              <w:t>ь</w:t>
            </w:r>
            <w:r w:rsidRPr="00AD51F7">
              <w:rPr>
                <w:rFonts w:ascii="Times New Roman" w:hAnsi="Times New Roman"/>
                <w:bCs/>
                <w:color w:val="000000"/>
                <w:sz w:val="24"/>
                <w:szCs w:val="28"/>
                <w:lang w:eastAsia="ru-RU"/>
              </w:rPr>
              <w:t>ный мар</w:t>
            </w:r>
            <w:r w:rsidR="006E6AA1">
              <w:rPr>
                <w:rFonts w:ascii="Times New Roman" w:hAnsi="Times New Roman"/>
                <w:bCs/>
                <w:color w:val="000000"/>
                <w:sz w:val="24"/>
                <w:szCs w:val="28"/>
                <w:lang w:eastAsia="ru-RU"/>
              </w:rPr>
              <w:t>кетинг. Продвижение Красноярска</w:t>
            </w:r>
          </w:p>
        </w:tc>
        <w:tc>
          <w:tcPr>
            <w:tcW w:type="dxa" w:w="3260"/>
          </w:tcPr>
          <w:p w:rsidP="00AD51F7" w:rsidR="00535237" w:rsidRDefault="00D578C5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="00535237"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азработка территориального бренда города Красноярска</w:t>
            </w:r>
          </w:p>
          <w:p w:rsidP="00AD51F7" w:rsidR="00535237" w:rsidRDefault="00535237" w:rsidRPr="00AD51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type="dxa" w:w="1701"/>
          </w:tcPr>
          <w:p w:rsidP="00D578C5" w:rsidR="00535237" w:rsidRDefault="00535237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="006E6A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:rsidP="00D578C5" w:rsidR="00535237" w:rsidRDefault="006E6AA1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type="dxa" w:w="1843"/>
          </w:tcPr>
          <w:p w:rsidP="00D578C5" w:rsidR="00535237" w:rsidRDefault="00535237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Красспорт</w:t>
            </w:r>
            <w:proofErr w:type="spellEnd"/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МБУ «КТИЦ»</w:t>
            </w:r>
          </w:p>
        </w:tc>
        <w:tc>
          <w:tcPr>
            <w:tcW w:type="dxa" w:w="1984"/>
            <w:shd w:color="auto" w:fill="auto" w:val="clear"/>
          </w:tcPr>
          <w:p w:rsidP="002946FB" w:rsidR="00535237" w:rsidRDefault="00535237" w:rsidRPr="00AD51F7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sz w:val="24"/>
                <w:szCs w:val="28"/>
                <w:lang w:eastAsia="ru-RU"/>
              </w:rPr>
              <w:t>5 000,00</w:t>
            </w:r>
          </w:p>
        </w:tc>
        <w:tc>
          <w:tcPr>
            <w:tcW w:type="dxa" w:w="2354"/>
          </w:tcPr>
          <w:p w:rsidP="002946FB" w:rsidR="00535237" w:rsidRDefault="00D578C5" w:rsidRPr="00AD51F7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средства бюджета города</w:t>
            </w:r>
          </w:p>
        </w:tc>
        <w:tc>
          <w:tcPr>
            <w:tcW w:type="dxa" w:w="2182"/>
          </w:tcPr>
          <w:p w:rsidP="00D578C5" w:rsidR="00D578C5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служебная записка с приложением о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чета о выполне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ных работах либо </w:t>
            </w:r>
          </w:p>
          <w:p w:rsidP="00D578C5" w:rsidR="00535237" w:rsidRDefault="00D578C5" w:rsidRPr="00AD51F7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обоснованием н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выполнения работ</w:t>
            </w:r>
          </w:p>
        </w:tc>
      </w:tr>
      <w:tr w:rsidR="000B4133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0B4133" w:rsidRDefault="000B4133" w:rsidRPr="00AD51F7">
            <w:pPr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1.3</w:t>
            </w:r>
          </w:p>
        </w:tc>
        <w:tc>
          <w:tcPr>
            <w:tcW w:type="dxa" w:w="1842"/>
          </w:tcPr>
          <w:p w:rsidP="00AD51F7" w:rsidR="000B4133" w:rsidRDefault="000B4133" w:rsidRPr="00AD51F7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AD51F7">
              <w:rPr>
                <w:rFonts w:ascii="Times New Roman" w:hAnsi="Times New Roman"/>
                <w:bCs/>
                <w:color w:val="000000"/>
                <w:sz w:val="24"/>
                <w:szCs w:val="28"/>
                <w:lang w:eastAsia="ru-RU"/>
              </w:rPr>
              <w:t>Территориал</w:t>
            </w:r>
            <w:r w:rsidRPr="00AD51F7">
              <w:rPr>
                <w:rFonts w:ascii="Times New Roman" w:hAnsi="Times New Roman"/>
                <w:bCs/>
                <w:color w:val="000000"/>
                <w:sz w:val="24"/>
                <w:szCs w:val="28"/>
                <w:lang w:eastAsia="ru-RU"/>
              </w:rPr>
              <w:t>ь</w:t>
            </w:r>
            <w:r w:rsidRPr="00AD51F7">
              <w:rPr>
                <w:rFonts w:ascii="Times New Roman" w:hAnsi="Times New Roman"/>
                <w:bCs/>
                <w:color w:val="000000"/>
                <w:sz w:val="24"/>
                <w:szCs w:val="28"/>
                <w:lang w:eastAsia="ru-RU"/>
              </w:rPr>
              <w:t xml:space="preserve">ный маркетинг. </w:t>
            </w:r>
            <w:r w:rsidR="006E6AA1">
              <w:rPr>
                <w:rFonts w:ascii="Times New Roman" w:hAnsi="Times New Roman"/>
                <w:bCs/>
                <w:color w:val="000000"/>
                <w:sz w:val="24"/>
                <w:szCs w:val="28"/>
                <w:lang w:eastAsia="ru-RU"/>
              </w:rPr>
              <w:lastRenderedPageBreak/>
              <w:t>Продвижение Красноярска</w:t>
            </w:r>
          </w:p>
        </w:tc>
        <w:tc>
          <w:tcPr>
            <w:tcW w:type="dxa" w:w="3260"/>
          </w:tcPr>
          <w:p w:rsidP="00AD51F7" w:rsidR="000B4133" w:rsidRDefault="00D578C5" w:rsidRPr="00AD51F7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р</w:t>
            </w:r>
            <w:r w:rsidR="000B4133" w:rsidRPr="00AD51F7">
              <w:rPr>
                <w:rFonts w:ascii="Times New Roman" w:hAnsi="Times New Roman"/>
                <w:sz w:val="24"/>
                <w:szCs w:val="20"/>
                <w:lang w:eastAsia="ru-RU"/>
              </w:rPr>
              <w:t>азработка и создание ко</w:t>
            </w:r>
            <w:r w:rsidR="000B4133" w:rsidRPr="00AD51F7">
              <w:rPr>
                <w:rFonts w:ascii="Times New Roman" w:hAnsi="Times New Roman"/>
                <w:sz w:val="24"/>
                <w:szCs w:val="20"/>
                <w:lang w:eastAsia="ru-RU"/>
              </w:rPr>
              <w:t>н</w:t>
            </w:r>
            <w:r w:rsidR="000B4133" w:rsidRPr="00AD51F7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цепции и </w:t>
            </w:r>
            <w:proofErr w:type="gramStart"/>
            <w:r w:rsidR="000B4133" w:rsidRPr="00AD51F7">
              <w:rPr>
                <w:rFonts w:ascii="Times New Roman" w:hAnsi="Times New Roman"/>
                <w:sz w:val="24"/>
                <w:szCs w:val="20"/>
                <w:lang w:eastAsia="ru-RU"/>
              </w:rPr>
              <w:t>дизайн-проекта</w:t>
            </w:r>
            <w:proofErr w:type="gramEnd"/>
            <w:r w:rsidR="000B4133" w:rsidRPr="00AD51F7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, </w:t>
            </w:r>
            <w:r w:rsidR="000B4133" w:rsidRPr="00AD51F7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установка и обслуживание уличной конструкции с лог</w:t>
            </w:r>
            <w:r w:rsidR="000B4133" w:rsidRPr="00AD51F7">
              <w:rPr>
                <w:rFonts w:ascii="Times New Roman" w:hAnsi="Times New Roman"/>
                <w:sz w:val="24"/>
                <w:szCs w:val="20"/>
                <w:lang w:eastAsia="ru-RU"/>
              </w:rPr>
              <w:t>о</w:t>
            </w:r>
            <w:r w:rsidR="000B4133" w:rsidRPr="00AD51F7">
              <w:rPr>
                <w:rFonts w:ascii="Times New Roman" w:hAnsi="Times New Roman"/>
                <w:sz w:val="24"/>
                <w:szCs w:val="20"/>
                <w:lang w:eastAsia="ru-RU"/>
              </w:rPr>
              <w:t>типом «Красноярск-400»</w:t>
            </w:r>
          </w:p>
        </w:tc>
        <w:tc>
          <w:tcPr>
            <w:tcW w:type="dxa" w:w="1701"/>
          </w:tcPr>
          <w:p w:rsidP="00D578C5" w:rsidR="000B4133" w:rsidRDefault="000B4133" w:rsidRPr="00AD51F7">
            <w:pPr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AD51F7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2026</w:t>
            </w:r>
            <w:r w:rsidR="006E6AA1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6E6A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type="dxa" w:w="1843"/>
          </w:tcPr>
          <w:p w:rsidP="00D578C5" w:rsidR="000B4133" w:rsidRDefault="000B4133" w:rsidRPr="00AD51F7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AD51F7">
              <w:rPr>
                <w:rFonts w:ascii="Times New Roman" w:hAnsi="Times New Roman"/>
                <w:sz w:val="24"/>
                <w:szCs w:val="20"/>
                <w:lang w:eastAsia="ru-RU"/>
              </w:rPr>
              <w:t>ГУК,</w:t>
            </w:r>
          </w:p>
          <w:p w:rsidP="00D578C5" w:rsidR="000B4133" w:rsidRDefault="000B4133" w:rsidRPr="00AD51F7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AD51F7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МАУ </w:t>
            </w:r>
            <w:r w:rsidRPr="00AD51F7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«</w:t>
            </w:r>
            <w:proofErr w:type="spellStart"/>
            <w:r w:rsidRPr="00AD51F7">
              <w:rPr>
                <w:rFonts w:ascii="Times New Roman" w:hAnsi="Times New Roman"/>
                <w:sz w:val="24"/>
                <w:szCs w:val="20"/>
                <w:lang w:eastAsia="ru-RU"/>
              </w:rPr>
              <w:t>Красгорпарк</w:t>
            </w:r>
            <w:proofErr w:type="spellEnd"/>
            <w:r w:rsidRPr="00AD51F7">
              <w:rPr>
                <w:rFonts w:ascii="Times New Roman" w:hAnsi="Times New Roman"/>
                <w:sz w:val="24"/>
                <w:szCs w:val="20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,</w:t>
            </w:r>
          </w:p>
          <w:p w:rsidP="00D578C5" w:rsidR="000B4133" w:rsidRDefault="000B4133" w:rsidRPr="00AD51F7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AD51F7">
              <w:rPr>
                <w:rFonts w:ascii="Times New Roman" w:hAnsi="Times New Roman"/>
                <w:sz w:val="24"/>
                <w:szCs w:val="20"/>
                <w:lang w:eastAsia="ru-RU"/>
              </w:rPr>
              <w:t>УАрх</w:t>
            </w:r>
            <w:proofErr w:type="spellEnd"/>
          </w:p>
        </w:tc>
        <w:tc>
          <w:tcPr>
            <w:tcW w:type="dxa" w:w="1984"/>
            <w:shd w:color="auto" w:fill="auto" w:val="clear"/>
          </w:tcPr>
          <w:p w:rsidP="002946FB" w:rsidR="000B4133" w:rsidRDefault="000B4133" w:rsidRPr="00AD51F7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AD51F7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5 000,00</w:t>
            </w:r>
          </w:p>
        </w:tc>
        <w:tc>
          <w:tcPr>
            <w:tcW w:type="dxa" w:w="2354"/>
          </w:tcPr>
          <w:p w:rsidP="002946FB" w:rsidR="000B4133" w:rsidRDefault="00D578C5" w:rsidRPr="00AD51F7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средства бюджета города</w:t>
            </w:r>
          </w:p>
        </w:tc>
        <w:tc>
          <w:tcPr>
            <w:tcW w:type="dxa" w:w="2182"/>
          </w:tcPr>
          <w:p w:rsidP="00D578C5" w:rsidR="00D578C5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служебная записка с приложением о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чета о выполне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ных работах либо </w:t>
            </w:r>
          </w:p>
          <w:p w:rsidP="00D578C5" w:rsidR="000B4133" w:rsidRDefault="00D578C5" w:rsidRPr="00AD51F7">
            <w:pPr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обоснованием н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выполнения работ</w:t>
            </w:r>
          </w:p>
        </w:tc>
      </w:tr>
      <w:tr w:rsidR="000B4133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0B4133" w:rsidRDefault="000B4133" w:rsidRPr="00AD51F7">
            <w:pPr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1.4</w:t>
            </w:r>
          </w:p>
        </w:tc>
        <w:tc>
          <w:tcPr>
            <w:tcW w:type="dxa" w:w="1842"/>
          </w:tcPr>
          <w:p w:rsidP="00AD51F7" w:rsidR="000B4133" w:rsidRDefault="000B4133" w:rsidRPr="00AD51F7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AD51F7">
              <w:rPr>
                <w:rFonts w:ascii="Times New Roman" w:hAnsi="Times New Roman"/>
                <w:bCs/>
                <w:color w:val="000000"/>
                <w:sz w:val="24"/>
                <w:szCs w:val="28"/>
                <w:lang w:eastAsia="ru-RU"/>
              </w:rPr>
              <w:t>Территориал</w:t>
            </w:r>
            <w:r w:rsidRPr="00AD51F7">
              <w:rPr>
                <w:rFonts w:ascii="Times New Roman" w:hAnsi="Times New Roman"/>
                <w:bCs/>
                <w:color w:val="000000"/>
                <w:sz w:val="24"/>
                <w:szCs w:val="28"/>
                <w:lang w:eastAsia="ru-RU"/>
              </w:rPr>
              <w:t>ь</w:t>
            </w:r>
            <w:r w:rsidRPr="00AD51F7">
              <w:rPr>
                <w:rFonts w:ascii="Times New Roman" w:hAnsi="Times New Roman"/>
                <w:bCs/>
                <w:color w:val="000000"/>
                <w:sz w:val="24"/>
                <w:szCs w:val="28"/>
                <w:lang w:eastAsia="ru-RU"/>
              </w:rPr>
              <w:t>ный мар</w:t>
            </w:r>
            <w:r w:rsidR="006E6AA1">
              <w:rPr>
                <w:rFonts w:ascii="Times New Roman" w:hAnsi="Times New Roman"/>
                <w:bCs/>
                <w:color w:val="000000"/>
                <w:sz w:val="24"/>
                <w:szCs w:val="28"/>
                <w:lang w:eastAsia="ru-RU"/>
              </w:rPr>
              <w:t>кетинг. Продвижение Красноярска</w:t>
            </w:r>
          </w:p>
        </w:tc>
        <w:tc>
          <w:tcPr>
            <w:tcW w:type="dxa" w:w="3260"/>
          </w:tcPr>
          <w:p w:rsidP="00AD51F7" w:rsidR="000B4133" w:rsidRDefault="00D578C5" w:rsidRPr="00AD51F7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п</w:t>
            </w:r>
            <w:r w:rsidR="000B4133" w:rsidRPr="00AD51F7">
              <w:rPr>
                <w:rFonts w:ascii="Times New Roman" w:hAnsi="Times New Roman"/>
                <w:sz w:val="24"/>
                <w:szCs w:val="20"/>
                <w:lang w:eastAsia="ru-RU"/>
              </w:rPr>
              <w:t>риобретение уличного св</w:t>
            </w:r>
            <w:r w:rsidR="000B4133" w:rsidRPr="00AD51F7">
              <w:rPr>
                <w:rFonts w:ascii="Times New Roman" w:hAnsi="Times New Roman"/>
                <w:sz w:val="24"/>
                <w:szCs w:val="20"/>
                <w:lang w:eastAsia="ru-RU"/>
              </w:rPr>
              <w:t>е</w:t>
            </w:r>
            <w:r w:rsidR="000B4133" w:rsidRPr="00AD51F7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тодиодного экрана, </w:t>
            </w:r>
            <w:proofErr w:type="spellStart"/>
            <w:r w:rsidR="000B4133" w:rsidRPr="00AD51F7">
              <w:rPr>
                <w:rFonts w:ascii="Times New Roman" w:hAnsi="Times New Roman"/>
                <w:sz w:val="24"/>
                <w:szCs w:val="20"/>
                <w:lang w:eastAsia="ru-RU"/>
              </w:rPr>
              <w:t>брендир</w:t>
            </w:r>
            <w:r w:rsidR="000B4133" w:rsidRPr="00AD51F7">
              <w:rPr>
                <w:rFonts w:ascii="Times New Roman" w:hAnsi="Times New Roman"/>
                <w:sz w:val="24"/>
                <w:szCs w:val="20"/>
                <w:lang w:eastAsia="ru-RU"/>
              </w:rPr>
              <w:t>о</w:t>
            </w:r>
            <w:r w:rsidR="000B4133" w:rsidRPr="00AD51F7">
              <w:rPr>
                <w:rFonts w:ascii="Times New Roman" w:hAnsi="Times New Roman"/>
                <w:sz w:val="24"/>
                <w:szCs w:val="20"/>
                <w:lang w:eastAsia="ru-RU"/>
              </w:rPr>
              <w:t>ванной</w:t>
            </w:r>
            <w:proofErr w:type="spellEnd"/>
            <w:r w:rsidR="000B4133" w:rsidRPr="00AD51F7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палатки-тента и разр</w:t>
            </w:r>
            <w:r w:rsidR="000B4133" w:rsidRPr="00AD51F7">
              <w:rPr>
                <w:rFonts w:ascii="Times New Roman" w:hAnsi="Times New Roman"/>
                <w:sz w:val="24"/>
                <w:szCs w:val="20"/>
                <w:lang w:eastAsia="ru-RU"/>
              </w:rPr>
              <w:t>а</w:t>
            </w:r>
            <w:r w:rsidR="000B4133" w:rsidRPr="00AD51F7">
              <w:rPr>
                <w:rFonts w:ascii="Times New Roman" w:hAnsi="Times New Roman"/>
                <w:sz w:val="24"/>
                <w:szCs w:val="20"/>
                <w:lang w:eastAsia="ru-RU"/>
              </w:rPr>
              <w:t>ботка контента для уличного светодиодного экрана</w:t>
            </w:r>
          </w:p>
        </w:tc>
        <w:tc>
          <w:tcPr>
            <w:tcW w:type="dxa" w:w="1701"/>
          </w:tcPr>
          <w:p w:rsidP="00D578C5" w:rsidR="000B4133" w:rsidRDefault="000B4133" w:rsidRPr="00AD51F7">
            <w:pPr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AD51F7">
              <w:rPr>
                <w:rFonts w:ascii="Times New Roman" w:hAnsi="Times New Roman"/>
                <w:sz w:val="24"/>
                <w:szCs w:val="20"/>
                <w:lang w:eastAsia="ru-RU"/>
              </w:rPr>
              <w:t>2026</w:t>
            </w:r>
            <w:r w:rsidR="006E6AA1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6E6A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type="dxa" w:w="1843"/>
          </w:tcPr>
          <w:p w:rsidP="00D578C5" w:rsidR="000B4133" w:rsidRDefault="000B4133" w:rsidRPr="00AD51F7">
            <w:pPr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proofErr w:type="spellStart"/>
            <w:r w:rsidRPr="00AD51F7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Красспорт</w:t>
            </w:r>
            <w:proofErr w:type="spellEnd"/>
            <w:r w:rsidRPr="00AD51F7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,</w:t>
            </w:r>
          </w:p>
          <w:p w:rsidP="00D578C5" w:rsidR="000B4133" w:rsidRDefault="000B4133" w:rsidRPr="00AD51F7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МБУ «КТИЦ»</w:t>
            </w:r>
          </w:p>
        </w:tc>
        <w:tc>
          <w:tcPr>
            <w:tcW w:type="dxa" w:w="1984"/>
            <w:shd w:color="auto" w:fill="auto" w:val="clear"/>
          </w:tcPr>
          <w:p w:rsidP="002946FB" w:rsidR="000B4133" w:rsidRDefault="000B4133" w:rsidRPr="00AD51F7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AD51F7">
              <w:rPr>
                <w:rFonts w:ascii="Times New Roman" w:hAnsi="Times New Roman"/>
                <w:sz w:val="24"/>
                <w:szCs w:val="20"/>
                <w:lang w:eastAsia="ru-RU"/>
              </w:rPr>
              <w:t>1 774,00</w:t>
            </w:r>
          </w:p>
        </w:tc>
        <w:tc>
          <w:tcPr>
            <w:tcW w:type="dxa" w:w="2354"/>
          </w:tcPr>
          <w:p w:rsidP="002946FB" w:rsidR="000B4133" w:rsidRDefault="00D578C5" w:rsidRPr="00AD51F7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средства бюджета города</w:t>
            </w:r>
          </w:p>
        </w:tc>
        <w:tc>
          <w:tcPr>
            <w:tcW w:type="dxa" w:w="2182"/>
          </w:tcPr>
          <w:p w:rsidP="00D578C5" w:rsidR="006E6AA1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служебная записка с приложением о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чета о выполне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ных работах либо </w:t>
            </w:r>
          </w:p>
          <w:p w:rsidP="00D578C5" w:rsidR="000B4133" w:rsidRDefault="00D578C5" w:rsidRPr="00AD51F7">
            <w:pPr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обоснованием н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выполнения работ</w:t>
            </w:r>
          </w:p>
        </w:tc>
      </w:tr>
      <w:tr w:rsidR="000B4133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0B4133" w:rsidRDefault="000B4133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type="dxa" w:w="1842"/>
          </w:tcPr>
          <w:p w:rsidP="00AD51F7" w:rsidR="000B4133" w:rsidRDefault="000B4133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Туристско-рекреационные зоны города Красноярска</w:t>
            </w:r>
          </w:p>
        </w:tc>
        <w:tc>
          <w:tcPr>
            <w:tcW w:type="dxa" w:w="3260"/>
          </w:tcPr>
          <w:p w:rsidP="00AD51F7" w:rsidR="00D578C5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0B4133"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оздание туристско-рекреационной зоны водно-туристического центра </w:t>
            </w:r>
          </w:p>
          <w:p w:rsidP="00AD51F7" w:rsidR="000B4133" w:rsidRDefault="000B4133" w:rsidRPr="00AD51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о. Отдыха</w:t>
            </w:r>
          </w:p>
        </w:tc>
        <w:tc>
          <w:tcPr>
            <w:tcW w:type="dxa" w:w="1701"/>
          </w:tcPr>
          <w:p w:rsidP="00D578C5" w:rsidR="000B4133" w:rsidRDefault="000B4133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="006E6A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:rsidP="00D578C5" w:rsidR="000B4133" w:rsidRDefault="006E6AA1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type="dxa" w:w="1843"/>
          </w:tcPr>
          <w:p w:rsidP="00D578C5" w:rsidR="00D578C5" w:rsidRDefault="000B4133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Красспорт</w:t>
            </w:r>
            <w:proofErr w:type="spellEnd"/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 xml:space="preserve">МАУДО «СШОР </w:t>
            </w:r>
          </w:p>
          <w:p w:rsidP="00D578C5" w:rsidR="000B4133" w:rsidRDefault="000B4133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«Спутник»</w:t>
            </w:r>
          </w:p>
        </w:tc>
        <w:tc>
          <w:tcPr>
            <w:tcW w:type="dxa" w:w="1984"/>
            <w:shd w:color="auto" w:fill="auto" w:val="clear"/>
          </w:tcPr>
          <w:p w:rsidP="002946FB" w:rsidR="000B4133" w:rsidRDefault="000B4133" w:rsidRPr="00AD51F7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13 780,00</w:t>
            </w:r>
          </w:p>
        </w:tc>
        <w:tc>
          <w:tcPr>
            <w:tcW w:type="dxa" w:w="2354"/>
          </w:tcPr>
          <w:p w:rsidP="002946FB" w:rsidR="000B4133" w:rsidRDefault="00D578C5" w:rsidRPr="00AD51F7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AD51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редства бюджета города</w:t>
            </w:r>
          </w:p>
          <w:p w:rsidP="002946FB" w:rsidR="000B4133" w:rsidRDefault="000B4133" w:rsidRPr="00AD51F7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82"/>
          </w:tcPr>
          <w:p w:rsidP="00D578C5" w:rsidR="00D578C5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служебная записка с приложением о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чета о выполне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ных работах либо </w:t>
            </w:r>
          </w:p>
          <w:p w:rsidP="00D578C5" w:rsidR="000B4133" w:rsidRDefault="00D578C5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обоснованием н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выполнения работ</w:t>
            </w:r>
          </w:p>
        </w:tc>
      </w:tr>
      <w:tr w:rsidR="001157A8" w:rsidRPr="00AD51F7" w:rsidTr="00D578C5">
        <w:trPr>
          <w:trHeight w:val="113"/>
          <w:jc w:val="center"/>
        </w:trPr>
        <w:tc>
          <w:tcPr>
            <w:tcW w:type="dxa" w:w="710"/>
            <w:vMerge w:val="restart"/>
          </w:tcPr>
          <w:p w:rsidP="00D578C5" w:rsidR="001157A8" w:rsidRDefault="001157A8" w:rsidRPr="00AD51F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</w:pPr>
            <w:r w:rsidRPr="00AD51F7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2.2</w:t>
            </w:r>
          </w:p>
        </w:tc>
        <w:tc>
          <w:tcPr>
            <w:tcW w:type="dxa" w:w="1842"/>
            <w:vMerge w:val="restart"/>
          </w:tcPr>
          <w:p w:rsidP="00D578C5" w:rsidR="001157A8" w:rsidRDefault="001157A8" w:rsidRPr="00AD51F7">
            <w:pP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Туристско-рекреационные зоны города Красноярска</w:t>
            </w:r>
          </w:p>
        </w:tc>
        <w:tc>
          <w:tcPr>
            <w:tcW w:type="dxa" w:w="3260"/>
          </w:tcPr>
          <w:p w:rsidP="00AD51F7" w:rsidR="001157A8" w:rsidRDefault="00D578C5" w:rsidRPr="00AD51F7">
            <w:pP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б</w:t>
            </w:r>
            <w:r w:rsidR="001157A8" w:rsidRPr="00AD51F7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лагоустройство обществе</w:t>
            </w:r>
            <w:r w:rsidR="001157A8" w:rsidRPr="00AD51F7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н</w:t>
            </w:r>
            <w:r w:rsidR="001157A8" w:rsidRPr="00AD51F7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ных территорий в 2026 году, определенных по результатам рейтингового голосования:</w:t>
            </w:r>
          </w:p>
        </w:tc>
        <w:tc>
          <w:tcPr>
            <w:tcW w:type="dxa" w:w="1701"/>
            <w:vMerge w:val="restart"/>
          </w:tcPr>
          <w:p w:rsidP="00D578C5" w:rsidR="001157A8" w:rsidRDefault="001157A8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="006E6AA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type="dxa" w:w="1843"/>
            <w:vMerge w:val="restart"/>
          </w:tcPr>
          <w:p w:rsidP="00D578C5" w:rsidR="001157A8" w:rsidRDefault="006E6AA1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ДЖКХиБ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="001157A8"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157A8"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МКУ «УДИБ»</w:t>
            </w:r>
          </w:p>
        </w:tc>
        <w:tc>
          <w:tcPr>
            <w:tcW w:type="dxa" w:w="1984"/>
            <w:shd w:color="auto" w:fill="auto" w:val="clear"/>
          </w:tcPr>
          <w:p w:rsidP="002946FB" w:rsidR="001157A8" w:rsidRDefault="001157A8" w:rsidRPr="00E608AC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F66A8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294 635,57</w:t>
            </w:r>
          </w:p>
        </w:tc>
        <w:tc>
          <w:tcPr>
            <w:tcW w:type="dxa" w:w="2354"/>
          </w:tcPr>
          <w:p w:rsidP="002946FB" w:rsidR="00D578C5" w:rsidRDefault="00D578C5">
            <w:pP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</w:pPr>
            <w:r w:rsidRPr="00BB71D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средства бюджета города</w:t>
            </w:r>
            <w:r w:rsidRPr="00BB71DD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 xml:space="preserve"> </w:t>
            </w:r>
            <w:r w:rsidRPr="00EF66A8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 xml:space="preserve">– </w:t>
            </w:r>
          </w:p>
          <w:p w:rsidP="002946FB" w:rsidR="001157A8" w:rsidRDefault="00D578C5" w:rsidRPr="00BB71DD">
            <w:pP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</w:pPr>
            <w:r w:rsidRPr="00EF66A8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6 724,50</w:t>
            </w:r>
            <w:r w:rsidRPr="00BB71DD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 xml:space="preserve"> тыс. руб.;</w:t>
            </w:r>
          </w:p>
          <w:p w:rsidP="002946FB" w:rsidR="00D578C5" w:rsidRDefault="00D578C5">
            <w:pP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средства вышесто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 xml:space="preserve">щего бюджета – </w:t>
            </w:r>
          </w:p>
          <w:p w:rsidP="002946FB" w:rsidR="001157A8" w:rsidRDefault="00D578C5" w:rsidRPr="00BB71DD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F66A8">
              <w:rPr>
                <w:rFonts w:ascii="Times New Roman" w:eastAsia="Times New Roman" w:hAnsi="Times New Roman"/>
                <w:bCs/>
                <w:color w:val="000000"/>
                <w:sz w:val="24"/>
                <w:szCs w:val="36"/>
                <w:lang w:eastAsia="ru-RU"/>
              </w:rPr>
              <w:t>277 911,07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36"/>
                <w:lang w:eastAsia="ru-RU"/>
              </w:rPr>
              <w:t xml:space="preserve"> </w:t>
            </w:r>
            <w:r w:rsidRPr="00BB71DD">
              <w:rPr>
                <w:rFonts w:ascii="Times New Roman" w:eastAsia="Times New Roman" w:hAnsi="Times New Roman"/>
                <w:bCs/>
                <w:color w:val="000000"/>
                <w:sz w:val="24"/>
                <w:szCs w:val="36"/>
                <w:lang w:eastAsia="ru-RU"/>
              </w:rPr>
              <w:t xml:space="preserve">тыс. руб. </w:t>
            </w:r>
          </w:p>
        </w:tc>
        <w:tc>
          <w:tcPr>
            <w:tcW w:type="dxa" w:w="2182"/>
            <w:vMerge w:val="restart"/>
          </w:tcPr>
          <w:p w:rsidP="00D578C5" w:rsidR="00D578C5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служебная записка с приложением о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чета о выполне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ных работах либо </w:t>
            </w:r>
          </w:p>
          <w:p w:rsidP="00D578C5" w:rsidR="001157A8" w:rsidRDefault="00D578C5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обоснованием н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выполнения работ</w:t>
            </w:r>
          </w:p>
          <w:p w:rsidP="00D578C5" w:rsidR="001157A8" w:rsidRDefault="001157A8" w:rsidRPr="00AD51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57A8" w:rsidRPr="00AD51F7" w:rsidTr="00D578C5">
        <w:trPr>
          <w:trHeight w:val="113"/>
          <w:jc w:val="center"/>
        </w:trPr>
        <w:tc>
          <w:tcPr>
            <w:tcW w:type="dxa" w:w="710"/>
            <w:vMerge/>
          </w:tcPr>
          <w:p w:rsidP="00D578C5" w:rsidR="001157A8" w:rsidRDefault="001157A8" w:rsidRPr="00AD51F7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type="dxa" w:w="1842"/>
            <w:vMerge/>
          </w:tcPr>
          <w:p w:rsidP="00AD51F7" w:rsidR="001157A8" w:rsidRDefault="001157A8" w:rsidRPr="00AD51F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3260"/>
          </w:tcPr>
          <w:p w:rsidP="007918A7" w:rsidR="001157A8" w:rsidRDefault="006E6AA1" w:rsidRPr="00AD51F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="001157A8" w:rsidRPr="00EF66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абережная р. Енисей от О</w:t>
            </w:r>
            <w:r w:rsidR="001157A8" w:rsidRPr="00EF66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="001157A8" w:rsidRPr="00EF66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тябрьского моста до МКД 12 по Северному проезду</w:t>
            </w:r>
          </w:p>
        </w:tc>
        <w:tc>
          <w:tcPr>
            <w:tcW w:type="dxa" w:w="1701"/>
            <w:vMerge/>
          </w:tcPr>
          <w:p w:rsidP="00D578C5" w:rsidR="001157A8" w:rsidRDefault="001157A8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type="dxa" w:w="1843"/>
            <w:vMerge/>
          </w:tcPr>
          <w:p w:rsidP="00D578C5" w:rsidR="001157A8" w:rsidRDefault="001157A8" w:rsidRPr="00AD51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984"/>
            <w:shd w:color="auto" w:fill="auto" w:val="clear"/>
          </w:tcPr>
          <w:p w:rsidP="002946FB" w:rsidR="001157A8" w:rsidRDefault="001157A8" w:rsidRPr="00E608A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F66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F66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966,51</w:t>
            </w:r>
          </w:p>
        </w:tc>
        <w:tc>
          <w:tcPr>
            <w:tcW w:type="dxa" w:w="2354"/>
          </w:tcPr>
          <w:p w:rsidP="002946FB" w:rsidR="00D578C5" w:rsidRDefault="00D578C5">
            <w:pP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средства бюджета города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 xml:space="preserve"> –</w:t>
            </w:r>
          </w:p>
          <w:p w:rsidP="002946FB" w:rsidR="001157A8" w:rsidRDefault="00D578C5" w:rsidRPr="00AD51F7">
            <w:pP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</w:pPr>
            <w:r w:rsidRPr="00EF66A8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3 063,32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 xml:space="preserve"> </w:t>
            </w:r>
            <w:r w:rsidRPr="00AD51F7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тыс. руб.</w:t>
            </w:r>
            <w:r w:rsidR="006E6AA1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;</w:t>
            </w:r>
          </w:p>
          <w:p w:rsidP="002946FB" w:rsidR="001157A8" w:rsidRDefault="00D578C5" w:rsidRPr="00AD51F7">
            <w:pP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средства вышесто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 xml:space="preserve">щего бюджета – </w:t>
            </w:r>
            <w:r w:rsidRPr="00EF66A8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50 903,19</w:t>
            </w:r>
            <w: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 xml:space="preserve"> </w:t>
            </w:r>
            <w:r w:rsidRPr="00AD51F7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тыс. руб.</w:t>
            </w:r>
          </w:p>
        </w:tc>
        <w:tc>
          <w:tcPr>
            <w:tcW w:type="dxa" w:w="2182"/>
            <w:vMerge/>
          </w:tcPr>
          <w:p w:rsidP="00D578C5" w:rsidR="001157A8" w:rsidRDefault="001157A8" w:rsidRPr="00AD51F7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157A8" w:rsidRPr="00AD51F7" w:rsidTr="00D578C5">
        <w:trPr>
          <w:trHeight w:val="113"/>
          <w:jc w:val="center"/>
        </w:trPr>
        <w:tc>
          <w:tcPr>
            <w:tcW w:type="dxa" w:w="710"/>
            <w:vMerge/>
          </w:tcPr>
          <w:p w:rsidP="00D578C5" w:rsidR="001157A8" w:rsidRDefault="001157A8" w:rsidRPr="00AD51F7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type="dxa" w:w="1842"/>
            <w:vMerge/>
          </w:tcPr>
          <w:p w:rsidP="00AD51F7" w:rsidR="001157A8" w:rsidRDefault="001157A8" w:rsidRPr="00AD51F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3260"/>
          </w:tcPr>
          <w:p w:rsidP="00AD51F7" w:rsidR="001157A8" w:rsidRDefault="00D578C5" w:rsidRPr="00AD51F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="001157A8" w:rsidRPr="00AD51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квер Западный</w:t>
            </w:r>
          </w:p>
        </w:tc>
        <w:tc>
          <w:tcPr>
            <w:tcW w:type="dxa" w:w="1701"/>
            <w:vMerge/>
          </w:tcPr>
          <w:p w:rsidP="00D578C5" w:rsidR="001157A8" w:rsidRDefault="001157A8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type="dxa" w:w="1843"/>
            <w:vMerge/>
          </w:tcPr>
          <w:p w:rsidP="00D578C5" w:rsidR="001157A8" w:rsidRDefault="001157A8" w:rsidRPr="00AD51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984"/>
            <w:shd w:color="auto" w:fill="auto" w:val="clear"/>
          </w:tcPr>
          <w:p w:rsidP="002946FB" w:rsidR="001157A8" w:rsidRDefault="001157A8" w:rsidRPr="00BB71D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71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30 899,46</w:t>
            </w:r>
          </w:p>
        </w:tc>
        <w:tc>
          <w:tcPr>
            <w:tcW w:type="dxa" w:w="2354"/>
          </w:tcPr>
          <w:p w:rsidP="002946FB" w:rsidR="00D578C5" w:rsidRDefault="00D578C5">
            <w:pP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</w:pPr>
            <w:r w:rsidRPr="00BB71D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средства бюджета города</w:t>
            </w:r>
            <w:r w:rsidRPr="00BB71DD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 xml:space="preserve"> –</w:t>
            </w:r>
          </w:p>
          <w:p w:rsidP="002946FB" w:rsidR="001157A8" w:rsidRDefault="00D578C5" w:rsidRPr="00BB71DD">
            <w:pP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</w:pPr>
            <w:r w:rsidRPr="00BB71DD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1 753,96 тыс. руб.</w:t>
            </w:r>
            <w:r w:rsidR="006E6AA1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;</w:t>
            </w:r>
          </w:p>
          <w:p w:rsidP="002946FB" w:rsidR="001157A8" w:rsidRDefault="00D578C5" w:rsidRPr="00BB71DD">
            <w:pP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</w:pPr>
            <w:r w:rsidRPr="00BB71DD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средства вышесто</w:t>
            </w:r>
            <w:r w:rsidRPr="00BB71DD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я</w:t>
            </w:r>
            <w:r w:rsidRPr="00BB71DD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lastRenderedPageBreak/>
              <w:t>щего бюджета – 29 145,50 тыс. руб.</w:t>
            </w:r>
          </w:p>
        </w:tc>
        <w:tc>
          <w:tcPr>
            <w:tcW w:type="dxa" w:w="2182"/>
            <w:vMerge/>
          </w:tcPr>
          <w:p w:rsidP="00D578C5" w:rsidR="001157A8" w:rsidRDefault="001157A8" w:rsidRPr="00AD51F7">
            <w:pPr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</w:p>
        </w:tc>
      </w:tr>
      <w:tr w:rsidR="001157A8" w:rsidRPr="00AD51F7" w:rsidTr="00D578C5">
        <w:trPr>
          <w:trHeight w:val="113"/>
          <w:jc w:val="center"/>
        </w:trPr>
        <w:tc>
          <w:tcPr>
            <w:tcW w:type="dxa" w:w="710"/>
            <w:vMerge/>
          </w:tcPr>
          <w:p w:rsidP="00D578C5" w:rsidR="001157A8" w:rsidRDefault="001157A8" w:rsidRPr="00AD51F7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type="dxa" w:w="1842"/>
            <w:vMerge/>
          </w:tcPr>
          <w:p w:rsidP="00AD51F7" w:rsidR="001157A8" w:rsidRDefault="001157A8" w:rsidRPr="00AD51F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3260"/>
          </w:tcPr>
          <w:p w:rsidP="00AD51F7" w:rsidR="001157A8" w:rsidRDefault="00D578C5" w:rsidRPr="00AD51F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="006E6A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квер Сказочный</w:t>
            </w:r>
          </w:p>
        </w:tc>
        <w:tc>
          <w:tcPr>
            <w:tcW w:type="dxa" w:w="1701"/>
            <w:vMerge/>
          </w:tcPr>
          <w:p w:rsidP="00D578C5" w:rsidR="001157A8" w:rsidRDefault="001157A8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type="dxa" w:w="1843"/>
            <w:vMerge/>
          </w:tcPr>
          <w:p w:rsidP="00D578C5" w:rsidR="001157A8" w:rsidRDefault="001157A8" w:rsidRPr="00AD51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984"/>
            <w:shd w:color="auto" w:fill="auto" w:val="clear"/>
          </w:tcPr>
          <w:p w:rsidP="002946FB" w:rsidR="001157A8" w:rsidRDefault="001157A8" w:rsidRPr="00BB71D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71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34 742,55</w:t>
            </w:r>
          </w:p>
        </w:tc>
        <w:tc>
          <w:tcPr>
            <w:tcW w:type="dxa" w:w="2354"/>
          </w:tcPr>
          <w:p w:rsidP="002946FB" w:rsidR="00D578C5" w:rsidRDefault="00D578C5">
            <w:pP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</w:pPr>
            <w:r w:rsidRPr="00BB71D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средства бюджета города</w:t>
            </w:r>
            <w:r w:rsidRPr="00BB71DD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 xml:space="preserve"> – </w:t>
            </w:r>
          </w:p>
          <w:p w:rsidP="002946FB" w:rsidR="001157A8" w:rsidRDefault="00D578C5" w:rsidRPr="00BB71DD">
            <w:pP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</w:pPr>
            <w:r w:rsidRPr="00BB71DD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1 972,10 тыс. руб.</w:t>
            </w:r>
            <w:r w:rsidR="006E6AA1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;</w:t>
            </w:r>
          </w:p>
          <w:p w:rsidP="002946FB" w:rsidR="001157A8" w:rsidRDefault="00D578C5" w:rsidRPr="00BB71DD">
            <w:pP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</w:pPr>
            <w:r w:rsidRPr="00BB71DD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средства вышесто</w:t>
            </w:r>
            <w:r w:rsidRPr="00BB71DD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я</w:t>
            </w:r>
            <w:r w:rsidRPr="00BB71DD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щего бюджета – 32 770,45 тыс. руб.</w:t>
            </w:r>
          </w:p>
        </w:tc>
        <w:tc>
          <w:tcPr>
            <w:tcW w:type="dxa" w:w="2182"/>
            <w:vMerge/>
          </w:tcPr>
          <w:p w:rsidP="00D578C5" w:rsidR="001157A8" w:rsidRDefault="001157A8" w:rsidRPr="00AD51F7">
            <w:pPr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</w:p>
        </w:tc>
      </w:tr>
      <w:tr w:rsidR="001157A8" w:rsidRPr="00AD51F7" w:rsidTr="00D578C5">
        <w:trPr>
          <w:trHeight w:val="113"/>
          <w:jc w:val="center"/>
        </w:trPr>
        <w:tc>
          <w:tcPr>
            <w:tcW w:type="dxa" w:w="710"/>
            <w:vMerge/>
          </w:tcPr>
          <w:p w:rsidP="00D578C5" w:rsidR="001157A8" w:rsidRDefault="001157A8" w:rsidRPr="00AD51F7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type="dxa" w:w="1842"/>
            <w:vMerge/>
          </w:tcPr>
          <w:p w:rsidP="00AD51F7" w:rsidR="001157A8" w:rsidRDefault="001157A8" w:rsidRPr="00AD51F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3260"/>
          </w:tcPr>
          <w:p w:rsidP="007918A7" w:rsidR="001157A8" w:rsidRDefault="00D578C5" w:rsidRPr="00AD51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1157A8" w:rsidRPr="00EF66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бщественное пространство «</w:t>
            </w:r>
            <w:proofErr w:type="spellStart"/>
            <w:r w:rsidR="001157A8" w:rsidRPr="00EF66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Преолес</w:t>
            </w:r>
            <w:proofErr w:type="spellEnd"/>
            <w:r w:rsidR="001157A8" w:rsidRPr="00EF66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="001157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type="dxa" w:w="1701"/>
            <w:vMerge/>
          </w:tcPr>
          <w:p w:rsidP="00D578C5" w:rsidR="001157A8" w:rsidRDefault="001157A8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type="dxa" w:w="1843"/>
            <w:vMerge/>
          </w:tcPr>
          <w:p w:rsidP="00D578C5" w:rsidR="001157A8" w:rsidRDefault="001157A8" w:rsidRPr="00AD51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984"/>
            <w:shd w:color="auto" w:fill="auto" w:val="clear"/>
          </w:tcPr>
          <w:p w:rsidP="002946FB" w:rsidR="001157A8" w:rsidRDefault="001157A8" w:rsidRPr="00AD51F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57 000,00</w:t>
            </w:r>
          </w:p>
        </w:tc>
        <w:tc>
          <w:tcPr>
            <w:tcW w:type="dxa" w:w="2354"/>
          </w:tcPr>
          <w:p w:rsidP="002946FB" w:rsidR="00D578C5" w:rsidRDefault="00D578C5">
            <w:pP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средства бюджета города</w:t>
            </w:r>
            <w:r w:rsidRPr="00AD51F7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 xml:space="preserve"> – </w:t>
            </w:r>
          </w:p>
          <w:p w:rsidP="002946FB" w:rsidR="001157A8" w:rsidRDefault="00D578C5" w:rsidRPr="00AD51F7">
            <w:pP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</w:pPr>
            <w:r w:rsidRPr="00AD51F7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3 235,51 тыс. руб.</w:t>
            </w:r>
            <w:r w:rsidR="006E6AA1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;</w:t>
            </w:r>
          </w:p>
          <w:p w:rsidP="002946FB" w:rsidR="001157A8" w:rsidRDefault="00D578C5" w:rsidRPr="00AD51F7">
            <w:pP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</w:pPr>
            <w:r w:rsidRPr="00AD51F7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средства вышесто</w:t>
            </w:r>
            <w:r w:rsidRPr="00AD51F7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я</w:t>
            </w:r>
            <w:r w:rsidRPr="00AD51F7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щего бюджета – 53 764,49 тыс. руб.</w:t>
            </w:r>
          </w:p>
        </w:tc>
        <w:tc>
          <w:tcPr>
            <w:tcW w:type="dxa" w:w="2182"/>
            <w:vMerge/>
          </w:tcPr>
          <w:p w:rsidP="00D578C5" w:rsidR="001157A8" w:rsidRDefault="001157A8" w:rsidRPr="00AD51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157A8" w:rsidRPr="00AD51F7" w:rsidTr="00D578C5">
        <w:trPr>
          <w:trHeight w:val="113"/>
          <w:jc w:val="center"/>
        </w:trPr>
        <w:tc>
          <w:tcPr>
            <w:tcW w:type="dxa" w:w="710"/>
            <w:vMerge/>
          </w:tcPr>
          <w:p w:rsidP="00D578C5" w:rsidR="001157A8" w:rsidRDefault="001157A8" w:rsidRPr="00AD51F7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type="dxa" w:w="1842"/>
            <w:vMerge/>
          </w:tcPr>
          <w:p w:rsidP="00AD51F7" w:rsidR="001157A8" w:rsidRDefault="001157A8" w:rsidRPr="00AD51F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3260"/>
          </w:tcPr>
          <w:p w:rsidP="006E6AA1" w:rsidR="001157A8" w:rsidRDefault="00D578C5" w:rsidRPr="00AD51F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="001157A8" w:rsidRPr="00AD51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абережная р. </w:t>
            </w:r>
            <w:proofErr w:type="spellStart"/>
            <w:r w:rsidR="001157A8" w:rsidRPr="00AD51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Кач</w:t>
            </w:r>
            <w:r w:rsidR="006E6A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="001157A8" w:rsidRPr="00AD51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="001157A8" w:rsidRPr="00AD51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Юди</w:t>
            </w:r>
            <w:r w:rsidR="001157A8" w:rsidRPr="00AD51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="001157A8" w:rsidRPr="00AD51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ского</w:t>
            </w:r>
            <w:proofErr w:type="spellEnd"/>
            <w:r w:rsidR="001157A8" w:rsidRPr="00AD51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моста до ул. </w:t>
            </w:r>
            <w:proofErr w:type="spellStart"/>
            <w:r w:rsidR="001157A8" w:rsidRPr="00AD51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Вейнбаума</w:t>
            </w:r>
            <w:proofErr w:type="spellEnd"/>
          </w:p>
        </w:tc>
        <w:tc>
          <w:tcPr>
            <w:tcW w:type="dxa" w:w="1701"/>
            <w:vMerge/>
          </w:tcPr>
          <w:p w:rsidP="00D578C5" w:rsidR="001157A8" w:rsidRDefault="001157A8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type="dxa" w:w="1843"/>
            <w:vMerge/>
          </w:tcPr>
          <w:p w:rsidP="00D578C5" w:rsidR="001157A8" w:rsidRDefault="001157A8" w:rsidRPr="00AD51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984"/>
            <w:shd w:color="auto" w:fill="auto" w:val="clear"/>
          </w:tcPr>
          <w:p w:rsidP="002946FB" w:rsidR="001157A8" w:rsidRDefault="001157A8" w:rsidRPr="00AD51F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61 002,40</w:t>
            </w:r>
          </w:p>
        </w:tc>
        <w:tc>
          <w:tcPr>
            <w:tcW w:type="dxa" w:w="2354"/>
          </w:tcPr>
          <w:p w:rsidP="002946FB" w:rsidR="00D578C5" w:rsidRDefault="00D578C5">
            <w:pP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средства бюджета города</w:t>
            </w:r>
            <w:r w:rsidRPr="00AD51F7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 xml:space="preserve"> – </w:t>
            </w:r>
          </w:p>
          <w:p w:rsidP="002946FB" w:rsidR="001157A8" w:rsidRDefault="00D578C5" w:rsidRPr="00AD51F7">
            <w:pP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</w:pPr>
            <w:r w:rsidRPr="00AD51F7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3 462,70 тыс. руб.</w:t>
            </w:r>
            <w:r w:rsidR="006E6AA1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;</w:t>
            </w:r>
          </w:p>
          <w:p w:rsidP="002946FB" w:rsidR="001157A8" w:rsidRDefault="00D578C5" w:rsidRPr="00AD51F7">
            <w:pP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</w:pPr>
            <w:r w:rsidRPr="00AD51F7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средства вышесто</w:t>
            </w:r>
            <w:r w:rsidRPr="00AD51F7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я</w:t>
            </w:r>
            <w:r w:rsidRPr="00AD51F7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щего бюджета – 57 539,70 тыс. руб.</w:t>
            </w:r>
          </w:p>
        </w:tc>
        <w:tc>
          <w:tcPr>
            <w:tcW w:type="dxa" w:w="2182"/>
            <w:vMerge/>
          </w:tcPr>
          <w:p w:rsidP="00D578C5" w:rsidR="001157A8" w:rsidRDefault="001157A8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157A8" w:rsidRPr="00AD51F7" w:rsidTr="00D578C5">
        <w:trPr>
          <w:trHeight w:val="113"/>
          <w:jc w:val="center"/>
        </w:trPr>
        <w:tc>
          <w:tcPr>
            <w:tcW w:type="dxa" w:w="710"/>
            <w:vMerge/>
          </w:tcPr>
          <w:p w:rsidP="00D578C5" w:rsidR="001157A8" w:rsidRDefault="001157A8" w:rsidRPr="00AD51F7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type="dxa" w:w="1842"/>
            <w:vMerge/>
          </w:tcPr>
          <w:p w:rsidP="00AD51F7" w:rsidR="001157A8" w:rsidRDefault="001157A8" w:rsidRPr="00AD51F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3260"/>
          </w:tcPr>
          <w:p w:rsidP="00727651" w:rsidR="001157A8" w:rsidRDefault="006E6AA1" w:rsidRPr="00AD51F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1157A8" w:rsidRPr="00AD51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лощадь перед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="001157A8" w:rsidRPr="00AD51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ультурным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</w:t>
            </w:r>
            <w:r w:rsidR="001157A8" w:rsidRPr="00AD51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ентром по ул. </w:t>
            </w:r>
            <w:proofErr w:type="gramStart"/>
            <w:r w:rsidR="001157A8" w:rsidRPr="00AD51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Высотн</w:t>
            </w:r>
            <w:r w:rsidR="007276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ой</w:t>
            </w:r>
            <w:proofErr w:type="gramEnd"/>
          </w:p>
        </w:tc>
        <w:tc>
          <w:tcPr>
            <w:tcW w:type="dxa" w:w="1701"/>
            <w:vMerge/>
          </w:tcPr>
          <w:p w:rsidP="00D578C5" w:rsidR="001157A8" w:rsidRDefault="001157A8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type="dxa" w:w="1843"/>
            <w:vMerge/>
          </w:tcPr>
          <w:p w:rsidP="00D578C5" w:rsidR="001157A8" w:rsidRDefault="001157A8" w:rsidRPr="00AD51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984"/>
            <w:shd w:color="auto" w:fill="auto" w:val="clear"/>
          </w:tcPr>
          <w:p w:rsidP="002946FB" w:rsidR="001157A8" w:rsidRDefault="001157A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57 024,</w:t>
            </w:r>
            <w:r w:rsidRPr="00850B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  <w:p w:rsidP="002946FB" w:rsidR="001157A8" w:rsidRDefault="001157A8" w:rsidRPr="00EF66A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354"/>
          </w:tcPr>
          <w:p w:rsidP="002946FB" w:rsidR="00D578C5" w:rsidRDefault="00D578C5">
            <w:pP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</w:pPr>
            <w:r w:rsidRPr="00BB71D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средства бюджета города</w:t>
            </w:r>
            <w:r w:rsidRPr="00BB71DD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 xml:space="preserve"> –</w:t>
            </w:r>
          </w:p>
          <w:p w:rsidP="002946FB" w:rsidR="001157A8" w:rsidRDefault="00D578C5" w:rsidRPr="00BB71DD">
            <w:pP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</w:pPr>
            <w:r w:rsidRPr="00EF66A8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3 236,91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 xml:space="preserve"> </w:t>
            </w:r>
            <w:r w:rsidRPr="00BB71DD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тыс. руб.</w:t>
            </w:r>
            <w:r w:rsidR="006E6AA1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;</w:t>
            </w:r>
          </w:p>
          <w:p w:rsidP="002946FB" w:rsidR="001157A8" w:rsidRDefault="00D578C5" w:rsidRPr="00BB71DD">
            <w:pP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</w:pPr>
            <w:r w:rsidRPr="00BB71DD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средства вышесто</w:t>
            </w:r>
            <w:r w:rsidRPr="00BB71DD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я</w:t>
            </w:r>
            <w:r w:rsidRPr="00BB71DD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щего бюджета –</w:t>
            </w:r>
            <w:r w:rsidRPr="00EF66A8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53 787,73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 xml:space="preserve"> </w:t>
            </w:r>
            <w:r w:rsidRPr="00BB71DD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тыс. руб.</w:t>
            </w:r>
          </w:p>
        </w:tc>
        <w:tc>
          <w:tcPr>
            <w:tcW w:type="dxa" w:w="2182"/>
            <w:vMerge/>
          </w:tcPr>
          <w:p w:rsidP="00D578C5" w:rsidR="001157A8" w:rsidRDefault="001157A8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157A8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1157A8" w:rsidRDefault="001157A8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type="dxa" w:w="1842"/>
          </w:tcPr>
          <w:p w:rsidP="00AD51F7" w:rsidR="001157A8" w:rsidRDefault="001157A8" w:rsidRPr="00AD51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Туристско-рекреационные зоны города Красноярска</w:t>
            </w:r>
          </w:p>
        </w:tc>
        <w:tc>
          <w:tcPr>
            <w:tcW w:type="dxa" w:w="3260"/>
          </w:tcPr>
          <w:p w:rsidP="00AD51F7" w:rsidR="001157A8" w:rsidRDefault="00D578C5" w:rsidRPr="00AD51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1157A8" w:rsidRPr="00AD51F7">
              <w:rPr>
                <w:rFonts w:ascii="Times New Roman" w:hAnsi="Times New Roman"/>
                <w:sz w:val="24"/>
                <w:szCs w:val="24"/>
                <w:lang w:eastAsia="ru-RU"/>
              </w:rPr>
              <w:t>лагоустройство обществе</w:t>
            </w:r>
            <w:r w:rsidR="001157A8" w:rsidRPr="00AD51F7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1157A8" w:rsidRPr="00AD51F7">
              <w:rPr>
                <w:rFonts w:ascii="Times New Roman" w:hAnsi="Times New Roman"/>
                <w:sz w:val="24"/>
                <w:szCs w:val="24"/>
                <w:lang w:eastAsia="ru-RU"/>
              </w:rPr>
              <w:t>ных территорий</w:t>
            </w:r>
            <w:r w:rsidR="0072765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1157A8" w:rsidRPr="00AD51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прилега</w:t>
            </w:r>
            <w:r w:rsidR="001157A8" w:rsidRPr="00AD51F7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="001157A8" w:rsidRPr="00AD51F7">
              <w:rPr>
                <w:rFonts w:ascii="Times New Roman" w:hAnsi="Times New Roman"/>
                <w:sz w:val="24"/>
                <w:szCs w:val="24"/>
                <w:lang w:eastAsia="ru-RU"/>
              </w:rPr>
              <w:t>щих к скверам</w:t>
            </w:r>
            <w:r w:rsidR="0072765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1157A8" w:rsidRPr="00AD51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благоустра</w:t>
            </w:r>
            <w:r w:rsidR="001157A8" w:rsidRPr="00AD51F7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1157A8" w:rsidRPr="00AD51F7">
              <w:rPr>
                <w:rFonts w:ascii="Times New Roman" w:hAnsi="Times New Roman"/>
                <w:sz w:val="24"/>
                <w:szCs w:val="24"/>
                <w:lang w:eastAsia="ru-RU"/>
              </w:rPr>
              <w:t>ваемым в рамках ФКГС</w:t>
            </w:r>
          </w:p>
        </w:tc>
        <w:tc>
          <w:tcPr>
            <w:tcW w:type="dxa" w:w="1701"/>
          </w:tcPr>
          <w:p w:rsidP="00D578C5" w:rsidR="001157A8" w:rsidRDefault="001157A8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type="dxa" w:w="1843"/>
          </w:tcPr>
          <w:p w:rsidP="00727651" w:rsidR="001157A8" w:rsidRDefault="00727651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ДЖКХиБ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="001157A8"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157A8"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МКУ «УДИБ»</w:t>
            </w:r>
          </w:p>
        </w:tc>
        <w:tc>
          <w:tcPr>
            <w:tcW w:type="dxa" w:w="1984"/>
            <w:shd w:color="auto" w:fill="auto" w:val="clear"/>
          </w:tcPr>
          <w:p w:rsidP="002946FB" w:rsidR="001157A8" w:rsidRDefault="001157A8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type="dxa" w:w="2354"/>
            <w:shd w:color="auto" w:fill="auto" w:val="clear"/>
          </w:tcPr>
          <w:p w:rsidP="002946FB" w:rsidR="001157A8" w:rsidRDefault="00D578C5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средства бюджета города</w:t>
            </w:r>
          </w:p>
        </w:tc>
        <w:tc>
          <w:tcPr>
            <w:tcW w:type="dxa" w:w="2182"/>
          </w:tcPr>
          <w:p w:rsidP="00D578C5" w:rsidR="00D578C5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служебная записка с приложением о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чета о выполне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ных работах либо </w:t>
            </w:r>
          </w:p>
          <w:p w:rsidP="00D578C5" w:rsidR="001157A8" w:rsidRDefault="00D578C5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обоснованием н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выполнения работ</w:t>
            </w:r>
          </w:p>
        </w:tc>
      </w:tr>
      <w:tr w:rsidR="001157A8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1157A8" w:rsidRDefault="001157A8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type="dxa" w:w="1842"/>
          </w:tcPr>
          <w:p w:rsidP="00AD51F7" w:rsidR="001157A8" w:rsidRDefault="001157A8" w:rsidRPr="00AD51F7">
            <w:pPr>
              <w:rPr>
                <w:rFonts w:ascii="Times New Roman" w:hAnsi="Times New Roman"/>
                <w:sz w:val="24"/>
                <w:szCs w:val="36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Туристско-рекреационные зоны города Красноярска</w:t>
            </w:r>
          </w:p>
        </w:tc>
        <w:tc>
          <w:tcPr>
            <w:tcW w:type="dxa" w:w="3260"/>
          </w:tcPr>
          <w:p w:rsidP="00AD51F7" w:rsidR="001157A8" w:rsidRDefault="00D578C5" w:rsidRPr="00AD51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36"/>
                <w:lang w:eastAsia="ru-RU"/>
              </w:rPr>
              <w:t>к</w:t>
            </w:r>
            <w:r w:rsidR="001157A8" w:rsidRPr="00AD51F7">
              <w:rPr>
                <w:rFonts w:ascii="Times New Roman" w:hAnsi="Times New Roman"/>
                <w:sz w:val="24"/>
                <w:szCs w:val="36"/>
                <w:lang w:eastAsia="ru-RU"/>
              </w:rPr>
              <w:t>апитальный ремонт фонтана «Гейзеры» на ул. Копылова</w:t>
            </w:r>
          </w:p>
        </w:tc>
        <w:tc>
          <w:tcPr>
            <w:tcW w:type="dxa" w:w="1701"/>
          </w:tcPr>
          <w:p w:rsidP="00D578C5" w:rsidR="001157A8" w:rsidRDefault="001157A8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type="dxa" w:w="1843"/>
          </w:tcPr>
          <w:p w:rsidP="00D578C5" w:rsidR="001157A8" w:rsidRDefault="00727651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ДЖКХиБ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="001157A8"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P="00D578C5" w:rsidR="001157A8" w:rsidRDefault="001157A8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МКУ «УДИБ»</w:t>
            </w:r>
          </w:p>
        </w:tc>
        <w:tc>
          <w:tcPr>
            <w:tcW w:type="dxa" w:w="1984"/>
            <w:shd w:color="auto" w:fill="auto" w:val="clear"/>
          </w:tcPr>
          <w:p w:rsidP="002946FB" w:rsidR="001157A8" w:rsidRDefault="001157A8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41 770,00</w:t>
            </w:r>
          </w:p>
        </w:tc>
        <w:tc>
          <w:tcPr>
            <w:tcW w:type="dxa" w:w="2354"/>
          </w:tcPr>
          <w:p w:rsidP="002946FB" w:rsidR="001157A8" w:rsidRDefault="00D578C5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средства бюджета города</w:t>
            </w:r>
          </w:p>
        </w:tc>
        <w:tc>
          <w:tcPr>
            <w:tcW w:type="dxa" w:w="2182"/>
          </w:tcPr>
          <w:p w:rsidP="00D578C5" w:rsidR="00D578C5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служебная записка с приложением о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чета о выполне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ных работах либо </w:t>
            </w:r>
          </w:p>
          <w:p w:rsidP="00D578C5" w:rsidR="001157A8" w:rsidRDefault="00D578C5" w:rsidRPr="00AD51F7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обоснованием н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выполнения работ</w:t>
            </w:r>
          </w:p>
        </w:tc>
      </w:tr>
      <w:tr w:rsidR="001157A8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1157A8" w:rsidRDefault="001157A8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2.5</w:t>
            </w:r>
          </w:p>
        </w:tc>
        <w:tc>
          <w:tcPr>
            <w:tcW w:type="dxa" w:w="1842"/>
          </w:tcPr>
          <w:p w:rsidP="00AD51F7" w:rsidR="001157A8" w:rsidRDefault="001157A8" w:rsidRPr="00AD51F7">
            <w:pPr>
              <w:rPr>
                <w:rFonts w:ascii="Times New Roman" w:hAnsi="Times New Roman"/>
                <w:bCs/>
                <w:color w:val="000000"/>
                <w:sz w:val="24"/>
                <w:szCs w:val="28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Туристско-рекреационные зоны города Красноярска</w:t>
            </w:r>
          </w:p>
        </w:tc>
        <w:tc>
          <w:tcPr>
            <w:tcW w:type="dxa" w:w="3260"/>
          </w:tcPr>
          <w:p w:rsidP="00AD51F7" w:rsidR="001157A8" w:rsidRDefault="00D578C5" w:rsidRPr="009B5F4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1157A8" w:rsidRPr="009B5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лагоустройство сквера возле ул. Копылова</w:t>
            </w:r>
            <w:r w:rsidR="007276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1157A8" w:rsidRPr="009B5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44</w:t>
            </w:r>
            <w:r w:rsidR="007276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1157A8" w:rsidRPr="009B5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ул.</w:t>
            </w:r>
            <w:r w:rsidR="00115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Коп</w:t>
            </w:r>
            <w:r w:rsidR="00115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="00115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лова</w:t>
            </w:r>
            <w:r w:rsidR="007276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115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</w:t>
            </w:r>
          </w:p>
          <w:p w:rsidP="00AD51F7" w:rsidR="001157A8" w:rsidRDefault="001157A8" w:rsidRPr="00AD51F7">
            <w:pPr>
              <w:rPr>
                <w:rFonts w:ascii="Times New Roman" w:hAnsi="Times New Roman"/>
                <w:bCs/>
                <w:strike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type="dxa" w:w="1701"/>
          </w:tcPr>
          <w:p w:rsidP="00D578C5" w:rsidR="001157A8" w:rsidRDefault="001157A8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type="dxa" w:w="1843"/>
          </w:tcPr>
          <w:p w:rsidP="00D578C5" w:rsidR="001157A8" w:rsidRDefault="00727651" w:rsidRPr="00AD51F7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ДЖКХиБ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="001157A8"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157A8"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МКУ «УДИБ»</w:t>
            </w:r>
          </w:p>
        </w:tc>
        <w:tc>
          <w:tcPr>
            <w:tcW w:type="dxa" w:w="1984"/>
          </w:tcPr>
          <w:p w:rsidP="002946FB" w:rsidR="001157A8" w:rsidRDefault="001157A8" w:rsidRPr="00661C5A">
            <w:pPr>
              <w:rPr>
                <w:rFonts w:ascii="Times New Roman" w:eastAsia="Times New Roman" w:hAnsi="Times New Roman"/>
                <w:bCs/>
                <w:color w:val="FF0000"/>
                <w:sz w:val="24"/>
                <w:szCs w:val="32"/>
                <w:lang w:eastAsia="ru-RU"/>
              </w:rPr>
            </w:pPr>
            <w:r w:rsidRPr="00BB71DD">
              <w:rPr>
                <w:rFonts w:ascii="Times New Roman" w:eastAsia="Times New Roman" w:hAnsi="Times New Roman"/>
                <w:bCs/>
                <w:sz w:val="24"/>
                <w:szCs w:val="32"/>
                <w:lang w:eastAsia="ru-RU"/>
              </w:rPr>
              <w:t>15 954,93</w:t>
            </w:r>
          </w:p>
        </w:tc>
        <w:tc>
          <w:tcPr>
            <w:tcW w:type="dxa" w:w="2354"/>
          </w:tcPr>
          <w:p w:rsidP="002946FB" w:rsidR="001157A8" w:rsidRDefault="00D578C5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средства бюджета города</w:t>
            </w:r>
          </w:p>
        </w:tc>
        <w:tc>
          <w:tcPr>
            <w:tcW w:type="dxa" w:w="2182"/>
          </w:tcPr>
          <w:p w:rsidP="00D578C5" w:rsidR="00D578C5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служебная записка с приложением о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чета о выполне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ных работах либо </w:t>
            </w:r>
          </w:p>
          <w:p w:rsidP="00D578C5" w:rsidR="001157A8" w:rsidRDefault="00D578C5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обоснованием н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выполнения работ</w:t>
            </w:r>
          </w:p>
        </w:tc>
      </w:tr>
      <w:tr w:rsidR="001157A8" w:rsidRPr="00AD51F7" w:rsidTr="00C40221">
        <w:trPr>
          <w:trHeight w:val="113"/>
          <w:jc w:val="center"/>
        </w:trPr>
        <w:tc>
          <w:tcPr>
            <w:tcW w:type="dxa" w:w="710"/>
            <w:vMerge w:val="restart"/>
          </w:tcPr>
          <w:p w:rsidP="00D578C5" w:rsidR="001157A8" w:rsidRDefault="001157A8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2.6</w:t>
            </w:r>
          </w:p>
        </w:tc>
        <w:tc>
          <w:tcPr>
            <w:tcW w:type="dxa" w:w="1842"/>
            <w:vMerge w:val="restart"/>
          </w:tcPr>
          <w:p w:rsidP="00C40221" w:rsidR="001157A8" w:rsidRDefault="001157A8" w:rsidRPr="00AD51F7">
            <w:pPr>
              <w:rPr>
                <w:rFonts w:ascii="Times New Roman" w:hAnsi="Times New Roman"/>
                <w:sz w:val="24"/>
                <w:szCs w:val="3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Туристско-рекреационные зоны города Красноярска</w:t>
            </w:r>
          </w:p>
        </w:tc>
        <w:tc>
          <w:tcPr>
            <w:tcW w:type="dxa" w:w="3260"/>
          </w:tcPr>
          <w:p w:rsidP="00AD51F7" w:rsidR="001157A8" w:rsidRDefault="001157A8" w:rsidRPr="00AD51F7">
            <w:pPr>
              <w:rPr>
                <w:rFonts w:ascii="Times New Roman" w:hAnsi="Times New Roman"/>
                <w:sz w:val="34"/>
                <w:szCs w:val="34"/>
                <w:lang w:eastAsia="ru-RU"/>
              </w:rPr>
            </w:pPr>
            <w:r w:rsidRPr="00AD51F7">
              <w:rPr>
                <w:rFonts w:ascii="Times New Roman" w:hAnsi="Times New Roman"/>
                <w:sz w:val="24"/>
                <w:szCs w:val="34"/>
                <w:lang w:eastAsia="ru-RU"/>
              </w:rPr>
              <w:t>Модернизация ранее благ</w:t>
            </w:r>
            <w:r w:rsidRPr="00AD51F7">
              <w:rPr>
                <w:rFonts w:ascii="Times New Roman" w:hAnsi="Times New Roman"/>
                <w:sz w:val="24"/>
                <w:szCs w:val="34"/>
                <w:lang w:eastAsia="ru-RU"/>
              </w:rPr>
              <w:t>о</w:t>
            </w:r>
            <w:r w:rsidRPr="00AD51F7">
              <w:rPr>
                <w:rFonts w:ascii="Times New Roman" w:hAnsi="Times New Roman"/>
                <w:sz w:val="24"/>
                <w:szCs w:val="34"/>
                <w:lang w:eastAsia="ru-RU"/>
              </w:rPr>
              <w:t>устроенных общественных пространств:</w:t>
            </w:r>
          </w:p>
          <w:p w:rsidP="00AD51F7" w:rsidR="001157A8" w:rsidRDefault="001157A8">
            <w:pP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  <w:p w:rsidP="00AD51F7" w:rsidR="001157A8" w:rsidRDefault="00727651" w:rsidRPr="00AD51F7">
            <w:pP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с</w:t>
            </w:r>
            <w:r w:rsidR="001157A8" w:rsidRPr="00AD51F7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квер Фестивальный;</w:t>
            </w:r>
          </w:p>
          <w:p w:rsidP="00AD51F7" w:rsidR="00D578C5" w:rsidRDefault="00727651">
            <w:pP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с</w:t>
            </w:r>
            <w:r w:rsidR="001157A8" w:rsidRPr="00AD51F7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квер Слобода Весны, </w:t>
            </w:r>
          </w:p>
          <w:p w:rsidP="00AD51F7" w:rsidR="001157A8" w:rsidRDefault="001157A8" w:rsidRPr="00AD51F7">
            <w:pP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ул. Алексеева, д. 115;</w:t>
            </w:r>
          </w:p>
          <w:p w:rsidP="00AD51F7" w:rsidR="00D578C5" w:rsidRDefault="00727651">
            <w:pP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с</w:t>
            </w:r>
            <w:r w:rsidR="001157A8" w:rsidRPr="00AD51F7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квер Журналистов, </w:t>
            </w:r>
          </w:p>
          <w:p w:rsidP="00AD51F7" w:rsidR="001157A8" w:rsidRDefault="001157A8" w:rsidRPr="00AD51F7">
            <w:pP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proofErr w:type="spellStart"/>
            <w:r w:rsidRPr="00AD51F7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пр-</w:t>
            </w:r>
            <w:r w:rsidR="00526175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к</w:t>
            </w:r>
            <w:r w:rsidRPr="00AD51F7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т</w:t>
            </w:r>
            <w:proofErr w:type="spellEnd"/>
            <w:r w:rsidRPr="00AD51F7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 Металлургов;</w:t>
            </w:r>
          </w:p>
          <w:p w:rsidP="00AD51F7" w:rsidR="00D578C5" w:rsidRDefault="00727651">
            <w:pP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с</w:t>
            </w:r>
            <w:r w:rsidR="001157A8" w:rsidRPr="00AD51F7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квер Юнга, </w:t>
            </w:r>
          </w:p>
          <w:p w:rsidP="00AD51F7" w:rsidR="001157A8" w:rsidRDefault="001157A8" w:rsidRPr="00AD51F7">
            <w:pP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ул. Шевченко, 60;</w:t>
            </w:r>
          </w:p>
          <w:p w:rsidP="00AD51F7" w:rsidR="00526175" w:rsidRDefault="00727651">
            <w:pP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с</w:t>
            </w:r>
            <w:r w:rsidR="001157A8" w:rsidRPr="00AD51F7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квер Одесский, </w:t>
            </w:r>
          </w:p>
          <w:p w:rsidP="00AD51F7" w:rsidR="001157A8" w:rsidRDefault="001157A8" w:rsidRPr="00AD51F7">
            <w:pP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ул. Одесская, 5-7;</w:t>
            </w:r>
          </w:p>
          <w:p w:rsidP="00AD51F7" w:rsidR="001157A8" w:rsidRDefault="00727651" w:rsidRPr="00AD51F7">
            <w:pP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с</w:t>
            </w:r>
            <w:r w:rsidR="001157A8" w:rsidRPr="00AD51F7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квер по ул. Устиновича, 1;</w:t>
            </w:r>
          </w:p>
          <w:p w:rsidP="00AD51F7" w:rsidR="00D578C5" w:rsidRDefault="00727651">
            <w:pP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с</w:t>
            </w:r>
            <w:r w:rsidR="001157A8" w:rsidRPr="00AD51F7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квер по </w:t>
            </w:r>
            <w:proofErr w:type="spellStart"/>
            <w:r w:rsidR="001157A8" w:rsidRPr="00AD51F7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пр-</w:t>
            </w:r>
            <w: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к</w:t>
            </w:r>
            <w:r w:rsidR="001157A8" w:rsidRPr="00AD51F7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ту</w:t>
            </w:r>
            <w:proofErr w:type="spellEnd"/>
            <w:r w:rsidR="001157A8" w:rsidRPr="00AD51F7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1157A8" w:rsidRPr="00AD51F7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Металлур</w:t>
            </w:r>
            <w:proofErr w:type="spellEnd"/>
            <w:r w:rsidR="00D578C5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-</w:t>
            </w:r>
          </w:p>
          <w:p w:rsidP="00AD51F7" w:rsidR="001157A8" w:rsidRDefault="001157A8" w:rsidRPr="00AD51F7">
            <w:pP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proofErr w:type="spellStart"/>
            <w:r w:rsidRPr="00AD51F7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гов</w:t>
            </w:r>
            <w:proofErr w:type="spellEnd"/>
            <w:r w:rsidRPr="00AD51F7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, 55;</w:t>
            </w:r>
          </w:p>
          <w:p w:rsidP="00AD51F7" w:rsidR="001157A8" w:rsidRDefault="00727651">
            <w:pP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с</w:t>
            </w:r>
            <w:r w:rsidR="001157A8" w:rsidRPr="00AD51F7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квер у Красноярского цирка, </w:t>
            </w:r>
            <w:proofErr w:type="spellStart"/>
            <w:r w:rsidR="001157A8" w:rsidRPr="00AD51F7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пр-</w:t>
            </w:r>
            <w:r w:rsidR="00526175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к</w:t>
            </w:r>
            <w:r w:rsidR="001157A8" w:rsidRPr="00AD51F7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т</w:t>
            </w:r>
            <w:proofErr w:type="spellEnd"/>
            <w:r w:rsidR="001157A8" w:rsidRPr="00AD51F7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 xml:space="preserve"> им. газеты «Красноя</w:t>
            </w:r>
            <w:r w:rsidR="001157A8" w:rsidRPr="00AD51F7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р</w:t>
            </w:r>
            <w:r w:rsidR="001157A8" w:rsidRPr="00AD51F7"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  <w:t>ский рабочий», д. 153</w:t>
            </w:r>
          </w:p>
          <w:p w:rsidP="00AD51F7" w:rsidR="00D578C5" w:rsidRDefault="00D578C5" w:rsidRPr="00AD51F7">
            <w:pPr>
              <w:rPr>
                <w:rFonts w:ascii="Times New Roman" w:hAnsi="Times New Roman"/>
                <w:sz w:val="34"/>
                <w:szCs w:val="34"/>
                <w:lang w:eastAsia="ru-RU"/>
              </w:rPr>
            </w:pPr>
          </w:p>
        </w:tc>
        <w:tc>
          <w:tcPr>
            <w:tcW w:type="dxa" w:w="1701"/>
          </w:tcPr>
          <w:p w:rsidP="00D578C5" w:rsidR="001157A8" w:rsidRDefault="001157A8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:rsidP="00D578C5" w:rsidR="001157A8" w:rsidRDefault="00727651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type="dxa" w:w="1843"/>
            <w:vMerge w:val="restart"/>
          </w:tcPr>
          <w:p w:rsidP="00D578C5" w:rsidR="001157A8" w:rsidRDefault="00727651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ДЖКХиБ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="001157A8"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МКУ «УДИБ»</w:t>
            </w:r>
            <w:r w:rsidR="001157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P="00D578C5" w:rsidR="001157A8" w:rsidRDefault="001157A8" w:rsidRPr="00AD51F7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УАрх</w:t>
            </w:r>
            <w:proofErr w:type="spellEnd"/>
          </w:p>
          <w:p w:rsidP="00D578C5" w:rsidR="001157A8" w:rsidRDefault="001157A8" w:rsidRPr="00AD51F7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type="dxa" w:w="1984"/>
          </w:tcPr>
          <w:p w:rsidP="002946FB" w:rsidR="001157A8" w:rsidRDefault="001157A8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130 790,00</w:t>
            </w:r>
          </w:p>
          <w:p w:rsidP="002946FB" w:rsidR="001157A8" w:rsidRDefault="001157A8" w:rsidRPr="00AD51F7">
            <w:pPr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type="dxa" w:w="2354"/>
            <w:vMerge w:val="restart"/>
          </w:tcPr>
          <w:p w:rsidP="002946FB" w:rsidR="001157A8" w:rsidRDefault="00D578C5" w:rsidRPr="00AD51F7">
            <w:pPr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AD51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средства бюджета города</w:t>
            </w:r>
          </w:p>
          <w:p w:rsidP="002946FB" w:rsidR="001157A8" w:rsidRDefault="001157A8" w:rsidRPr="00AD51F7">
            <w:pPr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</w:p>
        </w:tc>
        <w:tc>
          <w:tcPr>
            <w:tcW w:type="dxa" w:w="2182"/>
            <w:vMerge w:val="restart"/>
          </w:tcPr>
          <w:p w:rsidP="00D578C5" w:rsidR="00C40221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служебная записка с приложением о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чета о выполне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ных работах либо </w:t>
            </w:r>
          </w:p>
          <w:p w:rsidP="00D578C5" w:rsidR="001157A8" w:rsidRDefault="00D578C5" w:rsidRPr="00AD51F7">
            <w:pPr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обоснованием н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выполнения работ</w:t>
            </w:r>
          </w:p>
          <w:p w:rsidP="00D578C5" w:rsidR="001157A8" w:rsidRDefault="001157A8" w:rsidRPr="00AD51F7">
            <w:pPr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</w:p>
        </w:tc>
      </w:tr>
      <w:tr w:rsidR="001157A8" w:rsidRPr="00AD51F7" w:rsidTr="00D578C5">
        <w:trPr>
          <w:trHeight w:val="113"/>
          <w:jc w:val="center"/>
        </w:trPr>
        <w:tc>
          <w:tcPr>
            <w:tcW w:type="dxa" w:w="710"/>
            <w:vMerge/>
          </w:tcPr>
          <w:p w:rsidP="00727651" w:rsidR="001157A8" w:rsidRDefault="001157A8" w:rsidRPr="00AD51F7">
            <w:pPr>
              <w:spacing w:line="23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type="dxa" w:w="1842"/>
            <w:vMerge/>
            <w:vAlign w:val="center"/>
          </w:tcPr>
          <w:p w:rsidP="00727651" w:rsidR="001157A8" w:rsidRDefault="001157A8" w:rsidRPr="00AD51F7">
            <w:pPr>
              <w:spacing w:line="23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type="dxa" w:w="3260"/>
          </w:tcPr>
          <w:p w:rsidP="00727651" w:rsidR="00C40221" w:rsidRDefault="00727651">
            <w:pPr>
              <w:spacing w:line="230" w:lineRule="auto"/>
              <w:rPr>
                <w:rFonts w:ascii="Times New Roman" w:hAnsi="Times New Roman"/>
                <w:sz w:val="24"/>
                <w:szCs w:val="3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34"/>
                <w:lang w:eastAsia="ru-RU"/>
              </w:rPr>
              <w:t>с</w:t>
            </w:r>
            <w:r w:rsidR="001157A8" w:rsidRPr="00196BEB">
              <w:rPr>
                <w:rFonts w:ascii="Times New Roman" w:hAnsi="Times New Roman"/>
                <w:sz w:val="24"/>
                <w:szCs w:val="34"/>
                <w:lang w:eastAsia="ru-RU"/>
              </w:rPr>
              <w:t xml:space="preserve">квер по ул. Королева </w:t>
            </w:r>
            <w:r w:rsidR="00C40221">
              <w:rPr>
                <w:rFonts w:ascii="Times New Roman" w:hAnsi="Times New Roman"/>
                <w:sz w:val="24"/>
                <w:szCs w:val="34"/>
                <w:lang w:eastAsia="ru-RU"/>
              </w:rPr>
              <w:t>–</w:t>
            </w:r>
            <w:r w:rsidR="001157A8" w:rsidRPr="00196BEB">
              <w:rPr>
                <w:rFonts w:ascii="Times New Roman" w:hAnsi="Times New Roman"/>
                <w:sz w:val="24"/>
                <w:szCs w:val="34"/>
                <w:lang w:eastAsia="ru-RU"/>
              </w:rPr>
              <w:t xml:space="preserve"> </w:t>
            </w:r>
          </w:p>
          <w:p w:rsidP="00727651" w:rsidR="00C40221" w:rsidRDefault="001157A8">
            <w:pPr>
              <w:spacing w:line="230" w:lineRule="auto"/>
              <w:rPr>
                <w:rFonts w:ascii="Times New Roman" w:hAnsi="Times New Roman"/>
                <w:sz w:val="24"/>
                <w:szCs w:val="3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34"/>
                <w:lang w:eastAsia="ru-RU"/>
              </w:rPr>
              <w:t>ул. Кольцев</w:t>
            </w:r>
            <w:r w:rsidR="00727651">
              <w:rPr>
                <w:rFonts w:ascii="Times New Roman" w:hAnsi="Times New Roman"/>
                <w:sz w:val="24"/>
                <w:szCs w:val="34"/>
                <w:lang w:eastAsia="ru-RU"/>
              </w:rPr>
              <w:t>ой</w:t>
            </w:r>
            <w:r>
              <w:rPr>
                <w:rFonts w:ascii="Times New Roman" w:hAnsi="Times New Roman"/>
                <w:sz w:val="24"/>
                <w:szCs w:val="34"/>
                <w:lang w:eastAsia="ru-RU"/>
              </w:rPr>
              <w:t xml:space="preserve"> (на </w:t>
            </w:r>
            <w:proofErr w:type="spellStart"/>
            <w:r>
              <w:rPr>
                <w:rFonts w:ascii="Times New Roman" w:hAnsi="Times New Roman"/>
                <w:sz w:val="24"/>
                <w:szCs w:val="34"/>
                <w:lang w:eastAsia="ru-RU"/>
              </w:rPr>
              <w:t>Панюко</w:t>
            </w:r>
            <w:r>
              <w:rPr>
                <w:rFonts w:ascii="Times New Roman" w:hAnsi="Times New Roman"/>
                <w:sz w:val="24"/>
                <w:szCs w:val="3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34"/>
                <w:lang w:eastAsia="ru-RU"/>
              </w:rPr>
              <w:t>ке</w:t>
            </w:r>
            <w:proofErr w:type="spellEnd"/>
            <w:r>
              <w:rPr>
                <w:rFonts w:ascii="Times New Roman" w:hAnsi="Times New Roman"/>
                <w:sz w:val="24"/>
                <w:szCs w:val="34"/>
                <w:lang w:eastAsia="ru-RU"/>
              </w:rPr>
              <w:t>);</w:t>
            </w:r>
            <w:r w:rsidRPr="00196BEB">
              <w:rPr>
                <w:rFonts w:ascii="Times New Roman" w:hAnsi="Times New Roman"/>
                <w:sz w:val="24"/>
                <w:szCs w:val="34"/>
                <w:lang w:eastAsia="ru-RU"/>
              </w:rPr>
              <w:t xml:space="preserve"> </w:t>
            </w:r>
            <w:r w:rsidRPr="00196BEB">
              <w:rPr>
                <w:rFonts w:ascii="Times New Roman" w:hAnsi="Times New Roman"/>
                <w:sz w:val="24"/>
                <w:szCs w:val="34"/>
                <w:lang w:eastAsia="ru-RU"/>
              </w:rPr>
              <w:br/>
            </w:r>
            <w:r w:rsidR="00727651">
              <w:rPr>
                <w:rFonts w:ascii="Times New Roman" w:hAnsi="Times New Roman"/>
                <w:sz w:val="24"/>
                <w:szCs w:val="34"/>
                <w:lang w:eastAsia="ru-RU"/>
              </w:rPr>
              <w:t>с</w:t>
            </w:r>
            <w:r w:rsidRPr="00196BEB">
              <w:rPr>
                <w:rFonts w:ascii="Times New Roman" w:hAnsi="Times New Roman"/>
                <w:sz w:val="24"/>
                <w:szCs w:val="34"/>
                <w:lang w:eastAsia="ru-RU"/>
              </w:rPr>
              <w:t xml:space="preserve">квер Универсиады, </w:t>
            </w:r>
          </w:p>
          <w:p w:rsidP="00727651" w:rsidR="001157A8" w:rsidRDefault="001157A8" w:rsidRPr="00AD51F7">
            <w:pPr>
              <w:spacing w:line="230" w:lineRule="auto"/>
              <w:rPr>
                <w:rFonts w:ascii="Times New Roman" w:hAnsi="Times New Roman"/>
                <w:sz w:val="24"/>
                <w:szCs w:val="34"/>
                <w:lang w:eastAsia="ru-RU"/>
              </w:rPr>
            </w:pPr>
            <w:r w:rsidRPr="00196BEB">
              <w:rPr>
                <w:rFonts w:ascii="Times New Roman" w:hAnsi="Times New Roman"/>
                <w:sz w:val="24"/>
                <w:szCs w:val="34"/>
                <w:lang w:eastAsia="ru-RU"/>
              </w:rPr>
              <w:t>ул. С</w:t>
            </w:r>
            <w:r w:rsidR="00C40221">
              <w:rPr>
                <w:rFonts w:ascii="Times New Roman" w:hAnsi="Times New Roman"/>
                <w:sz w:val="24"/>
                <w:szCs w:val="34"/>
                <w:lang w:eastAsia="ru-RU"/>
              </w:rPr>
              <w:t>вердловская, д. 101–</w:t>
            </w:r>
            <w:r>
              <w:rPr>
                <w:rFonts w:ascii="Times New Roman" w:hAnsi="Times New Roman"/>
                <w:sz w:val="24"/>
                <w:szCs w:val="34"/>
                <w:lang w:eastAsia="ru-RU"/>
              </w:rPr>
              <w:t>109;</w:t>
            </w:r>
            <w:r>
              <w:rPr>
                <w:rFonts w:ascii="Times New Roman" w:hAnsi="Times New Roman"/>
                <w:sz w:val="24"/>
                <w:szCs w:val="34"/>
                <w:lang w:eastAsia="ru-RU"/>
              </w:rPr>
              <w:br/>
            </w:r>
            <w:r w:rsidR="00727651">
              <w:rPr>
                <w:rFonts w:ascii="Times New Roman" w:hAnsi="Times New Roman"/>
                <w:sz w:val="24"/>
                <w:szCs w:val="3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34"/>
                <w:lang w:eastAsia="ru-RU"/>
              </w:rPr>
              <w:t xml:space="preserve">квер по ул. 2-й </w:t>
            </w:r>
            <w:proofErr w:type="gramStart"/>
            <w:r>
              <w:rPr>
                <w:rFonts w:ascii="Times New Roman" w:hAnsi="Times New Roman"/>
                <w:sz w:val="24"/>
                <w:szCs w:val="34"/>
                <w:lang w:eastAsia="ru-RU"/>
              </w:rPr>
              <w:t>Ботанич</w:t>
            </w:r>
            <w:r>
              <w:rPr>
                <w:rFonts w:ascii="Times New Roman" w:hAnsi="Times New Roman"/>
                <w:sz w:val="24"/>
                <w:szCs w:val="3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34"/>
                <w:lang w:eastAsia="ru-RU"/>
              </w:rPr>
              <w:t>ской</w:t>
            </w:r>
            <w:proofErr w:type="gramEnd"/>
            <w:r>
              <w:rPr>
                <w:rFonts w:ascii="Times New Roman" w:hAnsi="Times New Roman"/>
                <w:sz w:val="24"/>
                <w:szCs w:val="34"/>
                <w:lang w:eastAsia="ru-RU"/>
              </w:rPr>
              <w:t>;</w:t>
            </w:r>
            <w:r w:rsidRPr="00196BEB">
              <w:rPr>
                <w:rFonts w:ascii="Times New Roman" w:hAnsi="Times New Roman"/>
                <w:sz w:val="24"/>
                <w:szCs w:val="34"/>
                <w:lang w:eastAsia="ru-RU"/>
              </w:rPr>
              <w:t xml:space="preserve"> </w:t>
            </w:r>
            <w:r w:rsidRPr="00196BEB">
              <w:rPr>
                <w:rFonts w:ascii="Times New Roman" w:hAnsi="Times New Roman"/>
                <w:sz w:val="24"/>
                <w:szCs w:val="34"/>
                <w:lang w:eastAsia="ru-RU"/>
              </w:rPr>
              <w:br/>
            </w:r>
            <w:r w:rsidR="00727651">
              <w:rPr>
                <w:rFonts w:ascii="Times New Roman" w:hAnsi="Times New Roman"/>
                <w:sz w:val="24"/>
                <w:szCs w:val="3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34"/>
                <w:lang w:eastAsia="ru-RU"/>
              </w:rPr>
              <w:t xml:space="preserve">квер по </w:t>
            </w:r>
            <w:proofErr w:type="spellStart"/>
            <w:r>
              <w:rPr>
                <w:rFonts w:ascii="Times New Roman" w:hAnsi="Times New Roman"/>
                <w:sz w:val="24"/>
                <w:szCs w:val="34"/>
                <w:lang w:eastAsia="ru-RU"/>
              </w:rPr>
              <w:t>пр-</w:t>
            </w:r>
            <w:r w:rsidR="00727651">
              <w:rPr>
                <w:rFonts w:ascii="Times New Roman" w:hAnsi="Times New Roman"/>
                <w:sz w:val="24"/>
                <w:szCs w:val="34"/>
                <w:lang w:eastAsia="ru-RU"/>
              </w:rPr>
              <w:t>к</w:t>
            </w:r>
            <w:r>
              <w:rPr>
                <w:rFonts w:ascii="Times New Roman" w:hAnsi="Times New Roman"/>
                <w:sz w:val="24"/>
                <w:szCs w:val="34"/>
                <w:lang w:eastAsia="ru-RU"/>
              </w:rPr>
              <w:t>ту</w:t>
            </w:r>
            <w:proofErr w:type="spellEnd"/>
            <w:r>
              <w:rPr>
                <w:rFonts w:ascii="Times New Roman" w:hAnsi="Times New Roman"/>
                <w:sz w:val="24"/>
                <w:szCs w:val="34"/>
                <w:lang w:eastAsia="ru-RU"/>
              </w:rPr>
              <w:t xml:space="preserve"> Комсомол</w:t>
            </w:r>
            <w:r>
              <w:rPr>
                <w:rFonts w:ascii="Times New Roman" w:hAnsi="Times New Roman"/>
                <w:sz w:val="24"/>
                <w:szCs w:val="3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34"/>
                <w:lang w:eastAsia="ru-RU"/>
              </w:rPr>
              <w:t>скому, 23;</w:t>
            </w:r>
            <w:r>
              <w:rPr>
                <w:rFonts w:ascii="Times New Roman" w:hAnsi="Times New Roman"/>
                <w:sz w:val="24"/>
                <w:szCs w:val="34"/>
                <w:lang w:eastAsia="ru-RU"/>
              </w:rPr>
              <w:br/>
            </w:r>
            <w:r w:rsidR="00727651">
              <w:rPr>
                <w:rFonts w:ascii="Times New Roman" w:hAnsi="Times New Roman"/>
                <w:sz w:val="24"/>
                <w:szCs w:val="34"/>
                <w:lang w:eastAsia="ru-RU"/>
              </w:rPr>
              <w:t>с</w:t>
            </w:r>
            <w:r w:rsidRPr="00196BEB">
              <w:rPr>
                <w:rFonts w:ascii="Times New Roman" w:hAnsi="Times New Roman"/>
                <w:sz w:val="24"/>
                <w:szCs w:val="34"/>
                <w:lang w:eastAsia="ru-RU"/>
              </w:rPr>
              <w:t>квер по</w:t>
            </w:r>
            <w:r>
              <w:rPr>
                <w:rFonts w:ascii="Times New Roman" w:hAnsi="Times New Roman"/>
                <w:sz w:val="24"/>
                <w:szCs w:val="34"/>
                <w:lang w:eastAsia="ru-RU"/>
              </w:rPr>
              <w:t xml:space="preserve"> ул. Железнодоро</w:t>
            </w:r>
            <w:r>
              <w:rPr>
                <w:rFonts w:ascii="Times New Roman" w:hAnsi="Times New Roman"/>
                <w:sz w:val="24"/>
                <w:szCs w:val="34"/>
                <w:lang w:eastAsia="ru-RU"/>
              </w:rPr>
              <w:t>ж</w:t>
            </w:r>
            <w:r>
              <w:rPr>
                <w:rFonts w:ascii="Times New Roman" w:hAnsi="Times New Roman"/>
                <w:sz w:val="24"/>
                <w:szCs w:val="34"/>
                <w:lang w:eastAsia="ru-RU"/>
              </w:rPr>
              <w:t>ников, 10;</w:t>
            </w:r>
            <w:r>
              <w:rPr>
                <w:rFonts w:ascii="Times New Roman" w:hAnsi="Times New Roman"/>
                <w:sz w:val="24"/>
                <w:szCs w:val="34"/>
                <w:lang w:eastAsia="ru-RU"/>
              </w:rPr>
              <w:br/>
            </w:r>
            <w:r w:rsidR="00727651">
              <w:rPr>
                <w:rFonts w:ascii="Times New Roman" w:hAnsi="Times New Roman"/>
                <w:sz w:val="24"/>
                <w:szCs w:val="34"/>
                <w:lang w:eastAsia="ru-RU"/>
              </w:rPr>
              <w:t>с</w:t>
            </w:r>
            <w:r w:rsidRPr="00196BEB">
              <w:rPr>
                <w:rFonts w:ascii="Times New Roman" w:hAnsi="Times New Roman"/>
                <w:sz w:val="24"/>
                <w:szCs w:val="34"/>
                <w:lang w:eastAsia="ru-RU"/>
              </w:rPr>
              <w:t>квер Сиреневый по ул. К</w:t>
            </w:r>
            <w:r w:rsidRPr="00196BEB">
              <w:rPr>
                <w:rFonts w:ascii="Times New Roman" w:hAnsi="Times New Roman"/>
                <w:sz w:val="24"/>
                <w:szCs w:val="34"/>
                <w:lang w:eastAsia="ru-RU"/>
              </w:rPr>
              <w:t>о</w:t>
            </w:r>
            <w:r w:rsidRPr="00196BEB">
              <w:rPr>
                <w:rFonts w:ascii="Times New Roman" w:hAnsi="Times New Roman"/>
                <w:sz w:val="24"/>
                <w:szCs w:val="34"/>
                <w:lang w:eastAsia="ru-RU"/>
              </w:rPr>
              <w:t xml:space="preserve">пылова, </w:t>
            </w:r>
            <w:r>
              <w:rPr>
                <w:rFonts w:ascii="Times New Roman" w:hAnsi="Times New Roman"/>
                <w:sz w:val="24"/>
                <w:szCs w:val="34"/>
                <w:lang w:eastAsia="ru-RU"/>
              </w:rPr>
              <w:t>76</w:t>
            </w:r>
          </w:p>
        </w:tc>
        <w:tc>
          <w:tcPr>
            <w:tcW w:type="dxa" w:w="1701"/>
          </w:tcPr>
          <w:p w:rsidP="00727651" w:rsidR="001157A8" w:rsidRDefault="001157A8">
            <w:pPr>
              <w:spacing w:line="23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2027</w:t>
            </w:r>
            <w:r w:rsidR="0052617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type="dxa" w:w="1843"/>
            <w:vMerge/>
          </w:tcPr>
          <w:p w:rsidP="00727651" w:rsidR="001157A8" w:rsidRDefault="001157A8" w:rsidRPr="00AD51F7">
            <w:pPr>
              <w:spacing w:line="23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type="dxa" w:w="1984"/>
          </w:tcPr>
          <w:p w:rsidP="002946FB" w:rsidR="001157A8" w:rsidRDefault="001157A8" w:rsidRPr="00AD51F7">
            <w:pPr>
              <w:spacing w:line="23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141 249,99</w:t>
            </w:r>
          </w:p>
        </w:tc>
        <w:tc>
          <w:tcPr>
            <w:tcW w:type="dxa" w:w="2354"/>
            <w:vMerge/>
          </w:tcPr>
          <w:p w:rsidP="002946FB" w:rsidR="001157A8" w:rsidRDefault="001157A8" w:rsidRPr="00AD51F7">
            <w:pPr>
              <w:spacing w:line="23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82"/>
            <w:vMerge/>
          </w:tcPr>
          <w:p w:rsidP="00727651" w:rsidR="001157A8" w:rsidRDefault="001157A8" w:rsidRPr="00AD51F7">
            <w:pPr>
              <w:spacing w:line="23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157A8" w:rsidRPr="00AD51F7" w:rsidTr="00C40221">
        <w:trPr>
          <w:trHeight w:val="113"/>
          <w:jc w:val="center"/>
        </w:trPr>
        <w:tc>
          <w:tcPr>
            <w:tcW w:type="dxa" w:w="710"/>
          </w:tcPr>
          <w:p w:rsidP="00727651" w:rsidR="001157A8" w:rsidRDefault="001157A8" w:rsidRPr="00AD51F7">
            <w:pPr>
              <w:spacing w:line="23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2.7</w:t>
            </w:r>
          </w:p>
        </w:tc>
        <w:tc>
          <w:tcPr>
            <w:tcW w:type="dxa" w:w="1842"/>
          </w:tcPr>
          <w:p w:rsidP="00727651" w:rsidR="001157A8" w:rsidRDefault="001157A8" w:rsidRPr="00AD51F7">
            <w:pPr>
              <w:spacing w:line="230" w:lineRule="auto"/>
              <w:rPr>
                <w:rFonts w:ascii="Times New Roman" w:hAnsi="Times New Roman"/>
                <w:sz w:val="24"/>
                <w:szCs w:val="3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Туристско-рекреационные зоны города Красноярска</w:t>
            </w:r>
          </w:p>
        </w:tc>
        <w:tc>
          <w:tcPr>
            <w:tcW w:type="dxa" w:w="3260"/>
          </w:tcPr>
          <w:p w:rsidP="00727651" w:rsidR="001157A8" w:rsidRDefault="00C40221" w:rsidRPr="00AD51F7">
            <w:pPr>
              <w:spacing w:line="230" w:lineRule="auto"/>
              <w:rPr>
                <w:rFonts w:ascii="Times New Roman" w:hAnsi="Times New Roman"/>
                <w:sz w:val="34"/>
                <w:szCs w:val="3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34"/>
                <w:lang w:eastAsia="ru-RU"/>
              </w:rPr>
              <w:t>б</w:t>
            </w:r>
            <w:r w:rsidR="001157A8" w:rsidRPr="00AD51F7">
              <w:rPr>
                <w:rFonts w:ascii="Times New Roman" w:hAnsi="Times New Roman"/>
                <w:sz w:val="24"/>
                <w:szCs w:val="34"/>
                <w:lang w:eastAsia="ru-RU"/>
              </w:rPr>
              <w:t>лагоустройство парка «Гва</w:t>
            </w:r>
            <w:r w:rsidR="001157A8" w:rsidRPr="00AD51F7">
              <w:rPr>
                <w:rFonts w:ascii="Times New Roman" w:hAnsi="Times New Roman"/>
                <w:sz w:val="24"/>
                <w:szCs w:val="34"/>
                <w:lang w:eastAsia="ru-RU"/>
              </w:rPr>
              <w:t>р</w:t>
            </w:r>
            <w:r w:rsidR="001157A8" w:rsidRPr="00AD51F7">
              <w:rPr>
                <w:rFonts w:ascii="Times New Roman" w:hAnsi="Times New Roman"/>
                <w:sz w:val="24"/>
                <w:szCs w:val="34"/>
                <w:lang w:eastAsia="ru-RU"/>
              </w:rPr>
              <w:t>дейский»</w:t>
            </w:r>
          </w:p>
        </w:tc>
        <w:tc>
          <w:tcPr>
            <w:tcW w:type="dxa" w:w="1701"/>
          </w:tcPr>
          <w:p w:rsidP="00727651" w:rsidR="00727651" w:rsidRDefault="001157A8">
            <w:pPr>
              <w:spacing w:line="23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358A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</w:p>
          <w:p w:rsidP="00727651" w:rsidR="001157A8" w:rsidRDefault="00C40221" w:rsidRPr="00AD51F7">
            <w:pPr>
              <w:spacing w:line="23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="001157A8" w:rsidRPr="008358A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2027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type="dxa" w:w="1843"/>
          </w:tcPr>
          <w:p w:rsidP="00727651" w:rsidR="001157A8" w:rsidRDefault="00727651" w:rsidRPr="00AD51F7">
            <w:pPr>
              <w:spacing w:line="23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ДЖКХиБ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="001157A8"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МКУ «УДИБ»</w:t>
            </w:r>
            <w:r w:rsidR="001157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P="00727651" w:rsidR="001157A8" w:rsidRDefault="001157A8" w:rsidRPr="00AD51F7">
            <w:pPr>
              <w:spacing w:line="230" w:lineRule="auto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УАрх</w:t>
            </w:r>
            <w:proofErr w:type="spellEnd"/>
          </w:p>
        </w:tc>
        <w:tc>
          <w:tcPr>
            <w:tcW w:type="dxa" w:w="1984"/>
          </w:tcPr>
          <w:p w:rsidP="002946FB" w:rsidR="00727651" w:rsidRDefault="00C40221">
            <w:pPr>
              <w:spacing w:line="23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всего 517 626,16,</w:t>
            </w:r>
          </w:p>
          <w:p w:rsidP="002946FB" w:rsidR="001157A8" w:rsidRDefault="001157A8" w:rsidRPr="00BB71DD">
            <w:pPr>
              <w:spacing w:line="23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B71D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 них</w:t>
            </w:r>
          </w:p>
          <w:p w:rsidP="002946FB" w:rsidR="001157A8" w:rsidRDefault="001157A8" w:rsidRPr="00BB71DD">
            <w:pPr>
              <w:spacing w:line="23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B71D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2026 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год </w:t>
            </w:r>
            <w:r w:rsidRPr="00BB71D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 248 070,67</w:t>
            </w:r>
          </w:p>
        </w:tc>
        <w:tc>
          <w:tcPr>
            <w:tcW w:type="dxa" w:w="2354"/>
            <w:shd w:color="auto" w:fill="auto" w:val="clear"/>
          </w:tcPr>
          <w:p w:rsidP="002946FB" w:rsidR="00727651" w:rsidRDefault="00D578C5">
            <w:pPr>
              <w:spacing w:line="23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1D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средства бюджета города – </w:t>
            </w:r>
          </w:p>
          <w:p w:rsidP="002946FB" w:rsidR="00727651" w:rsidRDefault="00D578C5">
            <w:pPr>
              <w:spacing w:line="23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1D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72765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71D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951,65 тыс. руб.; </w:t>
            </w:r>
          </w:p>
          <w:p w:rsidP="002946FB" w:rsidR="00727651" w:rsidRDefault="00D578C5">
            <w:pPr>
              <w:spacing w:line="23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1D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средства краевого бюджета – </w:t>
            </w:r>
          </w:p>
          <w:p w:rsidP="002946FB" w:rsidR="001157A8" w:rsidRDefault="00D578C5" w:rsidRPr="00BB71DD">
            <w:pPr>
              <w:spacing w:line="23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1D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236 569,90 тыс. руб.</w:t>
            </w:r>
            <w:r w:rsidR="0072765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P="002946FB" w:rsidR="001157A8" w:rsidRDefault="00D578C5" w:rsidRPr="00BB71DD">
            <w:pPr>
              <w:spacing w:line="23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B71D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средства федеральн</w:t>
            </w:r>
            <w:r w:rsidRPr="00BB71D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BB71D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 бюджета – 8 549,12 тыс. руб.</w:t>
            </w:r>
          </w:p>
        </w:tc>
        <w:tc>
          <w:tcPr>
            <w:tcW w:type="dxa" w:w="2182"/>
          </w:tcPr>
          <w:p w:rsidP="00727651" w:rsidR="00C40221" w:rsidRDefault="00D578C5">
            <w:pPr>
              <w:spacing w:line="23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служебная записка с приложением о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чета о выполне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ных работах либо </w:t>
            </w:r>
          </w:p>
          <w:p w:rsidP="00727651" w:rsidR="001157A8" w:rsidRDefault="00D578C5" w:rsidRPr="00AD51F7">
            <w:pPr>
              <w:spacing w:line="23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обоснованием н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выполнения работ</w:t>
            </w:r>
          </w:p>
        </w:tc>
      </w:tr>
      <w:tr w:rsidR="001157A8" w:rsidRPr="00AD51F7" w:rsidTr="00C40221">
        <w:trPr>
          <w:trHeight w:val="113"/>
          <w:jc w:val="center"/>
        </w:trPr>
        <w:tc>
          <w:tcPr>
            <w:tcW w:type="dxa" w:w="710"/>
          </w:tcPr>
          <w:p w:rsidP="00727651" w:rsidR="001157A8" w:rsidRDefault="001157A8" w:rsidRPr="00AD51F7">
            <w:pPr>
              <w:spacing w:line="23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2.8</w:t>
            </w:r>
          </w:p>
        </w:tc>
        <w:tc>
          <w:tcPr>
            <w:tcW w:type="dxa" w:w="1842"/>
          </w:tcPr>
          <w:p w:rsidP="00727651" w:rsidR="001157A8" w:rsidRDefault="001157A8" w:rsidRPr="00AD51F7">
            <w:pPr>
              <w:spacing w:line="230" w:lineRule="auto"/>
              <w:rPr>
                <w:rFonts w:ascii="Times New Roman" w:hAnsi="Times New Roman"/>
                <w:sz w:val="24"/>
                <w:szCs w:val="36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Туристско-рекреационные зоны города Красноярска</w:t>
            </w:r>
          </w:p>
        </w:tc>
        <w:tc>
          <w:tcPr>
            <w:tcW w:type="dxa" w:w="3260"/>
          </w:tcPr>
          <w:p w:rsidP="00727651" w:rsidR="001157A8" w:rsidRDefault="00C40221" w:rsidRPr="00AD51F7">
            <w:pPr>
              <w:spacing w:line="23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36"/>
                <w:lang w:eastAsia="ru-RU"/>
              </w:rPr>
              <w:t>с</w:t>
            </w:r>
            <w:r w:rsidR="001157A8" w:rsidRPr="00AD51F7">
              <w:rPr>
                <w:rFonts w:ascii="Times New Roman" w:hAnsi="Times New Roman"/>
                <w:sz w:val="24"/>
                <w:szCs w:val="36"/>
                <w:lang w:eastAsia="ru-RU"/>
              </w:rPr>
              <w:t xml:space="preserve">троительство пешеходного перехода в районе ул. </w:t>
            </w:r>
            <w:proofErr w:type="gramStart"/>
            <w:r w:rsidR="001157A8" w:rsidRPr="00AD51F7">
              <w:rPr>
                <w:rFonts w:ascii="Times New Roman" w:hAnsi="Times New Roman"/>
                <w:sz w:val="24"/>
                <w:szCs w:val="36"/>
                <w:lang w:eastAsia="ru-RU"/>
              </w:rPr>
              <w:t>Яку</w:t>
            </w:r>
            <w:r w:rsidR="001157A8" w:rsidRPr="00AD51F7">
              <w:rPr>
                <w:rFonts w:ascii="Times New Roman" w:hAnsi="Times New Roman"/>
                <w:sz w:val="24"/>
                <w:szCs w:val="36"/>
                <w:lang w:eastAsia="ru-RU"/>
              </w:rPr>
              <w:t>т</w:t>
            </w:r>
            <w:r w:rsidR="001157A8" w:rsidRPr="00AD51F7">
              <w:rPr>
                <w:rFonts w:ascii="Times New Roman" w:hAnsi="Times New Roman"/>
                <w:sz w:val="24"/>
                <w:szCs w:val="36"/>
                <w:lang w:eastAsia="ru-RU"/>
              </w:rPr>
              <w:t>ск</w:t>
            </w:r>
            <w:r w:rsidR="00727651">
              <w:rPr>
                <w:rFonts w:ascii="Times New Roman" w:hAnsi="Times New Roman"/>
                <w:sz w:val="24"/>
                <w:szCs w:val="36"/>
                <w:lang w:eastAsia="ru-RU"/>
              </w:rPr>
              <w:t>ой</w:t>
            </w:r>
            <w:proofErr w:type="gramEnd"/>
            <w:r w:rsidR="001157A8" w:rsidRPr="00AD51F7">
              <w:rPr>
                <w:rFonts w:ascii="Times New Roman" w:hAnsi="Times New Roman"/>
                <w:sz w:val="24"/>
                <w:szCs w:val="36"/>
                <w:lang w:eastAsia="ru-RU"/>
              </w:rPr>
              <w:t xml:space="preserve"> на о. </w:t>
            </w:r>
            <w:proofErr w:type="spellStart"/>
            <w:r w:rsidR="001157A8" w:rsidRPr="00AD51F7">
              <w:rPr>
                <w:rFonts w:ascii="Times New Roman" w:hAnsi="Times New Roman"/>
                <w:sz w:val="24"/>
                <w:szCs w:val="36"/>
                <w:lang w:eastAsia="ru-RU"/>
              </w:rPr>
              <w:t>Татышев</w:t>
            </w:r>
            <w:proofErr w:type="spellEnd"/>
          </w:p>
        </w:tc>
        <w:tc>
          <w:tcPr>
            <w:tcW w:type="dxa" w:w="1701"/>
          </w:tcPr>
          <w:p w:rsidP="00727651" w:rsidR="00727651" w:rsidRDefault="001157A8">
            <w:pPr>
              <w:spacing w:line="23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="00C402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</w:p>
          <w:p w:rsidP="00727651" w:rsidR="001157A8" w:rsidRDefault="001157A8" w:rsidRPr="00AD51F7">
            <w:pPr>
              <w:spacing w:line="23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2027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type="dxa" w:w="1843"/>
          </w:tcPr>
          <w:p w:rsidP="00727651" w:rsidR="001157A8" w:rsidRDefault="001157A8" w:rsidRPr="00AD51F7">
            <w:pPr>
              <w:spacing w:line="23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ДГ</w:t>
            </w:r>
          </w:p>
          <w:p w:rsidP="00727651" w:rsidR="001157A8" w:rsidRDefault="001157A8" w:rsidRPr="00AD51F7">
            <w:pPr>
              <w:spacing w:line="23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type="dxa" w:w="1984"/>
          </w:tcPr>
          <w:p w:rsidP="002946FB" w:rsidR="001157A8" w:rsidRDefault="00C40221" w:rsidRPr="00AD51F7">
            <w:pPr>
              <w:spacing w:line="230" w:lineRule="auto"/>
              <w:rPr>
                <w:rFonts w:ascii="Times New Roman" w:hAnsi="Times New Roman"/>
                <w:bCs/>
                <w:sz w:val="24"/>
                <w:szCs w:val="24"/>
                <w:lang w:eastAsia="ru-RU"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="001157A8"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сего</w:t>
            </w:r>
          </w:p>
          <w:p w:rsidP="002946FB" w:rsidR="001157A8" w:rsidRDefault="001157A8" w:rsidRPr="00AD51F7">
            <w:pPr>
              <w:spacing w:line="23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1 546 141,23,</w:t>
            </w:r>
          </w:p>
          <w:p w:rsidP="002946FB" w:rsidR="001157A8" w:rsidRDefault="001157A8" w:rsidRPr="00AD51F7">
            <w:pPr>
              <w:spacing w:line="23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 них</w:t>
            </w:r>
          </w:p>
          <w:p w:rsidP="002946FB" w:rsidR="001157A8" w:rsidRDefault="001157A8" w:rsidRPr="00AD51F7">
            <w:pPr>
              <w:spacing w:line="23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 – 464 307,23</w:t>
            </w:r>
          </w:p>
        </w:tc>
        <w:tc>
          <w:tcPr>
            <w:tcW w:type="dxa" w:w="2354"/>
            <w:shd w:color="auto" w:fill="auto" w:val="clear"/>
          </w:tcPr>
          <w:p w:rsidP="002946FB" w:rsidR="001157A8" w:rsidRDefault="00D578C5" w:rsidRPr="00AD51F7">
            <w:pPr>
              <w:spacing w:line="23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средства бюджета города</w:t>
            </w:r>
          </w:p>
        </w:tc>
        <w:tc>
          <w:tcPr>
            <w:tcW w:type="dxa" w:w="2182"/>
          </w:tcPr>
          <w:p w:rsidP="00727651" w:rsidR="00C40221" w:rsidRDefault="00D578C5">
            <w:pPr>
              <w:spacing w:line="23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служебная записка с приложением о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чета о выполне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ных работах либо </w:t>
            </w:r>
          </w:p>
          <w:p w:rsidP="00727651" w:rsidR="001157A8" w:rsidRDefault="00D578C5" w:rsidRPr="00AD51F7">
            <w:pPr>
              <w:spacing w:line="23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обоснованием н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выполнения работ</w:t>
            </w:r>
          </w:p>
        </w:tc>
      </w:tr>
      <w:tr w:rsidR="001157A8" w:rsidRPr="00AD51F7" w:rsidTr="00D578C5">
        <w:trPr>
          <w:trHeight w:val="113"/>
          <w:jc w:val="center"/>
        </w:trPr>
        <w:tc>
          <w:tcPr>
            <w:tcW w:type="dxa" w:w="710"/>
          </w:tcPr>
          <w:p w:rsidP="00727651" w:rsidR="001157A8" w:rsidRDefault="001157A8" w:rsidRPr="00AD51F7">
            <w:pPr>
              <w:spacing w:line="23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2.9</w:t>
            </w:r>
          </w:p>
        </w:tc>
        <w:tc>
          <w:tcPr>
            <w:tcW w:type="dxa" w:w="1842"/>
          </w:tcPr>
          <w:p w:rsidP="00727651" w:rsidR="001157A8" w:rsidRDefault="001157A8" w:rsidRPr="00AD51F7">
            <w:pPr>
              <w:spacing w:line="230" w:lineRule="auto"/>
              <w:rPr>
                <w:rFonts w:ascii="Times New Roman" w:hAnsi="Times New Roman"/>
                <w:sz w:val="24"/>
                <w:szCs w:val="36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Туристско-рекреационные зоны города Красноярска</w:t>
            </w:r>
          </w:p>
        </w:tc>
        <w:tc>
          <w:tcPr>
            <w:tcW w:type="dxa" w:w="3260"/>
          </w:tcPr>
          <w:p w:rsidP="00727651" w:rsidR="001157A8" w:rsidRDefault="00C40221" w:rsidRPr="00AD51F7">
            <w:pPr>
              <w:spacing w:line="23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36"/>
                <w:lang w:eastAsia="ru-RU"/>
              </w:rPr>
              <w:t>п</w:t>
            </w:r>
            <w:r w:rsidR="001157A8" w:rsidRPr="00AD51F7">
              <w:rPr>
                <w:rFonts w:ascii="Times New Roman" w:hAnsi="Times New Roman"/>
                <w:sz w:val="24"/>
                <w:szCs w:val="36"/>
                <w:lang w:eastAsia="ru-RU"/>
              </w:rPr>
              <w:t>осадка зеленых насаждений на территории города</w:t>
            </w:r>
          </w:p>
        </w:tc>
        <w:tc>
          <w:tcPr>
            <w:tcW w:type="dxa" w:w="1701"/>
          </w:tcPr>
          <w:p w:rsidP="00727651" w:rsidR="001157A8" w:rsidRDefault="001157A8" w:rsidRPr="00AD51F7">
            <w:pPr>
              <w:spacing w:line="23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type="dxa" w:w="1843"/>
          </w:tcPr>
          <w:p w:rsidP="00727651" w:rsidR="001157A8" w:rsidRDefault="00727651" w:rsidRPr="00AD51F7">
            <w:pPr>
              <w:spacing w:line="23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ДЖКХиБ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="001157A8"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МКУ «УДИБ»</w:t>
            </w:r>
          </w:p>
        </w:tc>
        <w:tc>
          <w:tcPr>
            <w:tcW w:type="dxa" w:w="1984"/>
          </w:tcPr>
          <w:p w:rsidP="002946FB" w:rsidR="001157A8" w:rsidRDefault="001157A8" w:rsidRPr="00AD51F7">
            <w:pPr>
              <w:spacing w:line="23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15 000,00</w:t>
            </w:r>
          </w:p>
          <w:p w:rsidP="002946FB" w:rsidR="001157A8" w:rsidRDefault="001157A8" w:rsidRPr="00AD51F7">
            <w:pPr>
              <w:spacing w:line="23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type="dxa" w:w="2354"/>
            <w:shd w:color="auto" w:fill="auto" w:val="clear"/>
          </w:tcPr>
          <w:p w:rsidP="002946FB" w:rsidR="001157A8" w:rsidRDefault="00D578C5" w:rsidRPr="00AD51F7">
            <w:pPr>
              <w:spacing w:line="23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средства бюджета города</w:t>
            </w:r>
          </w:p>
        </w:tc>
        <w:tc>
          <w:tcPr>
            <w:tcW w:type="dxa" w:w="2182"/>
          </w:tcPr>
          <w:p w:rsidP="00727651" w:rsidR="00C40221" w:rsidRDefault="00D578C5">
            <w:pPr>
              <w:spacing w:line="23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служебная записка с приложением о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чета о выполне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ных работах либо </w:t>
            </w:r>
          </w:p>
          <w:p w:rsidP="00727651" w:rsidR="001157A8" w:rsidRDefault="00D578C5" w:rsidRPr="00AD51F7">
            <w:pPr>
              <w:spacing w:line="23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обоснованием н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выполнения работ</w:t>
            </w:r>
          </w:p>
        </w:tc>
      </w:tr>
      <w:tr w:rsidR="001157A8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1157A8" w:rsidRDefault="001157A8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2.10</w:t>
            </w:r>
          </w:p>
        </w:tc>
        <w:tc>
          <w:tcPr>
            <w:tcW w:type="dxa" w:w="1842"/>
          </w:tcPr>
          <w:p w:rsidP="00AD51F7" w:rsidR="001157A8" w:rsidRDefault="001157A8" w:rsidRPr="00AD51F7">
            <w:pPr>
              <w:rPr>
                <w:rFonts w:ascii="Times New Roman" w:hAnsi="Times New Roman"/>
                <w:sz w:val="24"/>
                <w:szCs w:val="36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Туристско-рекреационные зоны города Красноярска</w:t>
            </w:r>
          </w:p>
        </w:tc>
        <w:tc>
          <w:tcPr>
            <w:tcW w:type="dxa" w:w="3260"/>
          </w:tcPr>
          <w:p w:rsidP="00AD51F7" w:rsidR="001157A8" w:rsidRDefault="00C40221" w:rsidRPr="00AD51F7">
            <w:pPr>
              <w:rPr>
                <w:rFonts w:ascii="Times New Roman" w:hAnsi="Times New Roman"/>
                <w:sz w:val="24"/>
                <w:szCs w:val="3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36"/>
                <w:lang w:eastAsia="ru-RU"/>
              </w:rPr>
              <w:t>с</w:t>
            </w:r>
            <w:r w:rsidR="001157A8" w:rsidRPr="00AD51F7">
              <w:rPr>
                <w:rFonts w:ascii="Times New Roman" w:hAnsi="Times New Roman"/>
                <w:sz w:val="24"/>
                <w:szCs w:val="36"/>
                <w:lang w:eastAsia="ru-RU"/>
              </w:rPr>
              <w:t>троительство культурного пространства «Суриков-центр»</w:t>
            </w:r>
          </w:p>
        </w:tc>
        <w:tc>
          <w:tcPr>
            <w:tcW w:type="dxa" w:w="1701"/>
          </w:tcPr>
          <w:p w:rsidP="00D578C5" w:rsidR="00727651" w:rsidRDefault="001157A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="005F5AB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</w:p>
          <w:p w:rsidP="00D578C5" w:rsidR="001157A8" w:rsidRDefault="001157A8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2027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type="dxa" w:w="1843"/>
          </w:tcPr>
          <w:p w:rsidP="00D578C5" w:rsidR="001157A8" w:rsidRDefault="001157A8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ДГ</w:t>
            </w:r>
          </w:p>
        </w:tc>
        <w:tc>
          <w:tcPr>
            <w:tcW w:type="dxa" w:w="1984"/>
          </w:tcPr>
          <w:p w:rsidP="002946FB" w:rsidR="001157A8" w:rsidRDefault="00C40221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="001157A8"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сего 466 027,00,</w:t>
            </w:r>
          </w:p>
          <w:p w:rsidP="002946FB" w:rsidR="001157A8" w:rsidRDefault="001157A8" w:rsidRPr="00AD51F7">
            <w:pPr>
              <w:tabs>
                <w:tab w:pos="1140" w:val="left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 них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402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2026 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год </w:t>
            </w:r>
            <w:r w:rsidR="00C402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201 500,00</w:t>
            </w:r>
          </w:p>
        </w:tc>
        <w:tc>
          <w:tcPr>
            <w:tcW w:type="dxa" w:w="2354"/>
            <w:shd w:color="auto" w:fill="auto" w:val="clear"/>
          </w:tcPr>
          <w:p w:rsidP="002946FB" w:rsidR="001157A8" w:rsidRDefault="00D578C5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средства бюджета города</w:t>
            </w:r>
          </w:p>
        </w:tc>
        <w:tc>
          <w:tcPr>
            <w:tcW w:type="dxa" w:w="2182"/>
          </w:tcPr>
          <w:p w:rsidP="00D578C5" w:rsidR="00C40221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служебная записка с приложением о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чета о выполне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ных работах либо </w:t>
            </w:r>
          </w:p>
          <w:p w:rsidP="00D578C5" w:rsidR="001157A8" w:rsidRDefault="00D578C5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обоснованием н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выполнения работ</w:t>
            </w:r>
          </w:p>
        </w:tc>
      </w:tr>
      <w:tr w:rsidR="001157A8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1157A8" w:rsidRDefault="001157A8" w:rsidRPr="00B27E5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type="dxa" w:w="1842"/>
          </w:tcPr>
          <w:p w:rsidP="00AD51F7" w:rsidR="001157A8" w:rsidRDefault="001157A8" w:rsidRPr="00B27E5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7E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Туристско-рекреационные зоны города Красноярска</w:t>
            </w:r>
          </w:p>
        </w:tc>
        <w:tc>
          <w:tcPr>
            <w:tcW w:type="dxa" w:w="3260"/>
          </w:tcPr>
          <w:p w:rsidP="00AD51F7" w:rsidR="001157A8" w:rsidRDefault="00C40221" w:rsidRPr="00B27E5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="001157A8" w:rsidRPr="00B27E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одернизация сквера Энтуз</w:t>
            </w:r>
            <w:r w:rsidR="001157A8" w:rsidRPr="00B27E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="001157A8" w:rsidRPr="00B27E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астов </w:t>
            </w:r>
          </w:p>
        </w:tc>
        <w:tc>
          <w:tcPr>
            <w:tcW w:type="dxa" w:w="1701"/>
          </w:tcPr>
          <w:p w:rsidP="00D578C5" w:rsidR="001157A8" w:rsidRDefault="001157A8" w:rsidRPr="00B27E5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7E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type="dxa" w:w="1843"/>
          </w:tcPr>
          <w:p w:rsidP="00D578C5" w:rsidR="001157A8" w:rsidRDefault="001157A8" w:rsidRPr="00B27E5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7E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ГУК,</w:t>
            </w:r>
            <w:r w:rsidRPr="00B27E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МАУ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27E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B27E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Красгорпарк</w:t>
            </w:r>
            <w:proofErr w:type="spellEnd"/>
            <w:r w:rsidRPr="00B27E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P="00D578C5" w:rsidR="001157A8" w:rsidRDefault="001157A8" w:rsidRPr="00B27E5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27E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УАрх</w:t>
            </w:r>
            <w:proofErr w:type="spellEnd"/>
          </w:p>
        </w:tc>
        <w:tc>
          <w:tcPr>
            <w:tcW w:type="dxa" w:w="1984"/>
          </w:tcPr>
          <w:p w:rsidP="002946FB" w:rsidR="001157A8" w:rsidRDefault="001157A8" w:rsidRPr="00B27E59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66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9 445,00</w:t>
            </w:r>
          </w:p>
        </w:tc>
        <w:tc>
          <w:tcPr>
            <w:tcW w:type="dxa" w:w="2354"/>
            <w:shd w:color="auto" w:fill="auto" w:val="clear"/>
          </w:tcPr>
          <w:p w:rsidP="002946FB" w:rsidR="001157A8" w:rsidRDefault="00D578C5" w:rsidRPr="00B27E59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27E5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средства бюджета города</w:t>
            </w:r>
          </w:p>
        </w:tc>
        <w:tc>
          <w:tcPr>
            <w:tcW w:type="dxa" w:w="2182"/>
          </w:tcPr>
          <w:p w:rsidP="00D578C5" w:rsidR="00C40221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27E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служебная записка с приложением о</w:t>
            </w:r>
            <w:r w:rsidRPr="00B27E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B27E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чета о выполне</w:t>
            </w:r>
            <w:r w:rsidRPr="00B27E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B27E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ных работах либо </w:t>
            </w:r>
          </w:p>
          <w:p w:rsidP="00D578C5" w:rsidR="001157A8" w:rsidRDefault="00D578C5" w:rsidRPr="00B27E59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27E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обоснованием н</w:t>
            </w:r>
            <w:r w:rsidRPr="00B27E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B27E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выполнения работ</w:t>
            </w:r>
          </w:p>
        </w:tc>
      </w:tr>
      <w:tr w:rsidR="001157A8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1157A8" w:rsidRDefault="001157A8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type="dxa" w:w="1842"/>
          </w:tcPr>
          <w:p w:rsidP="00AD51F7" w:rsidR="001157A8" w:rsidRDefault="001157A8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Туристско-рекреационные зоны города Красноярска</w:t>
            </w:r>
          </w:p>
        </w:tc>
        <w:tc>
          <w:tcPr>
            <w:tcW w:type="dxa" w:w="3260"/>
          </w:tcPr>
          <w:p w:rsidP="00AD51F7" w:rsidR="001157A8" w:rsidRDefault="00C40221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="001157A8"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одернизация сквера Косм</w:t>
            </w:r>
            <w:r w:rsidR="001157A8"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1157A8"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навтов</w:t>
            </w:r>
          </w:p>
        </w:tc>
        <w:tc>
          <w:tcPr>
            <w:tcW w:type="dxa" w:w="1701"/>
          </w:tcPr>
          <w:p w:rsidP="005F5AB5" w:rsidR="00727651" w:rsidRDefault="001157A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</w:p>
          <w:p w:rsidP="005F5AB5" w:rsidR="001157A8" w:rsidRDefault="005F5AB5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="001157A8"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2027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type="dxa" w:w="1843"/>
          </w:tcPr>
          <w:p w:rsidP="00D578C5" w:rsidR="001157A8" w:rsidRDefault="001157A8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ГУК, 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МАУ «</w:t>
            </w:r>
            <w:proofErr w:type="spellStart"/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Красгорпарк</w:t>
            </w:r>
            <w:proofErr w:type="spellEnd"/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P="00D578C5" w:rsidR="001157A8" w:rsidRDefault="001157A8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УАрх</w:t>
            </w:r>
            <w:proofErr w:type="spellEnd"/>
          </w:p>
        </w:tc>
        <w:tc>
          <w:tcPr>
            <w:tcW w:type="dxa" w:w="1984"/>
          </w:tcPr>
          <w:p w:rsidP="002946FB" w:rsidR="001157A8" w:rsidRDefault="00C40221" w:rsidRPr="00AD51F7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всего 128 910,00,</w:t>
            </w:r>
          </w:p>
          <w:p w:rsidP="002946FB" w:rsidR="001157A8" w:rsidRDefault="00C40221" w:rsidRPr="00AD51F7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из них</w:t>
            </w:r>
            <w:r w:rsidR="0072765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51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2026 </w:t>
            </w:r>
            <w:r w:rsidR="0072765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год </w:t>
            </w:r>
            <w:r w:rsidRPr="00AD51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– 64 160,00</w:t>
            </w:r>
          </w:p>
        </w:tc>
        <w:tc>
          <w:tcPr>
            <w:tcW w:type="dxa" w:w="2354"/>
            <w:shd w:color="auto" w:fill="auto" w:val="clear"/>
          </w:tcPr>
          <w:p w:rsidP="002946FB" w:rsidR="001157A8" w:rsidRDefault="00D578C5" w:rsidRPr="00AD51F7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средства бюджета города</w:t>
            </w:r>
          </w:p>
        </w:tc>
        <w:tc>
          <w:tcPr>
            <w:tcW w:type="dxa" w:w="2182"/>
          </w:tcPr>
          <w:p w:rsidP="00D578C5" w:rsidR="00C40221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служебная записка с приложением о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чета о выполне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ных работах либо </w:t>
            </w:r>
          </w:p>
          <w:p w:rsidP="00D578C5" w:rsidR="001157A8" w:rsidRDefault="00D578C5" w:rsidRPr="00AD51F7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обоснованием н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выполнения работ</w:t>
            </w:r>
          </w:p>
        </w:tc>
      </w:tr>
      <w:tr w:rsidR="001157A8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1157A8" w:rsidRDefault="001157A8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type="dxa" w:w="1842"/>
          </w:tcPr>
          <w:p w:rsidP="00AD51F7" w:rsidR="001157A8" w:rsidRDefault="001157A8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Туристско-рекреационные зоны города Красноярска</w:t>
            </w:r>
          </w:p>
        </w:tc>
        <w:tc>
          <w:tcPr>
            <w:tcW w:type="dxa" w:w="3260"/>
          </w:tcPr>
          <w:p w:rsidP="00AD51F7" w:rsidR="001157A8" w:rsidRDefault="00C40221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="001157A8"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азработка проектно-сметной документации на благ</w:t>
            </w:r>
            <w:r w:rsidR="001157A8"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1157A8"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устройство Центральной набережной, строительно-монтажные работы </w:t>
            </w:r>
          </w:p>
        </w:tc>
        <w:tc>
          <w:tcPr>
            <w:tcW w:type="dxa" w:w="1701"/>
          </w:tcPr>
          <w:p w:rsidP="00D578C5" w:rsidR="00727651" w:rsidRDefault="001157A8">
            <w:pPr>
              <w:ind w:firstLine="95" w:left="-95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="005F5AB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</w:p>
          <w:p w:rsidP="00D578C5" w:rsidR="001157A8" w:rsidRDefault="001157A8" w:rsidRPr="00727651">
            <w:pPr>
              <w:ind w:firstLine="95" w:left="-95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 w:val="en-US"/>
              </w:rPr>
              <w:t>2027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type="dxa" w:w="1843"/>
          </w:tcPr>
          <w:p w:rsidP="00D578C5" w:rsidR="00727651" w:rsidRDefault="001157A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ГУК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МАУ</w:t>
            </w:r>
          </w:p>
          <w:p w:rsidP="00D578C5" w:rsidR="001157A8" w:rsidRDefault="001157A8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Красгорпарк</w:t>
            </w:r>
            <w:proofErr w:type="spellEnd"/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P="00D578C5" w:rsidR="001157A8" w:rsidRDefault="001157A8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УАрх</w:t>
            </w:r>
            <w:proofErr w:type="spellEnd"/>
          </w:p>
        </w:tc>
        <w:tc>
          <w:tcPr>
            <w:tcW w:type="dxa" w:w="1984"/>
          </w:tcPr>
          <w:p w:rsidP="002946FB" w:rsidR="001157A8" w:rsidRDefault="00C40221" w:rsidRPr="00AD51F7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всего 153 150,00, из них</w:t>
            </w:r>
            <w:r w:rsidR="0072765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51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2026</w:t>
            </w:r>
            <w:r w:rsidR="0072765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  <w:r w:rsidRPr="00AD51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765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AD51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51 500,00</w:t>
            </w:r>
          </w:p>
          <w:p w:rsidP="002946FB" w:rsidR="001157A8" w:rsidRDefault="001157A8" w:rsidRPr="00AD51F7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type="dxa" w:w="2354"/>
            <w:shd w:color="auto" w:fill="auto" w:val="clear"/>
          </w:tcPr>
          <w:p w:rsidP="002946FB" w:rsidR="001157A8" w:rsidRDefault="00D578C5" w:rsidRPr="00AD51F7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средства бюджета города</w:t>
            </w:r>
          </w:p>
        </w:tc>
        <w:tc>
          <w:tcPr>
            <w:tcW w:type="dxa" w:w="2182"/>
          </w:tcPr>
          <w:p w:rsidP="00D578C5" w:rsidR="00C40221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служебная записка с приложением о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чета о выполне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ных работах либо </w:t>
            </w:r>
          </w:p>
          <w:p w:rsidP="00D578C5" w:rsidR="001157A8" w:rsidRDefault="00D578C5" w:rsidRPr="00AD51F7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обоснованием н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выполнения работ</w:t>
            </w:r>
          </w:p>
        </w:tc>
      </w:tr>
      <w:tr w:rsidR="001157A8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1157A8" w:rsidRDefault="001157A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type="dxa" w:w="1842"/>
          </w:tcPr>
          <w:p w:rsidP="00B55666" w:rsidR="001157A8" w:rsidRDefault="001157A8" w:rsidRPr="00B55666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566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Туристско-рекреационные зоны города Красноярска</w:t>
            </w:r>
          </w:p>
        </w:tc>
        <w:tc>
          <w:tcPr>
            <w:tcW w:type="dxa" w:w="3260"/>
          </w:tcPr>
          <w:p w:rsidP="00B55666" w:rsidR="001157A8" w:rsidRDefault="00C40221" w:rsidRPr="00B55666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="001157A8" w:rsidRPr="00B5566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азработка проектно-сметной документации на благ</w:t>
            </w:r>
            <w:r w:rsidR="001157A8" w:rsidRPr="00B5566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1157A8" w:rsidRPr="00B5566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устройство площади Мира</w:t>
            </w:r>
          </w:p>
        </w:tc>
        <w:tc>
          <w:tcPr>
            <w:tcW w:type="dxa" w:w="1701"/>
          </w:tcPr>
          <w:p w:rsidP="00D578C5" w:rsidR="001157A8" w:rsidRDefault="001157A8" w:rsidRPr="00B55666">
            <w:pPr>
              <w:ind w:firstLine="95" w:left="-95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566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:rsidP="00D578C5" w:rsidR="001157A8" w:rsidRDefault="001157A8" w:rsidRPr="00B55666">
            <w:pPr>
              <w:ind w:firstLine="95" w:left="-95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type="dxa" w:w="1843"/>
          </w:tcPr>
          <w:p w:rsidP="00D578C5" w:rsidR="00727651" w:rsidRDefault="001157A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566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ГУК</w:t>
            </w:r>
            <w:r w:rsidRPr="00B5566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МАУ</w:t>
            </w:r>
          </w:p>
          <w:p w:rsidP="00D578C5" w:rsidR="001157A8" w:rsidRDefault="001157A8" w:rsidRPr="00B55666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566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B5566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Красгорпарк</w:t>
            </w:r>
            <w:proofErr w:type="spellEnd"/>
            <w:r w:rsidRPr="00B5566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:rsidP="00D578C5" w:rsidR="001157A8" w:rsidRDefault="001157A8" w:rsidRPr="00B55666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type="dxa" w:w="1984"/>
          </w:tcPr>
          <w:p w:rsidP="002946FB" w:rsidR="001157A8" w:rsidRDefault="002946FB" w:rsidRPr="00B55666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="001157A8" w:rsidRPr="00B5566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сего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157A8" w:rsidRPr="00B5566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55 860,00</w:t>
            </w:r>
          </w:p>
        </w:tc>
        <w:tc>
          <w:tcPr>
            <w:tcW w:type="dxa" w:w="2354"/>
            <w:shd w:color="auto" w:fill="auto" w:val="clear"/>
          </w:tcPr>
          <w:p w:rsidP="002946FB" w:rsidR="001157A8" w:rsidRDefault="00D578C5" w:rsidRPr="00B55666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66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средства бюджета города</w:t>
            </w:r>
          </w:p>
        </w:tc>
        <w:tc>
          <w:tcPr>
            <w:tcW w:type="dxa" w:w="2182"/>
          </w:tcPr>
          <w:p w:rsidP="00D578C5" w:rsidR="00C40221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566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служебная записка с приложением о</w:t>
            </w:r>
            <w:r w:rsidRPr="00B5566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B5566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чета о выполне</w:t>
            </w:r>
            <w:r w:rsidRPr="00B5566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B5566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ных работах либо </w:t>
            </w:r>
          </w:p>
          <w:p w:rsidP="00D578C5" w:rsidR="001157A8" w:rsidRDefault="00D578C5" w:rsidRPr="00B55666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566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обоснованием н</w:t>
            </w:r>
            <w:r w:rsidRPr="00B5566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B5566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выполнения работ</w:t>
            </w:r>
          </w:p>
        </w:tc>
      </w:tr>
      <w:tr w:rsidR="001157A8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1157A8" w:rsidRDefault="001157A8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type="dxa" w:w="1842"/>
          </w:tcPr>
          <w:p w:rsidP="00AD51F7" w:rsidR="001157A8" w:rsidRDefault="001157A8" w:rsidRPr="00AD51F7">
            <w:pPr>
              <w:rPr>
                <w:rFonts w:ascii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Туристско-рекреационные 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зоны города Красноярска</w:t>
            </w:r>
          </w:p>
        </w:tc>
        <w:tc>
          <w:tcPr>
            <w:tcW w:type="dxa" w:w="3260"/>
          </w:tcPr>
          <w:p w:rsidP="001B4BC6" w:rsidR="001157A8" w:rsidRDefault="00C40221" w:rsidRPr="00BB71DD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б</w:t>
            </w:r>
            <w:r w:rsidR="001157A8" w:rsidRPr="00BB71D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лагоустройство </w:t>
            </w:r>
            <w:proofErr w:type="spellStart"/>
            <w:r w:rsidR="001157A8" w:rsidRPr="00BB71D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Ярыгинской</w:t>
            </w:r>
            <w:proofErr w:type="spellEnd"/>
            <w:r w:rsidR="001157A8" w:rsidRPr="00BB71D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набережной</w:t>
            </w:r>
          </w:p>
        </w:tc>
        <w:tc>
          <w:tcPr>
            <w:tcW w:type="dxa" w:w="1701"/>
          </w:tcPr>
          <w:p w:rsidP="00D578C5" w:rsidR="001157A8" w:rsidRDefault="001157A8" w:rsidRPr="00BB71DD">
            <w:pPr>
              <w:ind w:firstLine="95" w:left="-95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B71D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type="dxa" w:w="1843"/>
          </w:tcPr>
          <w:p w:rsidP="00D578C5" w:rsidR="00727651" w:rsidRDefault="001157A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ГУК,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МАУ</w:t>
            </w:r>
          </w:p>
          <w:p w:rsidP="00D578C5" w:rsidR="001157A8" w:rsidRDefault="001157A8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Красгорпарк</w:t>
            </w:r>
            <w:proofErr w:type="spellEnd"/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P="00D578C5" w:rsidR="001157A8" w:rsidRDefault="001157A8" w:rsidRPr="00AD51F7">
            <w:pPr>
              <w:rPr>
                <w:rFonts w:ascii="Times New Roman" w:hAnsi="Times New Roman"/>
                <w:bCs/>
                <w:strike/>
                <w:sz w:val="24"/>
                <w:szCs w:val="24"/>
                <w:lang w:eastAsia="ru-RU"/>
              </w:rPr>
            </w:pPr>
            <w:proofErr w:type="spellStart"/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УАрх</w:t>
            </w:r>
            <w:proofErr w:type="spellEnd"/>
          </w:p>
        </w:tc>
        <w:tc>
          <w:tcPr>
            <w:tcW w:type="dxa" w:w="1984"/>
          </w:tcPr>
          <w:p w:rsidP="002946FB" w:rsidR="001157A8" w:rsidRDefault="001157A8" w:rsidRPr="00AD51F7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23 850</w:t>
            </w:r>
            <w:r w:rsidRPr="00AD51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 00</w:t>
            </w:r>
          </w:p>
        </w:tc>
        <w:tc>
          <w:tcPr>
            <w:tcW w:type="dxa" w:w="2354"/>
            <w:shd w:color="auto" w:fill="auto" w:val="clear"/>
          </w:tcPr>
          <w:p w:rsidP="002946FB" w:rsidR="001157A8" w:rsidRDefault="00D578C5" w:rsidRPr="00AD51F7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средства бюджета города</w:t>
            </w:r>
          </w:p>
        </w:tc>
        <w:tc>
          <w:tcPr>
            <w:tcW w:type="dxa" w:w="2182"/>
          </w:tcPr>
          <w:p w:rsidP="00D578C5" w:rsidR="00C40221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служебная записка с приложением о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чета о выполне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ных работах либо </w:t>
            </w:r>
          </w:p>
          <w:p w:rsidP="00D578C5" w:rsidR="001157A8" w:rsidRDefault="00D578C5" w:rsidRPr="00AD51F7">
            <w:pPr>
              <w:rPr>
                <w:rFonts w:ascii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обоснованием н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D51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выполнения работ</w:t>
            </w:r>
          </w:p>
        </w:tc>
      </w:tr>
      <w:tr w:rsidR="001157A8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1157A8" w:rsidRDefault="001157A8" w:rsidRPr="007A14C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2.16</w:t>
            </w:r>
          </w:p>
        </w:tc>
        <w:tc>
          <w:tcPr>
            <w:tcW w:type="dxa" w:w="1842"/>
          </w:tcPr>
          <w:p w:rsidP="00650B4D" w:rsidR="001157A8" w:rsidRDefault="001157A8" w:rsidRPr="007A14C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Туристско-рекреационные зоны города Красноярска</w:t>
            </w:r>
          </w:p>
        </w:tc>
        <w:tc>
          <w:tcPr>
            <w:tcW w:type="dxa" w:w="3260"/>
          </w:tcPr>
          <w:p w:rsidP="00650B4D" w:rsidR="00C40221" w:rsidRDefault="00C40221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="001157A8"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лагоустройство Правоб</w:t>
            </w:r>
            <w:r w:rsidR="001157A8"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="001157A8"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режной набережной р. Енисей на участке от ул. Судостро</w:t>
            </w:r>
            <w:r w:rsidR="001157A8"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="001157A8"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льной, 175, </w:t>
            </w:r>
          </w:p>
          <w:p w:rsidP="00650B4D" w:rsidR="001157A8" w:rsidRDefault="00C40221" w:rsidRPr="00C40221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 ул. Гладкова, 8а</w:t>
            </w:r>
          </w:p>
        </w:tc>
        <w:tc>
          <w:tcPr>
            <w:tcW w:type="dxa" w:w="1701"/>
          </w:tcPr>
          <w:p w:rsidP="00D578C5" w:rsidR="001157A8" w:rsidRDefault="001157A8" w:rsidRPr="007A14C4">
            <w:pPr>
              <w:ind w:firstLine="95" w:left="-95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type="dxa" w:w="1843"/>
          </w:tcPr>
          <w:p w:rsidP="00D578C5" w:rsidR="00727651" w:rsidRDefault="001157A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ГУК,</w:t>
            </w: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МАУ</w:t>
            </w:r>
          </w:p>
          <w:p w:rsidP="00D578C5" w:rsidR="001157A8" w:rsidRDefault="001157A8" w:rsidRPr="007A14C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Красгорпарк</w:t>
            </w:r>
            <w:proofErr w:type="spellEnd"/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:rsidP="00D578C5" w:rsidR="001157A8" w:rsidRDefault="001157A8" w:rsidRPr="007A14C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type="dxa" w:w="1984"/>
          </w:tcPr>
          <w:p w:rsidP="002946FB" w:rsidR="001157A8" w:rsidRDefault="001157A8" w:rsidRPr="007A14C4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4C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8 080,00</w:t>
            </w:r>
          </w:p>
        </w:tc>
        <w:tc>
          <w:tcPr>
            <w:tcW w:type="dxa" w:w="2354"/>
            <w:shd w:color="auto" w:fill="auto" w:val="clear"/>
          </w:tcPr>
          <w:p w:rsidP="002946FB" w:rsidR="001157A8" w:rsidRDefault="00D578C5" w:rsidRPr="007A14C4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4C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средства бюджета города</w:t>
            </w:r>
          </w:p>
        </w:tc>
        <w:tc>
          <w:tcPr>
            <w:tcW w:type="dxa" w:w="2182"/>
          </w:tcPr>
          <w:p w:rsidP="00D578C5" w:rsidR="00C40221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служебная записка с приложением о</w:t>
            </w: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чета о выполне</w:t>
            </w: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ных работах либо </w:t>
            </w:r>
          </w:p>
          <w:p w:rsidP="00D578C5" w:rsidR="001157A8" w:rsidRDefault="00D578C5" w:rsidRPr="007A14C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обоснованием н</w:t>
            </w: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выполнения работ</w:t>
            </w:r>
          </w:p>
        </w:tc>
      </w:tr>
      <w:tr w:rsidR="001157A8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1157A8" w:rsidRDefault="001157A8" w:rsidRPr="007A14C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type="dxa" w:w="1842"/>
          </w:tcPr>
          <w:p w:rsidP="00650B4D" w:rsidR="001157A8" w:rsidRDefault="001157A8" w:rsidRPr="007A14C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Туристско-рекреационные зоны города Красноярска</w:t>
            </w:r>
          </w:p>
        </w:tc>
        <w:tc>
          <w:tcPr>
            <w:tcW w:type="dxa" w:w="3260"/>
          </w:tcPr>
          <w:p w:rsidP="00650B4D" w:rsidR="00C40221" w:rsidRDefault="00C40221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="001157A8"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лагоустройство парка </w:t>
            </w:r>
          </w:p>
          <w:p w:rsidP="00650B4D" w:rsidR="00C40221" w:rsidRDefault="001157A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им. 400-летия города </w:t>
            </w:r>
          </w:p>
          <w:p w:rsidP="00650B4D" w:rsidR="001157A8" w:rsidRDefault="001157A8" w:rsidRPr="007A14C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Красноярска</w:t>
            </w:r>
          </w:p>
        </w:tc>
        <w:tc>
          <w:tcPr>
            <w:tcW w:type="dxa" w:w="1701"/>
          </w:tcPr>
          <w:p w:rsidP="00D578C5" w:rsidR="00727651" w:rsidRDefault="00727651">
            <w:pPr>
              <w:ind w:firstLine="95" w:left="-95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2026–</w:t>
            </w:r>
          </w:p>
          <w:p w:rsidP="00D578C5" w:rsidR="001157A8" w:rsidRDefault="001157A8" w:rsidRPr="007A14C4">
            <w:pPr>
              <w:ind w:firstLine="95" w:left="-95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2027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type="dxa" w:w="1843"/>
          </w:tcPr>
          <w:p w:rsidP="00D578C5" w:rsidR="001157A8" w:rsidRDefault="001157A8" w:rsidRPr="007A14C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ГУК,</w:t>
            </w: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МАУ</w:t>
            </w:r>
            <w:r w:rsidR="00C402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Красгорпарк</w:t>
            </w:r>
            <w:proofErr w:type="spellEnd"/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:rsidP="00D578C5" w:rsidR="001157A8" w:rsidRDefault="001157A8" w:rsidRPr="007A14C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type="dxa" w:w="1984"/>
          </w:tcPr>
          <w:p w:rsidP="002946FB" w:rsidR="001157A8" w:rsidRDefault="001157A8" w:rsidRPr="007A14C4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4C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202 000,00,</w:t>
            </w:r>
          </w:p>
          <w:p w:rsidP="002946FB" w:rsidR="001157A8" w:rsidRDefault="001157A8" w:rsidRPr="007A14C4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4C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из них</w:t>
            </w:r>
            <w:r w:rsidR="002946F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14C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2026 </w:t>
            </w:r>
            <w:r w:rsidR="0072765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год</w:t>
            </w:r>
            <w:r w:rsidR="00727651" w:rsidRPr="007A14C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14C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– 71 000,00</w:t>
            </w:r>
          </w:p>
        </w:tc>
        <w:tc>
          <w:tcPr>
            <w:tcW w:type="dxa" w:w="2354"/>
            <w:shd w:color="auto" w:fill="auto" w:val="clear"/>
          </w:tcPr>
          <w:p w:rsidP="002946FB" w:rsidR="001157A8" w:rsidRDefault="00D578C5" w:rsidRPr="007A14C4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4C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средства бюджета города</w:t>
            </w:r>
          </w:p>
        </w:tc>
        <w:tc>
          <w:tcPr>
            <w:tcW w:type="dxa" w:w="2182"/>
          </w:tcPr>
          <w:p w:rsidP="00D578C5" w:rsidR="00C40221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служебная записка с приложением о</w:t>
            </w: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чета о выполне</w:t>
            </w: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ных работах либо </w:t>
            </w:r>
          </w:p>
          <w:p w:rsidP="00D578C5" w:rsidR="001157A8" w:rsidRDefault="00D578C5" w:rsidRPr="007A14C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обоснованием н</w:t>
            </w: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выполнения работ</w:t>
            </w:r>
          </w:p>
        </w:tc>
      </w:tr>
      <w:tr w:rsidR="001157A8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1157A8" w:rsidRDefault="001157A8" w:rsidRPr="007A14C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type="dxa" w:w="1842"/>
          </w:tcPr>
          <w:p w:rsidP="00650B4D" w:rsidR="001157A8" w:rsidRDefault="001157A8" w:rsidRPr="007A14C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Туристско-рекреационные зоны города Красноярска</w:t>
            </w:r>
          </w:p>
        </w:tc>
        <w:tc>
          <w:tcPr>
            <w:tcW w:type="dxa" w:w="3260"/>
          </w:tcPr>
          <w:p w:rsidP="00650B4D" w:rsidR="001157A8" w:rsidRDefault="005F5AB5" w:rsidRPr="007A14C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="001157A8"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азработка проектно-сметной документации на благ</w:t>
            </w:r>
            <w:r w:rsidR="001157A8"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1157A8"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устройство Театральной пл</w:t>
            </w:r>
            <w:r w:rsidR="001157A8"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1157A8"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щади и на модернизацию группы фонтанов на Теа</w:t>
            </w:r>
            <w:r w:rsidR="001157A8"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="001157A8"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ральной площади</w:t>
            </w:r>
          </w:p>
        </w:tc>
        <w:tc>
          <w:tcPr>
            <w:tcW w:type="dxa" w:w="1701"/>
          </w:tcPr>
          <w:p w:rsidP="00D578C5" w:rsidR="001157A8" w:rsidRDefault="001157A8" w:rsidRPr="007A14C4">
            <w:pPr>
              <w:ind w:firstLine="95" w:left="-95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type="dxa" w:w="1843"/>
          </w:tcPr>
          <w:p w:rsidP="00D578C5" w:rsidR="00526175" w:rsidRDefault="001157A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ГУК,</w:t>
            </w: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МАУ</w:t>
            </w:r>
          </w:p>
          <w:p w:rsidP="00D578C5" w:rsidR="001157A8" w:rsidRDefault="001157A8" w:rsidRPr="007A14C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Красгорпарк</w:t>
            </w:r>
            <w:proofErr w:type="spellEnd"/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1984"/>
          </w:tcPr>
          <w:p w:rsidP="002946FB" w:rsidR="001157A8" w:rsidRDefault="001157A8" w:rsidRPr="007A14C4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4C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11 300,00</w:t>
            </w:r>
          </w:p>
        </w:tc>
        <w:tc>
          <w:tcPr>
            <w:tcW w:type="dxa" w:w="2354"/>
            <w:shd w:color="auto" w:fill="auto" w:val="clear"/>
          </w:tcPr>
          <w:p w:rsidP="002946FB" w:rsidR="001157A8" w:rsidRDefault="00D578C5" w:rsidRPr="007A14C4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4C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средства бюджета города</w:t>
            </w:r>
          </w:p>
        </w:tc>
        <w:tc>
          <w:tcPr>
            <w:tcW w:type="dxa" w:w="2182"/>
          </w:tcPr>
          <w:p w:rsidP="00D578C5" w:rsidR="00C40221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служебная записка с приложением о</w:t>
            </w: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чета о выполне</w:t>
            </w: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ных работах либо </w:t>
            </w:r>
          </w:p>
          <w:p w:rsidP="00D578C5" w:rsidR="001157A8" w:rsidRDefault="00D578C5" w:rsidRPr="007A14C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обоснованием н</w:t>
            </w: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выполнения работ</w:t>
            </w:r>
          </w:p>
        </w:tc>
      </w:tr>
      <w:tr w:rsidR="001157A8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1157A8" w:rsidRDefault="001157A8" w:rsidRPr="00AD51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type="dxa" w:w="1842"/>
          </w:tcPr>
          <w:p w:rsidP="00AD51F7" w:rsidR="001157A8" w:rsidRDefault="001157A8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B5F4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Туристско-рекреационные зоны города Красноярска</w:t>
            </w:r>
          </w:p>
        </w:tc>
        <w:tc>
          <w:tcPr>
            <w:tcW w:type="dxa" w:w="3260"/>
          </w:tcPr>
          <w:p w:rsidP="00AD51F7" w:rsidR="001157A8" w:rsidRDefault="005F5AB5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1157A8" w:rsidRPr="009F26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рганизация туристско-рекреац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ионной зоны парка «Роев Ручей» –</w:t>
            </w:r>
            <w:r w:rsidR="001157A8" w:rsidRPr="009F26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1157A8" w:rsidRPr="009F26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Заповедье</w:t>
            </w:r>
            <w:proofErr w:type="spellEnd"/>
            <w:r w:rsidR="001157A8" w:rsidRPr="009F26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1701"/>
          </w:tcPr>
          <w:p w:rsidP="00D578C5" w:rsidR="00727651" w:rsidRDefault="00727651">
            <w:pPr>
              <w:ind w:firstLine="95" w:left="-95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2026–</w:t>
            </w:r>
          </w:p>
          <w:p w:rsidP="00D578C5" w:rsidR="001157A8" w:rsidRDefault="001157A8" w:rsidRPr="00AD51F7">
            <w:pPr>
              <w:ind w:firstLine="95" w:left="-95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2027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type="dxa" w:w="1843"/>
          </w:tcPr>
          <w:p w:rsidP="00D578C5" w:rsidR="001157A8" w:rsidRDefault="001157A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ГУК,</w:t>
            </w:r>
          </w:p>
          <w:p w:rsidP="00D578C5" w:rsidR="001157A8" w:rsidRDefault="001157A8" w:rsidRPr="00AD51F7">
            <w:pPr>
              <w:tabs>
                <w:tab w:pos="1620" w:val="left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МАУ «Парк «Роев ручей»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type="dxa" w:w="1984"/>
          </w:tcPr>
          <w:p w:rsidP="002946FB" w:rsidR="001157A8" w:rsidRDefault="00526175" w:rsidRPr="00C40221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="001157A8" w:rsidRPr="00C4022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сего 100 000,00, из них 2026 </w:t>
            </w:r>
            <w:r w:rsidR="0072765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год</w:t>
            </w:r>
            <w:r w:rsidR="00727651" w:rsidRPr="00C4022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157A8" w:rsidRPr="00C4022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– 1 800,00</w:t>
            </w:r>
            <w:r w:rsidR="002946F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P="002946FB" w:rsidR="002946FB" w:rsidRDefault="001157A8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022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из них 2026 </w:t>
            </w:r>
            <w:r w:rsidR="0072765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год</w:t>
            </w:r>
            <w:r w:rsidR="00727651" w:rsidRPr="00C4022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022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– 39 732,50 (в том числе средства вышестоящего бюджета – 38 937,85 тыс. руб., средства г</w:t>
            </w:r>
            <w:r w:rsidRPr="00C4022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C4022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родского бюдж</w:t>
            </w:r>
            <w:r w:rsidRPr="00C4022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C4022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та – </w:t>
            </w:r>
            <w:proofErr w:type="gramEnd"/>
          </w:p>
          <w:p w:rsidP="002946FB" w:rsidR="001157A8" w:rsidRDefault="001157A8" w:rsidRPr="00C40221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4022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794,65 тыс. руб.)</w:t>
            </w:r>
            <w:proofErr w:type="gramEnd"/>
          </w:p>
        </w:tc>
        <w:tc>
          <w:tcPr>
            <w:tcW w:type="dxa" w:w="2354"/>
            <w:shd w:color="auto" w:fill="auto" w:val="clear"/>
          </w:tcPr>
          <w:p w:rsidP="002946FB" w:rsidR="005F5AB5" w:rsidRDefault="00D578C5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26D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средства бюджета города –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P="002946FB" w:rsidR="001157A8" w:rsidRDefault="00D578C5" w:rsidRPr="009F26D8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2 000,00 </w:t>
            </w:r>
            <w:r w:rsidRPr="009F26D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тыс. руб.</w:t>
            </w:r>
            <w:r w:rsidR="002946F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P="002946FB" w:rsidR="005F5AB5" w:rsidRDefault="00D578C5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26D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средства вышесто</w:t>
            </w:r>
            <w:r w:rsidRPr="009F26D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9F26D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щего бюджета –</w:t>
            </w:r>
          </w:p>
          <w:p w:rsidP="002946FB" w:rsidR="001157A8" w:rsidRDefault="00D578C5" w:rsidRPr="00AD51F7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26D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98 000,00 тыс. руб.</w:t>
            </w:r>
          </w:p>
        </w:tc>
        <w:tc>
          <w:tcPr>
            <w:tcW w:type="dxa" w:w="2182"/>
          </w:tcPr>
          <w:p w:rsidP="00D578C5" w:rsidR="005F5AB5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26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служебная записка с приложением о</w:t>
            </w:r>
            <w:r w:rsidRPr="009F26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9F26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чета о выполне</w:t>
            </w:r>
            <w:r w:rsidRPr="009F26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9F26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ных работах либо </w:t>
            </w:r>
          </w:p>
          <w:p w:rsidP="00D578C5" w:rsidR="001157A8" w:rsidRDefault="00D578C5" w:rsidRPr="00AD51F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F26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обоснованием н</w:t>
            </w:r>
            <w:r w:rsidRPr="009F26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9F26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выполнения работ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5A8B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D45A8B" w:rsidRDefault="00D45A8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sz w:val="24"/>
              </w:rPr>
              <w:lastRenderedPageBreak/>
              <w:t>3.1</w:t>
            </w:r>
          </w:p>
        </w:tc>
        <w:tc>
          <w:tcPr>
            <w:tcW w:type="dxa" w:w="1842"/>
          </w:tcPr>
          <w:p w:rsidP="00AD51F7" w:rsidR="00D45A8B" w:rsidRDefault="00D45A8B" w:rsidRPr="009B5F40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sz w:val="24"/>
              </w:rPr>
              <w:t>Развитие соц</w:t>
            </w:r>
            <w:r w:rsidRPr="00A26CEA">
              <w:rPr>
                <w:rFonts w:ascii="Times New Roman" w:hAnsi="Times New Roman"/>
                <w:sz w:val="24"/>
              </w:rPr>
              <w:t>и</w:t>
            </w:r>
            <w:r w:rsidRPr="00A26CEA">
              <w:rPr>
                <w:rFonts w:ascii="Times New Roman" w:hAnsi="Times New Roman"/>
                <w:sz w:val="24"/>
              </w:rPr>
              <w:t>ального и и</w:t>
            </w:r>
            <w:r w:rsidRPr="00A26CEA">
              <w:rPr>
                <w:rFonts w:ascii="Times New Roman" w:hAnsi="Times New Roman"/>
                <w:sz w:val="24"/>
              </w:rPr>
              <w:t>н</w:t>
            </w:r>
            <w:r w:rsidRPr="00A26CEA">
              <w:rPr>
                <w:rFonts w:ascii="Times New Roman" w:hAnsi="Times New Roman"/>
                <w:sz w:val="24"/>
              </w:rPr>
              <w:t>клюзивного т</w:t>
            </w:r>
            <w:r w:rsidRPr="00A26CEA">
              <w:rPr>
                <w:rFonts w:ascii="Times New Roman" w:hAnsi="Times New Roman"/>
                <w:sz w:val="24"/>
              </w:rPr>
              <w:t>у</w:t>
            </w:r>
            <w:r w:rsidR="002946FB">
              <w:rPr>
                <w:rFonts w:ascii="Times New Roman" w:hAnsi="Times New Roman"/>
                <w:sz w:val="24"/>
              </w:rPr>
              <w:t>ризма в городе Красноярске</w:t>
            </w:r>
          </w:p>
        </w:tc>
        <w:tc>
          <w:tcPr>
            <w:tcW w:type="dxa" w:w="3260"/>
          </w:tcPr>
          <w:p w:rsidP="00AD51F7" w:rsidR="00D45A8B" w:rsidRDefault="005F5AB5" w:rsidRPr="009F26D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="00D45A8B" w:rsidRPr="00A26CEA">
              <w:rPr>
                <w:rFonts w:ascii="Times New Roman" w:hAnsi="Times New Roman"/>
                <w:sz w:val="24"/>
              </w:rPr>
              <w:t>оздание экскурсионных маршрутов для МГН</w:t>
            </w:r>
          </w:p>
        </w:tc>
        <w:tc>
          <w:tcPr>
            <w:tcW w:type="dxa" w:w="1701"/>
          </w:tcPr>
          <w:p w:rsidP="00D578C5" w:rsidR="00D45A8B" w:rsidRDefault="00D45A8B">
            <w:pPr>
              <w:ind w:firstLine="95" w:left="-95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sz w:val="24"/>
              </w:rPr>
              <w:t>2026</w:t>
            </w:r>
            <w:r w:rsidR="00727651">
              <w:rPr>
                <w:rFonts w:ascii="Times New Roman" w:hAnsi="Times New Roman"/>
                <w:sz w:val="24"/>
              </w:rPr>
              <w:t xml:space="preserve"> 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type="dxa" w:w="1843"/>
          </w:tcPr>
          <w:p w:rsidP="00D578C5" w:rsidR="00D45A8B" w:rsidRDefault="00D45A8B" w:rsidRPr="00A26CEA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A26CEA">
              <w:rPr>
                <w:rFonts w:ascii="Times New Roman" w:hAnsi="Times New Roman"/>
                <w:bCs/>
                <w:sz w:val="24"/>
              </w:rPr>
              <w:t>Красспорт</w:t>
            </w:r>
            <w:proofErr w:type="spellEnd"/>
            <w:r w:rsidRPr="00A26CEA">
              <w:rPr>
                <w:rFonts w:ascii="Times New Roman" w:hAnsi="Times New Roman"/>
                <w:sz w:val="24"/>
              </w:rPr>
              <w:t>,</w:t>
            </w:r>
            <w:r w:rsidRPr="00A26CEA">
              <w:rPr>
                <w:rFonts w:ascii="Times New Roman" w:hAnsi="Times New Roman"/>
                <w:sz w:val="24"/>
              </w:rPr>
              <w:br/>
              <w:t>МБУ «КТИЦ»</w:t>
            </w:r>
          </w:p>
          <w:p w:rsidP="00D578C5" w:rsidR="00D45A8B" w:rsidRDefault="00D45A8B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type="dxa" w:w="1984"/>
          </w:tcPr>
          <w:p w:rsidP="002946FB" w:rsidR="00D45A8B" w:rsidRDefault="00D45A8B" w:rsidRPr="00C4022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022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2354"/>
            <w:shd w:color="auto" w:fill="auto" w:val="clear"/>
          </w:tcPr>
          <w:p w:rsidP="002946FB" w:rsidR="00D45A8B" w:rsidRDefault="00D578C5" w:rsidRPr="009F26D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</w:rPr>
              <w:t>-</w:t>
            </w:r>
          </w:p>
        </w:tc>
        <w:tc>
          <w:tcPr>
            <w:tcW w:type="dxa" w:w="2182"/>
          </w:tcPr>
          <w:p w:rsidP="00D578C5" w:rsidR="002946FB" w:rsidRDefault="00D578C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t>служебная записка с приложением о</w:t>
            </w: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t>чета о выполне</w:t>
            </w: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t>ных работах либо</w:t>
            </w:r>
          </w:p>
          <w:p w:rsidP="00D578C5" w:rsidR="00D45A8B" w:rsidRDefault="00D578C5" w:rsidRPr="009F26D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t>с обоснованием н</w:t>
            </w: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t>выполнения работ</w:t>
            </w:r>
          </w:p>
        </w:tc>
      </w:tr>
      <w:tr w:rsidR="00956D2C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956D2C" w:rsidRDefault="00956D2C" w:rsidRPr="00A26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type="dxa" w:w="1842"/>
          </w:tcPr>
          <w:p w:rsidP="00AD51F7" w:rsidR="00956D2C" w:rsidRDefault="00956D2C" w:rsidRPr="00A26CEA">
            <w:pPr>
              <w:rPr>
                <w:rFonts w:ascii="Times New Roman" w:hAnsi="Times New Roman"/>
                <w:sz w:val="24"/>
              </w:rPr>
            </w:pPr>
            <w:r w:rsidRPr="00A26CEA">
              <w:rPr>
                <w:rFonts w:ascii="Times New Roman" w:hAnsi="Times New Roman"/>
                <w:sz w:val="24"/>
              </w:rPr>
              <w:t>Развитие соц</w:t>
            </w:r>
            <w:r w:rsidRPr="00A26CEA">
              <w:rPr>
                <w:rFonts w:ascii="Times New Roman" w:hAnsi="Times New Roman"/>
                <w:sz w:val="24"/>
              </w:rPr>
              <w:t>и</w:t>
            </w:r>
            <w:r w:rsidRPr="00A26CEA">
              <w:rPr>
                <w:rFonts w:ascii="Times New Roman" w:hAnsi="Times New Roman"/>
                <w:sz w:val="24"/>
              </w:rPr>
              <w:t>ального и и</w:t>
            </w:r>
            <w:r w:rsidRPr="00A26CEA">
              <w:rPr>
                <w:rFonts w:ascii="Times New Roman" w:hAnsi="Times New Roman"/>
                <w:sz w:val="24"/>
              </w:rPr>
              <w:t>н</w:t>
            </w:r>
            <w:r w:rsidRPr="00A26CEA">
              <w:rPr>
                <w:rFonts w:ascii="Times New Roman" w:hAnsi="Times New Roman"/>
                <w:sz w:val="24"/>
              </w:rPr>
              <w:t>клюзивного т</w:t>
            </w:r>
            <w:r w:rsidRPr="00A26CEA">
              <w:rPr>
                <w:rFonts w:ascii="Times New Roman" w:hAnsi="Times New Roman"/>
                <w:sz w:val="24"/>
              </w:rPr>
              <w:t>у</w:t>
            </w:r>
            <w:r w:rsidR="002946FB">
              <w:rPr>
                <w:rFonts w:ascii="Times New Roman" w:hAnsi="Times New Roman"/>
                <w:sz w:val="24"/>
              </w:rPr>
              <w:t>ризма в городе Красноярске</w:t>
            </w:r>
          </w:p>
        </w:tc>
        <w:tc>
          <w:tcPr>
            <w:tcW w:type="dxa" w:w="3260"/>
          </w:tcPr>
          <w:p w:rsidP="00AD51F7" w:rsidR="00956D2C" w:rsidRDefault="005F5AB5" w:rsidRPr="00A26C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="00956D2C" w:rsidRPr="00A26CEA">
              <w:rPr>
                <w:rFonts w:ascii="Times New Roman" w:hAnsi="Times New Roman"/>
                <w:sz w:val="24"/>
              </w:rPr>
              <w:t>оздание благоприятных условий для самостоятельного беспрепятственного передв</w:t>
            </w:r>
            <w:r w:rsidR="00956D2C" w:rsidRPr="00A26CEA">
              <w:rPr>
                <w:rFonts w:ascii="Times New Roman" w:hAnsi="Times New Roman"/>
                <w:sz w:val="24"/>
              </w:rPr>
              <w:t>и</w:t>
            </w:r>
            <w:r w:rsidR="00956D2C" w:rsidRPr="00A26CEA">
              <w:rPr>
                <w:rFonts w:ascii="Times New Roman" w:hAnsi="Times New Roman"/>
                <w:sz w:val="24"/>
              </w:rPr>
              <w:t>жения МГН по экскурсио</w:t>
            </w:r>
            <w:r w:rsidR="00956D2C" w:rsidRPr="00A26CEA">
              <w:rPr>
                <w:rFonts w:ascii="Times New Roman" w:hAnsi="Times New Roman"/>
                <w:sz w:val="24"/>
              </w:rPr>
              <w:t>н</w:t>
            </w:r>
            <w:r w:rsidR="00956D2C" w:rsidRPr="00A26CEA">
              <w:rPr>
                <w:rFonts w:ascii="Times New Roman" w:hAnsi="Times New Roman"/>
                <w:sz w:val="24"/>
              </w:rPr>
              <w:t>ным маршрутам</w:t>
            </w:r>
          </w:p>
        </w:tc>
        <w:tc>
          <w:tcPr>
            <w:tcW w:type="dxa" w:w="1701"/>
          </w:tcPr>
          <w:p w:rsidP="00D578C5" w:rsidR="00956D2C" w:rsidRDefault="00956D2C" w:rsidRPr="00A26CEA">
            <w:pPr>
              <w:ind w:firstLine="95" w:left="-9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  <w:r w:rsidR="00727651">
              <w:rPr>
                <w:rFonts w:ascii="Times New Roman" w:hAnsi="Times New Roman"/>
                <w:sz w:val="24"/>
              </w:rPr>
              <w:t xml:space="preserve"> 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type="dxa" w:w="1843"/>
          </w:tcPr>
          <w:p w:rsidP="00D578C5" w:rsidR="00956D2C" w:rsidRDefault="002946FB" w:rsidRPr="00A26CEA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ДЖКХиБ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="00956D2C" w:rsidRPr="00A26CEA">
              <w:rPr>
                <w:rFonts w:ascii="Times New Roman" w:hAnsi="Times New Roman"/>
                <w:sz w:val="24"/>
              </w:rPr>
              <w:t xml:space="preserve"> </w:t>
            </w:r>
            <w:r w:rsidR="00956D2C" w:rsidRPr="00A26CEA">
              <w:rPr>
                <w:rFonts w:ascii="Times New Roman" w:hAnsi="Times New Roman"/>
                <w:sz w:val="24"/>
              </w:rPr>
              <w:br/>
              <w:t>МКУ «УДИБ»,</w:t>
            </w:r>
            <w:r w:rsidR="00956D2C" w:rsidRPr="00A26CEA">
              <w:rPr>
                <w:rFonts w:ascii="Times New Roman" w:hAnsi="Times New Roman"/>
                <w:sz w:val="24"/>
              </w:rPr>
              <w:br/>
              <w:t>ГУК,</w:t>
            </w:r>
          </w:p>
          <w:p w:rsidP="00D578C5" w:rsidR="00956D2C" w:rsidRDefault="00956D2C" w:rsidRPr="00A26CEA">
            <w:pPr>
              <w:rPr>
                <w:rFonts w:ascii="Times New Roman" w:hAnsi="Times New Roman"/>
                <w:bCs/>
                <w:sz w:val="24"/>
              </w:rPr>
            </w:pPr>
            <w:r w:rsidRPr="00A26CEA">
              <w:rPr>
                <w:rFonts w:ascii="Times New Roman" w:hAnsi="Times New Roman"/>
                <w:sz w:val="24"/>
              </w:rPr>
              <w:t>МАУ «</w:t>
            </w:r>
            <w:proofErr w:type="spellStart"/>
            <w:r w:rsidRPr="00A26CEA">
              <w:rPr>
                <w:rFonts w:ascii="Times New Roman" w:hAnsi="Times New Roman"/>
                <w:sz w:val="24"/>
              </w:rPr>
              <w:t>Красгорпарк</w:t>
            </w:r>
            <w:proofErr w:type="spellEnd"/>
            <w:r w:rsidRPr="00A26CEA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984"/>
          </w:tcPr>
          <w:p w:rsidP="002946FB" w:rsidR="00956D2C" w:rsidRDefault="00956D2C" w:rsidRPr="00A26CEA">
            <w:pPr>
              <w:jc w:val="center"/>
              <w:rPr>
                <w:rFonts w:ascii="Times New Roman" w:hAnsi="Times New Roman"/>
                <w:sz w:val="24"/>
              </w:rPr>
            </w:pPr>
            <w:r w:rsidRPr="00A26CEA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354"/>
            <w:shd w:color="auto" w:fill="auto" w:val="clear"/>
          </w:tcPr>
          <w:p w:rsidP="002946FB" w:rsidR="00956D2C" w:rsidRDefault="00D578C5" w:rsidRPr="00A26CE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26CEA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82"/>
          </w:tcPr>
          <w:p w:rsidP="00D578C5" w:rsidR="002946FB" w:rsidRDefault="00D578C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t>служебная записка с приложением о</w:t>
            </w: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t>чета о выполне</w:t>
            </w: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t xml:space="preserve">ных работах либо </w:t>
            </w:r>
          </w:p>
          <w:p w:rsidP="00D578C5" w:rsidR="00956D2C" w:rsidRDefault="00D578C5" w:rsidRPr="00A26CE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t>с обоснованием н</w:t>
            </w: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t>выполнения работ</w:t>
            </w:r>
          </w:p>
        </w:tc>
      </w:tr>
      <w:tr w:rsidR="00956D2C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956D2C" w:rsidRDefault="00956D2C">
            <w:pPr>
              <w:jc w:val="center"/>
              <w:rPr>
                <w:rFonts w:ascii="Times New Roman" w:hAnsi="Times New Roman"/>
                <w:sz w:val="24"/>
              </w:rPr>
            </w:pPr>
            <w:r w:rsidRPr="00A26CEA"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type="dxa" w:w="1842"/>
          </w:tcPr>
          <w:p w:rsidP="00AD51F7" w:rsidR="00956D2C" w:rsidRDefault="00956D2C" w:rsidRPr="00A26CEA">
            <w:pPr>
              <w:rPr>
                <w:rFonts w:ascii="Times New Roman" w:hAnsi="Times New Roman"/>
                <w:sz w:val="24"/>
              </w:rPr>
            </w:pPr>
            <w:r w:rsidRPr="00A26CEA">
              <w:rPr>
                <w:rFonts w:ascii="Times New Roman" w:hAnsi="Times New Roman"/>
                <w:sz w:val="24"/>
              </w:rPr>
              <w:t>Развитие соц</w:t>
            </w:r>
            <w:r w:rsidRPr="00A26CEA">
              <w:rPr>
                <w:rFonts w:ascii="Times New Roman" w:hAnsi="Times New Roman"/>
                <w:sz w:val="24"/>
              </w:rPr>
              <w:t>и</w:t>
            </w:r>
            <w:r w:rsidRPr="00A26CEA">
              <w:rPr>
                <w:rFonts w:ascii="Times New Roman" w:hAnsi="Times New Roman"/>
                <w:sz w:val="24"/>
              </w:rPr>
              <w:t>ального и и</w:t>
            </w:r>
            <w:r w:rsidRPr="00A26CEA">
              <w:rPr>
                <w:rFonts w:ascii="Times New Roman" w:hAnsi="Times New Roman"/>
                <w:sz w:val="24"/>
              </w:rPr>
              <w:t>н</w:t>
            </w:r>
            <w:r w:rsidRPr="00A26CEA">
              <w:rPr>
                <w:rFonts w:ascii="Times New Roman" w:hAnsi="Times New Roman"/>
                <w:sz w:val="24"/>
              </w:rPr>
              <w:t>клюзивного т</w:t>
            </w:r>
            <w:r w:rsidRPr="00A26CEA">
              <w:rPr>
                <w:rFonts w:ascii="Times New Roman" w:hAnsi="Times New Roman"/>
                <w:sz w:val="24"/>
              </w:rPr>
              <w:t>у</w:t>
            </w:r>
            <w:r w:rsidR="002946FB">
              <w:rPr>
                <w:rFonts w:ascii="Times New Roman" w:hAnsi="Times New Roman"/>
                <w:sz w:val="24"/>
              </w:rPr>
              <w:t>ризма в городе Красноярске</w:t>
            </w:r>
          </w:p>
        </w:tc>
        <w:tc>
          <w:tcPr>
            <w:tcW w:type="dxa" w:w="3260"/>
          </w:tcPr>
          <w:p w:rsidP="00956D2C" w:rsidR="002946FB" w:rsidRDefault="005F5AB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</w:t>
            </w:r>
            <w:r w:rsidR="00956D2C" w:rsidRPr="00956D2C">
              <w:rPr>
                <w:rFonts w:ascii="Times New Roman" w:hAnsi="Times New Roman"/>
                <w:sz w:val="24"/>
              </w:rPr>
              <w:t>ормирование различного р</w:t>
            </w:r>
            <w:r w:rsidR="00956D2C" w:rsidRPr="00956D2C">
              <w:rPr>
                <w:rFonts w:ascii="Times New Roman" w:hAnsi="Times New Roman"/>
                <w:sz w:val="24"/>
              </w:rPr>
              <w:t>о</w:t>
            </w:r>
            <w:r w:rsidR="00956D2C" w:rsidRPr="00956D2C">
              <w:rPr>
                <w:rFonts w:ascii="Times New Roman" w:hAnsi="Times New Roman"/>
                <w:sz w:val="24"/>
              </w:rPr>
              <w:t>да туристско-экскурсионных маршрутов (автобусные, п</w:t>
            </w:r>
            <w:r w:rsidR="00956D2C" w:rsidRPr="00956D2C">
              <w:rPr>
                <w:rFonts w:ascii="Times New Roman" w:hAnsi="Times New Roman"/>
                <w:sz w:val="24"/>
              </w:rPr>
              <w:t>е</w:t>
            </w:r>
            <w:r w:rsidR="00956D2C" w:rsidRPr="00956D2C">
              <w:rPr>
                <w:rFonts w:ascii="Times New Roman" w:hAnsi="Times New Roman"/>
                <w:sz w:val="24"/>
              </w:rPr>
              <w:t>шеходные, ауди</w:t>
            </w:r>
            <w:proofErr w:type="gramStart"/>
            <w:r w:rsidR="00956D2C" w:rsidRPr="00956D2C">
              <w:rPr>
                <w:rFonts w:ascii="Times New Roman" w:hAnsi="Times New Roman"/>
                <w:sz w:val="24"/>
              </w:rPr>
              <w:t>о</w:t>
            </w:r>
            <w:r w:rsidR="002946FB">
              <w:rPr>
                <w:rFonts w:ascii="Times New Roman" w:hAnsi="Times New Roman"/>
                <w:sz w:val="24"/>
              </w:rPr>
              <w:t>-</w:t>
            </w:r>
            <w:proofErr w:type="gramEnd"/>
            <w:r w:rsidR="00956D2C" w:rsidRPr="00956D2C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956D2C" w:rsidRPr="00956D2C">
              <w:rPr>
                <w:rFonts w:ascii="Times New Roman" w:hAnsi="Times New Roman"/>
                <w:sz w:val="24"/>
              </w:rPr>
              <w:t>иммерси</w:t>
            </w:r>
            <w:r w:rsidR="00956D2C" w:rsidRPr="00956D2C">
              <w:rPr>
                <w:rFonts w:ascii="Times New Roman" w:hAnsi="Times New Roman"/>
                <w:sz w:val="24"/>
              </w:rPr>
              <w:t>в</w:t>
            </w:r>
            <w:r w:rsidR="00956D2C" w:rsidRPr="00956D2C">
              <w:rPr>
                <w:rFonts w:ascii="Times New Roman" w:hAnsi="Times New Roman"/>
                <w:sz w:val="24"/>
              </w:rPr>
              <w:t>ные</w:t>
            </w:r>
            <w:proofErr w:type="spellEnd"/>
            <w:r w:rsidR="00956D2C" w:rsidRPr="00956D2C">
              <w:rPr>
                <w:rFonts w:ascii="Times New Roman" w:hAnsi="Times New Roman"/>
                <w:sz w:val="24"/>
              </w:rPr>
              <w:t>) по знаковым местам г</w:t>
            </w:r>
            <w:r w:rsidR="00956D2C" w:rsidRPr="00956D2C">
              <w:rPr>
                <w:rFonts w:ascii="Times New Roman" w:hAnsi="Times New Roman"/>
                <w:sz w:val="24"/>
              </w:rPr>
              <w:t>о</w:t>
            </w:r>
            <w:r w:rsidR="00956D2C" w:rsidRPr="00956D2C">
              <w:rPr>
                <w:rFonts w:ascii="Times New Roman" w:hAnsi="Times New Roman"/>
                <w:sz w:val="24"/>
              </w:rPr>
              <w:t xml:space="preserve">рода, включая организацию </w:t>
            </w:r>
          </w:p>
          <w:p w:rsidP="00956D2C" w:rsidR="002946FB" w:rsidRDefault="00956D2C">
            <w:pPr>
              <w:rPr>
                <w:rFonts w:ascii="Times New Roman" w:hAnsi="Times New Roman"/>
                <w:sz w:val="24"/>
              </w:rPr>
            </w:pPr>
            <w:r w:rsidRPr="00956D2C">
              <w:rPr>
                <w:rFonts w:ascii="Times New Roman" w:hAnsi="Times New Roman"/>
                <w:sz w:val="24"/>
              </w:rPr>
              <w:t xml:space="preserve">и проведение экскурсий </w:t>
            </w:r>
          </w:p>
          <w:p w:rsidP="00AD51F7" w:rsidR="00526175" w:rsidRDefault="00956D2C">
            <w:pPr>
              <w:rPr>
                <w:rFonts w:ascii="Times New Roman" w:hAnsi="Times New Roman"/>
                <w:sz w:val="24"/>
              </w:rPr>
            </w:pPr>
            <w:r w:rsidRPr="00956D2C">
              <w:rPr>
                <w:rFonts w:ascii="Times New Roman" w:hAnsi="Times New Roman"/>
                <w:sz w:val="24"/>
              </w:rPr>
              <w:t>для жителей и гостей города, экскурсионное сопровожд</w:t>
            </w:r>
            <w:r w:rsidRPr="00956D2C">
              <w:rPr>
                <w:rFonts w:ascii="Times New Roman" w:hAnsi="Times New Roman"/>
                <w:sz w:val="24"/>
              </w:rPr>
              <w:t>е</w:t>
            </w:r>
            <w:r w:rsidRPr="00956D2C">
              <w:rPr>
                <w:rFonts w:ascii="Times New Roman" w:hAnsi="Times New Roman"/>
                <w:sz w:val="24"/>
              </w:rPr>
              <w:t>ние различного рода мер</w:t>
            </w:r>
            <w:r w:rsidRPr="00956D2C">
              <w:rPr>
                <w:rFonts w:ascii="Times New Roman" w:hAnsi="Times New Roman"/>
                <w:sz w:val="24"/>
              </w:rPr>
              <w:t>о</w:t>
            </w:r>
            <w:r w:rsidRPr="00956D2C">
              <w:rPr>
                <w:rFonts w:ascii="Times New Roman" w:hAnsi="Times New Roman"/>
                <w:sz w:val="24"/>
              </w:rPr>
              <w:t>приятий и форумов</w:t>
            </w:r>
            <w:r w:rsidR="00526175">
              <w:rPr>
                <w:rFonts w:ascii="Times New Roman" w:hAnsi="Times New Roman"/>
                <w:sz w:val="24"/>
              </w:rPr>
              <w:t>.</w:t>
            </w:r>
          </w:p>
          <w:p w:rsidP="00AD51F7" w:rsidR="005F5AB5" w:rsidRDefault="00956D2C">
            <w:pPr>
              <w:rPr>
                <w:rFonts w:ascii="Times New Roman" w:hAnsi="Times New Roman"/>
                <w:sz w:val="24"/>
              </w:rPr>
            </w:pPr>
            <w:r w:rsidRPr="00956D2C">
              <w:rPr>
                <w:rFonts w:ascii="Times New Roman" w:hAnsi="Times New Roman"/>
                <w:sz w:val="24"/>
              </w:rPr>
              <w:t>Сплав по реке Ман</w:t>
            </w:r>
            <w:r w:rsidR="002946FB">
              <w:rPr>
                <w:rFonts w:ascii="Times New Roman" w:hAnsi="Times New Roman"/>
                <w:sz w:val="24"/>
              </w:rPr>
              <w:t>е</w:t>
            </w:r>
            <w:r w:rsidRPr="00956D2C">
              <w:rPr>
                <w:rFonts w:ascii="Times New Roman" w:hAnsi="Times New Roman"/>
                <w:sz w:val="24"/>
              </w:rPr>
              <w:t xml:space="preserve"> для лиц </w:t>
            </w:r>
          </w:p>
          <w:p w:rsidP="00AD51F7" w:rsidR="00956D2C" w:rsidRDefault="00956D2C" w:rsidRPr="00A26CEA">
            <w:pPr>
              <w:rPr>
                <w:rFonts w:ascii="Times New Roman" w:hAnsi="Times New Roman"/>
                <w:sz w:val="24"/>
              </w:rPr>
            </w:pPr>
            <w:r w:rsidRPr="00956D2C">
              <w:rPr>
                <w:rFonts w:ascii="Times New Roman" w:hAnsi="Times New Roman"/>
                <w:sz w:val="24"/>
              </w:rPr>
              <w:t>с ограниченными возможн</w:t>
            </w:r>
            <w:r w:rsidRPr="00956D2C">
              <w:rPr>
                <w:rFonts w:ascii="Times New Roman" w:hAnsi="Times New Roman"/>
                <w:sz w:val="24"/>
              </w:rPr>
              <w:t>о</w:t>
            </w:r>
            <w:r w:rsidR="00C40221">
              <w:rPr>
                <w:rFonts w:ascii="Times New Roman" w:hAnsi="Times New Roman"/>
                <w:sz w:val="24"/>
              </w:rPr>
              <w:t>стями здоровья</w:t>
            </w:r>
          </w:p>
        </w:tc>
        <w:tc>
          <w:tcPr>
            <w:tcW w:type="dxa" w:w="1701"/>
          </w:tcPr>
          <w:p w:rsidP="00D578C5" w:rsidR="00956D2C" w:rsidRDefault="00956D2C">
            <w:pPr>
              <w:ind w:firstLine="95" w:left="-95"/>
              <w:jc w:val="center"/>
              <w:rPr>
                <w:rFonts w:ascii="Times New Roman" w:hAnsi="Times New Roman"/>
                <w:sz w:val="24"/>
              </w:rPr>
            </w:pPr>
            <w:r w:rsidRPr="00A26CEA">
              <w:rPr>
                <w:rFonts w:ascii="Times New Roman" w:hAnsi="Times New Roman"/>
                <w:sz w:val="24"/>
              </w:rPr>
              <w:t>2026</w:t>
            </w:r>
            <w:r w:rsidR="00727651">
              <w:rPr>
                <w:rFonts w:ascii="Times New Roman" w:hAnsi="Times New Roman"/>
                <w:sz w:val="24"/>
              </w:rPr>
              <w:t xml:space="preserve"> 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type="dxa" w:w="1843"/>
          </w:tcPr>
          <w:p w:rsidP="00D578C5" w:rsidR="00956D2C" w:rsidRDefault="00956D2C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26CEA">
              <w:rPr>
                <w:rFonts w:ascii="Times New Roman" w:hAnsi="Times New Roman"/>
                <w:sz w:val="24"/>
              </w:rPr>
              <w:t>Красспорт</w:t>
            </w:r>
            <w:proofErr w:type="spellEnd"/>
            <w:r w:rsidRPr="00A26CEA">
              <w:rPr>
                <w:rFonts w:ascii="Times New Roman" w:hAnsi="Times New Roman"/>
                <w:sz w:val="24"/>
              </w:rPr>
              <w:t>,</w:t>
            </w:r>
            <w:r w:rsidRPr="00A26CEA">
              <w:rPr>
                <w:rFonts w:ascii="Times New Roman" w:hAnsi="Times New Roman"/>
                <w:sz w:val="24"/>
              </w:rPr>
              <w:br/>
              <w:t>МБУ «КТИЦ»</w:t>
            </w:r>
          </w:p>
        </w:tc>
        <w:tc>
          <w:tcPr>
            <w:tcW w:type="dxa" w:w="1984"/>
          </w:tcPr>
          <w:p w:rsidP="002946FB" w:rsidR="00956D2C" w:rsidRDefault="00956D2C" w:rsidRPr="00A26CEA">
            <w:pPr>
              <w:rPr>
                <w:rFonts w:ascii="Times New Roman" w:hAnsi="Times New Roman"/>
                <w:sz w:val="24"/>
              </w:rPr>
            </w:pPr>
            <w:r w:rsidRPr="00A26CEA">
              <w:rPr>
                <w:rFonts w:ascii="Times New Roman" w:hAnsi="Times New Roman"/>
                <w:sz w:val="24"/>
              </w:rPr>
              <w:t>357,3</w:t>
            </w:r>
          </w:p>
        </w:tc>
        <w:tc>
          <w:tcPr>
            <w:tcW w:type="dxa" w:w="2354"/>
            <w:shd w:color="auto" w:fill="auto" w:val="clear"/>
          </w:tcPr>
          <w:p w:rsidP="002946FB" w:rsidR="00956D2C" w:rsidRDefault="00D578C5" w:rsidRPr="00A26CE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26C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средства бюджета города</w:t>
            </w:r>
            <w:r w:rsidR="002946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P="002946FB" w:rsidR="002946FB" w:rsidRDefault="002946F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="00D578C5" w:rsidRPr="00C40221">
              <w:rPr>
                <w:rFonts w:ascii="Times New Roman" w:hAnsi="Times New Roman"/>
                <w:sz w:val="24"/>
              </w:rPr>
              <w:t xml:space="preserve"> мероприятие вх</w:t>
            </w:r>
            <w:r w:rsidR="00D578C5" w:rsidRPr="00C40221">
              <w:rPr>
                <w:rFonts w:ascii="Times New Roman" w:hAnsi="Times New Roman"/>
                <w:sz w:val="24"/>
              </w:rPr>
              <w:t>о</w:t>
            </w:r>
            <w:r w:rsidR="00D578C5" w:rsidRPr="00C40221">
              <w:rPr>
                <w:rFonts w:ascii="Times New Roman" w:hAnsi="Times New Roman"/>
                <w:sz w:val="24"/>
              </w:rPr>
              <w:t xml:space="preserve">дит организация </w:t>
            </w:r>
          </w:p>
          <w:p w:rsidP="002946FB" w:rsidR="00956D2C" w:rsidRDefault="00D578C5" w:rsidRPr="00C40221">
            <w:pPr>
              <w:rPr>
                <w:rFonts w:ascii="Times New Roman" w:hAnsi="Times New Roman"/>
                <w:sz w:val="24"/>
              </w:rPr>
            </w:pPr>
            <w:r w:rsidRPr="00C40221">
              <w:rPr>
                <w:rFonts w:ascii="Times New Roman" w:hAnsi="Times New Roman"/>
                <w:sz w:val="24"/>
              </w:rPr>
              <w:t>и проведение авт</w:t>
            </w:r>
            <w:r w:rsidRPr="00C40221">
              <w:rPr>
                <w:rFonts w:ascii="Times New Roman" w:hAnsi="Times New Roman"/>
                <w:sz w:val="24"/>
              </w:rPr>
              <w:t>о</w:t>
            </w:r>
            <w:r w:rsidRPr="00C40221">
              <w:rPr>
                <w:rFonts w:ascii="Times New Roman" w:hAnsi="Times New Roman"/>
                <w:sz w:val="24"/>
              </w:rPr>
              <w:t>бусных экскурсий для лиц с особенн</w:t>
            </w:r>
            <w:r w:rsidRPr="00C40221">
              <w:rPr>
                <w:rFonts w:ascii="Times New Roman" w:hAnsi="Times New Roman"/>
                <w:sz w:val="24"/>
              </w:rPr>
              <w:t>о</w:t>
            </w:r>
            <w:r w:rsidRPr="00C40221">
              <w:rPr>
                <w:rFonts w:ascii="Times New Roman" w:hAnsi="Times New Roman"/>
                <w:sz w:val="24"/>
              </w:rPr>
              <w:t>стями здоровья</w:t>
            </w:r>
          </w:p>
        </w:tc>
        <w:tc>
          <w:tcPr>
            <w:tcW w:type="dxa" w:w="2182"/>
          </w:tcPr>
          <w:p w:rsidP="00D578C5" w:rsidR="002946FB" w:rsidRDefault="00D578C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t>служебная записка с приложением о</w:t>
            </w: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t>чета о выполне</w:t>
            </w: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t xml:space="preserve">ных работах либо </w:t>
            </w:r>
          </w:p>
          <w:p w:rsidP="00D578C5" w:rsidR="00956D2C" w:rsidRDefault="00D578C5" w:rsidRPr="00A26CE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t>с обоснованием н</w:t>
            </w: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t>выполнения работ</w:t>
            </w:r>
          </w:p>
        </w:tc>
      </w:tr>
      <w:tr w:rsidR="00D3240C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D3240C" w:rsidRDefault="00D3240C" w:rsidRPr="00A26CEA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A26CEA"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type="dxa" w:w="1842"/>
          </w:tcPr>
          <w:p w:rsidP="00D578C5" w:rsidR="00D3240C" w:rsidRDefault="00D3240C" w:rsidRPr="00A26CEA">
            <w:pPr>
              <w:rPr>
                <w:rFonts w:ascii="Times New Roman" w:hAnsi="Times New Roman"/>
                <w:bCs/>
                <w:sz w:val="24"/>
                <w:highlight w:val="yellow"/>
              </w:rPr>
            </w:pPr>
            <w:r w:rsidRPr="00A26CEA">
              <w:rPr>
                <w:rFonts w:ascii="Times New Roman" w:hAnsi="Times New Roman"/>
                <w:sz w:val="24"/>
              </w:rPr>
              <w:t>Развитие соц</w:t>
            </w:r>
            <w:r w:rsidRPr="00A26CEA">
              <w:rPr>
                <w:rFonts w:ascii="Times New Roman" w:hAnsi="Times New Roman"/>
                <w:sz w:val="24"/>
              </w:rPr>
              <w:t>и</w:t>
            </w:r>
            <w:r w:rsidRPr="00A26CEA">
              <w:rPr>
                <w:rFonts w:ascii="Times New Roman" w:hAnsi="Times New Roman"/>
                <w:sz w:val="24"/>
              </w:rPr>
              <w:t>ального и и</w:t>
            </w:r>
            <w:r w:rsidRPr="00A26CEA">
              <w:rPr>
                <w:rFonts w:ascii="Times New Roman" w:hAnsi="Times New Roman"/>
                <w:sz w:val="24"/>
              </w:rPr>
              <w:t>н</w:t>
            </w:r>
            <w:r w:rsidRPr="00A26CEA">
              <w:rPr>
                <w:rFonts w:ascii="Times New Roman" w:hAnsi="Times New Roman"/>
                <w:sz w:val="24"/>
              </w:rPr>
              <w:t>клюзивного т</w:t>
            </w:r>
            <w:r w:rsidRPr="00A26CEA">
              <w:rPr>
                <w:rFonts w:ascii="Times New Roman" w:hAnsi="Times New Roman"/>
                <w:sz w:val="24"/>
              </w:rPr>
              <w:t>у</w:t>
            </w:r>
            <w:r w:rsidR="002946FB">
              <w:rPr>
                <w:rFonts w:ascii="Times New Roman" w:hAnsi="Times New Roman"/>
                <w:sz w:val="24"/>
              </w:rPr>
              <w:lastRenderedPageBreak/>
              <w:t>ризма в городе Красноярске</w:t>
            </w:r>
          </w:p>
        </w:tc>
        <w:tc>
          <w:tcPr>
            <w:tcW w:type="dxa" w:w="3260"/>
          </w:tcPr>
          <w:p w:rsidP="00D578C5" w:rsidR="005F5AB5" w:rsidRDefault="005F5AB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</w:rPr>
              <w:lastRenderedPageBreak/>
              <w:t>с</w:t>
            </w:r>
            <w:r w:rsidR="00D3240C" w:rsidRPr="00A26CEA">
              <w:rPr>
                <w:rFonts w:ascii="Times New Roman" w:hAnsi="Times New Roman"/>
                <w:bCs/>
                <w:sz w:val="24"/>
              </w:rPr>
              <w:t>плав по реке Ман</w:t>
            </w:r>
            <w:r w:rsidR="002946FB">
              <w:rPr>
                <w:rFonts w:ascii="Times New Roman" w:hAnsi="Times New Roman"/>
                <w:bCs/>
                <w:sz w:val="24"/>
              </w:rPr>
              <w:t>е</w:t>
            </w:r>
            <w:r w:rsidR="00D3240C" w:rsidRPr="00A26CEA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D3240C" w:rsidRPr="00A26C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для лиц </w:t>
            </w:r>
          </w:p>
          <w:p w:rsidP="00D578C5" w:rsidR="00D3240C" w:rsidRDefault="00D3240C" w:rsidRPr="00C40221">
            <w:pPr>
              <w:rPr>
                <w:rFonts w:ascii="Times New Roman" w:hAnsi="Times New Roman"/>
                <w:bCs/>
                <w:sz w:val="24"/>
              </w:rPr>
            </w:pPr>
            <w:r w:rsidRPr="00A26C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 ограниченными возможн</w:t>
            </w:r>
            <w:r w:rsidRPr="00A26C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A26C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стями здоровья</w:t>
            </w:r>
          </w:p>
        </w:tc>
        <w:tc>
          <w:tcPr>
            <w:tcW w:type="dxa" w:w="1701"/>
          </w:tcPr>
          <w:p w:rsidP="00D578C5" w:rsidR="00D3240C" w:rsidRDefault="00D3240C" w:rsidRPr="00A26CEA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A26CEA">
              <w:rPr>
                <w:rFonts w:ascii="Times New Roman" w:hAnsi="Times New Roman"/>
                <w:sz w:val="24"/>
              </w:rPr>
              <w:t>2026</w:t>
            </w:r>
            <w:r w:rsidR="00727651">
              <w:rPr>
                <w:rFonts w:ascii="Times New Roman" w:hAnsi="Times New Roman"/>
                <w:sz w:val="24"/>
              </w:rPr>
              <w:t xml:space="preserve"> 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type="dxa" w:w="1843"/>
          </w:tcPr>
          <w:p w:rsidP="00D578C5" w:rsidR="00D3240C" w:rsidRDefault="00D3240C" w:rsidRPr="00A26CEA">
            <w:pPr>
              <w:rPr>
                <w:rFonts w:ascii="Times New Roman" w:hAnsi="Times New Roman"/>
                <w:sz w:val="24"/>
                <w:highlight w:val="yellow"/>
              </w:rPr>
            </w:pPr>
            <w:proofErr w:type="spellStart"/>
            <w:r w:rsidRPr="00A26CEA">
              <w:rPr>
                <w:rFonts w:ascii="Times New Roman" w:hAnsi="Times New Roman"/>
                <w:bCs/>
                <w:sz w:val="24"/>
              </w:rPr>
              <w:t>Красспорт</w:t>
            </w:r>
            <w:proofErr w:type="spellEnd"/>
            <w:r w:rsidRPr="00A26CEA">
              <w:rPr>
                <w:rFonts w:ascii="Times New Roman" w:hAnsi="Times New Roman"/>
                <w:bCs/>
                <w:sz w:val="24"/>
              </w:rPr>
              <w:t>,</w:t>
            </w:r>
            <w:r w:rsidRPr="00A26CEA">
              <w:rPr>
                <w:rFonts w:ascii="Times New Roman" w:hAnsi="Times New Roman"/>
                <w:bCs/>
                <w:sz w:val="24"/>
              </w:rPr>
              <w:br/>
              <w:t>МБУ «КТИЦ»</w:t>
            </w:r>
          </w:p>
        </w:tc>
        <w:tc>
          <w:tcPr>
            <w:tcW w:type="dxa" w:w="1984"/>
          </w:tcPr>
          <w:p w:rsidP="002946FB" w:rsidR="00D3240C" w:rsidRDefault="00D3240C" w:rsidRPr="00A26CEA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A26CEA">
              <w:rPr>
                <w:rFonts w:ascii="Times New Roman" w:hAnsi="Times New Roman"/>
                <w:sz w:val="24"/>
              </w:rPr>
              <w:t>255,00</w:t>
            </w:r>
          </w:p>
        </w:tc>
        <w:tc>
          <w:tcPr>
            <w:tcW w:type="dxa" w:w="2354"/>
            <w:shd w:color="auto" w:fill="auto" w:val="clear"/>
          </w:tcPr>
          <w:p w:rsidP="002946FB" w:rsidR="00D3240C" w:rsidRDefault="00D578C5" w:rsidRPr="00A26CE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26C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средства бюджета города</w:t>
            </w:r>
          </w:p>
          <w:p w:rsidP="002946FB" w:rsidR="00D3240C" w:rsidRDefault="00D3240C" w:rsidRPr="00A26CE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P="002946FB" w:rsidR="00D3240C" w:rsidRDefault="00D3240C" w:rsidRPr="00A26CEA">
            <w:pPr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type="dxa" w:w="2182"/>
          </w:tcPr>
          <w:p w:rsidP="00D578C5" w:rsidR="002946FB" w:rsidRDefault="00D578C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служебная записка с приложением о</w:t>
            </w: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t>чета о выполне</w:t>
            </w: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ных работах либо </w:t>
            </w:r>
          </w:p>
          <w:p w:rsidP="00D578C5" w:rsidR="00D3240C" w:rsidRDefault="00D578C5" w:rsidRPr="00A26CEA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t>с обоснованием н</w:t>
            </w: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t>выполнения работ</w:t>
            </w:r>
          </w:p>
        </w:tc>
      </w:tr>
      <w:tr w:rsidR="00D3240C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D3240C" w:rsidRDefault="00D3240C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A26CEA">
              <w:rPr>
                <w:rFonts w:ascii="Times New Roman" w:hAnsi="Times New Roman"/>
                <w:sz w:val="24"/>
              </w:rPr>
              <w:lastRenderedPageBreak/>
              <w:t>3.5</w:t>
            </w:r>
          </w:p>
          <w:p w:rsidP="00C40221" w:rsidR="00D3240C" w:rsidRDefault="00D3240C" w:rsidRPr="00822C31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type="dxa" w:w="1842"/>
          </w:tcPr>
          <w:p w:rsidP="00D578C5" w:rsidR="00D3240C" w:rsidRDefault="00D3240C" w:rsidRPr="00A26CEA">
            <w:pPr>
              <w:rPr>
                <w:rFonts w:ascii="Times New Roman" w:hAnsi="Times New Roman"/>
                <w:bCs/>
                <w:sz w:val="24"/>
              </w:rPr>
            </w:pPr>
            <w:r w:rsidRPr="00A26CEA">
              <w:rPr>
                <w:rFonts w:ascii="Times New Roman" w:hAnsi="Times New Roman"/>
                <w:sz w:val="24"/>
              </w:rPr>
              <w:t>Развитие соц</w:t>
            </w:r>
            <w:r w:rsidRPr="00A26CEA">
              <w:rPr>
                <w:rFonts w:ascii="Times New Roman" w:hAnsi="Times New Roman"/>
                <w:sz w:val="24"/>
              </w:rPr>
              <w:t>и</w:t>
            </w:r>
            <w:r w:rsidRPr="00A26CEA">
              <w:rPr>
                <w:rFonts w:ascii="Times New Roman" w:hAnsi="Times New Roman"/>
                <w:sz w:val="24"/>
              </w:rPr>
              <w:t>ального и и</w:t>
            </w:r>
            <w:r w:rsidRPr="00A26CEA">
              <w:rPr>
                <w:rFonts w:ascii="Times New Roman" w:hAnsi="Times New Roman"/>
                <w:sz w:val="24"/>
              </w:rPr>
              <w:t>н</w:t>
            </w:r>
            <w:r w:rsidRPr="00A26CEA">
              <w:rPr>
                <w:rFonts w:ascii="Times New Roman" w:hAnsi="Times New Roman"/>
                <w:sz w:val="24"/>
              </w:rPr>
              <w:t>клюзивного т</w:t>
            </w:r>
            <w:r w:rsidRPr="00A26CEA">
              <w:rPr>
                <w:rFonts w:ascii="Times New Roman" w:hAnsi="Times New Roman"/>
                <w:sz w:val="24"/>
              </w:rPr>
              <w:t>у</w:t>
            </w:r>
            <w:r w:rsidR="002946FB">
              <w:rPr>
                <w:rFonts w:ascii="Times New Roman" w:hAnsi="Times New Roman"/>
                <w:sz w:val="24"/>
              </w:rPr>
              <w:t>ризма в городе Красноярске</w:t>
            </w:r>
          </w:p>
        </w:tc>
        <w:tc>
          <w:tcPr>
            <w:tcW w:type="dxa" w:w="3260"/>
          </w:tcPr>
          <w:p w:rsidP="002946FB" w:rsidR="00D3240C" w:rsidRDefault="005F5AB5" w:rsidRPr="00A26CEA">
            <w:pPr>
              <w:rPr>
                <w:rFonts w:ascii="Times New Roman" w:hAnsi="Times New Roman"/>
                <w:bCs/>
                <w:sz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</w:rPr>
              <w:t>с</w:t>
            </w:r>
            <w:r w:rsidR="00D3240C" w:rsidRPr="00A26CEA">
              <w:rPr>
                <w:rFonts w:ascii="Times New Roman" w:hAnsi="Times New Roman"/>
                <w:bCs/>
                <w:sz w:val="24"/>
              </w:rPr>
              <w:t>оздание раздела по инкл</w:t>
            </w:r>
            <w:r w:rsidR="00D3240C" w:rsidRPr="00A26CEA">
              <w:rPr>
                <w:rFonts w:ascii="Times New Roman" w:hAnsi="Times New Roman"/>
                <w:bCs/>
                <w:sz w:val="24"/>
              </w:rPr>
              <w:t>ю</w:t>
            </w:r>
            <w:r w:rsidR="00D3240C" w:rsidRPr="00A26CEA">
              <w:rPr>
                <w:rFonts w:ascii="Times New Roman" w:hAnsi="Times New Roman"/>
                <w:bCs/>
                <w:sz w:val="24"/>
              </w:rPr>
              <w:t>зивным туристским проду</w:t>
            </w:r>
            <w:r w:rsidR="00D3240C" w:rsidRPr="00A26CEA">
              <w:rPr>
                <w:rFonts w:ascii="Times New Roman" w:hAnsi="Times New Roman"/>
                <w:bCs/>
                <w:sz w:val="24"/>
              </w:rPr>
              <w:t>к</w:t>
            </w:r>
            <w:r w:rsidR="00D3240C" w:rsidRPr="00A26CEA">
              <w:rPr>
                <w:rFonts w:ascii="Times New Roman" w:hAnsi="Times New Roman"/>
                <w:bCs/>
                <w:sz w:val="24"/>
              </w:rPr>
              <w:t>там и услугам на официал</w:t>
            </w:r>
            <w:r w:rsidR="00D3240C" w:rsidRPr="00A26CEA">
              <w:rPr>
                <w:rFonts w:ascii="Times New Roman" w:hAnsi="Times New Roman"/>
                <w:bCs/>
                <w:sz w:val="24"/>
              </w:rPr>
              <w:t>ь</w:t>
            </w:r>
            <w:r w:rsidR="00D3240C" w:rsidRPr="00A26CEA">
              <w:rPr>
                <w:rFonts w:ascii="Times New Roman" w:hAnsi="Times New Roman"/>
                <w:bCs/>
                <w:sz w:val="24"/>
              </w:rPr>
              <w:t>ном сайте МБУ «КТИЦ»: welcomekrsk.ru</w:t>
            </w:r>
          </w:p>
        </w:tc>
        <w:tc>
          <w:tcPr>
            <w:tcW w:type="dxa" w:w="1701"/>
          </w:tcPr>
          <w:p w:rsidP="00D578C5" w:rsidR="00D3240C" w:rsidRDefault="00D3240C" w:rsidRPr="00A26CEA">
            <w:pPr>
              <w:jc w:val="center"/>
              <w:rPr>
                <w:rFonts w:ascii="Times New Roman" w:hAnsi="Times New Roman"/>
                <w:sz w:val="24"/>
              </w:rPr>
            </w:pPr>
            <w:r w:rsidRPr="00A26CEA">
              <w:rPr>
                <w:rFonts w:ascii="Times New Roman" w:hAnsi="Times New Roman"/>
                <w:sz w:val="24"/>
              </w:rPr>
              <w:t>2026</w:t>
            </w:r>
            <w:r w:rsidR="00727651">
              <w:rPr>
                <w:rFonts w:ascii="Times New Roman" w:hAnsi="Times New Roman"/>
                <w:sz w:val="24"/>
              </w:rPr>
              <w:t xml:space="preserve"> 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type="dxa" w:w="1843"/>
          </w:tcPr>
          <w:p w:rsidP="00D578C5" w:rsidR="00D3240C" w:rsidRDefault="00D3240C" w:rsidRPr="00A26CEA">
            <w:pPr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A26CEA">
              <w:rPr>
                <w:rFonts w:ascii="Times New Roman" w:hAnsi="Times New Roman"/>
                <w:bCs/>
                <w:sz w:val="24"/>
              </w:rPr>
              <w:t>Красспорт</w:t>
            </w:r>
            <w:proofErr w:type="spellEnd"/>
            <w:r w:rsidRPr="00A26CEA">
              <w:rPr>
                <w:rFonts w:ascii="Times New Roman" w:hAnsi="Times New Roman"/>
                <w:bCs/>
                <w:sz w:val="24"/>
              </w:rPr>
              <w:t>,</w:t>
            </w:r>
            <w:r w:rsidRPr="00A26CEA">
              <w:rPr>
                <w:rFonts w:ascii="Times New Roman" w:hAnsi="Times New Roman"/>
                <w:bCs/>
                <w:sz w:val="24"/>
              </w:rPr>
              <w:br/>
              <w:t>МБУ «КТИЦ»</w:t>
            </w:r>
          </w:p>
        </w:tc>
        <w:tc>
          <w:tcPr>
            <w:tcW w:type="dxa" w:w="1984"/>
          </w:tcPr>
          <w:p w:rsidP="002946FB" w:rsidR="00D3240C" w:rsidRDefault="00D3240C" w:rsidRPr="00A26CEA">
            <w:pPr>
              <w:rPr>
                <w:rFonts w:ascii="Times New Roman" w:hAnsi="Times New Roman"/>
                <w:sz w:val="24"/>
              </w:rPr>
            </w:pPr>
            <w:r w:rsidRPr="00A26CEA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354"/>
            <w:shd w:color="auto" w:fill="auto" w:val="clear"/>
          </w:tcPr>
          <w:p w:rsidP="002946FB" w:rsidR="00D3240C" w:rsidRDefault="00D578C5" w:rsidRPr="00A26CEA">
            <w:pPr>
              <w:rPr>
                <w:rFonts w:ascii="Times New Roman" w:hAnsi="Times New Roman"/>
                <w:sz w:val="24"/>
              </w:rPr>
            </w:pPr>
            <w:r w:rsidRPr="00A26CEA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182"/>
          </w:tcPr>
          <w:p w:rsidP="00D578C5" w:rsidR="002946FB" w:rsidRDefault="00D578C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t>служебная записка с приложением о</w:t>
            </w: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t>чета о выполне</w:t>
            </w: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t xml:space="preserve">ных работах либо </w:t>
            </w:r>
          </w:p>
          <w:p w:rsidP="00D578C5" w:rsidR="00D3240C" w:rsidRDefault="00D578C5" w:rsidRPr="00A26CEA">
            <w:pPr>
              <w:rPr>
                <w:rFonts w:ascii="Times New Roman" w:hAnsi="Times New Roman"/>
                <w:sz w:val="24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t>с обоснованием н</w:t>
            </w: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A26CEA">
              <w:rPr>
                <w:rFonts w:ascii="Times New Roman" w:hAnsi="Times New Roman"/>
                <w:bCs/>
                <w:sz w:val="24"/>
                <w:szCs w:val="24"/>
              </w:rPr>
              <w:t>выполнения работ</w:t>
            </w:r>
          </w:p>
        </w:tc>
      </w:tr>
      <w:tr w:rsidR="00065E54" w:rsidRPr="00AD51F7" w:rsidTr="00C40221">
        <w:trPr>
          <w:trHeight w:val="113"/>
          <w:jc w:val="center"/>
        </w:trPr>
        <w:tc>
          <w:tcPr>
            <w:tcW w:type="dxa" w:w="710"/>
            <w:vMerge w:val="restart"/>
          </w:tcPr>
          <w:p w:rsidP="00D578C5" w:rsidR="00065E54" w:rsidRDefault="00065E54" w:rsidRPr="00A26CEA">
            <w:pPr>
              <w:jc w:val="center"/>
              <w:rPr>
                <w:rFonts w:ascii="Times New Roman" w:hAnsi="Times New Roman"/>
                <w:sz w:val="24"/>
              </w:rPr>
            </w:pPr>
            <w:r w:rsidRPr="00B75E2D"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type="dxa" w:w="1842"/>
            <w:vMerge w:val="restart"/>
          </w:tcPr>
          <w:p w:rsidP="00C40221" w:rsidR="00065E54" w:rsidRDefault="00065E54" w:rsidRPr="00A26CEA">
            <w:pPr>
              <w:rPr>
                <w:rFonts w:ascii="Times New Roman" w:hAnsi="Times New Roman"/>
                <w:sz w:val="24"/>
              </w:rPr>
            </w:pPr>
            <w:r w:rsidRPr="00B75E2D">
              <w:rPr>
                <w:rFonts w:ascii="Times New Roman" w:hAnsi="Times New Roman"/>
                <w:sz w:val="24"/>
              </w:rPr>
              <w:t>Туристский се</w:t>
            </w:r>
            <w:r w:rsidRPr="00B75E2D">
              <w:rPr>
                <w:rFonts w:ascii="Times New Roman" w:hAnsi="Times New Roman"/>
                <w:sz w:val="24"/>
              </w:rPr>
              <w:t>р</w:t>
            </w:r>
            <w:r w:rsidR="002946FB">
              <w:rPr>
                <w:rFonts w:ascii="Times New Roman" w:hAnsi="Times New Roman"/>
                <w:sz w:val="24"/>
              </w:rPr>
              <w:t>вис города Красноярска</w:t>
            </w:r>
          </w:p>
        </w:tc>
        <w:tc>
          <w:tcPr>
            <w:tcW w:type="dxa" w:w="3260"/>
          </w:tcPr>
          <w:p w:rsidP="00D578C5" w:rsidR="00065E54" w:rsidRDefault="005F5AB5" w:rsidRPr="00A26CEA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б</w:t>
            </w:r>
            <w:r w:rsidR="00065E54" w:rsidRPr="00B75E2D">
              <w:rPr>
                <w:rFonts w:ascii="Times New Roman" w:hAnsi="Times New Roman"/>
                <w:bCs/>
                <w:sz w:val="24"/>
              </w:rPr>
              <w:t>лагоустройство поперечных улиц в центральной части г</w:t>
            </w:r>
            <w:r w:rsidR="00065E54" w:rsidRPr="00B75E2D">
              <w:rPr>
                <w:rFonts w:ascii="Times New Roman" w:hAnsi="Times New Roman"/>
                <w:bCs/>
                <w:sz w:val="24"/>
              </w:rPr>
              <w:t>о</w:t>
            </w:r>
            <w:r w:rsidR="00065E54" w:rsidRPr="00B75E2D">
              <w:rPr>
                <w:rFonts w:ascii="Times New Roman" w:hAnsi="Times New Roman"/>
                <w:bCs/>
                <w:sz w:val="24"/>
              </w:rPr>
              <w:t>рода:</w:t>
            </w:r>
          </w:p>
        </w:tc>
        <w:tc>
          <w:tcPr>
            <w:tcW w:type="dxa" w:w="1701"/>
            <w:vMerge w:val="restart"/>
          </w:tcPr>
          <w:p w:rsidP="00D578C5" w:rsidR="00065E54" w:rsidRDefault="00065E54" w:rsidRPr="00A26CEA">
            <w:pPr>
              <w:jc w:val="center"/>
              <w:rPr>
                <w:rFonts w:ascii="Times New Roman" w:hAnsi="Times New Roman"/>
                <w:sz w:val="24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type="dxa" w:w="1843"/>
            <w:vMerge w:val="restart"/>
          </w:tcPr>
          <w:p w:rsidP="00D578C5" w:rsidR="00065E54" w:rsidRDefault="002946FB" w:rsidRPr="00A26CEA">
            <w:pPr>
              <w:rPr>
                <w:rFonts w:ascii="Times New Roman" w:hAnsi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ДЖКХиБ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</w:tc>
        <w:tc>
          <w:tcPr>
            <w:tcW w:type="dxa" w:w="1984"/>
            <w:vMerge w:val="restart"/>
          </w:tcPr>
          <w:p w:rsidP="002946FB" w:rsidR="00065E54" w:rsidRDefault="00065E54" w:rsidRPr="007A14C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462 481,95</w:t>
            </w:r>
          </w:p>
          <w:p w:rsidP="002946FB" w:rsidR="00065E54" w:rsidRDefault="00065E54" w:rsidRPr="00A26CE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54"/>
            <w:vMerge w:val="restart"/>
            <w:shd w:color="auto" w:fill="auto" w:val="clear"/>
          </w:tcPr>
          <w:p w:rsidP="002946FB" w:rsidR="002946FB" w:rsidRDefault="00D578C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4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средства бюджета города – </w:t>
            </w:r>
          </w:p>
          <w:p w:rsidP="002946FB" w:rsidR="00065E54" w:rsidRDefault="00D578C5" w:rsidRPr="007A14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14C4">
              <w:rPr>
                <w:rFonts w:ascii="Times New Roman" w:hAnsi="Times New Roman"/>
                <w:sz w:val="24"/>
                <w:szCs w:val="24"/>
                <w:lang w:eastAsia="ru-RU"/>
              </w:rPr>
              <w:t>9 179,84</w:t>
            </w:r>
            <w:r w:rsidR="002946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A14C4">
              <w:rPr>
                <w:rFonts w:ascii="Times New Roman" w:hAnsi="Times New Roman"/>
                <w:sz w:val="24"/>
                <w:szCs w:val="24"/>
                <w:lang w:eastAsia="ru-RU"/>
              </w:rPr>
              <w:t>тыс. руб.;</w:t>
            </w:r>
          </w:p>
          <w:p w:rsidP="002946FB" w:rsidR="00065E54" w:rsidRDefault="00D578C5" w:rsidRPr="00A26CEA">
            <w:pPr>
              <w:rPr>
                <w:rFonts w:ascii="Times New Roman" w:hAnsi="Times New Roman"/>
                <w:sz w:val="24"/>
              </w:rPr>
            </w:pPr>
            <w:r w:rsidRPr="007A14C4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вышесто</w:t>
            </w:r>
            <w:r w:rsidRPr="007A14C4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7A14C4">
              <w:rPr>
                <w:rFonts w:ascii="Times New Roman" w:hAnsi="Times New Roman"/>
                <w:sz w:val="24"/>
                <w:szCs w:val="24"/>
                <w:lang w:eastAsia="ru-RU"/>
              </w:rPr>
              <w:t>щего бюджета – 453 302,11 тыс. руб</w:t>
            </w:r>
            <w:r w:rsidRPr="007A14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type="dxa" w:w="2182"/>
            <w:vMerge w:val="restart"/>
          </w:tcPr>
          <w:p w:rsidP="00D578C5" w:rsidR="005F5AB5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служебная записка с приложением о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чета о выполне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ных работах либо </w:t>
            </w:r>
          </w:p>
          <w:p w:rsidP="00D578C5" w:rsidR="00065E54" w:rsidRDefault="00D578C5" w:rsidRPr="00A26CE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обоснованием н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выполнения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работ </w:t>
            </w:r>
          </w:p>
        </w:tc>
      </w:tr>
      <w:tr w:rsidR="00065E54" w:rsidRPr="00AD51F7" w:rsidTr="00C40221">
        <w:trPr>
          <w:trHeight w:val="113"/>
          <w:jc w:val="center"/>
        </w:trPr>
        <w:tc>
          <w:tcPr>
            <w:tcW w:type="dxa" w:w="710"/>
            <w:vMerge/>
          </w:tcPr>
          <w:p w:rsidP="00D578C5" w:rsidR="00065E54" w:rsidRDefault="00065E54" w:rsidRPr="00B75E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2"/>
            <w:vMerge/>
          </w:tcPr>
          <w:p w:rsidP="00C40221" w:rsidR="00065E54" w:rsidRDefault="00065E54" w:rsidRPr="00B75E2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</w:tcPr>
          <w:p w:rsidP="00D578C5" w:rsidR="005F5AB5" w:rsidRDefault="00065E54">
            <w:pPr>
              <w:rPr>
                <w:rFonts w:ascii="Times New Roman" w:hAnsi="Times New Roman"/>
                <w:bCs/>
                <w:sz w:val="24"/>
              </w:rPr>
            </w:pPr>
            <w:r w:rsidRPr="00B75E2D">
              <w:rPr>
                <w:rFonts w:ascii="Times New Roman" w:hAnsi="Times New Roman"/>
                <w:bCs/>
                <w:sz w:val="24"/>
              </w:rPr>
              <w:t>ул. Кирова от ул. Дуброви</w:t>
            </w:r>
            <w:r w:rsidRPr="00B75E2D">
              <w:rPr>
                <w:rFonts w:ascii="Times New Roman" w:hAnsi="Times New Roman"/>
                <w:bCs/>
                <w:sz w:val="24"/>
              </w:rPr>
              <w:t>н</w:t>
            </w:r>
            <w:r w:rsidRPr="00B75E2D">
              <w:rPr>
                <w:rFonts w:ascii="Times New Roman" w:hAnsi="Times New Roman"/>
                <w:bCs/>
                <w:sz w:val="24"/>
              </w:rPr>
              <w:t xml:space="preserve">ского до ул. Республики </w:t>
            </w:r>
          </w:p>
          <w:p w:rsidP="00D578C5" w:rsidR="005F5AB5" w:rsidRDefault="00065E54">
            <w:pPr>
              <w:rPr>
                <w:rFonts w:ascii="Times New Roman" w:hAnsi="Times New Roman"/>
                <w:bCs/>
                <w:sz w:val="24"/>
              </w:rPr>
            </w:pPr>
            <w:r w:rsidRPr="00B75E2D">
              <w:rPr>
                <w:rFonts w:ascii="Times New Roman" w:hAnsi="Times New Roman"/>
                <w:bCs/>
                <w:sz w:val="24"/>
              </w:rPr>
              <w:t>и ул. Диктатуры Пролетари</w:t>
            </w:r>
            <w:r w:rsidRPr="00B75E2D">
              <w:rPr>
                <w:rFonts w:ascii="Times New Roman" w:hAnsi="Times New Roman"/>
                <w:bCs/>
                <w:sz w:val="24"/>
              </w:rPr>
              <w:t>а</w:t>
            </w:r>
            <w:r w:rsidRPr="00B75E2D">
              <w:rPr>
                <w:rFonts w:ascii="Times New Roman" w:hAnsi="Times New Roman"/>
                <w:bCs/>
                <w:sz w:val="24"/>
              </w:rPr>
              <w:t xml:space="preserve">та от ул. Дубровинского </w:t>
            </w:r>
          </w:p>
          <w:p w:rsidP="00D578C5" w:rsidR="00065E54" w:rsidRDefault="00065E54" w:rsidRPr="00B75E2D">
            <w:pPr>
              <w:rPr>
                <w:rFonts w:ascii="Times New Roman" w:hAnsi="Times New Roman"/>
                <w:bCs/>
                <w:sz w:val="24"/>
              </w:rPr>
            </w:pPr>
            <w:r w:rsidRPr="00B75E2D">
              <w:rPr>
                <w:rFonts w:ascii="Times New Roman" w:hAnsi="Times New Roman"/>
                <w:bCs/>
                <w:sz w:val="24"/>
              </w:rPr>
              <w:t>до ул. Ады Лебедевой</w:t>
            </w:r>
          </w:p>
        </w:tc>
        <w:tc>
          <w:tcPr>
            <w:tcW w:type="dxa" w:w="1701"/>
            <w:vMerge/>
          </w:tcPr>
          <w:p w:rsidP="00D578C5" w:rsidR="00065E54" w:rsidRDefault="00065E54" w:rsidRPr="00A26CE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type="dxa" w:w="1843"/>
            <w:vMerge/>
          </w:tcPr>
          <w:p w:rsidP="00D578C5" w:rsidR="00065E54" w:rsidRDefault="00065E5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type="dxa" w:w="1984"/>
            <w:vMerge/>
          </w:tcPr>
          <w:p w:rsidP="002946FB" w:rsidR="00065E54" w:rsidRDefault="00065E54" w:rsidRPr="007A14C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type="dxa" w:w="2354"/>
            <w:vMerge/>
            <w:shd w:color="auto" w:fill="auto" w:val="clear"/>
          </w:tcPr>
          <w:p w:rsidP="002946FB" w:rsidR="00065E54" w:rsidRDefault="00065E54" w:rsidRPr="007A14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82"/>
            <w:vMerge/>
          </w:tcPr>
          <w:p w:rsidP="00D578C5" w:rsidR="00065E54" w:rsidRDefault="00065E54" w:rsidRPr="00A26CE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5E54" w:rsidRPr="00AD51F7" w:rsidTr="00C40221">
        <w:trPr>
          <w:trHeight w:val="113"/>
          <w:jc w:val="center"/>
        </w:trPr>
        <w:tc>
          <w:tcPr>
            <w:tcW w:type="dxa" w:w="710"/>
            <w:vMerge/>
          </w:tcPr>
          <w:p w:rsidP="00D578C5" w:rsidR="00065E54" w:rsidRDefault="00065E54" w:rsidRPr="00B75E2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42"/>
            <w:vMerge/>
          </w:tcPr>
          <w:p w:rsidP="00C40221" w:rsidR="00065E54" w:rsidRDefault="00065E54" w:rsidRPr="00B75E2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60"/>
          </w:tcPr>
          <w:p w:rsidP="00D578C5" w:rsidR="00065E54" w:rsidRDefault="00065E54" w:rsidRPr="00B75E2D">
            <w:pPr>
              <w:rPr>
                <w:rFonts w:ascii="Times New Roman" w:hAnsi="Times New Roman"/>
                <w:bCs/>
                <w:sz w:val="24"/>
              </w:rPr>
            </w:pPr>
            <w:r w:rsidRPr="00745318">
              <w:rPr>
                <w:rFonts w:ascii="Times New Roman" w:hAnsi="Times New Roman"/>
                <w:bCs/>
                <w:sz w:val="24"/>
              </w:rPr>
              <w:t>ул. Сурикова</w:t>
            </w:r>
          </w:p>
        </w:tc>
        <w:tc>
          <w:tcPr>
            <w:tcW w:type="dxa" w:w="1701"/>
            <w:vMerge/>
          </w:tcPr>
          <w:p w:rsidP="00D578C5" w:rsidR="00065E54" w:rsidRDefault="00065E54" w:rsidRPr="00A26CE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type="dxa" w:w="1843"/>
          </w:tcPr>
          <w:p w:rsidP="00D578C5" w:rsidR="00065E54" w:rsidRDefault="002946FB" w:rsidRPr="0074531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ДЖКХиБ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P="00D578C5" w:rsidR="00065E54" w:rsidRDefault="00065E5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4531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МКУ «УДИБ»</w:t>
            </w:r>
          </w:p>
        </w:tc>
        <w:tc>
          <w:tcPr>
            <w:tcW w:type="dxa" w:w="1984"/>
          </w:tcPr>
          <w:p w:rsidP="002946FB" w:rsidR="00065E54" w:rsidRDefault="00065E54" w:rsidRPr="007A14C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4531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311 621,91</w:t>
            </w:r>
          </w:p>
        </w:tc>
        <w:tc>
          <w:tcPr>
            <w:tcW w:type="dxa" w:w="2354"/>
            <w:shd w:color="auto" w:fill="auto" w:val="clear"/>
          </w:tcPr>
          <w:p w:rsidP="002946FB" w:rsidR="00065E54" w:rsidRDefault="00D578C5" w:rsidRPr="007453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средства бюджета города </w:t>
            </w:r>
          </w:p>
          <w:p w:rsidP="002946FB" w:rsidR="00065E54" w:rsidRDefault="00D578C5" w:rsidRPr="0074531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18">
              <w:rPr>
                <w:rFonts w:ascii="Times New Roman" w:hAnsi="Times New Roman"/>
                <w:sz w:val="24"/>
                <w:szCs w:val="24"/>
                <w:lang w:eastAsia="ru-RU"/>
              </w:rPr>
              <w:t>– 11 153,52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45318">
              <w:rPr>
                <w:rFonts w:ascii="Times New Roman" w:hAnsi="Times New Roman"/>
                <w:sz w:val="24"/>
                <w:szCs w:val="24"/>
                <w:lang w:eastAsia="ru-RU"/>
              </w:rPr>
              <w:t>тыс. руб.;</w:t>
            </w:r>
          </w:p>
          <w:p w:rsidP="002946FB" w:rsidR="00065E54" w:rsidRDefault="00D578C5" w:rsidRPr="007A14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18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вышесто</w:t>
            </w:r>
            <w:r w:rsidRPr="00745318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745318">
              <w:rPr>
                <w:rFonts w:ascii="Times New Roman" w:hAnsi="Times New Roman"/>
                <w:sz w:val="24"/>
                <w:szCs w:val="24"/>
                <w:lang w:eastAsia="ru-RU"/>
              </w:rPr>
              <w:t>щего бюджета (край) – 300 468,39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руб.</w:t>
            </w:r>
          </w:p>
        </w:tc>
        <w:tc>
          <w:tcPr>
            <w:tcW w:type="dxa" w:w="2182"/>
            <w:vMerge/>
          </w:tcPr>
          <w:p w:rsidP="00D578C5" w:rsidR="00065E54" w:rsidRDefault="00065E54" w:rsidRPr="00A26CE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240C" w:rsidRPr="00AD51F7" w:rsidTr="00C40221">
        <w:trPr>
          <w:trHeight w:val="113"/>
          <w:jc w:val="center"/>
        </w:trPr>
        <w:tc>
          <w:tcPr>
            <w:tcW w:type="dxa" w:w="710"/>
            <w:vMerge w:val="restart"/>
          </w:tcPr>
          <w:p w:rsidP="00D578C5" w:rsidR="00D3240C" w:rsidRDefault="00D3240C" w:rsidRPr="00A26CE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4.2</w:t>
            </w:r>
          </w:p>
        </w:tc>
        <w:tc>
          <w:tcPr>
            <w:tcW w:type="dxa" w:w="1842"/>
            <w:vMerge w:val="restart"/>
          </w:tcPr>
          <w:p w:rsidP="00C40221" w:rsidR="00D3240C" w:rsidRDefault="00D3240C" w:rsidRPr="00A26CE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Туристский се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вис го</w:t>
            </w:r>
            <w:r w:rsidR="002946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рода Красноярска</w:t>
            </w:r>
          </w:p>
        </w:tc>
        <w:tc>
          <w:tcPr>
            <w:tcW w:type="dxa" w:w="3260"/>
          </w:tcPr>
          <w:p w:rsidP="00D578C5" w:rsidR="005F5AB5" w:rsidRDefault="00D3240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7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тротуара </w:t>
            </w:r>
          </w:p>
          <w:p w:rsidP="00D578C5" w:rsidR="00D3240C" w:rsidRDefault="00D3240C" w:rsidRPr="00AF7E9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7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ремонт УДС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type="dxa" w:w="1701"/>
            <w:vMerge w:val="restart"/>
          </w:tcPr>
          <w:p w:rsidP="00D578C5" w:rsidR="00D3240C" w:rsidRDefault="00D3240C" w:rsidRPr="00A26CEA">
            <w:pPr>
              <w:ind w:firstLine="95" w:left="-95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type="dxa" w:w="1843"/>
            <w:vMerge w:val="restart"/>
          </w:tcPr>
          <w:p w:rsidP="00D578C5" w:rsidR="00D3240C" w:rsidRDefault="002946FB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ДЖКХиБ</w:t>
            </w:r>
            <w:proofErr w:type="spellEnd"/>
          </w:p>
        </w:tc>
        <w:tc>
          <w:tcPr>
            <w:tcW w:type="dxa" w:w="1984"/>
          </w:tcPr>
          <w:p w:rsidP="002946FB" w:rsidR="00D3240C" w:rsidRDefault="00D3240C" w:rsidRPr="00BB71DD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1D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97 597,91</w:t>
            </w:r>
          </w:p>
        </w:tc>
        <w:tc>
          <w:tcPr>
            <w:tcW w:type="dxa" w:w="2354"/>
            <w:shd w:color="auto" w:fill="auto" w:val="clear"/>
          </w:tcPr>
          <w:p w:rsidP="002946FB" w:rsidR="00D3240C" w:rsidRDefault="00D578C5" w:rsidRPr="00BB71DD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71DD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средства вышесто</w:t>
            </w:r>
            <w:r w:rsidRPr="00BB71DD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я</w:t>
            </w:r>
            <w:r w:rsidRPr="00BB71DD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щего бюджета</w:t>
            </w:r>
          </w:p>
        </w:tc>
        <w:tc>
          <w:tcPr>
            <w:tcW w:type="dxa" w:w="2182"/>
            <w:vMerge w:val="restart"/>
          </w:tcPr>
          <w:p w:rsidP="00D578C5" w:rsidR="005F5AB5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служебная записка с приложением о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чета о выполне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ных работах либо </w:t>
            </w:r>
          </w:p>
          <w:p w:rsidP="00D578C5" w:rsidR="00D3240C" w:rsidRDefault="00D578C5" w:rsidRPr="00A26CE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обоснованием н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выполнения работ</w:t>
            </w:r>
          </w:p>
        </w:tc>
      </w:tr>
      <w:tr w:rsidR="00D3240C" w:rsidRPr="00AD51F7" w:rsidTr="00D578C5">
        <w:trPr>
          <w:trHeight w:val="113"/>
          <w:jc w:val="center"/>
        </w:trPr>
        <w:tc>
          <w:tcPr>
            <w:tcW w:type="dxa" w:w="710"/>
            <w:vMerge/>
          </w:tcPr>
          <w:p w:rsidP="00D578C5" w:rsidR="00D3240C" w:rsidRDefault="00D3240C" w:rsidRPr="00A26CE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type="dxa" w:w="1842"/>
            <w:vMerge/>
          </w:tcPr>
          <w:p w:rsidP="00D578C5" w:rsidR="00D3240C" w:rsidRDefault="00D3240C" w:rsidRPr="00A26CE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3260"/>
          </w:tcPr>
          <w:p w:rsidP="00D578C5" w:rsidR="00D3240C" w:rsidRDefault="00D3240C" w:rsidRPr="00A26CE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A26C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Игарская</w:t>
            </w:r>
            <w:proofErr w:type="spellEnd"/>
          </w:p>
        </w:tc>
        <w:tc>
          <w:tcPr>
            <w:tcW w:type="dxa" w:w="1701"/>
            <w:vMerge/>
          </w:tcPr>
          <w:p w:rsidP="00D578C5" w:rsidR="00D3240C" w:rsidRDefault="00D3240C" w:rsidRPr="00A26CEA">
            <w:pPr>
              <w:ind w:firstLine="95" w:left="-95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type="dxa" w:w="1843"/>
            <w:vMerge/>
          </w:tcPr>
          <w:p w:rsidP="00D578C5" w:rsidR="00D3240C" w:rsidRDefault="00D3240C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type="dxa" w:w="1984"/>
          </w:tcPr>
          <w:p w:rsidP="002946FB" w:rsidR="00D3240C" w:rsidRDefault="00D3240C" w:rsidRPr="00BB71D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71D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58 394,09</w:t>
            </w:r>
          </w:p>
        </w:tc>
        <w:tc>
          <w:tcPr>
            <w:tcW w:type="dxa" w:w="2354"/>
            <w:shd w:color="auto" w:fill="auto" w:val="clear"/>
          </w:tcPr>
          <w:p w:rsidP="002946FB" w:rsidR="00D3240C" w:rsidRDefault="00D578C5" w:rsidRPr="00BB71DD">
            <w:pP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</w:pPr>
            <w:r w:rsidRPr="00BB71DD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средства вышесто</w:t>
            </w:r>
            <w:r w:rsidRPr="00BB71DD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я</w:t>
            </w:r>
            <w:r w:rsidRPr="00BB71DD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 xml:space="preserve">щего бюджета </w:t>
            </w:r>
          </w:p>
        </w:tc>
        <w:tc>
          <w:tcPr>
            <w:tcW w:type="dxa" w:w="2182"/>
            <w:vMerge/>
          </w:tcPr>
          <w:p w:rsidP="00D578C5" w:rsidR="00D3240C" w:rsidRDefault="00D3240C" w:rsidRPr="00A26CE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240C" w:rsidRPr="00AD51F7" w:rsidTr="00D578C5">
        <w:trPr>
          <w:trHeight w:val="113"/>
          <w:jc w:val="center"/>
        </w:trPr>
        <w:tc>
          <w:tcPr>
            <w:tcW w:type="dxa" w:w="710"/>
            <w:vMerge/>
          </w:tcPr>
          <w:p w:rsidP="00D578C5" w:rsidR="00D3240C" w:rsidRDefault="00D3240C" w:rsidRPr="00A26CE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type="dxa" w:w="1842"/>
            <w:vMerge/>
          </w:tcPr>
          <w:p w:rsidP="00D578C5" w:rsidR="00D3240C" w:rsidRDefault="00D3240C" w:rsidRPr="00A26CE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3260"/>
          </w:tcPr>
          <w:p w:rsidP="00D578C5" w:rsidR="005F5AB5" w:rsidRDefault="00D3240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ул. Конституции СССР, </w:t>
            </w:r>
          </w:p>
          <w:p w:rsidP="00D578C5" w:rsidR="00D3240C" w:rsidRDefault="00D3240C" w:rsidRPr="00A26CE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ул. Парижской Коммуны до ул. Карла Маркса</w:t>
            </w:r>
          </w:p>
        </w:tc>
        <w:tc>
          <w:tcPr>
            <w:tcW w:type="dxa" w:w="1701"/>
            <w:vMerge/>
          </w:tcPr>
          <w:p w:rsidP="00D578C5" w:rsidR="00D3240C" w:rsidRDefault="00D3240C" w:rsidRPr="00A26CEA">
            <w:pPr>
              <w:ind w:firstLine="95" w:left="-95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type="dxa" w:w="1843"/>
            <w:vMerge/>
          </w:tcPr>
          <w:p w:rsidP="00D578C5" w:rsidR="00D3240C" w:rsidRDefault="00D3240C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type="dxa" w:w="1984"/>
          </w:tcPr>
          <w:p w:rsidP="002946FB" w:rsidR="00D3240C" w:rsidRDefault="00D3240C" w:rsidRPr="00BB71DD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B71D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39 203,82</w:t>
            </w:r>
          </w:p>
        </w:tc>
        <w:tc>
          <w:tcPr>
            <w:tcW w:type="dxa" w:w="2354"/>
            <w:shd w:color="auto" w:fill="auto" w:val="clear"/>
          </w:tcPr>
          <w:p w:rsidP="002946FB" w:rsidR="00D3240C" w:rsidRDefault="00D578C5" w:rsidRPr="00BB71DD">
            <w:pP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</w:pPr>
            <w:r w:rsidRPr="00BB71DD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средства вышесто</w:t>
            </w:r>
            <w:r w:rsidRPr="00BB71DD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>я</w:t>
            </w:r>
            <w:r w:rsidRPr="00BB71DD"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  <w:t xml:space="preserve">щего бюджета </w:t>
            </w:r>
          </w:p>
        </w:tc>
        <w:tc>
          <w:tcPr>
            <w:tcW w:type="dxa" w:w="2182"/>
            <w:vMerge/>
          </w:tcPr>
          <w:p w:rsidP="00D578C5" w:rsidR="00D3240C" w:rsidRDefault="00D3240C" w:rsidRPr="00A26CE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240C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D3240C" w:rsidRDefault="00D3240C" w:rsidRPr="00A26CE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4.3</w:t>
            </w:r>
          </w:p>
        </w:tc>
        <w:tc>
          <w:tcPr>
            <w:tcW w:type="dxa" w:w="1842"/>
          </w:tcPr>
          <w:p w:rsidP="00D578C5" w:rsidR="00D3240C" w:rsidRDefault="00D3240C" w:rsidRPr="00A26CE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Туристский се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вис города 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Красноярска</w:t>
            </w:r>
          </w:p>
        </w:tc>
        <w:tc>
          <w:tcPr>
            <w:tcW w:type="dxa" w:w="3260"/>
          </w:tcPr>
          <w:p w:rsidP="00D578C5" w:rsidR="00D3240C" w:rsidRDefault="002946FB" w:rsidRPr="00A26CE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у</w:t>
            </w:r>
            <w:r w:rsidR="00D3240C"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становка навигации к объе</w:t>
            </w:r>
            <w:r w:rsidR="00D3240C"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к</w:t>
            </w:r>
            <w:r w:rsidR="00D3240C"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там туристского показа</w:t>
            </w:r>
          </w:p>
        </w:tc>
        <w:tc>
          <w:tcPr>
            <w:tcW w:type="dxa" w:w="1701"/>
          </w:tcPr>
          <w:p w:rsidP="00D578C5" w:rsidR="00727651" w:rsidRDefault="005F5AB5">
            <w:pPr>
              <w:ind w:firstLine="95" w:left="-95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2026–</w:t>
            </w:r>
          </w:p>
          <w:p w:rsidP="00D578C5" w:rsidR="00D3240C" w:rsidRDefault="00D3240C" w:rsidRPr="00A26CEA">
            <w:pPr>
              <w:ind w:firstLine="95" w:left="-95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2027</w:t>
            </w:r>
            <w:r w:rsidR="00727651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type="dxa" w:w="1843"/>
          </w:tcPr>
          <w:p w:rsidP="00D578C5" w:rsidR="00D3240C" w:rsidRDefault="00D3240C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Красспорт</w:t>
            </w:r>
            <w:proofErr w:type="spellEnd"/>
            <w:r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,</w:t>
            </w:r>
            <w:r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br/>
              <w:t>МБУ «КТИЦ»</w:t>
            </w:r>
          </w:p>
        </w:tc>
        <w:tc>
          <w:tcPr>
            <w:tcW w:type="dxa" w:w="1984"/>
          </w:tcPr>
          <w:p w:rsidP="002946FB" w:rsidR="005F5AB5" w:rsidRDefault="005F5AB5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всего 35 000,00</w:t>
            </w:r>
          </w:p>
          <w:p w:rsidP="002946FB" w:rsidR="00D3240C" w:rsidRDefault="00D3240C" w:rsidRPr="00A26CEA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из них</w:t>
            </w:r>
          </w:p>
          <w:p w:rsidP="002946FB" w:rsidR="00D3240C" w:rsidRDefault="00D3240C" w:rsidRPr="00BB71DD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 xml:space="preserve">2026 </w:t>
            </w:r>
            <w:r w:rsidR="0072765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год</w:t>
            </w:r>
            <w:r w:rsidR="00727651"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– 5 000,00</w:t>
            </w:r>
          </w:p>
        </w:tc>
        <w:tc>
          <w:tcPr>
            <w:tcW w:type="dxa" w:w="2354"/>
            <w:shd w:color="auto" w:fill="auto" w:val="clear"/>
          </w:tcPr>
          <w:p w:rsidP="002946FB" w:rsidR="00D3240C" w:rsidRDefault="00D578C5" w:rsidRPr="00BB71DD">
            <w:pP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</w:pPr>
            <w:r w:rsidRPr="00A26CE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средства бюджета города</w:t>
            </w:r>
          </w:p>
        </w:tc>
        <w:tc>
          <w:tcPr>
            <w:tcW w:type="dxa" w:w="2182"/>
          </w:tcPr>
          <w:p w:rsidP="00D578C5" w:rsidR="005F5AB5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служебная записка с приложением о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чета о выполне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ных работах либо </w:t>
            </w:r>
          </w:p>
          <w:p w:rsidP="00D578C5" w:rsidR="00D3240C" w:rsidRDefault="00D578C5" w:rsidRPr="00A26CEA">
            <w:pPr>
              <w:rPr>
                <w:rFonts w:ascii="Times New Roman" w:hAnsi="Times New Roman"/>
                <w:bCs/>
                <w:color w:val="000000"/>
                <w:sz w:val="24"/>
                <w:szCs w:val="36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обоснованием н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выполнения работ</w:t>
            </w:r>
          </w:p>
        </w:tc>
      </w:tr>
      <w:tr w:rsidR="00D3240C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D3240C" w:rsidRDefault="00D3240C">
            <w:pPr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4.4</w:t>
            </w:r>
          </w:p>
        </w:tc>
        <w:tc>
          <w:tcPr>
            <w:tcW w:type="dxa" w:w="1842"/>
          </w:tcPr>
          <w:p w:rsidP="00D578C5" w:rsidR="00D3240C" w:rsidRDefault="00D3240C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Туристский се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вис города Красноярска</w:t>
            </w:r>
          </w:p>
        </w:tc>
        <w:tc>
          <w:tcPr>
            <w:tcW w:type="dxa" w:w="3260"/>
          </w:tcPr>
          <w:p w:rsidP="00D578C5" w:rsidR="00D3240C" w:rsidRDefault="005F5AB5" w:rsidRPr="00A26C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D3240C"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беспечение работы </w:t>
            </w:r>
            <w:proofErr w:type="gramStart"/>
            <w:r w:rsidR="00D3240C"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>визит-центров</w:t>
            </w:r>
            <w:proofErr w:type="gramEnd"/>
            <w:r w:rsidR="00D3240C"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основных прот</w:t>
            </w:r>
            <w:r w:rsidR="00D3240C"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D3240C"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>кольных маршрутах</w:t>
            </w:r>
          </w:p>
          <w:p w:rsidP="00D578C5" w:rsidR="00D3240C" w:rsidRDefault="00D3240C" w:rsidRPr="00A26CEA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type="dxa" w:w="1701"/>
          </w:tcPr>
          <w:p w:rsidP="005F5AB5" w:rsidR="00727651" w:rsidRDefault="005F5AB5">
            <w:pPr>
              <w:ind w:firstLine="95" w:left="-95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2026–</w:t>
            </w:r>
          </w:p>
          <w:p w:rsidP="005F5AB5" w:rsidR="00D3240C" w:rsidRDefault="00D3240C" w:rsidRPr="00A26CEA">
            <w:pPr>
              <w:ind w:firstLine="95" w:left="-95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2027</w:t>
            </w:r>
            <w:r w:rsidR="00727651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type="dxa" w:w="1843"/>
          </w:tcPr>
          <w:p w:rsidP="00D578C5" w:rsidR="00D3240C" w:rsidRDefault="00D3240C" w:rsidRPr="00A26CEA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ГУК,</w:t>
            </w:r>
          </w:p>
          <w:p w:rsidP="00D578C5" w:rsidR="00D3240C" w:rsidRDefault="00D3240C" w:rsidRPr="00A26CEA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МАУ «</w:t>
            </w:r>
            <w:proofErr w:type="spellStart"/>
            <w:r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Красгорпарк</w:t>
            </w:r>
            <w:proofErr w:type="spellEnd"/>
            <w:r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,</w:t>
            </w:r>
          </w:p>
          <w:p w:rsidP="00D578C5" w:rsidR="00D3240C" w:rsidRDefault="00D3240C" w:rsidRPr="00A26CEA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УАрх</w:t>
            </w:r>
            <w:proofErr w:type="spellEnd"/>
          </w:p>
        </w:tc>
        <w:tc>
          <w:tcPr>
            <w:tcW w:type="dxa" w:w="1984"/>
          </w:tcPr>
          <w:p w:rsidP="002946FB" w:rsidR="00D3240C" w:rsidRDefault="005F5AB5" w:rsidRPr="00A26CEA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в</w:t>
            </w:r>
            <w:r w:rsidR="00D3240C"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сего 72 000,00,</w:t>
            </w:r>
          </w:p>
          <w:p w:rsidP="002946FB" w:rsidR="00D3240C" w:rsidRDefault="00D3240C" w:rsidRPr="00A26CEA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из них</w:t>
            </w:r>
          </w:p>
          <w:p w:rsidP="002946FB" w:rsidR="002946FB" w:rsidRDefault="005F5AB5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2026 </w:t>
            </w:r>
            <w:r w:rsidR="0072765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год</w:t>
            </w:r>
            <w:r w:rsidR="00727651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– </w:t>
            </w:r>
          </w:p>
          <w:p w:rsidP="002946FB" w:rsidR="00D3240C" w:rsidRDefault="005F5AB5" w:rsidRPr="00A26CEA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5 </w:t>
            </w:r>
            <w:r w:rsidR="00D3240C"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000,00</w:t>
            </w:r>
          </w:p>
        </w:tc>
        <w:tc>
          <w:tcPr>
            <w:tcW w:type="dxa" w:w="2354"/>
            <w:shd w:color="auto" w:fill="auto" w:val="clear"/>
          </w:tcPr>
          <w:p w:rsidP="002946FB" w:rsidR="00D3240C" w:rsidRDefault="00D578C5" w:rsidRPr="00A26CEA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средства бюджета города</w:t>
            </w:r>
            <w:r w:rsidR="002946F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P="002946FB" w:rsidR="002946FB" w:rsidRDefault="002946F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В</w:t>
            </w:r>
            <w:r w:rsidR="00D578C5" w:rsidRPr="005F5AB5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 xml:space="preserve"> </w:t>
            </w:r>
            <w:r w:rsidR="00D578C5" w:rsidRPr="005F5AB5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раб</w:t>
            </w:r>
            <w:r w:rsidR="00D578C5" w:rsidRPr="005F5AB5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D578C5" w:rsidRPr="005F5A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ты </w:t>
            </w:r>
            <w:proofErr w:type="gramStart"/>
            <w:r w:rsidR="00D578C5" w:rsidRPr="005F5AB5">
              <w:rPr>
                <w:rFonts w:ascii="Times New Roman" w:hAnsi="Times New Roman"/>
                <w:sz w:val="24"/>
                <w:szCs w:val="24"/>
                <w:lang w:eastAsia="ru-RU"/>
              </w:rPr>
              <w:t>визит-центров</w:t>
            </w:r>
            <w:proofErr w:type="gramEnd"/>
            <w:r w:rsidR="00D578C5" w:rsidRPr="005F5A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P="002946FB" w:rsidR="002946FB" w:rsidRDefault="00D578C5">
            <w:pPr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5F5AB5">
              <w:rPr>
                <w:rFonts w:ascii="Times New Roman" w:hAnsi="Times New Roman"/>
                <w:sz w:val="24"/>
                <w:szCs w:val="24"/>
                <w:lang w:eastAsia="ru-RU"/>
              </w:rPr>
              <w:t>на основных прот</w:t>
            </w:r>
            <w:r w:rsidRPr="005F5AB5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5F5AB5">
              <w:rPr>
                <w:rFonts w:ascii="Times New Roman" w:hAnsi="Times New Roman"/>
                <w:sz w:val="24"/>
                <w:szCs w:val="24"/>
                <w:lang w:eastAsia="ru-RU"/>
              </w:rPr>
              <w:t>кольных маршрутах</w:t>
            </w:r>
            <w:r w:rsidRPr="005F5AB5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 xml:space="preserve"> входит выполнение работ по разработке технического задания с визуализацией </w:t>
            </w:r>
          </w:p>
          <w:p w:rsidP="002946FB" w:rsidR="002946FB" w:rsidRDefault="00D578C5">
            <w:pPr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5F5AB5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и привязкой к з</w:t>
            </w:r>
            <w:r w:rsidRPr="005F5AB5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е</w:t>
            </w:r>
            <w:r w:rsidRPr="005F5AB5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 xml:space="preserve">мельному участку </w:t>
            </w:r>
          </w:p>
          <w:p w:rsidP="002946FB" w:rsidR="002946FB" w:rsidRDefault="00D578C5">
            <w:pPr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5F5AB5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по объекту: «</w:t>
            </w:r>
            <w:r w:rsidR="002946FB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П</w:t>
            </w:r>
            <w:r w:rsidRPr="005F5AB5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оста</w:t>
            </w:r>
            <w:r w:rsidRPr="005F5AB5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в</w:t>
            </w:r>
            <w:r w:rsidRPr="005F5AB5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 xml:space="preserve">ка с доставкой </w:t>
            </w:r>
          </w:p>
          <w:p w:rsidP="002946FB" w:rsidR="002946FB" w:rsidRDefault="00D578C5">
            <w:pPr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5F5AB5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и монтажом време</w:t>
            </w:r>
            <w:r w:rsidRPr="005F5AB5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н</w:t>
            </w:r>
            <w:r w:rsidRPr="005F5AB5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ного здания «</w:t>
            </w:r>
            <w:r w:rsidR="002946FB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В</w:t>
            </w:r>
            <w:r w:rsidRPr="005F5AB5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изит-центр» на централ</w:t>
            </w:r>
            <w:r w:rsidRPr="005F5AB5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ь</w:t>
            </w:r>
            <w:r w:rsidRPr="005F5AB5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 xml:space="preserve">ной набережной </w:t>
            </w:r>
          </w:p>
          <w:p w:rsidP="002946FB" w:rsidR="00D3240C" w:rsidRDefault="00D578C5" w:rsidRPr="005F5AB5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5AB5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 xml:space="preserve">в районе </w:t>
            </w:r>
            <w:proofErr w:type="spellStart"/>
            <w:r w:rsidR="005F5AB5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В</w:t>
            </w:r>
            <w:r w:rsidRPr="005F5AB5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иногр</w:t>
            </w:r>
            <w:r w:rsidRPr="005F5AB5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а</w:t>
            </w:r>
            <w:r w:rsidRPr="005F5AB5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довского</w:t>
            </w:r>
            <w:proofErr w:type="spellEnd"/>
            <w:r w:rsidRPr="005F5AB5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 xml:space="preserve"> моста</w:t>
            </w:r>
          </w:p>
        </w:tc>
        <w:tc>
          <w:tcPr>
            <w:tcW w:type="dxa" w:w="2182"/>
          </w:tcPr>
          <w:p w:rsidP="00D578C5" w:rsidR="005F5AB5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служебная записка с приложением о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чета о выполне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ных работах либо </w:t>
            </w:r>
          </w:p>
          <w:p w:rsidP="00D578C5" w:rsidR="00D3240C" w:rsidRDefault="00D578C5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обоснованием н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выполнения работ</w:t>
            </w:r>
          </w:p>
        </w:tc>
      </w:tr>
      <w:tr w:rsidR="00D3240C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D3240C" w:rsidRDefault="00D3240C" w:rsidRPr="00A26CE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4.5</w:t>
            </w:r>
          </w:p>
        </w:tc>
        <w:tc>
          <w:tcPr>
            <w:tcW w:type="dxa" w:w="1842"/>
          </w:tcPr>
          <w:p w:rsidP="00D578C5" w:rsidR="00D3240C" w:rsidRDefault="00D3240C" w:rsidRPr="00A26C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Туристский се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вис города Красноярска</w:t>
            </w:r>
          </w:p>
        </w:tc>
        <w:tc>
          <w:tcPr>
            <w:tcW w:type="dxa" w:w="3260"/>
          </w:tcPr>
          <w:p w:rsidP="00D578C5" w:rsidR="005F5AB5" w:rsidRDefault="005F5AB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="00D3240C" w:rsidRPr="00A26C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отрудничество и выстраив</w:t>
            </w:r>
            <w:r w:rsidR="00D3240C" w:rsidRPr="00A26C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="00D3240C" w:rsidRPr="00A26C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ние партнерских отношений </w:t>
            </w:r>
          </w:p>
          <w:p w:rsidP="00D578C5" w:rsidR="00D3240C" w:rsidRDefault="00D3240C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государственными учрежд</w:t>
            </w:r>
            <w:r w:rsidRPr="00A26C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26C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ниями (музеи, театры), кул</w:t>
            </w:r>
            <w:r w:rsidRPr="00A26C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26C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турой и образованием </w:t>
            </w:r>
          </w:p>
        </w:tc>
        <w:tc>
          <w:tcPr>
            <w:tcW w:type="dxa" w:w="1701"/>
          </w:tcPr>
          <w:p w:rsidP="00D578C5" w:rsidR="00D3240C" w:rsidRDefault="00D3240C" w:rsidRPr="00A26CE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type="dxa" w:w="1843"/>
          </w:tcPr>
          <w:p w:rsidP="00D578C5" w:rsidR="00D3240C" w:rsidRDefault="00D3240C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Красспорт</w:t>
            </w:r>
            <w:proofErr w:type="spellEnd"/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P="00D578C5" w:rsidR="00D3240C" w:rsidRDefault="00D3240C" w:rsidRPr="00A26CEA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МБУ «КТИЦ»</w:t>
            </w:r>
          </w:p>
        </w:tc>
        <w:tc>
          <w:tcPr>
            <w:tcW w:type="dxa" w:w="1984"/>
          </w:tcPr>
          <w:p w:rsidP="002946FB" w:rsidR="00D3240C" w:rsidRDefault="00D3240C" w:rsidRPr="00A26CEA">
            <w:pPr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type="dxa" w:w="2354"/>
            <w:shd w:color="auto" w:fill="auto" w:val="clear"/>
          </w:tcPr>
          <w:p w:rsidP="002946FB" w:rsidR="00D3240C" w:rsidRDefault="00D578C5" w:rsidRPr="00A26CEA">
            <w:pPr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type="dxa" w:w="2182"/>
          </w:tcPr>
          <w:p w:rsidP="005F5AB5" w:rsidR="005F5AB5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служебная записка с отчетом за год </w:t>
            </w:r>
          </w:p>
          <w:p w:rsidP="005F5AB5" w:rsidR="00D3240C" w:rsidRDefault="00D578C5" w:rsidRPr="00A26CEA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проведенных м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роприятиях  </w:t>
            </w:r>
          </w:p>
        </w:tc>
      </w:tr>
      <w:tr w:rsidR="00D3240C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D3240C" w:rsidRDefault="00D324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56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4.6</w:t>
            </w:r>
          </w:p>
        </w:tc>
        <w:tc>
          <w:tcPr>
            <w:tcW w:type="dxa" w:w="1842"/>
          </w:tcPr>
          <w:p w:rsidP="00D578C5" w:rsidR="00D3240C" w:rsidRDefault="00D3240C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56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Туристский се</w:t>
            </w:r>
            <w:r w:rsidRPr="00456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456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вис города Красноярска</w:t>
            </w:r>
          </w:p>
        </w:tc>
        <w:tc>
          <w:tcPr>
            <w:tcW w:type="dxa" w:w="3260"/>
          </w:tcPr>
          <w:p w:rsidP="00D578C5" w:rsidR="002946FB" w:rsidRDefault="005F5AB5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ф</w:t>
            </w:r>
            <w:r w:rsidR="00D3240C" w:rsidRPr="00456438">
              <w:rPr>
                <w:rFonts w:ascii="Times New Roman" w:hAnsi="Times New Roman"/>
                <w:sz w:val="24"/>
                <w:szCs w:val="20"/>
                <w:lang w:eastAsia="ru-RU"/>
              </w:rPr>
              <w:t>инансовое обеспечение з</w:t>
            </w:r>
            <w:r w:rsidR="00D3240C" w:rsidRPr="00456438">
              <w:rPr>
                <w:rFonts w:ascii="Times New Roman" w:hAnsi="Times New Roman"/>
                <w:sz w:val="24"/>
                <w:szCs w:val="20"/>
                <w:lang w:eastAsia="ru-RU"/>
              </w:rPr>
              <w:t>а</w:t>
            </w:r>
            <w:r w:rsidR="00D3240C" w:rsidRPr="00456438">
              <w:rPr>
                <w:rFonts w:ascii="Times New Roman" w:hAnsi="Times New Roman"/>
                <w:sz w:val="24"/>
                <w:szCs w:val="20"/>
                <w:lang w:eastAsia="ru-RU"/>
              </w:rPr>
              <w:t>трат организаций автом</w:t>
            </w:r>
            <w:r w:rsidR="00D3240C" w:rsidRPr="00456438">
              <w:rPr>
                <w:rFonts w:ascii="Times New Roman" w:hAnsi="Times New Roman"/>
                <w:sz w:val="24"/>
                <w:szCs w:val="20"/>
                <w:lang w:eastAsia="ru-RU"/>
              </w:rPr>
              <w:t>о</w:t>
            </w:r>
            <w:r w:rsidR="00D3240C" w:rsidRPr="00456438">
              <w:rPr>
                <w:rFonts w:ascii="Times New Roman" w:hAnsi="Times New Roman"/>
                <w:sz w:val="24"/>
                <w:szCs w:val="20"/>
                <w:lang w:eastAsia="ru-RU"/>
              </w:rPr>
              <w:t>бильного транспорта по упл</w:t>
            </w:r>
            <w:r w:rsidR="00D3240C" w:rsidRPr="00456438">
              <w:rPr>
                <w:rFonts w:ascii="Times New Roman" w:hAnsi="Times New Roman"/>
                <w:sz w:val="24"/>
                <w:szCs w:val="20"/>
                <w:lang w:eastAsia="ru-RU"/>
              </w:rPr>
              <w:t>а</w:t>
            </w:r>
            <w:r w:rsidR="00D3240C" w:rsidRPr="00456438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 xml:space="preserve">те лизинговых платежей </w:t>
            </w:r>
          </w:p>
          <w:p w:rsidP="00D578C5" w:rsidR="00D3240C" w:rsidRDefault="00D3240C" w:rsidRPr="00456438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6438">
              <w:rPr>
                <w:rFonts w:ascii="Times New Roman" w:hAnsi="Times New Roman"/>
                <w:sz w:val="24"/>
                <w:szCs w:val="20"/>
                <w:lang w:eastAsia="ru-RU"/>
              </w:rPr>
              <w:t>по договорам финансовой аренды (лизинга) автобусов на газомоторном топливе:</w:t>
            </w:r>
          </w:p>
          <w:p w:rsidP="00D578C5" w:rsidR="00D3240C" w:rsidRDefault="00D3240C" w:rsidRPr="00456438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6438">
              <w:rPr>
                <w:rFonts w:ascii="Times New Roman" w:hAnsi="Times New Roman"/>
                <w:sz w:val="24"/>
                <w:szCs w:val="20"/>
                <w:lang w:eastAsia="ru-RU"/>
              </w:rPr>
              <w:t>на приобретение 150 автоб</w:t>
            </w:r>
            <w:r w:rsidRPr="00456438">
              <w:rPr>
                <w:rFonts w:ascii="Times New Roman" w:hAnsi="Times New Roman"/>
                <w:sz w:val="24"/>
                <w:szCs w:val="20"/>
                <w:lang w:eastAsia="ru-RU"/>
              </w:rPr>
              <w:t>у</w:t>
            </w:r>
            <w:r w:rsidR="002946FB">
              <w:rPr>
                <w:rFonts w:ascii="Times New Roman" w:hAnsi="Times New Roman"/>
                <w:sz w:val="24"/>
                <w:szCs w:val="20"/>
                <w:lang w:eastAsia="ru-RU"/>
              </w:rPr>
              <w:t>сов в период</w:t>
            </w:r>
            <w:r w:rsidR="00C40221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2025–</w:t>
            </w:r>
            <w:r w:rsidRPr="00456438">
              <w:rPr>
                <w:rFonts w:ascii="Times New Roman" w:hAnsi="Times New Roman"/>
                <w:sz w:val="24"/>
                <w:szCs w:val="20"/>
                <w:lang w:eastAsia="ru-RU"/>
              </w:rPr>
              <w:t>2030 год</w:t>
            </w:r>
            <w:r w:rsidR="002946FB">
              <w:rPr>
                <w:rFonts w:ascii="Times New Roman" w:hAnsi="Times New Roman"/>
                <w:sz w:val="24"/>
                <w:szCs w:val="20"/>
                <w:lang w:eastAsia="ru-RU"/>
              </w:rPr>
              <w:t>ов</w:t>
            </w:r>
            <w:r w:rsidRPr="00456438">
              <w:rPr>
                <w:rFonts w:ascii="Times New Roman" w:hAnsi="Times New Roman"/>
                <w:sz w:val="24"/>
                <w:szCs w:val="20"/>
                <w:lang w:eastAsia="ru-RU"/>
              </w:rPr>
              <w:t>;</w:t>
            </w:r>
          </w:p>
          <w:p w:rsidP="00D578C5" w:rsidR="00D3240C" w:rsidRDefault="00D3240C" w:rsidRPr="00456438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6438">
              <w:rPr>
                <w:rFonts w:ascii="Times New Roman" w:hAnsi="Times New Roman"/>
                <w:sz w:val="24"/>
                <w:szCs w:val="20"/>
                <w:lang w:eastAsia="ru-RU"/>
              </w:rPr>
              <w:t>на приобретение 55 автобу</w:t>
            </w:r>
            <w:r w:rsidR="002946FB">
              <w:rPr>
                <w:rFonts w:ascii="Times New Roman" w:hAnsi="Times New Roman"/>
                <w:sz w:val="24"/>
                <w:szCs w:val="20"/>
                <w:lang w:eastAsia="ru-RU"/>
              </w:rPr>
              <w:t>сов в период</w:t>
            </w:r>
            <w:r w:rsidR="005F5AB5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2026–</w:t>
            </w:r>
            <w:r w:rsidRPr="00456438">
              <w:rPr>
                <w:rFonts w:ascii="Times New Roman" w:hAnsi="Times New Roman"/>
                <w:sz w:val="24"/>
                <w:szCs w:val="20"/>
                <w:lang w:eastAsia="ru-RU"/>
              </w:rPr>
              <w:t>2031 год</w:t>
            </w:r>
            <w:r w:rsidR="002946FB">
              <w:rPr>
                <w:rFonts w:ascii="Times New Roman" w:hAnsi="Times New Roman"/>
                <w:sz w:val="24"/>
                <w:szCs w:val="20"/>
                <w:lang w:eastAsia="ru-RU"/>
              </w:rPr>
              <w:t>ов</w:t>
            </w:r>
            <w:r w:rsidRPr="00456438">
              <w:rPr>
                <w:rFonts w:ascii="Times New Roman" w:hAnsi="Times New Roman"/>
                <w:sz w:val="24"/>
                <w:szCs w:val="20"/>
                <w:lang w:eastAsia="ru-RU"/>
              </w:rPr>
              <w:t>;</w:t>
            </w:r>
          </w:p>
          <w:p w:rsidP="00526175" w:rsidR="00D3240C" w:rsidRDefault="00D3240C" w:rsidRPr="00A26CE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6438">
              <w:rPr>
                <w:rFonts w:ascii="Times New Roman" w:hAnsi="Times New Roman"/>
                <w:sz w:val="24"/>
                <w:szCs w:val="20"/>
                <w:lang w:eastAsia="ru-RU"/>
              </w:rPr>
              <w:t>на приобретение 100 автоб</w:t>
            </w:r>
            <w:r w:rsidRPr="00456438">
              <w:rPr>
                <w:rFonts w:ascii="Times New Roman" w:hAnsi="Times New Roman"/>
                <w:sz w:val="24"/>
                <w:szCs w:val="20"/>
                <w:lang w:eastAsia="ru-RU"/>
              </w:rPr>
              <w:t>у</w:t>
            </w:r>
            <w:r w:rsidRPr="00456438">
              <w:rPr>
                <w:rFonts w:ascii="Times New Roman" w:hAnsi="Times New Roman"/>
                <w:sz w:val="24"/>
                <w:szCs w:val="20"/>
                <w:lang w:eastAsia="ru-RU"/>
              </w:rPr>
              <w:t>сов в перио</w:t>
            </w:r>
            <w:r w:rsidR="005F5AB5">
              <w:rPr>
                <w:rFonts w:ascii="Times New Roman" w:hAnsi="Times New Roman"/>
                <w:sz w:val="24"/>
                <w:szCs w:val="20"/>
                <w:lang w:eastAsia="ru-RU"/>
              </w:rPr>
              <w:t>д 2026–</w:t>
            </w:r>
            <w:r w:rsidRPr="00456438">
              <w:rPr>
                <w:rFonts w:ascii="Times New Roman" w:hAnsi="Times New Roman"/>
                <w:sz w:val="24"/>
                <w:szCs w:val="20"/>
                <w:lang w:eastAsia="ru-RU"/>
              </w:rPr>
              <w:t>2031 год</w:t>
            </w:r>
            <w:r w:rsidR="002946FB">
              <w:rPr>
                <w:rFonts w:ascii="Times New Roman" w:hAnsi="Times New Roman"/>
                <w:sz w:val="24"/>
                <w:szCs w:val="20"/>
                <w:lang w:eastAsia="ru-RU"/>
              </w:rPr>
              <w:t>ов</w:t>
            </w:r>
            <w:r w:rsidRPr="00456438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 </w:t>
            </w:r>
          </w:p>
        </w:tc>
        <w:tc>
          <w:tcPr>
            <w:tcW w:type="dxa" w:w="1701"/>
          </w:tcPr>
          <w:p w:rsidP="00D578C5" w:rsidR="00727651" w:rsidRDefault="00727651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2026–</w:t>
            </w:r>
          </w:p>
          <w:p w:rsidP="00D578C5" w:rsidR="00D3240C" w:rsidRDefault="00D3240C" w:rsidRPr="00A26CE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5643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2030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type="dxa" w:w="1843"/>
          </w:tcPr>
          <w:p w:rsidP="00D578C5" w:rsidR="00D3240C" w:rsidRDefault="002946FB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ДЖКХиБ</w:t>
            </w:r>
            <w:proofErr w:type="spellEnd"/>
          </w:p>
        </w:tc>
        <w:tc>
          <w:tcPr>
            <w:tcW w:type="dxa" w:w="1984"/>
          </w:tcPr>
          <w:p w:rsidP="002946FB" w:rsidR="002946FB" w:rsidRDefault="002946FB">
            <w:pP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</w:t>
            </w:r>
            <w:r w:rsidR="00D3240C" w:rsidRPr="00850B3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сего </w:t>
            </w:r>
          </w:p>
          <w:p w:rsidP="002946FB" w:rsidR="002946FB" w:rsidRDefault="00D3240C">
            <w:pP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50B3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7 098 4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64,52,</w:t>
            </w:r>
          </w:p>
          <w:p w:rsidP="002946FB" w:rsidR="002946FB" w:rsidRDefault="00D3240C">
            <w:pP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50B3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 них</w:t>
            </w:r>
            <w:r w:rsidR="002946F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850B3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2026 </w:t>
            </w:r>
            <w:r w:rsidR="0072765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год</w:t>
            </w:r>
            <w:r w:rsidR="00727651" w:rsidRPr="00850B3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850B3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– </w:t>
            </w:r>
          </w:p>
          <w:p w:rsidP="002946FB" w:rsidR="00D3240C" w:rsidRDefault="00D3240C" w:rsidRPr="00A26CEA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850B3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1 281 984,40</w:t>
            </w:r>
          </w:p>
        </w:tc>
        <w:tc>
          <w:tcPr>
            <w:tcW w:type="dxa" w:w="2354"/>
            <w:shd w:color="auto" w:fill="auto" w:val="clear"/>
          </w:tcPr>
          <w:p w:rsidP="002946FB" w:rsidR="002946FB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50B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всего </w:t>
            </w:r>
          </w:p>
          <w:p w:rsidP="002946FB" w:rsidR="002946FB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50B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7 098 464,52 тыс. рублей, в том числе: </w:t>
            </w:r>
            <w:r w:rsidRPr="00850B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3 549 232,26 тыс. рублей </w:t>
            </w:r>
            <w:r w:rsidR="002946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Pr="00850B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средства краевого бюджета, всего </w:t>
            </w:r>
          </w:p>
          <w:p w:rsidP="002946FB" w:rsidR="002946FB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50B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3 549 232,26 тыс. рублей </w:t>
            </w:r>
            <w:r w:rsidR="002946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Pr="00850B3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50B3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r w:rsidRPr="00C4022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бюджета города</w:t>
            </w:r>
            <w:r w:rsidRPr="00C402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P="002946FB" w:rsidR="002946FB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02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 них</w:t>
            </w:r>
            <w:r w:rsidR="002946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402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2026 </w:t>
            </w:r>
            <w:r w:rsidR="002946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год </w:t>
            </w:r>
            <w:r w:rsidR="00C402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Pr="00C402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краевой бюджет </w:t>
            </w:r>
          </w:p>
          <w:p w:rsidP="002946FB" w:rsidR="002946FB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02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640 992,20 тыс. ру</w:t>
            </w:r>
            <w:r w:rsidRPr="00C402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Pr="00C402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лей</w:t>
            </w:r>
            <w:r w:rsidR="002946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  <w:r w:rsidRPr="00C402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P="002946FB" w:rsidR="002946FB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02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бюджет города </w:t>
            </w:r>
          </w:p>
          <w:p w:rsidP="002946FB" w:rsidR="00D3240C" w:rsidRDefault="00D578C5" w:rsidRPr="00C40221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402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640 992,20 тыс. ру</w:t>
            </w:r>
            <w:r w:rsidRPr="00C402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Pr="00C402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лей</w:t>
            </w:r>
            <w:r w:rsidR="002946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P="002946FB" w:rsidR="002946FB" w:rsidRDefault="002946FB">
            <w:pPr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О</w:t>
            </w:r>
            <w:r w:rsidR="00D578C5" w:rsidRPr="00C40221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бъ</w:t>
            </w:r>
            <w:r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е</w:t>
            </w:r>
            <w:r w:rsidR="00D578C5" w:rsidRPr="00C40221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м финансиров</w:t>
            </w:r>
            <w:r w:rsidR="00D578C5" w:rsidRPr="00C40221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а</w:t>
            </w:r>
            <w:r w:rsidR="00D578C5" w:rsidRPr="00C40221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ния указан без учета фактического испо</w:t>
            </w:r>
            <w:r w:rsidR="00D578C5" w:rsidRPr="00C40221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л</w:t>
            </w:r>
            <w:r w:rsidR="00D578C5" w:rsidRPr="00C40221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 xml:space="preserve">нения расходов </w:t>
            </w:r>
          </w:p>
          <w:p w:rsidP="002946FB" w:rsidR="00C40221" w:rsidRDefault="00D578C5">
            <w:pPr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C40221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 xml:space="preserve">в 2025 году </w:t>
            </w:r>
          </w:p>
          <w:p w:rsidP="002946FB" w:rsidR="00526175" w:rsidRDefault="00D578C5">
            <w:pP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40221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(595 086,94 тыс. ру</w:t>
            </w:r>
            <w:r w:rsidRPr="00C40221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б</w:t>
            </w:r>
            <w:r w:rsidRPr="00C40221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лей) и средств, учтенных в пост</w:t>
            </w:r>
            <w:r w:rsidRPr="00C40221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а</w:t>
            </w:r>
            <w:r w:rsidRPr="00C40221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 xml:space="preserve">новлениях </w:t>
            </w:r>
            <w:r w:rsidRPr="00C4022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админ</w:t>
            </w:r>
            <w:r w:rsidRPr="00C4022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</w:t>
            </w:r>
            <w:r w:rsidRPr="00C4022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страции г</w:t>
            </w:r>
            <w:r w:rsidR="0052617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орода</w:t>
            </w:r>
            <w:r w:rsidRPr="00C4022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C4022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</w:t>
            </w:r>
            <w:r w:rsidRPr="00C4022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расноярска </w:t>
            </w:r>
          </w:p>
          <w:p w:rsidP="002946FB" w:rsidR="00526175" w:rsidRDefault="00D578C5">
            <w:pP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4022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от 04.06.2025 № 437 (в ред. от 18.03.2026 № 187) </w:t>
            </w:r>
          </w:p>
          <w:p w:rsidP="002946FB" w:rsidR="00C40221" w:rsidRDefault="00D578C5">
            <w:pP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4022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и от 18.03.2026 </w:t>
            </w:r>
          </w:p>
          <w:p w:rsidP="002946FB" w:rsidR="002946FB" w:rsidRDefault="002946FB" w:rsidRPr="00526175">
            <w:pP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№ 188, </w:t>
            </w:r>
            <w:r w:rsidR="00D578C5" w:rsidRPr="00C4022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на 2031 год (280 072,04 тыс. ру</w:t>
            </w:r>
            <w:r w:rsidR="00D578C5" w:rsidRPr="00C40221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лей)</w:t>
            </w:r>
          </w:p>
        </w:tc>
        <w:tc>
          <w:tcPr>
            <w:tcW w:type="dxa" w:w="2182"/>
          </w:tcPr>
          <w:p w:rsidP="00C40221" w:rsidR="00C40221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служебная записка с отчетом за год </w:t>
            </w:r>
          </w:p>
          <w:p w:rsidP="00C40221" w:rsidR="00D3240C" w:rsidRDefault="00D578C5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проведенных м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роприятиях  </w:t>
            </w:r>
          </w:p>
        </w:tc>
      </w:tr>
      <w:tr w:rsidR="00D3240C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D3240C" w:rsidRDefault="00D3240C" w:rsidRPr="0045643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4.7</w:t>
            </w:r>
          </w:p>
        </w:tc>
        <w:tc>
          <w:tcPr>
            <w:tcW w:type="dxa" w:w="1842"/>
          </w:tcPr>
          <w:p w:rsidP="00D578C5" w:rsidR="00D3240C" w:rsidRDefault="00D3240C" w:rsidRPr="00456438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Туристский се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вис города Красноярска</w:t>
            </w:r>
          </w:p>
        </w:tc>
        <w:tc>
          <w:tcPr>
            <w:tcW w:type="dxa" w:w="3260"/>
          </w:tcPr>
          <w:p w:rsidP="00D578C5" w:rsidR="00C40221" w:rsidRDefault="00C40221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у</w:t>
            </w:r>
            <w:r w:rsidR="00D3240C"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частие в летних открытых площадках, спортивных </w:t>
            </w:r>
          </w:p>
          <w:p w:rsidP="00D578C5" w:rsidR="00D3240C" w:rsidRDefault="00D3240C" w:rsidRPr="00456438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и культурных </w:t>
            </w:r>
            <w:proofErr w:type="gramStart"/>
            <w:r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мероприятиях</w:t>
            </w:r>
            <w:proofErr w:type="gramEnd"/>
            <w:r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города и Красноярского края с целью продвижения города Красноярска</w:t>
            </w:r>
          </w:p>
        </w:tc>
        <w:tc>
          <w:tcPr>
            <w:tcW w:type="dxa" w:w="1701"/>
          </w:tcPr>
          <w:p w:rsidP="00D578C5" w:rsidR="00D3240C" w:rsidRDefault="00D3240C" w:rsidRPr="0045643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2026</w:t>
            </w:r>
            <w:r w:rsidR="00727651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type="dxa" w:w="1843"/>
          </w:tcPr>
          <w:p w:rsidP="00D578C5" w:rsidR="00D3240C" w:rsidRDefault="00D3240C" w:rsidRPr="00A26CEA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A26CEA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Красспорт</w:t>
            </w:r>
            <w:proofErr w:type="spellEnd"/>
            <w:r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, </w:t>
            </w:r>
          </w:p>
          <w:p w:rsidP="00D578C5" w:rsidR="00D3240C" w:rsidRDefault="00D3240C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МБУ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«КТИЦ»</w:t>
            </w:r>
          </w:p>
        </w:tc>
        <w:tc>
          <w:tcPr>
            <w:tcW w:type="dxa" w:w="1984"/>
          </w:tcPr>
          <w:p w:rsidP="002946FB" w:rsidR="00D3240C" w:rsidRDefault="00D3240C" w:rsidRPr="00A26CEA">
            <w:pPr>
              <w:jc w:val="center"/>
              <w:rPr>
                <w:rFonts w:ascii="Times New Roman" w:hAnsi="Times New Roman"/>
                <w:strike/>
                <w:sz w:val="24"/>
                <w:szCs w:val="20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-</w:t>
            </w:r>
          </w:p>
          <w:p w:rsidP="002946FB" w:rsidR="00D3240C" w:rsidRDefault="00D3240C" w:rsidRPr="00850B32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type="dxa" w:w="2354"/>
            <w:shd w:color="auto" w:fill="auto" w:val="clear"/>
          </w:tcPr>
          <w:p w:rsidP="002946FB" w:rsidR="00D3240C" w:rsidRDefault="00D578C5" w:rsidRPr="00850B3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-</w:t>
            </w:r>
          </w:p>
        </w:tc>
        <w:tc>
          <w:tcPr>
            <w:tcW w:type="dxa" w:w="2182"/>
          </w:tcPr>
          <w:p w:rsidP="00C40221" w:rsidR="00C40221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служебная записка с отчетом за год </w:t>
            </w:r>
          </w:p>
          <w:p w:rsidP="00C40221" w:rsidR="00D3240C" w:rsidRDefault="00D578C5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проведенных м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роприятиях  </w:t>
            </w:r>
          </w:p>
        </w:tc>
      </w:tr>
      <w:tr w:rsidR="00D3240C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D3240C" w:rsidRDefault="00D3240C">
            <w:pPr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4.8</w:t>
            </w:r>
          </w:p>
        </w:tc>
        <w:tc>
          <w:tcPr>
            <w:tcW w:type="dxa" w:w="1842"/>
          </w:tcPr>
          <w:p w:rsidP="00D578C5" w:rsidR="00C40221" w:rsidRDefault="00D3240C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Туристский </w:t>
            </w:r>
          </w:p>
          <w:p w:rsidP="00D578C5" w:rsidR="00D3240C" w:rsidRDefault="00D3240C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сервис города Красноярска</w:t>
            </w:r>
          </w:p>
        </w:tc>
        <w:tc>
          <w:tcPr>
            <w:tcW w:type="dxa" w:w="3260"/>
          </w:tcPr>
          <w:p w:rsidP="00D578C5" w:rsidR="00D3240C" w:rsidRDefault="00C40221" w:rsidRPr="00A26CEA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м</w:t>
            </w:r>
            <w:r w:rsidR="00D3240C"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ежмуниципальное взаим</w:t>
            </w:r>
            <w:r w:rsidR="00D3240C"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о</w:t>
            </w:r>
            <w:r w:rsidR="00D3240C"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действие по развитию турис</w:t>
            </w:r>
            <w:r w:rsidR="00D3240C"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т</w:t>
            </w:r>
            <w:r w:rsidR="00D3240C"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ской индустрии</w:t>
            </w:r>
          </w:p>
        </w:tc>
        <w:tc>
          <w:tcPr>
            <w:tcW w:type="dxa" w:w="1701"/>
          </w:tcPr>
          <w:p w:rsidP="00D578C5" w:rsidR="00D3240C" w:rsidRDefault="00D3240C" w:rsidRPr="00A26CEA">
            <w:pPr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2</w:t>
            </w:r>
            <w:r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026</w:t>
            </w:r>
            <w:r w:rsidR="00727651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type="dxa" w:w="1843"/>
          </w:tcPr>
          <w:p w:rsidP="00D578C5" w:rsidR="00D3240C" w:rsidRDefault="002946FB" w:rsidRPr="00A26CEA">
            <w:pPr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а</w:t>
            </w:r>
            <w:r w:rsidR="00D3240C"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дминистрация города</w:t>
            </w:r>
          </w:p>
        </w:tc>
        <w:tc>
          <w:tcPr>
            <w:tcW w:type="dxa" w:w="1984"/>
          </w:tcPr>
          <w:p w:rsidP="002946FB" w:rsidR="00D3240C" w:rsidRDefault="00D3240C" w:rsidRPr="00A26CEA">
            <w:pPr>
              <w:jc w:val="center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type="dxa" w:w="2354"/>
            <w:shd w:color="auto" w:fill="auto" w:val="clear"/>
          </w:tcPr>
          <w:p w:rsidP="002946FB" w:rsidR="00D3240C" w:rsidRDefault="00D578C5" w:rsidRPr="00A26CEA">
            <w:pPr>
              <w:jc w:val="center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type="dxa" w:w="2182"/>
          </w:tcPr>
          <w:p w:rsidP="00C40221" w:rsidR="00C40221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служебная записка с отчетом за год </w:t>
            </w:r>
          </w:p>
          <w:p w:rsidP="00C40221" w:rsidR="00D3240C" w:rsidRDefault="00D578C5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проведенных м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роприятиях  </w:t>
            </w:r>
          </w:p>
        </w:tc>
      </w:tr>
      <w:tr w:rsidR="00D3240C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D3240C" w:rsidRDefault="00D3240C">
            <w:pPr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4.9</w:t>
            </w:r>
          </w:p>
        </w:tc>
        <w:tc>
          <w:tcPr>
            <w:tcW w:type="dxa" w:w="1842"/>
          </w:tcPr>
          <w:p w:rsidP="00D578C5" w:rsidR="00C40221" w:rsidRDefault="00D3240C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Туристский </w:t>
            </w:r>
          </w:p>
          <w:p w:rsidP="00D578C5" w:rsidR="00D3240C" w:rsidRDefault="00D3240C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сервис города Красноярска</w:t>
            </w:r>
          </w:p>
        </w:tc>
        <w:tc>
          <w:tcPr>
            <w:tcW w:type="dxa" w:w="3260"/>
          </w:tcPr>
          <w:p w:rsidP="00C40221" w:rsidR="00C40221" w:rsidRDefault="00C40221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с</w:t>
            </w:r>
            <w:r w:rsidR="00D3240C"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отрудничество и выстраив</w:t>
            </w:r>
            <w:r w:rsidR="00D3240C"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а</w:t>
            </w:r>
            <w:r w:rsidR="00D3240C"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ние партнерских отношений </w:t>
            </w:r>
          </w:p>
          <w:p w:rsidP="00C40221" w:rsidR="00D3240C" w:rsidRDefault="00D3240C" w:rsidRPr="00A26CEA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с Ассоциацией турбизнеса Красноярского края</w:t>
            </w:r>
          </w:p>
        </w:tc>
        <w:tc>
          <w:tcPr>
            <w:tcW w:type="dxa" w:w="1701"/>
          </w:tcPr>
          <w:p w:rsidP="00D578C5" w:rsidR="00D3240C" w:rsidRDefault="00D3240C">
            <w:pPr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2026</w:t>
            </w:r>
            <w:r w:rsidR="00727651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type="dxa" w:w="1843"/>
          </w:tcPr>
          <w:p w:rsidP="00D578C5" w:rsidR="00D3240C" w:rsidRDefault="00D3240C" w:rsidRPr="00A26CEA">
            <w:pPr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proofErr w:type="spellStart"/>
            <w:r w:rsidRPr="00A26CEA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Красспорт</w:t>
            </w:r>
            <w:proofErr w:type="spellEnd"/>
            <w:r w:rsidRPr="00A26CEA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 xml:space="preserve">, </w:t>
            </w:r>
          </w:p>
          <w:p w:rsidP="00D578C5" w:rsidR="00D3240C" w:rsidRDefault="00D3240C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МБУ «КТИЦ»</w:t>
            </w:r>
          </w:p>
        </w:tc>
        <w:tc>
          <w:tcPr>
            <w:tcW w:type="dxa" w:w="1984"/>
          </w:tcPr>
          <w:p w:rsidP="002946FB" w:rsidR="00D3240C" w:rsidRDefault="00D3240C" w:rsidRPr="00A26CEA">
            <w:pPr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type="dxa" w:w="2354"/>
            <w:shd w:color="auto" w:fill="auto" w:val="clear"/>
          </w:tcPr>
          <w:p w:rsidP="002946FB" w:rsidR="00D3240C" w:rsidRDefault="00D578C5" w:rsidRPr="00A26CEA">
            <w:pPr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type="dxa" w:w="2182"/>
          </w:tcPr>
          <w:p w:rsidP="00C40221" w:rsidR="00C40221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служебная записка с отчетом за год </w:t>
            </w:r>
          </w:p>
          <w:p w:rsidP="00C40221" w:rsidR="00C40221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 проведенных </w:t>
            </w:r>
          </w:p>
          <w:p w:rsidP="00C40221" w:rsidR="00D3240C" w:rsidRDefault="00D578C5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мероприятиях</w:t>
            </w:r>
            <w:proofErr w:type="gramEnd"/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D3240C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D3240C" w:rsidRDefault="00D3240C" w:rsidRPr="00A26CE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type="dxa" w:w="1842"/>
          </w:tcPr>
          <w:p w:rsidP="00D578C5" w:rsidR="00C40221" w:rsidRDefault="00D3240C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Туристский </w:t>
            </w:r>
          </w:p>
          <w:p w:rsidP="00D578C5" w:rsidR="00D3240C" w:rsidRDefault="00D3240C" w:rsidRPr="00A26CEA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сервис города Красноярска</w:t>
            </w:r>
          </w:p>
        </w:tc>
        <w:tc>
          <w:tcPr>
            <w:tcW w:type="dxa" w:w="3260"/>
          </w:tcPr>
          <w:p w:rsidP="00C40221" w:rsidR="00D3240C" w:rsidRDefault="00C40221" w:rsidRPr="00A26CEA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ф</w:t>
            </w:r>
            <w:r w:rsidR="00D3240C"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ормирование и развитие комплекса туристско-экскурсионных продуктов</w:t>
            </w:r>
          </w:p>
          <w:p w:rsidP="00C40221" w:rsidR="00D3240C" w:rsidRDefault="00D3240C" w:rsidRPr="00A26CEA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type="dxa" w:w="1701"/>
          </w:tcPr>
          <w:p w:rsidP="00D578C5" w:rsidR="00727651" w:rsidRDefault="00C40221">
            <w:pPr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2026–</w:t>
            </w:r>
          </w:p>
          <w:p w:rsidP="00D578C5" w:rsidR="00D3240C" w:rsidRDefault="00D3240C" w:rsidRPr="00A26CEA">
            <w:pPr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>2028</w:t>
            </w:r>
            <w:r w:rsidR="00727651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type="dxa" w:w="1843"/>
          </w:tcPr>
          <w:p w:rsidP="00D578C5" w:rsidR="00D3240C" w:rsidRDefault="00D3240C" w:rsidRPr="00A26CEA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A26CEA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Красспорт</w:t>
            </w:r>
            <w:proofErr w:type="spellEnd"/>
            <w:r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, </w:t>
            </w:r>
          </w:p>
          <w:p w:rsidP="00D578C5" w:rsidR="00D3240C" w:rsidRDefault="00D3240C" w:rsidRPr="00A26CEA">
            <w:pPr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A26CEA">
              <w:rPr>
                <w:rFonts w:ascii="Times New Roman" w:hAnsi="Times New Roman"/>
                <w:sz w:val="24"/>
                <w:szCs w:val="20"/>
                <w:lang w:eastAsia="ru-RU"/>
              </w:rPr>
              <w:t>МБУ «КТИЦ»</w:t>
            </w:r>
          </w:p>
        </w:tc>
        <w:tc>
          <w:tcPr>
            <w:tcW w:type="dxa" w:w="1984"/>
          </w:tcPr>
          <w:p w:rsidP="002946FB" w:rsidR="00D3240C" w:rsidRDefault="00D3240C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2439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9 434,00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из них 2026 </w:t>
            </w:r>
            <w:r w:rsidR="0072765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год</w:t>
            </w:r>
            <w:r w:rsidR="00727651"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A14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 8 194,00</w:t>
            </w:r>
          </w:p>
        </w:tc>
        <w:tc>
          <w:tcPr>
            <w:tcW w:type="dxa" w:w="2354"/>
            <w:shd w:color="auto" w:fill="auto" w:val="clear"/>
          </w:tcPr>
          <w:p w:rsidP="002946FB" w:rsidR="00D3240C" w:rsidRDefault="00D578C5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средства бюджета города</w:t>
            </w:r>
          </w:p>
        </w:tc>
        <w:tc>
          <w:tcPr>
            <w:tcW w:type="dxa" w:w="2182"/>
          </w:tcPr>
          <w:p w:rsidP="00C40221" w:rsidR="00C40221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служебная записка с отчетом за год </w:t>
            </w:r>
          </w:p>
          <w:p w:rsidP="00C40221" w:rsidR="00D3240C" w:rsidRDefault="00D578C5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проведенных м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роприятиях  </w:t>
            </w:r>
          </w:p>
        </w:tc>
      </w:tr>
      <w:tr w:rsidR="00D3240C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D3240C" w:rsidRDefault="00D3240C" w:rsidRPr="00A26CEA">
            <w:pPr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type="dxa" w:w="1842"/>
          </w:tcPr>
          <w:p w:rsidP="00D578C5" w:rsidR="00C40221" w:rsidRDefault="00D3240C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Туристский </w:t>
            </w:r>
          </w:p>
          <w:p w:rsidP="00D578C5" w:rsidR="00D3240C" w:rsidRDefault="00D3240C" w:rsidRPr="00A26C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сервис города Красноярска</w:t>
            </w:r>
          </w:p>
        </w:tc>
        <w:tc>
          <w:tcPr>
            <w:tcW w:type="dxa" w:w="3260"/>
          </w:tcPr>
          <w:p w:rsidP="00C40221" w:rsidR="00D3240C" w:rsidRDefault="00C40221" w:rsidRPr="00A26CEA">
            <w:pPr>
              <w:autoSpaceDE w:val="false"/>
              <w:autoSpaceDN w:val="false"/>
              <w:adjustRightInd w:val="false"/>
              <w:rPr>
                <w:rFonts w:ascii="Times New Roman" w:hAnsi="Times New Roman"/>
                <w:strike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D3240C"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>здание и распространение рекламно-информационных материалов о туристских во</w:t>
            </w:r>
            <w:r w:rsidR="00D3240C"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="00D3240C"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>можностях для гостей и жит</w:t>
            </w:r>
            <w:r w:rsidR="00D3240C"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D3240C"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>лей города</w:t>
            </w:r>
          </w:p>
        </w:tc>
        <w:tc>
          <w:tcPr>
            <w:tcW w:type="dxa" w:w="1701"/>
          </w:tcPr>
          <w:p w:rsidP="00D578C5" w:rsidR="00D3240C" w:rsidRDefault="00D3240C" w:rsidRPr="0022439D">
            <w:pPr>
              <w:jc w:val="center"/>
              <w:rPr>
                <w:rFonts w:ascii="Times New Roman" w:hAnsi="Times New Roman"/>
                <w:strike/>
                <w:sz w:val="24"/>
                <w:szCs w:val="20"/>
                <w:lang w:eastAsia="ru-RU"/>
              </w:rPr>
            </w:pPr>
            <w:r w:rsidRPr="0022439D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  <w:r w:rsidR="00727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type="dxa" w:w="1843"/>
          </w:tcPr>
          <w:p w:rsidP="00D578C5" w:rsidR="00D3240C" w:rsidRDefault="00D3240C" w:rsidRPr="00A26C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Красспорт</w:t>
            </w:r>
            <w:proofErr w:type="spellEnd"/>
            <w:r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P="00D578C5" w:rsidR="00D3240C" w:rsidRDefault="00D3240C" w:rsidRPr="00A26CEA">
            <w:pPr>
              <w:rPr>
                <w:rFonts w:ascii="Times New Roman" w:hAnsi="Times New Roman"/>
                <w:strike/>
                <w:sz w:val="24"/>
                <w:szCs w:val="20"/>
                <w:lang w:eastAsia="ru-RU"/>
              </w:rPr>
            </w:pPr>
            <w:r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>МБУ «КТИЦ»</w:t>
            </w:r>
          </w:p>
        </w:tc>
        <w:tc>
          <w:tcPr>
            <w:tcW w:type="dxa" w:w="1984"/>
          </w:tcPr>
          <w:p w:rsidP="002946FB" w:rsidR="00D3240C" w:rsidRDefault="00D3240C" w:rsidRPr="0022439D">
            <w:pPr>
              <w:rPr>
                <w:rFonts w:ascii="Times New Roman" w:hAnsi="Times New Roman"/>
                <w:strike/>
                <w:sz w:val="24"/>
                <w:szCs w:val="20"/>
                <w:lang w:eastAsia="ru-RU"/>
              </w:rPr>
            </w:pPr>
            <w:r w:rsidRPr="0022439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2439D"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type="dxa" w:w="2354"/>
            <w:shd w:color="auto" w:fill="auto" w:val="clear"/>
          </w:tcPr>
          <w:p w:rsidP="002946FB" w:rsidR="00D3240C" w:rsidRDefault="00D578C5" w:rsidRPr="00A26CEA">
            <w:pPr>
              <w:rPr>
                <w:rFonts w:ascii="Times New Roman" w:hAnsi="Times New Roman"/>
                <w:strike/>
                <w:sz w:val="24"/>
                <w:szCs w:val="20"/>
                <w:lang w:eastAsia="ru-RU"/>
              </w:rPr>
            </w:pPr>
            <w:r w:rsidRPr="00A26CE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средства бюджета города</w:t>
            </w:r>
          </w:p>
        </w:tc>
        <w:tc>
          <w:tcPr>
            <w:tcW w:type="dxa" w:w="2182"/>
          </w:tcPr>
          <w:p w:rsidP="00C40221" w:rsidR="00C40221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служебная записка с отчетом за год </w:t>
            </w:r>
          </w:p>
          <w:p w:rsidP="00C40221" w:rsidR="00C40221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 проведенных </w:t>
            </w:r>
          </w:p>
          <w:p w:rsidP="00C40221" w:rsidR="00D3240C" w:rsidRDefault="00D578C5" w:rsidRPr="00A26CEA">
            <w:pPr>
              <w:rPr>
                <w:rFonts w:ascii="Times New Roman" w:hAnsi="Times New Roman"/>
                <w:strike/>
                <w:sz w:val="24"/>
                <w:szCs w:val="20"/>
                <w:lang w:eastAsia="ru-RU"/>
              </w:rPr>
            </w:pPr>
            <w:proofErr w:type="gramStart"/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мероприятиях</w:t>
            </w:r>
            <w:proofErr w:type="gramEnd"/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D3240C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D3240C" w:rsidRDefault="00D3240C" w:rsidRPr="00A26CEA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type="dxa" w:w="1842"/>
          </w:tcPr>
          <w:p w:rsidP="00D578C5" w:rsidR="00C40221" w:rsidRDefault="00D3240C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Туристский </w:t>
            </w:r>
          </w:p>
          <w:p w:rsidP="00D578C5" w:rsidR="00D3240C" w:rsidRDefault="00D3240C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сервис города Красноярска</w:t>
            </w:r>
          </w:p>
        </w:tc>
        <w:tc>
          <w:tcPr>
            <w:tcW w:type="dxa" w:w="3260"/>
          </w:tcPr>
          <w:p w:rsidP="00C40221" w:rsidR="00D3240C" w:rsidRDefault="00C40221" w:rsidRPr="00A26CEA">
            <w:pPr>
              <w:autoSpaceDE w:val="false"/>
              <w:autoSpaceDN w:val="false"/>
              <w:adjustRightInd w:val="fals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D3240C"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>оздание и изготовление с</w:t>
            </w:r>
            <w:r w:rsidR="00D3240C"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D3240C"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>венирной продукции с фи</w:t>
            </w:r>
            <w:r w:rsidR="00D3240C"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D3240C"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>менной символикой</w:t>
            </w:r>
          </w:p>
          <w:p w:rsidP="00C40221" w:rsidR="00D3240C" w:rsidRDefault="00D3240C" w:rsidRPr="00A26CEA">
            <w:pPr>
              <w:rPr>
                <w:rFonts w:ascii="Times New Roman" w:hAnsi="Times New Roman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type="dxa" w:w="1701"/>
          </w:tcPr>
          <w:p w:rsidP="00D578C5" w:rsidR="00D3240C" w:rsidRDefault="00D3240C" w:rsidRPr="0022439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439D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  <w:r w:rsidR="00727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type="dxa" w:w="1843"/>
          </w:tcPr>
          <w:p w:rsidP="00D578C5" w:rsidR="00D3240C" w:rsidRDefault="00D3240C" w:rsidRPr="00A26C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Красспорт</w:t>
            </w:r>
            <w:proofErr w:type="spellEnd"/>
            <w:r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P="00D578C5" w:rsidR="00D3240C" w:rsidRDefault="00D3240C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>МБУ «КТИЦ»</w:t>
            </w:r>
          </w:p>
        </w:tc>
        <w:tc>
          <w:tcPr>
            <w:tcW w:type="dxa" w:w="1984"/>
          </w:tcPr>
          <w:p w:rsidP="002946FB" w:rsidR="00D3240C" w:rsidRDefault="00D3240C" w:rsidRPr="0022439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439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2439D">
              <w:rPr>
                <w:rFonts w:ascii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type="dxa" w:w="2354"/>
            <w:shd w:color="auto" w:fill="auto" w:val="clear"/>
          </w:tcPr>
          <w:p w:rsidP="002946FB" w:rsidR="00D3240C" w:rsidRDefault="00D578C5" w:rsidRPr="00A26CEA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средства бюджета города</w:t>
            </w:r>
          </w:p>
        </w:tc>
        <w:tc>
          <w:tcPr>
            <w:tcW w:type="dxa" w:w="2182"/>
          </w:tcPr>
          <w:p w:rsidP="00D578C5" w:rsidR="00C40221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служебная записка с приложением о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чета о выполне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ных работах либо </w:t>
            </w:r>
          </w:p>
          <w:p w:rsidP="00D578C5" w:rsidR="00D3240C" w:rsidRDefault="00D578C5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обоснованием н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выполнения работ</w:t>
            </w:r>
          </w:p>
        </w:tc>
      </w:tr>
      <w:tr w:rsidR="00D3240C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D3240C" w:rsidRDefault="00D3240C" w:rsidRPr="00A26CEA">
            <w:pPr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type="dxa" w:w="1842"/>
          </w:tcPr>
          <w:p w:rsidP="00D578C5" w:rsidR="00C40221" w:rsidRDefault="00D3240C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Туристский </w:t>
            </w:r>
          </w:p>
          <w:p w:rsidP="00D578C5" w:rsidR="00D3240C" w:rsidRDefault="00D3240C" w:rsidRPr="00A26C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сервис города Красноярска</w:t>
            </w:r>
          </w:p>
        </w:tc>
        <w:tc>
          <w:tcPr>
            <w:tcW w:type="dxa" w:w="3260"/>
          </w:tcPr>
          <w:p w:rsidP="00D578C5" w:rsidR="00D3240C" w:rsidRDefault="00C40221" w:rsidRPr="00A26CEA">
            <w:pPr>
              <w:rPr>
                <w:rFonts w:ascii="Times New Roman" w:hAnsi="Times New Roman"/>
                <w:strike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D3240C"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>роведение презентаций т</w:t>
            </w:r>
            <w:r w:rsidR="00D3240C"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D3240C"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>ристского потенциала Кра</w:t>
            </w:r>
            <w:r w:rsidR="00D3240C"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D3240C"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>ноярска в рамках междун</w:t>
            </w:r>
            <w:r w:rsidR="00D3240C"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D3240C"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родных, российских и реги</w:t>
            </w:r>
            <w:r w:rsidR="00D3240C"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D3240C"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>нальных туристских выст</w:t>
            </w:r>
            <w:r w:rsidR="00D3240C"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D3240C"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вок, конференций и форумов </w:t>
            </w:r>
          </w:p>
        </w:tc>
        <w:tc>
          <w:tcPr>
            <w:tcW w:type="dxa" w:w="1701"/>
          </w:tcPr>
          <w:p w:rsidP="00D578C5" w:rsidR="00D3240C" w:rsidRDefault="00D3240C" w:rsidRPr="00A26CEA">
            <w:pPr>
              <w:jc w:val="center"/>
              <w:rPr>
                <w:rFonts w:ascii="Times New Roman" w:hAnsi="Times New Roman"/>
                <w:strike/>
                <w:sz w:val="24"/>
                <w:szCs w:val="20"/>
                <w:lang w:eastAsia="ru-RU"/>
              </w:rPr>
            </w:pPr>
            <w:r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2026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type="dxa" w:w="1843"/>
          </w:tcPr>
          <w:p w:rsidP="00D578C5" w:rsidR="00D3240C" w:rsidRDefault="00D3240C" w:rsidRPr="00A26C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>Красспорт</w:t>
            </w:r>
            <w:proofErr w:type="spellEnd"/>
            <w:r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P="00D578C5" w:rsidR="00D3240C" w:rsidRDefault="00D3240C" w:rsidRPr="00A26CEA">
            <w:pPr>
              <w:rPr>
                <w:rFonts w:ascii="Times New Roman" w:hAnsi="Times New Roman"/>
                <w:strike/>
                <w:sz w:val="24"/>
                <w:szCs w:val="20"/>
                <w:lang w:eastAsia="ru-RU"/>
              </w:rPr>
            </w:pPr>
            <w:r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>МБУ «КТИ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Ц»</w:t>
            </w:r>
          </w:p>
        </w:tc>
        <w:tc>
          <w:tcPr>
            <w:tcW w:type="dxa" w:w="1984"/>
          </w:tcPr>
          <w:p w:rsidP="00F44E56" w:rsidR="00D3240C" w:rsidRDefault="00D3240C" w:rsidRPr="00A26CEA">
            <w:pPr>
              <w:jc w:val="center"/>
              <w:rPr>
                <w:rFonts w:ascii="Times New Roman" w:hAnsi="Times New Roman"/>
                <w:strike/>
                <w:sz w:val="24"/>
                <w:szCs w:val="20"/>
                <w:lang w:eastAsia="ru-RU"/>
              </w:rPr>
            </w:pPr>
            <w:r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2354"/>
            <w:shd w:color="auto" w:fill="auto" w:val="clear"/>
          </w:tcPr>
          <w:p w:rsidP="00F44E56" w:rsidR="00D3240C" w:rsidRDefault="00D578C5" w:rsidRPr="00A26CEA">
            <w:pPr>
              <w:jc w:val="center"/>
              <w:rPr>
                <w:rFonts w:ascii="Times New Roman" w:hAnsi="Times New Roman"/>
                <w:strike/>
                <w:sz w:val="24"/>
                <w:szCs w:val="20"/>
                <w:lang w:eastAsia="ru-RU"/>
              </w:rPr>
            </w:pPr>
            <w:r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2182"/>
          </w:tcPr>
          <w:p w:rsidP="00C40221" w:rsidR="00D3240C" w:rsidRDefault="00D578C5" w:rsidRPr="00A26CEA">
            <w:pPr>
              <w:rPr>
                <w:rFonts w:ascii="Times New Roman" w:hAnsi="Times New Roman"/>
                <w:strike/>
                <w:sz w:val="24"/>
                <w:szCs w:val="20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служебная записка с отчетом за год о проведенных мер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приятиях  </w:t>
            </w:r>
          </w:p>
        </w:tc>
      </w:tr>
      <w:tr w:rsidR="00D3240C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D3240C" w:rsidRDefault="00D3240C" w:rsidRPr="00A26CE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4.14</w:t>
            </w:r>
          </w:p>
        </w:tc>
        <w:tc>
          <w:tcPr>
            <w:tcW w:type="dxa" w:w="1842"/>
          </w:tcPr>
          <w:p w:rsidP="00D578C5" w:rsidR="00C40221" w:rsidRDefault="00D3240C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Туристский </w:t>
            </w:r>
          </w:p>
          <w:p w:rsidP="00D578C5" w:rsidR="00D3240C" w:rsidRDefault="00D3240C" w:rsidRPr="00A26C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сервис города Красноярска</w:t>
            </w:r>
          </w:p>
        </w:tc>
        <w:tc>
          <w:tcPr>
            <w:tcW w:type="dxa" w:w="3260"/>
          </w:tcPr>
          <w:p w:rsidP="00D578C5" w:rsidR="00D3240C" w:rsidRDefault="00C40221" w:rsidRPr="00A26C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D3240C"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>борудование сервисных т</w:t>
            </w:r>
            <w:r w:rsidR="00D3240C"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D3240C"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>чек (туалетов) на территории города Красноярска</w:t>
            </w:r>
          </w:p>
        </w:tc>
        <w:tc>
          <w:tcPr>
            <w:tcW w:type="dxa" w:w="1701"/>
          </w:tcPr>
          <w:p w:rsidP="00727651" w:rsidR="00727651" w:rsidRDefault="00D3240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  <w:r w:rsidR="00727651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P="00727651" w:rsidR="00D3240C" w:rsidRDefault="00D3240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="007276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годы</w:t>
            </w:r>
          </w:p>
          <w:p w:rsidP="00727651" w:rsidR="00727651" w:rsidRDefault="00727651" w:rsidRPr="00A26CE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43"/>
          </w:tcPr>
          <w:p w:rsidP="00D578C5" w:rsidR="00F44E56" w:rsidRDefault="00D3240C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ГУК,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МАУ</w:t>
            </w:r>
          </w:p>
          <w:p w:rsidP="00D578C5" w:rsidR="00D3240C" w:rsidRDefault="00D3240C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Красгорпарк</w:t>
            </w:r>
            <w:proofErr w:type="spellEnd"/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P="00D578C5" w:rsidR="00D3240C" w:rsidRDefault="00D3240C" w:rsidRPr="00A26C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УАрх</w:t>
            </w:r>
            <w:proofErr w:type="spellEnd"/>
          </w:p>
        </w:tc>
        <w:tc>
          <w:tcPr>
            <w:tcW w:type="dxa" w:w="1984"/>
          </w:tcPr>
          <w:p w:rsidP="002946FB" w:rsidR="00D3240C" w:rsidRDefault="00727651" w:rsidRPr="00A26C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D3240C"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>сего 58 000,00, из них</w:t>
            </w:r>
          </w:p>
          <w:p w:rsidP="002946FB" w:rsidR="00D3240C" w:rsidRDefault="00D3240C" w:rsidRPr="00A26C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2026 </w:t>
            </w:r>
            <w:r w:rsidR="0072765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год</w:t>
            </w:r>
            <w:r w:rsidR="00727651"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26CEA">
              <w:rPr>
                <w:rFonts w:ascii="Times New Roman" w:hAnsi="Times New Roman"/>
                <w:sz w:val="24"/>
                <w:szCs w:val="24"/>
                <w:lang w:eastAsia="ru-RU"/>
              </w:rPr>
              <w:t>– 35 000,00</w:t>
            </w:r>
          </w:p>
        </w:tc>
        <w:tc>
          <w:tcPr>
            <w:tcW w:type="dxa" w:w="2354"/>
            <w:shd w:color="auto" w:fill="auto" w:val="clear"/>
          </w:tcPr>
          <w:p w:rsidP="002946FB" w:rsidR="00D3240C" w:rsidRDefault="00D578C5" w:rsidRPr="00A26C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средства бюджета города</w:t>
            </w:r>
          </w:p>
        </w:tc>
        <w:tc>
          <w:tcPr>
            <w:tcW w:type="dxa" w:w="2182"/>
          </w:tcPr>
          <w:p w:rsidP="00D578C5" w:rsidR="00C40221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служебная записка с приложением о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чета о выполне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ных работах либо </w:t>
            </w:r>
          </w:p>
          <w:p w:rsidP="00D578C5" w:rsidR="00D3240C" w:rsidRDefault="00D578C5" w:rsidRPr="00A26CE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обоснованием н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выполнения работ</w:t>
            </w:r>
          </w:p>
        </w:tc>
      </w:tr>
      <w:tr w:rsidR="00D3240C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D3240C" w:rsidRDefault="00D3240C" w:rsidRPr="00A26CE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5.1</w:t>
            </w:r>
          </w:p>
        </w:tc>
        <w:tc>
          <w:tcPr>
            <w:tcW w:type="dxa" w:w="1842"/>
          </w:tcPr>
          <w:p w:rsidP="00D578C5" w:rsidR="00D3240C" w:rsidRDefault="00D3240C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ка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ров для сферы туризма</w:t>
            </w:r>
          </w:p>
        </w:tc>
        <w:tc>
          <w:tcPr>
            <w:tcW w:type="dxa" w:w="3260"/>
          </w:tcPr>
          <w:p w:rsidP="00D578C5" w:rsidR="00F44E56" w:rsidRDefault="00C40221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D3240C"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оздание рабочей группы </w:t>
            </w:r>
          </w:p>
          <w:p w:rsidP="00D578C5" w:rsidR="00F44E56" w:rsidRDefault="00D3240C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(координационного органа) </w:t>
            </w:r>
          </w:p>
          <w:p w:rsidP="00D578C5" w:rsidR="00D3240C" w:rsidRDefault="00D3240C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кадровому обеспечению туриндустрии города</w:t>
            </w:r>
          </w:p>
        </w:tc>
        <w:tc>
          <w:tcPr>
            <w:tcW w:type="dxa" w:w="1701"/>
          </w:tcPr>
          <w:p w:rsidP="00D578C5" w:rsidR="00D3240C" w:rsidRDefault="00D3240C" w:rsidRPr="00A26CE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type="dxa" w:w="1843"/>
          </w:tcPr>
          <w:p w:rsidP="00D578C5" w:rsidR="00D3240C" w:rsidRDefault="00D3240C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Красспорт</w:t>
            </w:r>
            <w:proofErr w:type="spellEnd"/>
          </w:p>
        </w:tc>
        <w:tc>
          <w:tcPr>
            <w:tcW w:type="dxa" w:w="1984"/>
          </w:tcPr>
          <w:p w:rsidP="00F44E56" w:rsidR="00D3240C" w:rsidRDefault="00D3240C" w:rsidRPr="00A26CEA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A26CEA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-</w:t>
            </w:r>
          </w:p>
        </w:tc>
        <w:tc>
          <w:tcPr>
            <w:tcW w:type="dxa" w:w="2354"/>
            <w:shd w:color="auto" w:fill="auto" w:val="clear"/>
          </w:tcPr>
          <w:p w:rsidP="00F44E56" w:rsidR="00D3240C" w:rsidRDefault="00D578C5" w:rsidRPr="00A26CEA">
            <w:pPr>
              <w:ind w:firstLine="675" w:left="-675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2182"/>
          </w:tcPr>
          <w:p w:rsidP="00C40221" w:rsidR="00F44E56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служебная записка с отчетом за год </w:t>
            </w:r>
          </w:p>
          <w:p w:rsidP="00C40221" w:rsidR="00D3240C" w:rsidRDefault="00D578C5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проведенных м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роприятиях  </w:t>
            </w:r>
          </w:p>
        </w:tc>
      </w:tr>
      <w:tr w:rsidR="00D3240C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D3240C" w:rsidRDefault="00D3240C" w:rsidRPr="00A26CE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5.2</w:t>
            </w:r>
          </w:p>
        </w:tc>
        <w:tc>
          <w:tcPr>
            <w:tcW w:type="dxa" w:w="1842"/>
          </w:tcPr>
          <w:p w:rsidP="00D578C5" w:rsidR="00D3240C" w:rsidRDefault="00D3240C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ка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ров для сферы туризма</w:t>
            </w:r>
          </w:p>
        </w:tc>
        <w:tc>
          <w:tcPr>
            <w:tcW w:type="dxa" w:w="3260"/>
          </w:tcPr>
          <w:p w:rsidP="00D578C5" w:rsidR="00F44E56" w:rsidRDefault="00C40221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D3240C"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рганизация системного вз</w:t>
            </w:r>
            <w:r w:rsidR="00D3240C"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="00D3240C"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имодействия с органами </w:t>
            </w:r>
          </w:p>
          <w:p w:rsidP="00D578C5" w:rsidR="00D3240C" w:rsidRDefault="00D3240C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 учреждениями образования для решения вопроса по по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готовке кадров и ранней пр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фориентации</w:t>
            </w:r>
          </w:p>
        </w:tc>
        <w:tc>
          <w:tcPr>
            <w:tcW w:type="dxa" w:w="1701"/>
          </w:tcPr>
          <w:p w:rsidP="00D578C5" w:rsidR="00D3240C" w:rsidRDefault="00D3240C" w:rsidRPr="00A26CE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type="dxa" w:w="1843"/>
          </w:tcPr>
          <w:p w:rsidP="00D578C5" w:rsidR="00D3240C" w:rsidRDefault="00D3240C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Красспорт</w:t>
            </w:r>
            <w:proofErr w:type="spellEnd"/>
          </w:p>
        </w:tc>
        <w:tc>
          <w:tcPr>
            <w:tcW w:type="dxa" w:w="1984"/>
          </w:tcPr>
          <w:p w:rsidP="00F44E56" w:rsidR="00D3240C" w:rsidRDefault="00D3240C" w:rsidRPr="00A26CEA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A26CEA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-</w:t>
            </w:r>
          </w:p>
        </w:tc>
        <w:tc>
          <w:tcPr>
            <w:tcW w:type="dxa" w:w="2354"/>
            <w:shd w:color="auto" w:fill="auto" w:val="clear"/>
          </w:tcPr>
          <w:p w:rsidP="00F44E56" w:rsidR="00D3240C" w:rsidRDefault="00D578C5" w:rsidRPr="00A26CE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2182"/>
          </w:tcPr>
          <w:p w:rsidP="00C40221" w:rsidR="00C40221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служебная записка с отчетом за год </w:t>
            </w:r>
          </w:p>
          <w:p w:rsidP="00C40221" w:rsidR="00C40221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 проведенных </w:t>
            </w:r>
          </w:p>
          <w:p w:rsidP="00C40221" w:rsidR="00D3240C" w:rsidRDefault="00D578C5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мероприятиях</w:t>
            </w:r>
            <w:proofErr w:type="gramEnd"/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D3240C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D3240C" w:rsidRDefault="00D3240C" w:rsidRPr="00A26CE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5.3</w:t>
            </w:r>
          </w:p>
        </w:tc>
        <w:tc>
          <w:tcPr>
            <w:tcW w:type="dxa" w:w="1842"/>
          </w:tcPr>
          <w:p w:rsidP="00D578C5" w:rsidR="00D3240C" w:rsidRDefault="00D3240C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ка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ров для сферы туризма</w:t>
            </w:r>
          </w:p>
        </w:tc>
        <w:tc>
          <w:tcPr>
            <w:tcW w:type="dxa" w:w="3260"/>
          </w:tcPr>
          <w:p w:rsidP="00D578C5" w:rsidR="00F44E56" w:rsidRDefault="00C40221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D3240C"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ривлечение и координация волонтерских ресурсов </w:t>
            </w:r>
          </w:p>
          <w:p w:rsidP="00D578C5" w:rsidR="00D3240C" w:rsidRDefault="00D3240C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для поддержки туристических мероприятий и объектов </w:t>
            </w:r>
          </w:p>
        </w:tc>
        <w:tc>
          <w:tcPr>
            <w:tcW w:type="dxa" w:w="1701"/>
          </w:tcPr>
          <w:p w:rsidP="00D578C5" w:rsidR="00D3240C" w:rsidRDefault="00D3240C" w:rsidRPr="00A26CE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type="dxa" w:w="1843"/>
          </w:tcPr>
          <w:p w:rsidP="00D578C5" w:rsidR="00D3240C" w:rsidRDefault="00D3240C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Красспорт</w:t>
            </w:r>
            <w:proofErr w:type="spellEnd"/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P="00D578C5" w:rsidR="00D3240C" w:rsidRDefault="00D3240C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МБУ «КТИЦ»</w:t>
            </w:r>
          </w:p>
        </w:tc>
        <w:tc>
          <w:tcPr>
            <w:tcW w:type="dxa" w:w="1984"/>
          </w:tcPr>
          <w:p w:rsidP="00F44E56" w:rsidR="00D3240C" w:rsidRDefault="00D3240C" w:rsidRPr="00A26CEA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A26CEA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-</w:t>
            </w:r>
          </w:p>
        </w:tc>
        <w:tc>
          <w:tcPr>
            <w:tcW w:type="dxa" w:w="2354"/>
            <w:shd w:color="auto" w:fill="auto" w:val="clear"/>
          </w:tcPr>
          <w:p w:rsidP="00F44E56" w:rsidR="00D3240C" w:rsidRDefault="00D578C5" w:rsidRPr="00A26CE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2182"/>
          </w:tcPr>
          <w:p w:rsidP="00C40221" w:rsidR="00F44E56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служебная записка с отчетом за год </w:t>
            </w:r>
          </w:p>
          <w:p w:rsidP="00C40221" w:rsidR="00D3240C" w:rsidRDefault="00D578C5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проведенных м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роприятиях  </w:t>
            </w:r>
          </w:p>
        </w:tc>
      </w:tr>
      <w:tr w:rsidR="00D3240C" w:rsidRPr="00AD51F7" w:rsidTr="00D578C5">
        <w:trPr>
          <w:trHeight w:val="113"/>
          <w:jc w:val="center"/>
        </w:trPr>
        <w:tc>
          <w:tcPr>
            <w:tcW w:type="dxa" w:w="710"/>
          </w:tcPr>
          <w:p w:rsidP="00D578C5" w:rsidR="00D3240C" w:rsidRDefault="00D3240C" w:rsidRPr="00A26CE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5.4</w:t>
            </w:r>
          </w:p>
        </w:tc>
        <w:tc>
          <w:tcPr>
            <w:tcW w:type="dxa" w:w="1842"/>
          </w:tcPr>
          <w:p w:rsidP="00D578C5" w:rsidR="00D3240C" w:rsidRDefault="00D3240C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ка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ров для сферы туризма</w:t>
            </w:r>
          </w:p>
        </w:tc>
        <w:tc>
          <w:tcPr>
            <w:tcW w:type="dxa" w:w="3260"/>
          </w:tcPr>
          <w:p w:rsidP="00D578C5" w:rsidR="00D3240C" w:rsidRDefault="00C40221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D3240C"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рганизация семинаров, кру</w:t>
            </w:r>
            <w:r w:rsidR="00D3240C"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D3240C"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лых столов, дискуссионных площадок по вопросам подг</w:t>
            </w:r>
            <w:r w:rsidR="00D3240C"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D3240C"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товки кадров для сферы т</w:t>
            </w:r>
            <w:r w:rsidR="00D3240C"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="00D3240C"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ризма</w:t>
            </w:r>
          </w:p>
        </w:tc>
        <w:tc>
          <w:tcPr>
            <w:tcW w:type="dxa" w:w="1701"/>
          </w:tcPr>
          <w:p w:rsidP="00D578C5" w:rsidR="00D3240C" w:rsidRDefault="00D3240C" w:rsidRPr="00A26CE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="007276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type="dxa" w:w="1843"/>
          </w:tcPr>
          <w:p w:rsidP="00D578C5" w:rsidR="00D3240C" w:rsidRDefault="00D3240C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Красспорт</w:t>
            </w:r>
            <w:proofErr w:type="spellEnd"/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P="00D578C5" w:rsidR="00D3240C" w:rsidRDefault="00D3240C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МБУ «КТИЦ»</w:t>
            </w:r>
          </w:p>
        </w:tc>
        <w:tc>
          <w:tcPr>
            <w:tcW w:type="dxa" w:w="1984"/>
          </w:tcPr>
          <w:p w:rsidP="00F44E56" w:rsidR="00D3240C" w:rsidRDefault="00D3240C" w:rsidRPr="00A26CEA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A26CEA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-</w:t>
            </w:r>
          </w:p>
        </w:tc>
        <w:tc>
          <w:tcPr>
            <w:tcW w:type="dxa" w:w="2354"/>
            <w:shd w:color="auto" w:fill="auto" w:val="clear"/>
          </w:tcPr>
          <w:p w:rsidP="00F44E56" w:rsidR="00D3240C" w:rsidRDefault="00D578C5" w:rsidRPr="00A26CE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2182"/>
          </w:tcPr>
          <w:p w:rsidP="00C40221" w:rsidR="00F44E56" w:rsidRDefault="00D578C5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служебная записка с отчетом за год </w:t>
            </w:r>
          </w:p>
          <w:p w:rsidP="00C40221" w:rsidR="00D3240C" w:rsidRDefault="00D578C5" w:rsidRPr="00A26CE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проведенных м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A26CE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роприятиях  </w:t>
            </w:r>
          </w:p>
        </w:tc>
      </w:tr>
    </w:tbl>
    <w:p w:rsidP="00D46BB4" w:rsidR="00A93011" w:rsidRDefault="00A93011">
      <w:pPr>
        <w:spacing w:after="0" w:line="240" w:lineRule="auto"/>
        <w:jc w:val="both"/>
        <w:rPr>
          <w:rFonts w:ascii="Times New Roman" w:cs="Times New Roman" w:eastAsia="Calibri" w:hAnsi="Times New Roman"/>
          <w:sz w:val="28"/>
          <w:szCs w:val="28"/>
        </w:rPr>
      </w:pPr>
    </w:p>
    <w:p w:rsidP="00C40221" w:rsidR="00D46BB4" w:rsidRDefault="00D46BB4" w:rsidRPr="00D46BB4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</w:rPr>
      </w:pPr>
      <w:r w:rsidRPr="00D46BB4">
        <w:rPr>
          <w:rFonts w:ascii="Times New Roman" w:cs="Times New Roman" w:eastAsia="Calibri" w:hAnsi="Times New Roman"/>
          <w:sz w:val="28"/>
          <w:szCs w:val="28"/>
        </w:rPr>
        <w:t>Сокращения, используемые в П</w:t>
      </w:r>
      <w:r w:rsidR="00F44E56">
        <w:rPr>
          <w:rFonts w:ascii="Times New Roman" w:cs="Times New Roman" w:eastAsia="Calibri" w:hAnsi="Times New Roman"/>
          <w:sz w:val="28"/>
          <w:szCs w:val="28"/>
        </w:rPr>
        <w:t>еречне</w:t>
      </w:r>
      <w:r w:rsidRPr="00D46BB4">
        <w:rPr>
          <w:rFonts w:ascii="Times New Roman" w:cs="Times New Roman" w:eastAsia="Calibri" w:hAnsi="Times New Roman"/>
          <w:sz w:val="28"/>
          <w:szCs w:val="28"/>
        </w:rPr>
        <w:t>:</w:t>
      </w:r>
    </w:p>
    <w:p w:rsidP="00C40221" w:rsidR="00D46BB4" w:rsidRDefault="00D46BB4" w:rsidRPr="00D46BB4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</w:rPr>
      </w:pPr>
      <w:proofErr w:type="spellStart"/>
      <w:r w:rsidRPr="00D46BB4">
        <w:rPr>
          <w:rFonts w:ascii="Times New Roman" w:cs="Times New Roman" w:eastAsia="Calibri" w:hAnsi="Times New Roman"/>
          <w:sz w:val="28"/>
          <w:szCs w:val="28"/>
        </w:rPr>
        <w:t>Красспорт</w:t>
      </w:r>
      <w:proofErr w:type="spellEnd"/>
      <w:r w:rsidRPr="00D46BB4">
        <w:rPr>
          <w:rFonts w:ascii="Times New Roman" w:cs="Times New Roman" w:eastAsia="Calibri" w:hAnsi="Times New Roman"/>
          <w:sz w:val="28"/>
          <w:szCs w:val="28"/>
        </w:rPr>
        <w:t xml:space="preserve"> </w:t>
      </w:r>
      <w:r w:rsidR="00207634" w:rsidRPr="00D46BB4">
        <w:rPr>
          <w:rFonts w:ascii="Times New Roman" w:cs="Times New Roman" w:eastAsia="Times New Roman" w:hAnsi="Times New Roman"/>
          <w:sz w:val="28"/>
          <w:szCs w:val="28"/>
          <w:shd w:color="auto" w:fill="FFFFFF" w:val="clear"/>
          <w:lang w:eastAsia="ru-RU"/>
        </w:rPr>
        <w:t>–</w:t>
      </w:r>
      <w:r w:rsidR="00207634">
        <w:rPr>
          <w:rFonts w:ascii="Times New Roman" w:cs="Times New Roman" w:eastAsia="Times New Roman" w:hAnsi="Times New Roman"/>
          <w:sz w:val="28"/>
          <w:szCs w:val="28"/>
          <w:shd w:color="auto" w:fill="FFFFFF" w:val="clear"/>
          <w:lang w:eastAsia="ru-RU"/>
        </w:rPr>
        <w:t xml:space="preserve"> </w:t>
      </w:r>
      <w:r w:rsidRPr="00D46BB4">
        <w:rPr>
          <w:rFonts w:ascii="Times New Roman" w:cs="Times New Roman" w:eastAsia="Calibri" w:hAnsi="Times New Roman"/>
          <w:sz w:val="28"/>
          <w:szCs w:val="28"/>
        </w:rPr>
        <w:t>главное управление по физической культуре, спорту и туризму администрации города Красноярска;</w:t>
      </w:r>
    </w:p>
    <w:p w:rsidP="00C40221" w:rsidR="00D46BB4" w:rsidRDefault="00D46BB4" w:rsidRPr="00D46BB4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</w:rPr>
      </w:pPr>
      <w:r w:rsidRPr="00D46BB4">
        <w:rPr>
          <w:rFonts w:ascii="Times New Roman" w:cs="Times New Roman" w:eastAsia="Calibri" w:hAnsi="Times New Roman"/>
          <w:sz w:val="28"/>
          <w:szCs w:val="28"/>
        </w:rPr>
        <w:lastRenderedPageBreak/>
        <w:t xml:space="preserve">ДГ </w:t>
      </w:r>
      <w:r w:rsidR="00207634" w:rsidRPr="00D46BB4">
        <w:rPr>
          <w:rFonts w:ascii="Times New Roman" w:cs="Times New Roman" w:eastAsia="Times New Roman" w:hAnsi="Times New Roman"/>
          <w:sz w:val="28"/>
          <w:szCs w:val="28"/>
          <w:shd w:color="auto" w:fill="FFFFFF" w:val="clear"/>
          <w:lang w:eastAsia="ru-RU"/>
        </w:rPr>
        <w:t>–</w:t>
      </w:r>
      <w:r w:rsidR="00207634">
        <w:rPr>
          <w:rFonts w:ascii="Times New Roman" w:cs="Times New Roman" w:eastAsia="Times New Roman" w:hAnsi="Times New Roman"/>
          <w:sz w:val="28"/>
          <w:szCs w:val="28"/>
          <w:shd w:color="auto" w:fill="FFFFFF" w:val="clear"/>
          <w:lang w:eastAsia="ru-RU"/>
        </w:rPr>
        <w:t xml:space="preserve"> </w:t>
      </w:r>
      <w:r w:rsidRPr="00D46BB4">
        <w:rPr>
          <w:rFonts w:ascii="Times New Roman" w:cs="Times New Roman" w:eastAsia="Calibri" w:hAnsi="Times New Roman"/>
          <w:sz w:val="28"/>
          <w:szCs w:val="28"/>
        </w:rPr>
        <w:t>департамент градостроительства администрации города</w:t>
      </w:r>
      <w:r w:rsidR="00C117B9">
        <w:rPr>
          <w:rFonts w:ascii="Times New Roman" w:cs="Times New Roman" w:eastAsia="Calibri" w:hAnsi="Times New Roman"/>
          <w:sz w:val="28"/>
          <w:szCs w:val="28"/>
        </w:rPr>
        <w:t xml:space="preserve"> Красноярска</w:t>
      </w:r>
      <w:r w:rsidRPr="00D46BB4">
        <w:rPr>
          <w:rFonts w:ascii="Times New Roman" w:cs="Times New Roman" w:eastAsia="Calibri" w:hAnsi="Times New Roman"/>
          <w:sz w:val="28"/>
          <w:szCs w:val="28"/>
        </w:rPr>
        <w:t>;</w:t>
      </w:r>
    </w:p>
    <w:p w:rsidP="00C40221" w:rsidR="00D46BB4" w:rsidRDefault="00D46BB4" w:rsidRPr="00F44E56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</w:rPr>
      </w:pPr>
      <w:r w:rsidRPr="00F44E56">
        <w:rPr>
          <w:rFonts w:ascii="Times New Roman" w:cs="Times New Roman" w:eastAsia="Calibri" w:hAnsi="Times New Roman"/>
          <w:sz w:val="28"/>
          <w:szCs w:val="28"/>
        </w:rPr>
        <w:t xml:space="preserve">ГУК </w:t>
      </w:r>
      <w:r w:rsidR="00207634" w:rsidRPr="00F44E56">
        <w:rPr>
          <w:rFonts w:ascii="Times New Roman" w:cs="Times New Roman" w:eastAsia="Times New Roman" w:hAnsi="Times New Roman"/>
          <w:sz w:val="28"/>
          <w:szCs w:val="28"/>
          <w:shd w:color="auto" w:fill="FFFFFF" w:val="clear"/>
          <w:lang w:eastAsia="ru-RU"/>
        </w:rPr>
        <w:t xml:space="preserve">– </w:t>
      </w:r>
      <w:r w:rsidRPr="00F44E56">
        <w:rPr>
          <w:rFonts w:ascii="Times New Roman" w:cs="Times New Roman" w:eastAsia="Calibri" w:hAnsi="Times New Roman"/>
          <w:sz w:val="28"/>
          <w:szCs w:val="28"/>
        </w:rPr>
        <w:t>главное управление культуры администрации города</w:t>
      </w:r>
      <w:r w:rsidR="00C117B9" w:rsidRPr="00F44E56">
        <w:rPr>
          <w:rFonts w:ascii="Times New Roman" w:cs="Times New Roman" w:eastAsia="Calibri" w:hAnsi="Times New Roman"/>
          <w:sz w:val="28"/>
          <w:szCs w:val="28"/>
        </w:rPr>
        <w:t xml:space="preserve"> Красноярска</w:t>
      </w:r>
      <w:r w:rsidRPr="00F44E56">
        <w:rPr>
          <w:rFonts w:ascii="Times New Roman" w:cs="Times New Roman" w:eastAsia="Calibri" w:hAnsi="Times New Roman"/>
          <w:sz w:val="28"/>
          <w:szCs w:val="28"/>
        </w:rPr>
        <w:t>;</w:t>
      </w:r>
    </w:p>
    <w:p w:rsidP="00C40221" w:rsidR="00D46BB4" w:rsidRDefault="00F44E56" w:rsidRPr="00F44E56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</w:rPr>
      </w:pPr>
      <w:proofErr w:type="spellStart"/>
      <w:r w:rsidRPr="00F44E56">
        <w:rPr>
          <w:rFonts w:ascii="Times New Roman" w:hAnsi="Times New Roman"/>
          <w:bCs/>
          <w:sz w:val="28"/>
          <w:szCs w:val="28"/>
          <w:lang w:eastAsia="ru-RU"/>
        </w:rPr>
        <w:t>ДЖКХиБ</w:t>
      </w:r>
      <w:proofErr w:type="spellEnd"/>
      <w:r w:rsidR="00D46BB4" w:rsidRPr="00F44E56">
        <w:rPr>
          <w:rFonts w:ascii="Times New Roman" w:cs="Times New Roman" w:eastAsia="Calibri" w:hAnsi="Times New Roman"/>
          <w:sz w:val="28"/>
          <w:szCs w:val="28"/>
        </w:rPr>
        <w:t xml:space="preserve"> </w:t>
      </w:r>
      <w:r w:rsidR="00207634" w:rsidRPr="00F44E56">
        <w:rPr>
          <w:rFonts w:ascii="Times New Roman" w:cs="Times New Roman" w:eastAsia="Times New Roman" w:hAnsi="Times New Roman"/>
          <w:sz w:val="28"/>
          <w:szCs w:val="28"/>
          <w:shd w:color="auto" w:fill="FFFFFF" w:val="clear"/>
          <w:lang w:eastAsia="ru-RU"/>
        </w:rPr>
        <w:t xml:space="preserve">– </w:t>
      </w:r>
      <w:r w:rsidR="00D46BB4" w:rsidRPr="00F44E56">
        <w:rPr>
          <w:rFonts w:ascii="Times New Roman" w:cs="Times New Roman" w:eastAsia="Calibri" w:hAnsi="Times New Roman"/>
          <w:sz w:val="28"/>
          <w:szCs w:val="28"/>
        </w:rPr>
        <w:t xml:space="preserve">департамент </w:t>
      </w:r>
      <w:r>
        <w:rPr>
          <w:rFonts w:ascii="Times New Roman" w:cs="Times New Roman" w:eastAsia="Calibri" w:hAnsi="Times New Roman"/>
          <w:sz w:val="28"/>
          <w:szCs w:val="28"/>
        </w:rPr>
        <w:t>жилищно-коммунального</w:t>
      </w:r>
      <w:r w:rsidR="003E66D9" w:rsidRPr="00F44E56">
        <w:rPr>
          <w:rFonts w:ascii="Times New Roman" w:cs="Times New Roman" w:eastAsia="Calibri" w:hAnsi="Times New Roman"/>
          <w:sz w:val="28"/>
          <w:szCs w:val="28"/>
        </w:rPr>
        <w:t xml:space="preserve"> хозяйства</w:t>
      </w:r>
      <w:r w:rsidR="00D46BB4" w:rsidRPr="00F44E56">
        <w:rPr>
          <w:rFonts w:ascii="Times New Roman" w:cs="Times New Roman" w:eastAsia="Calibri" w:hAnsi="Times New Roman"/>
          <w:sz w:val="28"/>
          <w:szCs w:val="28"/>
        </w:rPr>
        <w:t xml:space="preserve"> и</w:t>
      </w:r>
      <w:r w:rsidR="003E66D9" w:rsidRPr="00F44E56">
        <w:rPr>
          <w:rFonts w:ascii="Times New Roman" w:cs="Times New Roman" w:eastAsia="Calibri" w:hAnsi="Times New Roman"/>
          <w:sz w:val="28"/>
          <w:szCs w:val="28"/>
        </w:rPr>
        <w:t xml:space="preserve"> </w:t>
      </w:r>
      <w:r>
        <w:rPr>
          <w:rFonts w:ascii="Times New Roman" w:cs="Times New Roman" w:eastAsia="Calibri" w:hAnsi="Times New Roman"/>
          <w:sz w:val="28"/>
          <w:szCs w:val="28"/>
        </w:rPr>
        <w:t>благоустройства</w:t>
      </w:r>
      <w:r w:rsidR="00D46BB4" w:rsidRPr="00F44E56">
        <w:rPr>
          <w:rFonts w:ascii="Times New Roman" w:cs="Times New Roman" w:eastAsia="Calibri" w:hAnsi="Times New Roman"/>
          <w:sz w:val="28"/>
          <w:szCs w:val="28"/>
        </w:rPr>
        <w:t xml:space="preserve"> администрации города</w:t>
      </w:r>
      <w:r w:rsidR="00C117B9" w:rsidRPr="00F44E56">
        <w:rPr>
          <w:rFonts w:ascii="Times New Roman" w:cs="Times New Roman" w:eastAsia="Calibri" w:hAnsi="Times New Roman"/>
          <w:sz w:val="28"/>
          <w:szCs w:val="28"/>
        </w:rPr>
        <w:t xml:space="preserve"> Красноярска</w:t>
      </w:r>
      <w:r w:rsidR="00D46BB4" w:rsidRPr="00F44E56">
        <w:rPr>
          <w:rFonts w:ascii="Times New Roman" w:cs="Times New Roman" w:eastAsia="Calibri" w:hAnsi="Times New Roman"/>
          <w:sz w:val="28"/>
          <w:szCs w:val="28"/>
        </w:rPr>
        <w:t>;</w:t>
      </w:r>
    </w:p>
    <w:p w:rsidP="00C40221" w:rsidR="00D46BB4" w:rsidRDefault="00D46BB4" w:rsidRPr="00F44E56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</w:rPr>
      </w:pPr>
      <w:proofErr w:type="spellStart"/>
      <w:r w:rsidRPr="00F44E56">
        <w:rPr>
          <w:rFonts w:ascii="Times New Roman" w:cs="Times New Roman" w:eastAsia="Calibri" w:hAnsi="Times New Roman"/>
          <w:sz w:val="28"/>
          <w:szCs w:val="28"/>
        </w:rPr>
        <w:t>УАрх</w:t>
      </w:r>
      <w:proofErr w:type="spellEnd"/>
      <w:r w:rsidRPr="00F44E56">
        <w:rPr>
          <w:rFonts w:ascii="Times New Roman" w:cs="Times New Roman" w:eastAsia="Calibri" w:hAnsi="Times New Roman"/>
          <w:sz w:val="28"/>
          <w:szCs w:val="28"/>
        </w:rPr>
        <w:t xml:space="preserve"> </w:t>
      </w:r>
      <w:r w:rsidR="00207634" w:rsidRPr="00F44E56">
        <w:rPr>
          <w:rFonts w:ascii="Times New Roman" w:cs="Times New Roman" w:eastAsia="Times New Roman" w:hAnsi="Times New Roman"/>
          <w:sz w:val="28"/>
          <w:szCs w:val="28"/>
          <w:shd w:color="auto" w:fill="FFFFFF" w:val="clear"/>
          <w:lang w:eastAsia="ru-RU"/>
        </w:rPr>
        <w:t xml:space="preserve">– </w:t>
      </w:r>
      <w:r w:rsidRPr="00F44E56">
        <w:rPr>
          <w:rFonts w:ascii="Times New Roman" w:cs="Times New Roman" w:eastAsia="Calibri" w:hAnsi="Times New Roman"/>
          <w:sz w:val="28"/>
          <w:szCs w:val="28"/>
        </w:rPr>
        <w:t>управление архитектуры администрации города</w:t>
      </w:r>
      <w:r w:rsidR="00C117B9" w:rsidRPr="00F44E56">
        <w:rPr>
          <w:rFonts w:ascii="Times New Roman" w:cs="Times New Roman" w:eastAsia="Calibri" w:hAnsi="Times New Roman"/>
          <w:sz w:val="28"/>
          <w:szCs w:val="28"/>
        </w:rPr>
        <w:t xml:space="preserve"> Красноярска</w:t>
      </w:r>
      <w:r w:rsidRPr="00F44E56">
        <w:rPr>
          <w:rFonts w:ascii="Times New Roman" w:cs="Times New Roman" w:eastAsia="Calibri" w:hAnsi="Times New Roman"/>
          <w:sz w:val="28"/>
          <w:szCs w:val="28"/>
        </w:rPr>
        <w:t>;</w:t>
      </w:r>
    </w:p>
    <w:p w:rsidP="00C40221" w:rsidR="00D46BB4" w:rsidRDefault="00D46BB4" w:rsidRPr="00F44E56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</w:rPr>
      </w:pPr>
      <w:r w:rsidRPr="00F44E56">
        <w:rPr>
          <w:rFonts w:ascii="Times New Roman" w:cs="Times New Roman" w:eastAsia="Calibri" w:hAnsi="Times New Roman"/>
          <w:sz w:val="28"/>
          <w:szCs w:val="28"/>
        </w:rPr>
        <w:t xml:space="preserve">МАУДО «СШОР «Спутник» </w:t>
      </w:r>
      <w:r w:rsidR="00207634" w:rsidRPr="00F44E56">
        <w:rPr>
          <w:rFonts w:ascii="Times New Roman" w:cs="Times New Roman" w:eastAsia="Times New Roman" w:hAnsi="Times New Roman"/>
          <w:sz w:val="28"/>
          <w:szCs w:val="28"/>
          <w:shd w:color="auto" w:fill="FFFFFF" w:val="clear"/>
          <w:lang w:eastAsia="ru-RU"/>
        </w:rPr>
        <w:t xml:space="preserve">– </w:t>
      </w:r>
      <w:r w:rsidRPr="00F44E56">
        <w:rPr>
          <w:rFonts w:ascii="Times New Roman" w:cs="Times New Roman" w:eastAsia="Calibri" w:hAnsi="Times New Roman"/>
          <w:sz w:val="28"/>
          <w:szCs w:val="28"/>
        </w:rPr>
        <w:t>муниципальное автономное учреждение дополнительного образования «</w:t>
      </w:r>
      <w:r w:rsidR="00F44E56">
        <w:rPr>
          <w:rFonts w:ascii="Times New Roman" w:cs="Times New Roman" w:eastAsia="Calibri" w:hAnsi="Times New Roman"/>
          <w:sz w:val="28"/>
          <w:szCs w:val="28"/>
        </w:rPr>
        <w:t>С</w:t>
      </w:r>
      <w:r w:rsidRPr="00F44E56">
        <w:rPr>
          <w:rFonts w:ascii="Times New Roman" w:cs="Times New Roman" w:eastAsia="Calibri" w:hAnsi="Times New Roman"/>
          <w:sz w:val="28"/>
          <w:szCs w:val="28"/>
        </w:rPr>
        <w:t>портивная школа олимпийского резерва «Спутник»;</w:t>
      </w:r>
    </w:p>
    <w:p w:rsidP="00C40221" w:rsidR="00D46BB4" w:rsidRDefault="00D46BB4" w:rsidRPr="00D46BB4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</w:rPr>
      </w:pPr>
      <w:r w:rsidRPr="00D46BB4">
        <w:rPr>
          <w:rFonts w:ascii="Times New Roman" w:cs="Times New Roman" w:eastAsia="Calibri" w:hAnsi="Times New Roman"/>
          <w:sz w:val="28"/>
          <w:szCs w:val="28"/>
        </w:rPr>
        <w:t xml:space="preserve">МКУ УДИБ </w:t>
      </w:r>
      <w:r w:rsidR="00207634" w:rsidRPr="00D46BB4">
        <w:rPr>
          <w:rFonts w:ascii="Times New Roman" w:cs="Times New Roman" w:eastAsia="Times New Roman" w:hAnsi="Times New Roman"/>
          <w:sz w:val="28"/>
          <w:szCs w:val="28"/>
          <w:shd w:color="auto" w:fill="FFFFFF" w:val="clear"/>
          <w:lang w:eastAsia="ru-RU"/>
        </w:rPr>
        <w:t>–</w:t>
      </w:r>
      <w:r w:rsidR="00207634">
        <w:rPr>
          <w:rFonts w:ascii="Times New Roman" w:cs="Times New Roman" w:eastAsia="Times New Roman" w:hAnsi="Times New Roman"/>
          <w:sz w:val="28"/>
          <w:szCs w:val="28"/>
          <w:shd w:color="auto" w:fill="FFFFFF" w:val="clear"/>
          <w:lang w:eastAsia="ru-RU"/>
        </w:rPr>
        <w:t xml:space="preserve"> </w:t>
      </w:r>
      <w:r w:rsidRPr="00D46BB4">
        <w:rPr>
          <w:rFonts w:ascii="Times New Roman" w:cs="Times New Roman" w:eastAsia="Calibri" w:hAnsi="Times New Roman"/>
          <w:sz w:val="28"/>
          <w:szCs w:val="28"/>
        </w:rPr>
        <w:t>муниципальное каз</w:t>
      </w:r>
      <w:r w:rsidR="00F44E56">
        <w:rPr>
          <w:rFonts w:ascii="Times New Roman" w:cs="Times New Roman" w:eastAsia="Calibri" w:hAnsi="Times New Roman"/>
          <w:sz w:val="28"/>
          <w:szCs w:val="28"/>
        </w:rPr>
        <w:t>е</w:t>
      </w:r>
      <w:r w:rsidRPr="00D46BB4">
        <w:rPr>
          <w:rFonts w:ascii="Times New Roman" w:cs="Times New Roman" w:eastAsia="Calibri" w:hAnsi="Times New Roman"/>
          <w:sz w:val="28"/>
          <w:szCs w:val="28"/>
        </w:rPr>
        <w:t xml:space="preserve">нное учреждение города Красноярска «Управление дорог, инфраструктуры </w:t>
      </w:r>
      <w:r w:rsidR="00C117B9">
        <w:rPr>
          <w:rFonts w:ascii="Times New Roman" w:cs="Times New Roman" w:eastAsia="Calibri" w:hAnsi="Times New Roman"/>
          <w:sz w:val="28"/>
          <w:szCs w:val="28"/>
        </w:rPr>
        <w:br/>
      </w:r>
      <w:r w:rsidRPr="00D46BB4">
        <w:rPr>
          <w:rFonts w:ascii="Times New Roman" w:cs="Times New Roman" w:eastAsia="Calibri" w:hAnsi="Times New Roman"/>
          <w:sz w:val="28"/>
          <w:szCs w:val="28"/>
        </w:rPr>
        <w:t>и благоустройства»;</w:t>
      </w:r>
    </w:p>
    <w:p w:rsidP="00C40221" w:rsidR="00D46BB4" w:rsidRDefault="00D46BB4" w:rsidRPr="00D46BB4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</w:rPr>
      </w:pPr>
      <w:r w:rsidRPr="00D46BB4">
        <w:rPr>
          <w:rFonts w:ascii="Times New Roman" w:cs="Times New Roman" w:eastAsia="Calibri" w:hAnsi="Times New Roman"/>
          <w:sz w:val="28"/>
          <w:szCs w:val="28"/>
        </w:rPr>
        <w:t xml:space="preserve">МАУ </w:t>
      </w:r>
      <w:r w:rsidR="00F44E56">
        <w:rPr>
          <w:rFonts w:ascii="Times New Roman" w:cs="Times New Roman" w:eastAsia="Calibri" w:hAnsi="Times New Roman"/>
          <w:sz w:val="28"/>
          <w:szCs w:val="28"/>
        </w:rPr>
        <w:t>«</w:t>
      </w:r>
      <w:proofErr w:type="spellStart"/>
      <w:r w:rsidRPr="00D46BB4">
        <w:rPr>
          <w:rFonts w:ascii="Times New Roman" w:cs="Times New Roman" w:eastAsia="Calibri" w:hAnsi="Times New Roman"/>
          <w:sz w:val="28"/>
          <w:szCs w:val="28"/>
        </w:rPr>
        <w:t>Красгорпарк</w:t>
      </w:r>
      <w:proofErr w:type="spellEnd"/>
      <w:r w:rsidR="00F44E56">
        <w:rPr>
          <w:rFonts w:ascii="Times New Roman" w:cs="Times New Roman" w:eastAsia="Calibri" w:hAnsi="Times New Roman"/>
          <w:sz w:val="28"/>
          <w:szCs w:val="28"/>
        </w:rPr>
        <w:t>»</w:t>
      </w:r>
      <w:r w:rsidRPr="00D46BB4">
        <w:rPr>
          <w:rFonts w:ascii="Times New Roman" w:cs="Times New Roman" w:eastAsia="Calibri" w:hAnsi="Times New Roman"/>
          <w:sz w:val="28"/>
          <w:szCs w:val="28"/>
        </w:rPr>
        <w:t xml:space="preserve"> </w:t>
      </w:r>
      <w:r w:rsidR="00207634" w:rsidRPr="00D46BB4">
        <w:rPr>
          <w:rFonts w:ascii="Times New Roman" w:cs="Times New Roman" w:eastAsia="Times New Roman" w:hAnsi="Times New Roman"/>
          <w:sz w:val="28"/>
          <w:szCs w:val="28"/>
          <w:shd w:color="auto" w:fill="FFFFFF" w:val="clear"/>
          <w:lang w:eastAsia="ru-RU"/>
        </w:rPr>
        <w:t>–</w:t>
      </w:r>
      <w:r w:rsidR="00207634">
        <w:rPr>
          <w:rFonts w:ascii="Times New Roman" w:cs="Times New Roman" w:eastAsia="Times New Roman" w:hAnsi="Times New Roman"/>
          <w:sz w:val="28"/>
          <w:szCs w:val="28"/>
          <w:shd w:color="auto" w:fill="FFFFFF" w:val="clear"/>
          <w:lang w:eastAsia="ru-RU"/>
        </w:rPr>
        <w:t xml:space="preserve"> </w:t>
      </w:r>
      <w:r w:rsidRPr="00D46BB4">
        <w:rPr>
          <w:rFonts w:ascii="Times New Roman" w:cs="Times New Roman" w:eastAsia="Calibri" w:hAnsi="Times New Roman"/>
          <w:sz w:val="28"/>
          <w:szCs w:val="28"/>
        </w:rPr>
        <w:t>муниципальное автономное учреждение «Красноярский городской парк»;</w:t>
      </w:r>
    </w:p>
    <w:p w:rsidP="00C40221" w:rsidR="00D46BB4" w:rsidRDefault="00D46BB4" w:rsidRPr="00D46BB4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</w:rPr>
      </w:pPr>
      <w:r w:rsidRPr="00D46BB4">
        <w:rPr>
          <w:rFonts w:ascii="Times New Roman" w:cs="Times New Roman" w:eastAsia="Calibri" w:hAnsi="Times New Roman"/>
          <w:sz w:val="28"/>
          <w:szCs w:val="28"/>
        </w:rPr>
        <w:t xml:space="preserve">МКУ РТЦ </w:t>
      </w:r>
      <w:r w:rsidR="00207634" w:rsidRPr="00D46BB4">
        <w:rPr>
          <w:rFonts w:ascii="Times New Roman" w:cs="Times New Roman" w:eastAsia="Times New Roman" w:hAnsi="Times New Roman"/>
          <w:sz w:val="28"/>
          <w:szCs w:val="28"/>
          <w:shd w:color="auto" w:fill="FFFFFF" w:val="clear"/>
          <w:lang w:eastAsia="ru-RU"/>
        </w:rPr>
        <w:t>–</w:t>
      </w:r>
      <w:r w:rsidR="00207634">
        <w:rPr>
          <w:rFonts w:ascii="Times New Roman" w:cs="Times New Roman" w:eastAsia="Times New Roman" w:hAnsi="Times New Roman"/>
          <w:sz w:val="28"/>
          <w:szCs w:val="28"/>
          <w:shd w:color="auto" w:fill="FFFFFF" w:val="clear"/>
          <w:lang w:eastAsia="ru-RU"/>
        </w:rPr>
        <w:t xml:space="preserve"> </w:t>
      </w:r>
      <w:r w:rsidRPr="00D46BB4">
        <w:rPr>
          <w:rFonts w:ascii="Times New Roman" w:cs="Times New Roman" w:eastAsia="Calibri" w:hAnsi="Times New Roman"/>
          <w:sz w:val="28"/>
          <w:szCs w:val="28"/>
        </w:rPr>
        <w:t xml:space="preserve">муниципальное казенное </w:t>
      </w:r>
      <w:r w:rsidR="00F44E56">
        <w:rPr>
          <w:rFonts w:ascii="Times New Roman" w:cs="Times New Roman" w:eastAsia="Calibri" w:hAnsi="Times New Roman"/>
          <w:sz w:val="28"/>
          <w:szCs w:val="28"/>
        </w:rPr>
        <w:t>учреждение города Красноярска «Р</w:t>
      </w:r>
      <w:r w:rsidRPr="00D46BB4">
        <w:rPr>
          <w:rFonts w:ascii="Times New Roman" w:cs="Times New Roman" w:eastAsia="Calibri" w:hAnsi="Times New Roman"/>
          <w:sz w:val="28"/>
          <w:szCs w:val="28"/>
        </w:rPr>
        <w:t>есурсно-технический центр»;</w:t>
      </w:r>
    </w:p>
    <w:p w:rsidP="00C40221" w:rsidR="00D46BB4" w:rsidRDefault="00D46BB4" w:rsidRPr="00D46BB4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</w:rPr>
      </w:pPr>
      <w:r w:rsidRPr="00D46BB4">
        <w:rPr>
          <w:rFonts w:ascii="Times New Roman" w:cs="Times New Roman" w:eastAsia="Calibri" w:hAnsi="Times New Roman"/>
          <w:sz w:val="28"/>
          <w:szCs w:val="28"/>
        </w:rPr>
        <w:t xml:space="preserve">МБУ «КТИЦ» </w:t>
      </w:r>
      <w:r w:rsidR="00207634" w:rsidRPr="00D46BB4">
        <w:rPr>
          <w:rFonts w:ascii="Times New Roman" w:cs="Times New Roman" w:eastAsia="Times New Roman" w:hAnsi="Times New Roman"/>
          <w:sz w:val="28"/>
          <w:szCs w:val="28"/>
          <w:shd w:color="auto" w:fill="FFFFFF" w:val="clear"/>
          <w:lang w:eastAsia="ru-RU"/>
        </w:rPr>
        <w:t>–</w:t>
      </w:r>
      <w:r w:rsidR="00207634">
        <w:rPr>
          <w:rFonts w:ascii="Times New Roman" w:cs="Times New Roman" w:eastAsia="Times New Roman" w:hAnsi="Times New Roman"/>
          <w:sz w:val="28"/>
          <w:szCs w:val="28"/>
          <w:shd w:color="auto" w:fill="FFFFFF" w:val="clear"/>
          <w:lang w:eastAsia="ru-RU"/>
        </w:rPr>
        <w:t xml:space="preserve"> </w:t>
      </w:r>
      <w:r w:rsidRPr="00D46BB4">
        <w:rPr>
          <w:rFonts w:ascii="Times New Roman" w:cs="Times New Roman" w:eastAsia="Calibri" w:hAnsi="Times New Roman"/>
          <w:sz w:val="28"/>
          <w:szCs w:val="28"/>
        </w:rPr>
        <w:t>муниципальное бюджетное учреждение «Красноярский туристско-информационный центр»;</w:t>
      </w:r>
    </w:p>
    <w:p w:rsidP="00C40221" w:rsidR="00D46BB4" w:rsidRDefault="00D46BB4" w:rsidRPr="00D46BB4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shd w:color="auto" w:fill="FFFFFF" w:val="clear"/>
          <w:lang w:eastAsia="ru-RU"/>
        </w:rPr>
      </w:pPr>
      <w:r w:rsidRPr="00D46BB4">
        <w:rPr>
          <w:rFonts w:ascii="Times New Roman" w:cs="Times New Roman" w:eastAsia="Calibri" w:hAnsi="Times New Roman"/>
          <w:sz w:val="28"/>
          <w:szCs w:val="28"/>
        </w:rPr>
        <w:t xml:space="preserve">ФКГС </w:t>
      </w:r>
      <w:r w:rsidR="00207634" w:rsidRPr="00D46BB4">
        <w:rPr>
          <w:rFonts w:ascii="Times New Roman" w:cs="Times New Roman" w:eastAsia="Times New Roman" w:hAnsi="Times New Roman"/>
          <w:sz w:val="28"/>
          <w:szCs w:val="28"/>
          <w:shd w:color="auto" w:fill="FFFFFF" w:val="clear"/>
          <w:lang w:eastAsia="ru-RU"/>
        </w:rPr>
        <w:t>–</w:t>
      </w:r>
      <w:r w:rsidR="00207634">
        <w:rPr>
          <w:rFonts w:ascii="Times New Roman" w:cs="Times New Roman" w:eastAsia="Times New Roman" w:hAnsi="Times New Roman"/>
          <w:sz w:val="28"/>
          <w:szCs w:val="28"/>
          <w:shd w:color="auto" w:fill="FFFFFF" w:val="clear"/>
          <w:lang w:eastAsia="ru-RU"/>
        </w:rPr>
        <w:t xml:space="preserve"> </w:t>
      </w:r>
      <w:r w:rsidRPr="00D46BB4">
        <w:rPr>
          <w:rFonts w:ascii="Times New Roman" w:cs="Times New Roman" w:eastAsia="Times New Roman" w:hAnsi="Times New Roman"/>
          <w:bCs/>
          <w:sz w:val="28"/>
          <w:szCs w:val="28"/>
          <w:shd w:color="auto" w:fill="FFFFFF" w:val="clear"/>
          <w:lang w:eastAsia="ru-RU"/>
        </w:rPr>
        <w:t>федеральный</w:t>
      </w:r>
      <w:r w:rsidRPr="00D46BB4">
        <w:rPr>
          <w:rFonts w:ascii="Times New Roman" w:cs="Times New Roman" w:eastAsia="Times New Roman" w:hAnsi="Times New Roman"/>
          <w:sz w:val="28"/>
          <w:szCs w:val="28"/>
          <w:shd w:color="auto" w:fill="FFFFFF" w:val="clear"/>
          <w:lang w:eastAsia="ru-RU"/>
        </w:rPr>
        <w:t> проект «Формирование комфортной городской среды»;</w:t>
      </w:r>
    </w:p>
    <w:p w:rsidP="00C40221" w:rsidR="00207634" w:rsidRDefault="00D46BB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46BB4">
        <w:rPr>
          <w:rFonts w:ascii="Times New Roman" w:cs="Times New Roman" w:eastAsia="Times New Roman" w:hAnsi="Times New Roman"/>
          <w:sz w:val="28"/>
          <w:szCs w:val="28"/>
          <w:shd w:color="auto" w:fill="FFFFFF" w:val="clear"/>
          <w:lang w:eastAsia="ru-RU"/>
        </w:rPr>
        <w:t>МГН –</w:t>
      </w:r>
      <w:r w:rsidR="00207634">
        <w:rPr>
          <w:rFonts w:ascii="Times New Roman" w:cs="Times New Roman" w:eastAsia="Times New Roman" w:hAnsi="Times New Roman"/>
          <w:sz w:val="28"/>
          <w:szCs w:val="28"/>
          <w:shd w:color="auto" w:fill="FFFFFF" w:val="clear"/>
          <w:lang w:eastAsia="ru-RU"/>
        </w:rPr>
        <w:t xml:space="preserve"> маломобильные группы населения;</w:t>
      </w:r>
      <w:r w:rsidR="00207634" w:rsidRPr="0020763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P="00C40221" w:rsidR="00B75E2D" w:rsidRDefault="00F44E56" w:rsidRPr="00207634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shd w:color="auto" w:fill="FFFFFF" w:val="clear"/>
          <w:lang w:eastAsia="ru-RU"/>
        </w:rPr>
      </w:pPr>
      <w:r>
        <w:rPr>
          <w:rFonts w:ascii="Times New Roman" w:cs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0288" simplePos="false">
                <wp:simplePos x="0" y="0"/>
                <wp:positionH relativeFrom="column">
                  <wp:posOffset>43234</wp:posOffset>
                </wp:positionH>
                <wp:positionV relativeFrom="paragraph">
                  <wp:posOffset>615922</wp:posOffset>
                </wp:positionV>
                <wp:extent cx="9271221" cy="0"/>
                <wp:effectExtent b="19050" l="0" r="25400" t="0"/>
                <wp:wrapNone/>
                <wp:docPr id="3" name="Прямая соединительная линия 3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712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3.4pt,48.5pt" id="Прямая соединительная линия 3" o:spid="_x0000_s1026" strokecolor="black [3040]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733.4pt,48.5pt"/>
            </w:pict>
          </mc:Fallback>
        </mc:AlternateContent>
      </w:r>
      <w:r w:rsidR="00207634" w:rsidRPr="00207634">
        <w:rPr>
          <w:rFonts w:ascii="Times New Roman" w:cs="Times New Roman" w:eastAsia="Times New Roman" w:hAnsi="Times New Roman"/>
          <w:sz w:val="28"/>
          <w:szCs w:val="28"/>
          <w:shd w:color="auto" w:fill="FFFFFF" w:val="clear"/>
          <w:lang w:eastAsia="ru-RU"/>
        </w:rPr>
        <w:t xml:space="preserve">МАУ </w:t>
      </w:r>
      <w:r w:rsidR="0022439D">
        <w:rPr>
          <w:rFonts w:ascii="Times New Roman" w:cs="Times New Roman" w:eastAsia="Times New Roman" w:hAnsi="Times New Roman"/>
          <w:sz w:val="28"/>
          <w:szCs w:val="28"/>
          <w:shd w:color="auto" w:fill="FFFFFF" w:val="clear"/>
          <w:lang w:eastAsia="ru-RU"/>
        </w:rPr>
        <w:t>«</w:t>
      </w:r>
      <w:r w:rsidR="00207634" w:rsidRPr="00207634">
        <w:rPr>
          <w:rFonts w:ascii="Times New Roman" w:cs="Times New Roman" w:eastAsia="Times New Roman" w:hAnsi="Times New Roman"/>
          <w:sz w:val="28"/>
          <w:szCs w:val="28"/>
          <w:shd w:color="auto" w:fill="FFFFFF" w:val="clear"/>
          <w:lang w:eastAsia="ru-RU"/>
        </w:rPr>
        <w:t xml:space="preserve">Парк </w:t>
      </w:r>
      <w:r w:rsidR="0022439D">
        <w:rPr>
          <w:rFonts w:ascii="Times New Roman" w:cs="Times New Roman" w:eastAsia="Times New Roman" w:hAnsi="Times New Roman"/>
          <w:sz w:val="28"/>
          <w:szCs w:val="28"/>
          <w:shd w:color="auto" w:fill="FFFFFF" w:val="clear"/>
          <w:lang w:eastAsia="ru-RU"/>
        </w:rPr>
        <w:t xml:space="preserve">«Роев ручей» </w:t>
      </w:r>
      <w:r w:rsidR="00207634" w:rsidRPr="00D46BB4">
        <w:rPr>
          <w:rFonts w:ascii="Times New Roman" w:cs="Times New Roman" w:eastAsia="Times New Roman" w:hAnsi="Times New Roman"/>
          <w:sz w:val="28"/>
          <w:szCs w:val="28"/>
          <w:shd w:color="auto" w:fill="FFFFFF" w:val="clear"/>
          <w:lang w:eastAsia="ru-RU"/>
        </w:rPr>
        <w:t>–</w:t>
      </w:r>
      <w:r w:rsidR="00207634">
        <w:rPr>
          <w:rFonts w:ascii="Times New Roman" w:cs="Times New Roman" w:eastAsia="Times New Roman" w:hAnsi="Times New Roman"/>
          <w:sz w:val="28"/>
          <w:szCs w:val="28"/>
          <w:shd w:color="auto" w:fill="FFFFFF" w:val="clear"/>
          <w:lang w:eastAsia="ru-RU"/>
        </w:rPr>
        <w:t xml:space="preserve"> м</w:t>
      </w:r>
      <w:r w:rsidR="00207634" w:rsidRPr="00207634">
        <w:rPr>
          <w:rFonts w:ascii="Times New Roman" w:cs="Times New Roman" w:eastAsia="Times New Roman" w:hAnsi="Times New Roman"/>
          <w:sz w:val="28"/>
          <w:szCs w:val="28"/>
          <w:shd w:color="auto" w:fill="FFFFFF" w:val="clear"/>
          <w:lang w:eastAsia="ru-RU"/>
        </w:rPr>
        <w:t xml:space="preserve">униципальное автономное учреждение </w:t>
      </w:r>
      <w:r w:rsidR="0022439D">
        <w:rPr>
          <w:rFonts w:ascii="Times New Roman" w:cs="Times New Roman" w:eastAsia="Times New Roman" w:hAnsi="Times New Roman"/>
          <w:sz w:val="28"/>
          <w:szCs w:val="28"/>
          <w:shd w:color="auto" w:fill="FFFFFF" w:val="clear"/>
          <w:lang w:eastAsia="ru-RU"/>
        </w:rPr>
        <w:t>«</w:t>
      </w:r>
      <w:r w:rsidR="00207634" w:rsidRPr="00207634">
        <w:rPr>
          <w:rFonts w:ascii="Times New Roman" w:cs="Times New Roman" w:eastAsia="Times New Roman" w:hAnsi="Times New Roman"/>
          <w:sz w:val="28"/>
          <w:szCs w:val="28"/>
          <w:shd w:color="auto" w:fill="FFFFFF" w:val="clear"/>
          <w:lang w:eastAsia="ru-RU"/>
        </w:rPr>
        <w:t>К</w:t>
      </w:r>
      <w:r w:rsidR="0022439D">
        <w:rPr>
          <w:rFonts w:ascii="Times New Roman" w:cs="Times New Roman" w:eastAsia="Times New Roman" w:hAnsi="Times New Roman"/>
          <w:sz w:val="28"/>
          <w:szCs w:val="28"/>
          <w:shd w:color="auto" w:fill="FFFFFF" w:val="clear"/>
          <w:lang w:eastAsia="ru-RU"/>
        </w:rPr>
        <w:t>расноярский парк флоры и фауны «</w:t>
      </w:r>
      <w:r w:rsidR="00207634" w:rsidRPr="00207634">
        <w:rPr>
          <w:rFonts w:ascii="Times New Roman" w:cs="Times New Roman" w:eastAsia="Times New Roman" w:hAnsi="Times New Roman"/>
          <w:sz w:val="28"/>
          <w:szCs w:val="28"/>
          <w:shd w:color="auto" w:fill="FFFFFF" w:val="clear"/>
          <w:lang w:eastAsia="ru-RU"/>
        </w:rPr>
        <w:t>Роев ручей</w:t>
      </w:r>
      <w:r w:rsidR="0022439D">
        <w:rPr>
          <w:rFonts w:ascii="Times New Roman" w:cs="Times New Roman" w:eastAsia="Times New Roman" w:hAnsi="Times New Roman"/>
          <w:sz w:val="28"/>
          <w:szCs w:val="28"/>
          <w:shd w:color="auto" w:fill="FFFFFF" w:val="clear"/>
          <w:lang w:eastAsia="ru-RU"/>
        </w:rPr>
        <w:t>»</w:t>
      </w:r>
      <w:r w:rsidR="00207634">
        <w:rPr>
          <w:rFonts w:ascii="Times New Roman" w:cs="Times New Roman" w:eastAsia="Times New Roman" w:hAnsi="Times New Roman"/>
          <w:sz w:val="28"/>
          <w:szCs w:val="28"/>
          <w:shd w:color="auto" w:fill="FFFFFF" w:val="clear"/>
          <w:lang w:eastAsia="ru-RU"/>
        </w:rPr>
        <w:t>.</w:t>
      </w:r>
      <w:r w:rsidR="00B75E2D">
        <w:rPr>
          <w:rFonts w:ascii="Times New Roman" w:cs="Times New Roman" w:eastAsia="Times New Roman" w:hAnsi="Times New Roman"/>
          <w:sz w:val="28"/>
          <w:szCs w:val="28"/>
          <w:shd w:color="auto" w:fill="FFFFFF" w:val="clear"/>
          <w:lang w:eastAsia="ru-RU"/>
        </w:rPr>
        <w:br/>
      </w:r>
    </w:p>
    <w:sectPr w:rsidR="00B75E2D" w:rsidRPr="00207634" w:rsidSect="00D578C5">
      <w:pgSz w:code="9" w:h="11906" w:orient="landscape" w:w="16838"/>
      <w:pgMar w:bottom="567" w:footer="567" w:gutter="0" w:header="709" w:left="1134" w:right="1134" w:top="198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62721" w:rsidRDefault="00D62721">
      <w:pPr>
        <w:spacing w:after="0" w:line="240" w:lineRule="auto"/>
      </w:pPr>
      <w:r>
        <w:separator/>
      </w:r>
    </w:p>
  </w:endnote>
  <w:endnote w:type="continuationSeparator" w:id="0">
    <w:p w:rsidR="00D62721" w:rsidRDefault="00D62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62721" w:rsidRDefault="00D62721">
      <w:pPr>
        <w:spacing w:after="0" w:line="240" w:lineRule="auto"/>
      </w:pPr>
      <w:r>
        <w:separator/>
      </w:r>
    </w:p>
  </w:footnote>
  <w:footnote w:type="continuationSeparator" w:id="0">
    <w:p w:rsidR="00D62721" w:rsidRDefault="00D62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41461194"/>
      <w:docPartObj>
        <w:docPartGallery w:val="AutoText"/>
      </w:docPartObj>
    </w:sdtPr>
    <w:sdtEndPr>
      <w:rPr>
        <w:sz w:val="24"/>
        <w:szCs w:val="24"/>
      </w:rPr>
    </w:sdtEndPr>
    <w:sdtContent>
      <w:p w:rsidR="006E6AA1" w:rsidRDefault="006E6AA1">
        <w:pPr>
          <w:pStyle w:val="a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811AD4">
          <w:rPr>
            <w:noProof/>
            <w:sz w:val="24"/>
            <w:szCs w:val="24"/>
          </w:rPr>
          <w:t>4</w:t>
        </w:r>
        <w:r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573F8"/>
    <w:multiLevelType w:val="multilevel"/>
    <w:tmpl w:val="24B57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803"/>
    <w:rsid w:val="00011E53"/>
    <w:rsid w:val="00040210"/>
    <w:rsid w:val="00065E54"/>
    <w:rsid w:val="00066395"/>
    <w:rsid w:val="000774CC"/>
    <w:rsid w:val="00077597"/>
    <w:rsid w:val="00094729"/>
    <w:rsid w:val="00097803"/>
    <w:rsid w:val="000B4133"/>
    <w:rsid w:val="000F3A8C"/>
    <w:rsid w:val="001157A8"/>
    <w:rsid w:val="001310F3"/>
    <w:rsid w:val="001412F5"/>
    <w:rsid w:val="00193F47"/>
    <w:rsid w:val="00196BEB"/>
    <w:rsid w:val="001B4BC6"/>
    <w:rsid w:val="001C7023"/>
    <w:rsid w:val="001D2CA0"/>
    <w:rsid w:val="00207634"/>
    <w:rsid w:val="0022439D"/>
    <w:rsid w:val="0025324D"/>
    <w:rsid w:val="0026089A"/>
    <w:rsid w:val="002934FD"/>
    <w:rsid w:val="002946FB"/>
    <w:rsid w:val="002A3CC9"/>
    <w:rsid w:val="002F51F2"/>
    <w:rsid w:val="0035492A"/>
    <w:rsid w:val="00392249"/>
    <w:rsid w:val="00392301"/>
    <w:rsid w:val="003B135E"/>
    <w:rsid w:val="003B49B8"/>
    <w:rsid w:val="003B56D6"/>
    <w:rsid w:val="003E66D9"/>
    <w:rsid w:val="00400E13"/>
    <w:rsid w:val="004014B7"/>
    <w:rsid w:val="00407657"/>
    <w:rsid w:val="004161AF"/>
    <w:rsid w:val="00423106"/>
    <w:rsid w:val="00431124"/>
    <w:rsid w:val="004318B8"/>
    <w:rsid w:val="004529CD"/>
    <w:rsid w:val="00456438"/>
    <w:rsid w:val="00473458"/>
    <w:rsid w:val="0047798A"/>
    <w:rsid w:val="00495A1D"/>
    <w:rsid w:val="004A0BE1"/>
    <w:rsid w:val="004C0550"/>
    <w:rsid w:val="004C3695"/>
    <w:rsid w:val="004C58C9"/>
    <w:rsid w:val="004F48BF"/>
    <w:rsid w:val="00510B8C"/>
    <w:rsid w:val="00524BF9"/>
    <w:rsid w:val="00525E0E"/>
    <w:rsid w:val="00526175"/>
    <w:rsid w:val="00530F94"/>
    <w:rsid w:val="00535237"/>
    <w:rsid w:val="005521A6"/>
    <w:rsid w:val="00581FE5"/>
    <w:rsid w:val="005F5AB5"/>
    <w:rsid w:val="00615F86"/>
    <w:rsid w:val="00637CFA"/>
    <w:rsid w:val="00650B4D"/>
    <w:rsid w:val="00661C5A"/>
    <w:rsid w:val="00664200"/>
    <w:rsid w:val="00666A34"/>
    <w:rsid w:val="006B09B2"/>
    <w:rsid w:val="006E4D7F"/>
    <w:rsid w:val="006E6AA1"/>
    <w:rsid w:val="006F5068"/>
    <w:rsid w:val="00727651"/>
    <w:rsid w:val="00731B42"/>
    <w:rsid w:val="00745318"/>
    <w:rsid w:val="007516EA"/>
    <w:rsid w:val="00766810"/>
    <w:rsid w:val="00767EE1"/>
    <w:rsid w:val="00781B56"/>
    <w:rsid w:val="007918A7"/>
    <w:rsid w:val="007A14C4"/>
    <w:rsid w:val="007F4CE3"/>
    <w:rsid w:val="0080088C"/>
    <w:rsid w:val="00811AD4"/>
    <w:rsid w:val="008212DA"/>
    <w:rsid w:val="00822C31"/>
    <w:rsid w:val="008358AA"/>
    <w:rsid w:val="008425FD"/>
    <w:rsid w:val="00850B32"/>
    <w:rsid w:val="00861639"/>
    <w:rsid w:val="008814DF"/>
    <w:rsid w:val="008E20A7"/>
    <w:rsid w:val="0091549B"/>
    <w:rsid w:val="00940BEC"/>
    <w:rsid w:val="00956D2C"/>
    <w:rsid w:val="00956DD8"/>
    <w:rsid w:val="00972A5A"/>
    <w:rsid w:val="00981363"/>
    <w:rsid w:val="009862AA"/>
    <w:rsid w:val="00996B07"/>
    <w:rsid w:val="009A03DB"/>
    <w:rsid w:val="009A34AA"/>
    <w:rsid w:val="009A5923"/>
    <w:rsid w:val="009B5F40"/>
    <w:rsid w:val="009C3A34"/>
    <w:rsid w:val="009E7399"/>
    <w:rsid w:val="009F26D8"/>
    <w:rsid w:val="00A02DFF"/>
    <w:rsid w:val="00A22BF4"/>
    <w:rsid w:val="00A26CEA"/>
    <w:rsid w:val="00A362DE"/>
    <w:rsid w:val="00A4579A"/>
    <w:rsid w:val="00A6002B"/>
    <w:rsid w:val="00A93011"/>
    <w:rsid w:val="00AC738D"/>
    <w:rsid w:val="00AC7905"/>
    <w:rsid w:val="00AD51F7"/>
    <w:rsid w:val="00AF7E97"/>
    <w:rsid w:val="00B27E59"/>
    <w:rsid w:val="00B44BAD"/>
    <w:rsid w:val="00B55666"/>
    <w:rsid w:val="00B7360F"/>
    <w:rsid w:val="00B75E2D"/>
    <w:rsid w:val="00BA33B0"/>
    <w:rsid w:val="00BB1294"/>
    <w:rsid w:val="00BB71DD"/>
    <w:rsid w:val="00BC765B"/>
    <w:rsid w:val="00BD2EDA"/>
    <w:rsid w:val="00BF7C49"/>
    <w:rsid w:val="00C117B9"/>
    <w:rsid w:val="00C40221"/>
    <w:rsid w:val="00C86DB5"/>
    <w:rsid w:val="00C948D6"/>
    <w:rsid w:val="00CC4207"/>
    <w:rsid w:val="00CC7041"/>
    <w:rsid w:val="00D0537D"/>
    <w:rsid w:val="00D3240C"/>
    <w:rsid w:val="00D32CBC"/>
    <w:rsid w:val="00D45A8B"/>
    <w:rsid w:val="00D46BB4"/>
    <w:rsid w:val="00D578C5"/>
    <w:rsid w:val="00D62721"/>
    <w:rsid w:val="00D76FD5"/>
    <w:rsid w:val="00D9617B"/>
    <w:rsid w:val="00DA45A0"/>
    <w:rsid w:val="00DB08FC"/>
    <w:rsid w:val="00DB6523"/>
    <w:rsid w:val="00DF4E3C"/>
    <w:rsid w:val="00E00464"/>
    <w:rsid w:val="00E448CC"/>
    <w:rsid w:val="00E55C7D"/>
    <w:rsid w:val="00E608AC"/>
    <w:rsid w:val="00E654BE"/>
    <w:rsid w:val="00E835E6"/>
    <w:rsid w:val="00E96D29"/>
    <w:rsid w:val="00EA7945"/>
    <w:rsid w:val="00EB44A9"/>
    <w:rsid w:val="00EE5D60"/>
    <w:rsid w:val="00EF66A8"/>
    <w:rsid w:val="00F00A58"/>
    <w:rsid w:val="00F03B2C"/>
    <w:rsid w:val="00F12B33"/>
    <w:rsid w:val="00F30A2F"/>
    <w:rsid w:val="00F44E56"/>
    <w:rsid w:val="00F50BA8"/>
    <w:rsid w:val="00F67B1D"/>
    <w:rsid w:val="00F8096B"/>
    <w:rsid w:val="00FA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true"/>
    <w:lsdException w:name="caption" w:uiPriority="35" w:qFormat="true"/>
    <w:lsdException w:name="annotation reference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AD51F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a4" w:customStyle="true">
    <w:name w:val="Верхний колонтитул Знак"/>
    <w:basedOn w:val="a0"/>
    <w:link w:val="a3"/>
    <w:uiPriority w:val="99"/>
    <w:rsid w:val="00AD51F7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AD51F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6" w:customStyle="true">
    <w:name w:val="Текст примечания Знак"/>
    <w:basedOn w:val="a0"/>
    <w:link w:val="a5"/>
    <w:uiPriority w:val="99"/>
    <w:semiHidden/>
    <w:rsid w:val="00AD51F7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" w:customStyle="true">
    <w:name w:val="Сетка таблицы1"/>
    <w:basedOn w:val="a1"/>
    <w:uiPriority w:val="59"/>
    <w:qFormat/>
    <w:rsid w:val="00AD51F7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D5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AD51F7"/>
    <w:rPr>
      <w:rFonts w:ascii="Tahoma" w:hAnsi="Tahoma" w:cs="Tahoma"/>
      <w:sz w:val="16"/>
      <w:szCs w:val="16"/>
    </w:rPr>
  </w:style>
  <w:style w:type="table" w:styleId="2" w:customStyle="true">
    <w:name w:val="Сетка таблицы2"/>
    <w:basedOn w:val="a1"/>
    <w:uiPriority w:val="59"/>
    <w:rsid w:val="00A26CEA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9">
    <w:name w:val="annotation reference"/>
    <w:basedOn w:val="a0"/>
    <w:uiPriority w:val="99"/>
    <w:semiHidden/>
    <w:unhideWhenUsed/>
    <w:qFormat/>
    <w:rsid w:val="00A26CEA"/>
    <w:rPr>
      <w:sz w:val="16"/>
      <w:szCs w:val="16"/>
    </w:rPr>
  </w:style>
  <w:style w:type="table" w:styleId="11" w:customStyle="true">
    <w:name w:val="Сетка таблицы11"/>
    <w:basedOn w:val="a1"/>
    <w:uiPriority w:val="59"/>
    <w:qFormat/>
    <w:rsid w:val="00A26CEA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" w:customStyle="true">
    <w:name w:val="Сетка таблицы3"/>
    <w:basedOn w:val="a1"/>
    <w:uiPriority w:val="59"/>
    <w:rsid w:val="00A26CEA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a">
    <w:name w:val="annotation subject"/>
    <w:basedOn w:val="a5"/>
    <w:next w:val="a5"/>
    <w:link w:val="ab"/>
    <w:uiPriority w:val="99"/>
    <w:semiHidden/>
    <w:unhideWhenUsed/>
    <w:rsid w:val="00E835E6"/>
    <w:pPr>
      <w:spacing w:after="200"/>
    </w:pPr>
    <w:rPr>
      <w:rFonts w:asciiTheme="minorHAnsi" w:hAnsiTheme="minorHAnsi" w:eastAsiaTheme="minorHAnsi" w:cstheme="minorBidi"/>
      <w:b/>
      <w:bCs/>
      <w:lang w:eastAsia="en-US"/>
    </w:rPr>
  </w:style>
  <w:style w:type="character" w:styleId="ab" w:customStyle="true">
    <w:name w:val="Тема примечания Знак"/>
    <w:basedOn w:val="a6"/>
    <w:link w:val="aa"/>
    <w:uiPriority w:val="99"/>
    <w:semiHidden/>
    <w:rsid w:val="00E835E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45A8B"/>
    <w:pPr>
      <w:tabs>
        <w:tab w:val="center" w:pos="4677"/>
        <w:tab w:val="right" w:pos="9355"/>
      </w:tabs>
      <w:spacing w:after="0" w:line="240" w:lineRule="auto"/>
    </w:pPr>
  </w:style>
  <w:style w:type="character" w:styleId="ad" w:customStyle="true">
    <w:name w:val="Нижний колонтитул Знак"/>
    <w:basedOn w:val="a0"/>
    <w:link w:val="ac"/>
    <w:uiPriority w:val="99"/>
    <w:rsid w:val="00D45A8B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qFormat="1" w:uiPriority="35"/>
    <w:lsdException w:name="annotation reference" w:qFormat="1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qFormat/>
    <w:rsid w:val="00AD51F7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4" w:type="character">
    <w:name w:val="Верхний колонтитул Знак"/>
    <w:basedOn w:val="a0"/>
    <w:link w:val="a3"/>
    <w:uiPriority w:val="99"/>
    <w:rsid w:val="00AD51F7"/>
    <w:rPr>
      <w:rFonts w:ascii="Times New Roman" w:cs="Times New Roman" w:eastAsia="Times New Roman" w:hAnsi="Times New Roman"/>
      <w:sz w:val="28"/>
      <w:szCs w:val="20"/>
      <w:lang w:eastAsia="ru-RU"/>
    </w:rPr>
  </w:style>
  <w:style w:styleId="a5" w:type="paragraph">
    <w:name w:val="annotation text"/>
    <w:basedOn w:val="a"/>
    <w:link w:val="a6"/>
    <w:uiPriority w:val="99"/>
    <w:semiHidden/>
    <w:unhideWhenUsed/>
    <w:rsid w:val="00AD51F7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6" w:type="character">
    <w:name w:val="Текст примечания Знак"/>
    <w:basedOn w:val="a0"/>
    <w:link w:val="a5"/>
    <w:uiPriority w:val="99"/>
    <w:semiHidden/>
    <w:rsid w:val="00AD51F7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" w:type="table">
    <w:name w:val="Сетка таблицы1"/>
    <w:basedOn w:val="a1"/>
    <w:uiPriority w:val="59"/>
    <w:qFormat/>
    <w:rsid w:val="00AD51F7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7" w:type="paragraph">
    <w:name w:val="Balloon Text"/>
    <w:basedOn w:val="a"/>
    <w:link w:val="a8"/>
    <w:uiPriority w:val="99"/>
    <w:semiHidden/>
    <w:unhideWhenUsed/>
    <w:rsid w:val="00AD51F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AD51F7"/>
    <w:rPr>
      <w:rFonts w:ascii="Tahoma" w:cs="Tahoma" w:hAnsi="Tahoma"/>
      <w:sz w:val="16"/>
      <w:szCs w:val="16"/>
    </w:rPr>
  </w:style>
  <w:style w:customStyle="1" w:styleId="2" w:type="table">
    <w:name w:val="Сетка таблицы2"/>
    <w:basedOn w:val="a1"/>
    <w:uiPriority w:val="59"/>
    <w:rsid w:val="00A26CEA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9" w:type="character">
    <w:name w:val="annotation reference"/>
    <w:basedOn w:val="a0"/>
    <w:uiPriority w:val="99"/>
    <w:semiHidden/>
    <w:unhideWhenUsed/>
    <w:qFormat/>
    <w:rsid w:val="00A26CEA"/>
    <w:rPr>
      <w:sz w:val="16"/>
      <w:szCs w:val="16"/>
    </w:rPr>
  </w:style>
  <w:style w:customStyle="1" w:styleId="11" w:type="table">
    <w:name w:val="Сетка таблицы11"/>
    <w:basedOn w:val="a1"/>
    <w:uiPriority w:val="59"/>
    <w:qFormat/>
    <w:rsid w:val="00A26CEA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" w:type="table">
    <w:name w:val="Сетка таблицы3"/>
    <w:basedOn w:val="a1"/>
    <w:uiPriority w:val="59"/>
    <w:rsid w:val="00A26CEA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paragraph">
    <w:name w:val="annotation subject"/>
    <w:basedOn w:val="a5"/>
    <w:next w:val="a5"/>
    <w:link w:val="ab"/>
    <w:uiPriority w:val="99"/>
    <w:semiHidden/>
    <w:unhideWhenUsed/>
    <w:rsid w:val="00E835E6"/>
    <w:pPr>
      <w:spacing w:after="200"/>
    </w:pPr>
    <w:rPr>
      <w:rFonts w:asciiTheme="minorHAnsi" w:cstheme="minorBidi" w:eastAsiaTheme="minorHAnsi" w:hAnsiTheme="minorHAnsi"/>
      <w:b/>
      <w:bCs/>
      <w:lang w:eastAsia="en-US"/>
    </w:rPr>
  </w:style>
  <w:style w:customStyle="1" w:styleId="ab" w:type="character">
    <w:name w:val="Тема примечания Знак"/>
    <w:basedOn w:val="a6"/>
    <w:link w:val="aa"/>
    <w:uiPriority w:val="99"/>
    <w:semiHidden/>
    <w:rsid w:val="00E835E6"/>
    <w:rPr>
      <w:rFonts w:ascii="Times New Roman" w:cs="Times New Roman" w:eastAsia="Times New Roman" w:hAnsi="Times New Roman"/>
      <w:b/>
      <w:bCs/>
      <w:sz w:val="20"/>
      <w:szCs w:val="20"/>
      <w:lang w:eastAsia="ru-RU"/>
    </w:rPr>
  </w:style>
  <w:style w:styleId="ac" w:type="paragraph">
    <w:name w:val="footer"/>
    <w:basedOn w:val="a"/>
    <w:link w:val="ad"/>
    <w:uiPriority w:val="99"/>
    <w:unhideWhenUsed/>
    <w:rsid w:val="00D45A8B"/>
    <w:pPr>
      <w:tabs>
        <w:tab w:pos="4677" w:val="center"/>
        <w:tab w:pos="9355" w:val="right"/>
      </w:tabs>
      <w:spacing w:after="0" w:line="240" w:lineRule="auto"/>
    </w:pPr>
  </w:style>
  <w:style w:customStyle="1" w:styleId="ad" w:type="character">
    <w:name w:val="Нижний колонтитул Знак"/>
    <w:basedOn w:val="a0"/>
    <w:link w:val="ac"/>
    <w:uiPriority w:val="99"/>
    <w:rsid w:val="00D45A8B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143-р от 21.05.2026</docTitle>
  </documentManagement>
</p:properties>
</file>

<file path=customXml/itemProps1.xml><?xml version="1.0" encoding="utf-8"?>
<ds:datastoreItem xmlns:ds="http://schemas.openxmlformats.org/officeDocument/2006/customXml" ds:itemID="{3DCE2D4D-ED13-4827-9D28-9237A19E22B1}"/>
</file>

<file path=customXml/itemProps2.xml><?xml version="1.0" encoding="utf-8"?>
<ds:datastoreItem xmlns:ds="http://schemas.openxmlformats.org/officeDocument/2006/customXml" ds:itemID="{D3E1F2BD-FB55-4EEB-8CBA-6ADA9D8454DF}"/>
</file>

<file path=customXml/itemProps3.xml><?xml version="1.0" encoding="utf-8"?>
<ds:datastoreItem xmlns:ds="http://schemas.openxmlformats.org/officeDocument/2006/customXml" ds:itemID="{EF808FF9-747D-49BE-AE63-4F88D3A040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17</Pages>
  <Words>3608</Words>
  <Characters>20567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143-р от 21.05.2026</dc:title>
  <dc:creator>Анастасия А. Сигида</dc:creator>
  <cp:lastModifiedBy>Лебедева Светлана Александровна</cp:lastModifiedBy>
  <cp:revision>9</cp:revision>
  <cp:lastPrinted>2026-05-13T09:31:00Z</cp:lastPrinted>
  <dcterms:created xsi:type="dcterms:W3CDTF">2026-05-13T10:07:00Z</dcterms:created>
  <dcterms:modified xsi:type="dcterms:W3CDTF">2026-05-20T08:41:00Z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