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37C86" w:rsidRDefault="00074EE7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74EE7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074EE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074EE7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074EE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074EE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074EE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74EE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05.05.2026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74EE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122-р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74EE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17331" w:rsidR="004816A7" w:rsidRDefault="003D17D6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7C001C">
        <w:rPr>
          <w:sz w:val="30"/>
          <w:szCs w:val="30"/>
        </w:rPr>
        <w:t>регионального</w:t>
      </w:r>
      <w:r w:rsidR="0070285B" w:rsidRPr="00BA42F5">
        <w:rPr>
          <w:sz w:val="30"/>
          <w:szCs w:val="30"/>
        </w:rPr>
        <w:t xml:space="preserve"> значения </w:t>
      </w:r>
      <w:r w:rsidRPr="00BA42F5">
        <w:rPr>
          <w:sz w:val="30"/>
          <w:szCs w:val="30"/>
        </w:rPr>
        <w:t>на территории муниципального</w:t>
      </w:r>
    </w:p>
    <w:p w:rsidP="00F17331" w:rsidR="00750548" w:rsidRDefault="00F17331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 xml:space="preserve">образования </w:t>
      </w:r>
      <w:r w:rsidR="001F5528" w:rsidRPr="00BA42F5">
        <w:rPr>
          <w:sz w:val="30"/>
          <w:szCs w:val="30"/>
        </w:rPr>
        <w:t>г</w:t>
      </w:r>
      <w:r w:rsidR="00E4238A" w:rsidRPr="00BA42F5">
        <w:rPr>
          <w:sz w:val="30"/>
          <w:szCs w:val="30"/>
        </w:rPr>
        <w:t>ородской</w:t>
      </w:r>
      <w:r w:rsidR="00813CEC" w:rsidRPr="00BA42F5">
        <w:rPr>
          <w:sz w:val="30"/>
          <w:szCs w:val="30"/>
        </w:rPr>
        <w:t xml:space="preserve"> округ город Красноя</w:t>
      </w:r>
      <w:proofErr w:type="gramStart"/>
      <w:r w:rsidR="00813CEC" w:rsidRPr="00BA42F5">
        <w:rPr>
          <w:sz w:val="30"/>
          <w:szCs w:val="30"/>
        </w:rPr>
        <w:t>рск Кр</w:t>
      </w:r>
      <w:proofErr w:type="gramEnd"/>
      <w:r w:rsidR="00813CEC" w:rsidRPr="00BA42F5">
        <w:rPr>
          <w:sz w:val="30"/>
          <w:szCs w:val="30"/>
        </w:rPr>
        <w:t>асноярского края</w:t>
      </w:r>
    </w:p>
    <w:p w:rsidP="00F17331" w:rsidR="00730AB2" w:rsidRDefault="00730AB2" w:rsidRPr="00BA42F5">
      <w:pPr>
        <w:spacing w:line="192" w:lineRule="auto"/>
        <w:jc w:val="center"/>
        <w:rPr>
          <w:sz w:val="30"/>
          <w:szCs w:val="30"/>
        </w:rPr>
      </w:pPr>
    </w:p>
    <w:p w:rsidP="00F17331" w:rsidR="00461EDB" w:rsidRDefault="00461EDB" w:rsidRPr="00BA42F5">
      <w:pPr>
        <w:spacing w:line="192" w:lineRule="auto"/>
        <w:jc w:val="center"/>
        <w:rPr>
          <w:sz w:val="30"/>
          <w:szCs w:val="30"/>
        </w:rPr>
      </w:pPr>
    </w:p>
    <w:p w:rsidP="00935B50" w:rsidR="003D17D6" w:rsidRDefault="00F17331" w:rsidRPr="00BA42F5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BA42F5">
        <w:rPr>
          <w:sz w:val="30"/>
          <w:szCs w:val="30"/>
        </w:rPr>
        <w:t>В целях</w:t>
      </w:r>
      <w:r w:rsidR="00773946" w:rsidRPr="00BA42F5">
        <w:rPr>
          <w:sz w:val="30"/>
          <w:szCs w:val="30"/>
        </w:rPr>
        <w:t xml:space="preserve"> выполнения комплексных кадастровых работ </w:t>
      </w:r>
      <w:r w:rsidR="007C001C">
        <w:rPr>
          <w:sz w:val="30"/>
          <w:szCs w:val="30"/>
        </w:rPr>
        <w:t>регионального</w:t>
      </w:r>
      <w:r w:rsidR="0070285B" w:rsidRPr="00BA42F5">
        <w:rPr>
          <w:sz w:val="30"/>
          <w:szCs w:val="30"/>
        </w:rPr>
        <w:t xml:space="preserve"> значения </w:t>
      </w:r>
      <w:r w:rsidR="00773946" w:rsidRPr="00BA42F5">
        <w:rPr>
          <w:sz w:val="30"/>
          <w:szCs w:val="30"/>
        </w:rPr>
        <w:t>на территории</w:t>
      </w:r>
      <w:r w:rsidR="003B152A">
        <w:rPr>
          <w:sz w:val="30"/>
          <w:szCs w:val="30"/>
        </w:rPr>
        <w:t xml:space="preserve"> муниципального образования</w:t>
      </w:r>
      <w:r w:rsidR="00773946" w:rsidRPr="00BA42F5">
        <w:rPr>
          <w:sz w:val="30"/>
          <w:szCs w:val="30"/>
        </w:rPr>
        <w:t xml:space="preserve"> </w:t>
      </w:r>
      <w:r w:rsidR="003B152A">
        <w:rPr>
          <w:sz w:val="30"/>
          <w:szCs w:val="30"/>
        </w:rPr>
        <w:t>городской</w:t>
      </w:r>
      <w:r w:rsidR="000C0FB1" w:rsidRPr="00BA42F5">
        <w:rPr>
          <w:sz w:val="30"/>
          <w:szCs w:val="30"/>
        </w:rPr>
        <w:t xml:space="preserve"> округ город Красноярск Красноярского края</w:t>
      </w:r>
      <w:r w:rsidR="00813CEC" w:rsidRPr="00BA42F5">
        <w:rPr>
          <w:sz w:val="30"/>
          <w:szCs w:val="30"/>
        </w:rPr>
        <w:t xml:space="preserve"> </w:t>
      </w:r>
      <w:r w:rsidR="007C001C" w:rsidRPr="007C001C">
        <w:rPr>
          <w:sz w:val="30"/>
          <w:szCs w:val="30"/>
        </w:rPr>
        <w:t xml:space="preserve">в соответствии </w:t>
      </w:r>
      <w:r w:rsidR="00935B50">
        <w:rPr>
          <w:sz w:val="30"/>
          <w:szCs w:val="30"/>
        </w:rPr>
        <w:t xml:space="preserve">          </w:t>
      </w:r>
      <w:r w:rsidR="007C001C" w:rsidRPr="007C001C">
        <w:rPr>
          <w:sz w:val="30"/>
          <w:szCs w:val="30"/>
        </w:rPr>
        <w:t>с государственным контрактом от 06.04.2026 № 2026/ЭК-20</w:t>
      </w:r>
      <w:r w:rsidR="00024ECB" w:rsidRPr="00BA42F5">
        <w:rPr>
          <w:sz w:val="30"/>
          <w:szCs w:val="30"/>
        </w:rPr>
        <w:t>,</w:t>
      </w:r>
      <w:r w:rsidR="00935B50">
        <w:rPr>
          <w:sz w:val="30"/>
          <w:szCs w:val="30"/>
        </w:rPr>
        <w:t xml:space="preserve">                                  </w:t>
      </w:r>
      <w:r w:rsidR="00024ECB" w:rsidRPr="00BA42F5">
        <w:rPr>
          <w:sz w:val="30"/>
          <w:szCs w:val="30"/>
        </w:rPr>
        <w:t xml:space="preserve"> в соответствии со статьями 42.</w:t>
      </w:r>
      <w:r w:rsidR="006765E7">
        <w:rPr>
          <w:sz w:val="30"/>
          <w:szCs w:val="30"/>
        </w:rPr>
        <w:t>8</w:t>
      </w:r>
      <w:r w:rsidR="00024ECB" w:rsidRPr="00BA42F5">
        <w:rPr>
          <w:sz w:val="30"/>
          <w:szCs w:val="30"/>
        </w:rPr>
        <w:t>, 42.1</w:t>
      </w:r>
      <w:r w:rsidR="006765E7">
        <w:rPr>
          <w:sz w:val="30"/>
          <w:szCs w:val="30"/>
        </w:rPr>
        <w:t>0</w:t>
      </w:r>
      <w:r w:rsidR="00024ECB" w:rsidRPr="00BA42F5">
        <w:rPr>
          <w:sz w:val="30"/>
          <w:szCs w:val="30"/>
        </w:rPr>
        <w:t xml:space="preserve"> Федерального закона </w:t>
      </w:r>
      <w:r w:rsidR="00935B50">
        <w:rPr>
          <w:sz w:val="30"/>
          <w:szCs w:val="30"/>
        </w:rPr>
        <w:t xml:space="preserve">                              </w:t>
      </w:r>
      <w:r w:rsidR="00024ECB" w:rsidRPr="00BA42F5">
        <w:rPr>
          <w:sz w:val="30"/>
          <w:szCs w:val="30"/>
        </w:rPr>
        <w:t>от 24.07.2007 № 221-ФЗ «О кадастровой деятельности», постановлением Правительства Красноярского края от 22.12.2021 № 931-п</w:t>
      </w:r>
      <w:r w:rsidR="00C95EA7" w:rsidRPr="00BA42F5">
        <w:rPr>
          <w:sz w:val="30"/>
          <w:szCs w:val="30"/>
        </w:rPr>
        <w:t xml:space="preserve"> </w:t>
      </w:r>
      <w:r w:rsidR="00935B50">
        <w:rPr>
          <w:sz w:val="30"/>
          <w:szCs w:val="30"/>
        </w:rPr>
        <w:t xml:space="preserve">                            </w:t>
      </w:r>
      <w:r w:rsidR="00C95EA7" w:rsidRPr="00BA42F5">
        <w:rPr>
          <w:sz w:val="30"/>
          <w:szCs w:val="30"/>
        </w:rPr>
        <w:t>«Об утвержде</w:t>
      </w:r>
      <w:r w:rsidR="009562FD" w:rsidRPr="00BA42F5">
        <w:rPr>
          <w:sz w:val="30"/>
          <w:szCs w:val="30"/>
        </w:rPr>
        <w:t>нии Т</w:t>
      </w:r>
      <w:r w:rsidR="00C95EA7" w:rsidRPr="00BA42F5">
        <w:rPr>
          <w:sz w:val="30"/>
          <w:szCs w:val="30"/>
        </w:rPr>
        <w:t>ипового регламента работы согласительной комиссии по согласованию местоположения границ земельных</w:t>
      </w:r>
      <w:proofErr w:type="gramEnd"/>
      <w:r w:rsidR="00C95EA7" w:rsidRPr="00BA42F5">
        <w:rPr>
          <w:sz w:val="30"/>
          <w:szCs w:val="30"/>
        </w:rPr>
        <w:t xml:space="preserve"> участков при выполнении комплексных кадастровых работ», </w:t>
      </w:r>
      <w:r w:rsidR="003D17D6" w:rsidRPr="00BA42F5">
        <w:rPr>
          <w:sz w:val="30"/>
          <w:szCs w:val="30"/>
        </w:rPr>
        <w:t>руководствуясь статьями 41, 58, 59 Устава города Красноярска:</w:t>
      </w:r>
    </w:p>
    <w:p w:rsidP="00935B50" w:rsidR="003D17D6" w:rsidRDefault="003D17D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1.</w:t>
      </w:r>
      <w:r w:rsidR="004816A7" w:rsidRPr="00BA42F5">
        <w:rPr>
          <w:sz w:val="30"/>
          <w:szCs w:val="30"/>
        </w:rPr>
        <w:t> </w:t>
      </w:r>
      <w:r w:rsidRPr="00BA42F5">
        <w:rPr>
          <w:sz w:val="30"/>
          <w:szCs w:val="30"/>
        </w:rPr>
        <w:t>Создать согласительную комиссию по согласованию местоположения границ земельных участков при выполнении комплексных</w:t>
      </w:r>
      <w:r w:rsidR="00935B50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кадастровых работ</w:t>
      </w:r>
      <w:r w:rsidR="0070285B" w:rsidRPr="00BA42F5">
        <w:rPr>
          <w:sz w:val="30"/>
          <w:szCs w:val="30"/>
        </w:rPr>
        <w:t xml:space="preserve"> </w:t>
      </w:r>
      <w:r w:rsidR="007C001C">
        <w:rPr>
          <w:sz w:val="30"/>
          <w:szCs w:val="30"/>
        </w:rPr>
        <w:t>регионального</w:t>
      </w:r>
      <w:r w:rsidR="0070285B" w:rsidRPr="00BA42F5">
        <w:rPr>
          <w:sz w:val="30"/>
          <w:szCs w:val="30"/>
        </w:rPr>
        <w:t xml:space="preserve"> значения</w:t>
      </w:r>
      <w:r w:rsidRPr="00BA42F5">
        <w:rPr>
          <w:sz w:val="30"/>
          <w:szCs w:val="30"/>
        </w:rPr>
        <w:t xml:space="preserve"> на территории муниципального образования </w:t>
      </w:r>
      <w:r w:rsidR="000C0FB1" w:rsidRPr="00BA42F5">
        <w:rPr>
          <w:sz w:val="30"/>
          <w:szCs w:val="30"/>
        </w:rPr>
        <w:t>городской округ город Красноя</w:t>
      </w:r>
      <w:proofErr w:type="gramStart"/>
      <w:r w:rsidR="000C0FB1" w:rsidRPr="00BA42F5">
        <w:rPr>
          <w:sz w:val="30"/>
          <w:szCs w:val="30"/>
        </w:rPr>
        <w:t>рск Кр</w:t>
      </w:r>
      <w:proofErr w:type="gramEnd"/>
      <w:r w:rsidR="000C0FB1" w:rsidRPr="00BA42F5">
        <w:rPr>
          <w:sz w:val="30"/>
          <w:szCs w:val="30"/>
        </w:rPr>
        <w:t>асноярского края</w:t>
      </w:r>
      <w:r w:rsidR="004007B0" w:rsidRPr="00BA42F5">
        <w:rPr>
          <w:sz w:val="30"/>
          <w:szCs w:val="30"/>
        </w:rPr>
        <w:t xml:space="preserve"> </w:t>
      </w:r>
      <w:r w:rsidR="00773946" w:rsidRPr="00BA42F5">
        <w:rPr>
          <w:sz w:val="30"/>
          <w:szCs w:val="30"/>
        </w:rPr>
        <w:t xml:space="preserve">(далее – согласительная комиссия) </w:t>
      </w:r>
      <w:r w:rsidRPr="00BA42F5">
        <w:rPr>
          <w:sz w:val="30"/>
          <w:szCs w:val="30"/>
        </w:rPr>
        <w:t xml:space="preserve">и утвердить </w:t>
      </w:r>
      <w:r w:rsidR="00935B50">
        <w:rPr>
          <w:sz w:val="30"/>
          <w:szCs w:val="30"/>
        </w:rPr>
        <w:t xml:space="preserve">                           </w:t>
      </w:r>
      <w:r w:rsidRPr="00BA42F5">
        <w:rPr>
          <w:sz w:val="30"/>
          <w:szCs w:val="30"/>
        </w:rPr>
        <w:t>ее состав</w:t>
      </w:r>
      <w:r w:rsidR="002C483E" w:rsidRPr="00BA42F5">
        <w:rPr>
          <w:sz w:val="30"/>
          <w:szCs w:val="30"/>
        </w:rPr>
        <w:t xml:space="preserve"> </w:t>
      </w:r>
      <w:r w:rsidR="00773946" w:rsidRPr="00BA42F5">
        <w:rPr>
          <w:sz w:val="30"/>
          <w:szCs w:val="30"/>
        </w:rPr>
        <w:t>согласно п</w:t>
      </w:r>
      <w:r w:rsidR="002C483E" w:rsidRPr="00BA42F5">
        <w:rPr>
          <w:sz w:val="30"/>
          <w:szCs w:val="30"/>
        </w:rPr>
        <w:t>риложени</w:t>
      </w:r>
      <w:r w:rsidR="00773946" w:rsidRPr="00BA42F5">
        <w:rPr>
          <w:sz w:val="30"/>
          <w:szCs w:val="30"/>
        </w:rPr>
        <w:t>ю</w:t>
      </w:r>
      <w:r w:rsidR="002C483E" w:rsidRPr="00BA42F5">
        <w:rPr>
          <w:sz w:val="30"/>
          <w:szCs w:val="30"/>
        </w:rPr>
        <w:t xml:space="preserve"> </w:t>
      </w:r>
      <w:r w:rsidR="00773946" w:rsidRPr="00BA42F5">
        <w:rPr>
          <w:sz w:val="30"/>
          <w:szCs w:val="30"/>
        </w:rPr>
        <w:t>1</w:t>
      </w:r>
      <w:r w:rsidRPr="00BA42F5">
        <w:rPr>
          <w:sz w:val="30"/>
          <w:szCs w:val="30"/>
        </w:rPr>
        <w:t>.</w:t>
      </w:r>
    </w:p>
    <w:p w:rsidP="00935B50" w:rsidR="003D17D6" w:rsidRDefault="003D17D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2.</w:t>
      </w:r>
      <w:r w:rsidR="004816A7" w:rsidRPr="00BA42F5">
        <w:rPr>
          <w:sz w:val="30"/>
          <w:szCs w:val="30"/>
        </w:rPr>
        <w:t> </w:t>
      </w:r>
      <w:r w:rsidR="00F17331" w:rsidRPr="00BA42F5">
        <w:rPr>
          <w:sz w:val="30"/>
          <w:szCs w:val="30"/>
        </w:rPr>
        <w:t>Утвердить Р</w:t>
      </w:r>
      <w:r w:rsidRPr="00BA42F5">
        <w:rPr>
          <w:sz w:val="30"/>
          <w:szCs w:val="30"/>
        </w:rPr>
        <w:t>егламент работы согласительной комиссии</w:t>
      </w:r>
      <w:r w:rsidR="00773946" w:rsidRPr="00BA42F5">
        <w:rPr>
          <w:sz w:val="30"/>
          <w:szCs w:val="30"/>
        </w:rPr>
        <w:t xml:space="preserve"> согласно п</w:t>
      </w:r>
      <w:r w:rsidR="002C483E" w:rsidRPr="00BA42F5">
        <w:rPr>
          <w:sz w:val="30"/>
          <w:szCs w:val="30"/>
        </w:rPr>
        <w:t>риложени</w:t>
      </w:r>
      <w:r w:rsidR="00773946" w:rsidRPr="00BA42F5">
        <w:rPr>
          <w:sz w:val="30"/>
          <w:szCs w:val="30"/>
        </w:rPr>
        <w:t>ю</w:t>
      </w:r>
      <w:r w:rsidR="002C483E" w:rsidRPr="00BA42F5">
        <w:rPr>
          <w:sz w:val="30"/>
          <w:szCs w:val="30"/>
        </w:rPr>
        <w:t xml:space="preserve"> 2</w:t>
      </w:r>
      <w:r w:rsidRPr="00BA42F5">
        <w:rPr>
          <w:sz w:val="30"/>
          <w:szCs w:val="30"/>
        </w:rPr>
        <w:t>.</w:t>
      </w:r>
    </w:p>
    <w:p w:rsidP="00935B50" w:rsidR="003D17D6" w:rsidRDefault="005556DE" w:rsidRPr="00BA42F5">
      <w:pPr>
        <w:suppressAutoHyphens/>
        <w:ind w:firstLine="709"/>
        <w:jc w:val="both"/>
        <w:rPr>
          <w:rFonts w:eastAsia="Calibri"/>
          <w:sz w:val="30"/>
          <w:szCs w:val="30"/>
        </w:rPr>
      </w:pPr>
      <w:r w:rsidRPr="00BA42F5">
        <w:rPr>
          <w:rFonts w:eastAsia="Calibri"/>
          <w:sz w:val="30"/>
          <w:szCs w:val="30"/>
        </w:rPr>
        <w:t>3</w:t>
      </w:r>
      <w:r w:rsidR="003D17D6" w:rsidRPr="00BA42F5">
        <w:rPr>
          <w:rFonts w:eastAsia="Calibri"/>
          <w:sz w:val="30"/>
          <w:szCs w:val="30"/>
        </w:rPr>
        <w:t>.</w:t>
      </w:r>
      <w:r w:rsidR="004816A7" w:rsidRPr="00BA42F5">
        <w:rPr>
          <w:rFonts w:eastAsia="Calibri"/>
          <w:sz w:val="30"/>
          <w:szCs w:val="30"/>
        </w:rPr>
        <w:t> </w:t>
      </w:r>
      <w:r w:rsidR="003D17D6" w:rsidRPr="00BA42F5">
        <w:rPr>
          <w:rFonts w:eastAsia="Calibri"/>
          <w:sz w:val="30"/>
          <w:szCs w:val="30"/>
        </w:rPr>
        <w:t>Настоящее распоряжение опубл</w:t>
      </w:r>
      <w:r w:rsidR="004816A7" w:rsidRPr="00BA42F5">
        <w:rPr>
          <w:rFonts w:eastAsia="Calibri"/>
          <w:sz w:val="30"/>
          <w:szCs w:val="30"/>
        </w:rPr>
        <w:t xml:space="preserve">иковать в газете «Городские  </w:t>
      </w:r>
      <w:r w:rsidR="003D17D6" w:rsidRPr="00BA42F5">
        <w:rPr>
          <w:rFonts w:eastAsia="Calibri"/>
          <w:sz w:val="30"/>
          <w:szCs w:val="30"/>
        </w:rPr>
        <w:t>новости» и разместить на официальном сайте администрации города</w:t>
      </w:r>
      <w:r w:rsidR="00D560FD" w:rsidRPr="00BA42F5">
        <w:rPr>
          <w:rFonts w:eastAsia="Calibri"/>
          <w:sz w:val="30"/>
          <w:szCs w:val="30"/>
        </w:rPr>
        <w:t xml:space="preserve"> Красноярска</w:t>
      </w:r>
      <w:r w:rsidR="003D17D6" w:rsidRPr="00BA42F5">
        <w:rPr>
          <w:rFonts w:eastAsia="Calibri"/>
          <w:sz w:val="30"/>
          <w:szCs w:val="30"/>
        </w:rPr>
        <w:t>.</w:t>
      </w:r>
    </w:p>
    <w:p w:rsidP="004816A7" w:rsidR="003D17D6" w:rsidRDefault="003D17D6" w:rsidRPr="00BA42F5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4816A7" w:rsidR="003D17D6" w:rsidRDefault="003D17D6" w:rsidRPr="00BA42F5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4816A7" w:rsidR="004816A7" w:rsidRDefault="00C26817" w:rsidRPr="00C26817">
      <w:pPr>
        <w:spacing w:line="192" w:lineRule="auto"/>
        <w:jc w:val="both"/>
        <w:rPr>
          <w:rFonts w:eastAsia="Calibri"/>
          <w:sz w:val="30"/>
          <w:szCs w:val="30"/>
        </w:rPr>
      </w:pPr>
      <w:proofErr w:type="gramStart"/>
      <w:r w:rsidRPr="00C26817">
        <w:rPr>
          <w:rFonts w:eastAsia="Calibri"/>
          <w:sz w:val="30"/>
          <w:szCs w:val="30"/>
        </w:rPr>
        <w:t>Исполняющий</w:t>
      </w:r>
      <w:proofErr w:type="gramEnd"/>
      <w:r w:rsidRPr="00C26817">
        <w:rPr>
          <w:rFonts w:eastAsia="Calibri"/>
          <w:sz w:val="30"/>
          <w:szCs w:val="30"/>
        </w:rPr>
        <w:t xml:space="preserve"> обязанности</w:t>
      </w:r>
    </w:p>
    <w:p w:rsidP="006724B2" w:rsidR="00894F9D" w:rsidRDefault="003D17D6" w:rsidRPr="00C26817">
      <w:pPr>
        <w:spacing w:line="192" w:lineRule="auto"/>
        <w:jc w:val="both"/>
        <w:rPr>
          <w:rFonts w:eastAsia="Calibri"/>
          <w:sz w:val="30"/>
          <w:szCs w:val="30"/>
        </w:rPr>
      </w:pPr>
      <w:r w:rsidRPr="00C26817">
        <w:rPr>
          <w:rFonts w:eastAsia="Calibri"/>
          <w:sz w:val="30"/>
          <w:szCs w:val="30"/>
        </w:rPr>
        <w:t>Глав</w:t>
      </w:r>
      <w:r w:rsidR="00C26817" w:rsidRPr="00C26817">
        <w:rPr>
          <w:rFonts w:eastAsia="Calibri"/>
          <w:sz w:val="30"/>
          <w:szCs w:val="30"/>
        </w:rPr>
        <w:t>ы</w:t>
      </w:r>
      <w:r w:rsidRPr="00C26817">
        <w:rPr>
          <w:rFonts w:eastAsia="Calibri"/>
          <w:sz w:val="30"/>
          <w:szCs w:val="30"/>
        </w:rPr>
        <w:t xml:space="preserve"> города</w:t>
      </w:r>
      <w:r w:rsidRPr="00C26817">
        <w:rPr>
          <w:rFonts w:eastAsia="Calibri"/>
          <w:sz w:val="30"/>
          <w:szCs w:val="30"/>
        </w:rPr>
        <w:tab/>
      </w:r>
      <w:r w:rsidRPr="00C26817">
        <w:rPr>
          <w:rFonts w:eastAsia="Calibri"/>
          <w:sz w:val="30"/>
          <w:szCs w:val="30"/>
        </w:rPr>
        <w:tab/>
      </w:r>
      <w:r w:rsidRPr="00C26817">
        <w:rPr>
          <w:rFonts w:eastAsia="Calibri"/>
          <w:sz w:val="30"/>
          <w:szCs w:val="30"/>
        </w:rPr>
        <w:tab/>
      </w:r>
      <w:r w:rsidRPr="00C26817">
        <w:rPr>
          <w:rFonts w:eastAsia="Calibri"/>
          <w:sz w:val="30"/>
          <w:szCs w:val="30"/>
        </w:rPr>
        <w:tab/>
      </w:r>
      <w:r w:rsidRPr="00C26817">
        <w:rPr>
          <w:rFonts w:eastAsia="Calibri"/>
          <w:sz w:val="30"/>
          <w:szCs w:val="30"/>
        </w:rPr>
        <w:tab/>
        <w:t xml:space="preserve">             </w:t>
      </w:r>
      <w:r w:rsidR="00935B50" w:rsidRPr="00C26817">
        <w:rPr>
          <w:rFonts w:eastAsia="Calibri"/>
          <w:sz w:val="30"/>
          <w:szCs w:val="30"/>
        </w:rPr>
        <w:t xml:space="preserve"> </w:t>
      </w:r>
      <w:r w:rsidRPr="00C26817">
        <w:rPr>
          <w:rFonts w:eastAsia="Calibri"/>
          <w:sz w:val="30"/>
          <w:szCs w:val="30"/>
        </w:rPr>
        <w:t xml:space="preserve">         </w:t>
      </w:r>
      <w:r w:rsidR="001F68FA" w:rsidRPr="00C26817">
        <w:rPr>
          <w:rFonts w:eastAsia="Calibri"/>
          <w:sz w:val="30"/>
          <w:szCs w:val="30"/>
        </w:rPr>
        <w:t xml:space="preserve">  </w:t>
      </w:r>
      <w:r w:rsidR="00350EE0" w:rsidRPr="00C26817">
        <w:rPr>
          <w:rFonts w:eastAsia="Calibri"/>
          <w:sz w:val="30"/>
          <w:szCs w:val="30"/>
        </w:rPr>
        <w:t xml:space="preserve">   </w:t>
      </w:r>
      <w:r w:rsidR="00350EE0" w:rsidRPr="00C26817">
        <w:rPr>
          <w:rFonts w:eastAsia="Calibri"/>
          <w:sz w:val="30"/>
          <w:szCs w:val="30"/>
        </w:rPr>
        <w:tab/>
        <w:t xml:space="preserve"> </w:t>
      </w:r>
      <w:r w:rsidR="00C26817">
        <w:rPr>
          <w:rFonts w:eastAsia="Calibri"/>
          <w:sz w:val="30"/>
          <w:szCs w:val="30"/>
        </w:rPr>
        <w:t xml:space="preserve">      </w:t>
      </w:r>
      <w:r w:rsidR="00C26817" w:rsidRPr="00C26817">
        <w:rPr>
          <w:rFonts w:eastAsia="Calibri"/>
          <w:sz w:val="30"/>
          <w:szCs w:val="30"/>
        </w:rPr>
        <w:t>А.Л. Попето</w:t>
      </w:r>
    </w:p>
    <w:p w:rsidP="006724B2" w:rsidR="004816A7" w:rsidRDefault="004816A7" w:rsidRPr="00BA42F5">
      <w:pPr>
        <w:spacing w:line="192" w:lineRule="auto"/>
        <w:jc w:val="both"/>
        <w:rPr>
          <w:rFonts w:eastAsia="Calibri"/>
          <w:sz w:val="10"/>
          <w:szCs w:val="10"/>
        </w:rPr>
      </w:pPr>
      <w:r w:rsidRPr="00BA42F5">
        <w:rPr>
          <w:rFonts w:eastAsia="Calibri"/>
          <w:sz w:val="10"/>
          <w:szCs w:val="10"/>
        </w:rPr>
        <w:br w:type="page"/>
      </w:r>
    </w:p>
    <w:p w:rsidP="004816A7" w:rsidR="004816A7" w:rsidRDefault="004816A7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>Приложение</w:t>
      </w:r>
      <w:r w:rsidR="006A4663" w:rsidRPr="00BA42F5">
        <w:rPr>
          <w:sz w:val="30"/>
          <w:szCs w:val="30"/>
        </w:rPr>
        <w:t xml:space="preserve"> 1</w:t>
      </w:r>
    </w:p>
    <w:p w:rsidP="004816A7" w:rsidR="004816A7" w:rsidRDefault="004816A7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к распоряжению</w:t>
      </w:r>
    </w:p>
    <w:p w:rsidP="004816A7" w:rsidR="00935B50" w:rsidRDefault="004816A7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администрации </w:t>
      </w:r>
    </w:p>
    <w:p w:rsidP="004816A7" w:rsidR="004816A7" w:rsidRDefault="004816A7" w:rsidRPr="00BA42F5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города</w:t>
      </w:r>
      <w:r w:rsidR="00D560FD" w:rsidRPr="00BA42F5">
        <w:rPr>
          <w:sz w:val="30"/>
          <w:szCs w:val="30"/>
        </w:rPr>
        <w:t xml:space="preserve"> Красноярска</w:t>
      </w:r>
      <w:r w:rsidRPr="00BA42F5">
        <w:rPr>
          <w:sz w:val="30"/>
          <w:szCs w:val="30"/>
        </w:rPr>
        <w:tab/>
      </w:r>
    </w:p>
    <w:p w:rsidP="004816A7" w:rsidR="004816A7" w:rsidRDefault="004816A7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от ____________ № _________</w:t>
      </w:r>
    </w:p>
    <w:p w:rsidP="00F17331" w:rsidR="004816A7" w:rsidRDefault="004816A7" w:rsidRPr="00BA42F5">
      <w:pPr>
        <w:spacing w:line="192" w:lineRule="auto"/>
        <w:jc w:val="center"/>
        <w:rPr>
          <w:sz w:val="30"/>
          <w:szCs w:val="30"/>
        </w:rPr>
      </w:pPr>
    </w:p>
    <w:p w:rsidP="00F17331" w:rsidR="004816A7" w:rsidRDefault="009562FD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>СОСТАВ</w:t>
      </w:r>
    </w:p>
    <w:p w:rsidP="00F17331" w:rsidR="00F17331" w:rsidRDefault="004816A7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>согласительной комиссии</w:t>
      </w:r>
      <w:r w:rsidR="00F17331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по согласованию местоположения границ</w:t>
      </w:r>
      <w:r w:rsidR="009562FD" w:rsidRPr="00BA42F5">
        <w:rPr>
          <w:sz w:val="30"/>
          <w:szCs w:val="30"/>
        </w:rPr>
        <w:t xml:space="preserve"> </w:t>
      </w:r>
    </w:p>
    <w:p w:rsidP="00F17331" w:rsidR="00F17331" w:rsidRDefault="004816A7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>земельных участков</w:t>
      </w:r>
      <w:r w:rsidR="00F17331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при выполнении комплексных кадастровых работ</w:t>
      </w:r>
      <w:r w:rsidR="009562FD" w:rsidRPr="00BA42F5">
        <w:rPr>
          <w:sz w:val="30"/>
          <w:szCs w:val="30"/>
        </w:rPr>
        <w:t xml:space="preserve"> </w:t>
      </w:r>
      <w:r w:rsidR="007C001C">
        <w:rPr>
          <w:sz w:val="30"/>
          <w:szCs w:val="30"/>
        </w:rPr>
        <w:t>регионального</w:t>
      </w:r>
      <w:r w:rsidR="00F17331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значения на</w:t>
      </w:r>
      <w:r w:rsidR="009562FD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 xml:space="preserve">территории муниципального </w:t>
      </w:r>
    </w:p>
    <w:p w:rsidP="00F17331" w:rsidR="009562FD" w:rsidRDefault="004816A7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 xml:space="preserve">образования </w:t>
      </w:r>
      <w:r w:rsidR="000C0FB1" w:rsidRPr="00BA42F5">
        <w:rPr>
          <w:sz w:val="30"/>
          <w:szCs w:val="30"/>
        </w:rPr>
        <w:t>городской округ город Красноя</w:t>
      </w:r>
      <w:proofErr w:type="gramStart"/>
      <w:r w:rsidR="000C0FB1" w:rsidRPr="00BA42F5">
        <w:rPr>
          <w:sz w:val="30"/>
          <w:szCs w:val="30"/>
        </w:rPr>
        <w:t>рск Кр</w:t>
      </w:r>
      <w:proofErr w:type="gramEnd"/>
      <w:r w:rsidR="000C0FB1" w:rsidRPr="00BA42F5">
        <w:rPr>
          <w:sz w:val="30"/>
          <w:szCs w:val="30"/>
        </w:rPr>
        <w:t>асноярского края</w:t>
      </w:r>
    </w:p>
    <w:p w:rsidP="00F17331" w:rsidR="00F00170" w:rsidRDefault="00F00170" w:rsidRPr="00BA42F5">
      <w:pPr>
        <w:spacing w:line="192" w:lineRule="auto"/>
        <w:jc w:val="center"/>
        <w:rPr>
          <w:sz w:val="30"/>
          <w:szCs w:val="30"/>
        </w:rPr>
      </w:pPr>
    </w:p>
    <w:tbl>
      <w:tblPr>
        <w:tblStyle w:val="a3"/>
        <w:tblW w:type="pct" w:w="5000"/>
        <w:tblBorders>
          <w:top w:color="auto" w:space="0" w:sz="0" w:val="none"/>
          <w:left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022"/>
        <w:gridCol w:w="480"/>
        <w:gridCol w:w="5068"/>
      </w:tblGrid>
      <w:tr w:rsidR="00BA42F5" w:rsidRPr="00BA42F5" w:rsidTr="00935B50">
        <w:tc>
          <w:tcPr>
            <w:tcW w:type="pct" w:w="2101"/>
          </w:tcPr>
          <w:p w:rsidP="00F00170" w:rsidR="00F00170" w:rsidRDefault="00F00170" w:rsidRPr="00BA42F5">
            <w:pPr>
              <w:widowControl/>
              <w:autoSpaceDE/>
              <w:autoSpaceDN/>
              <w:adjustRightInd/>
              <w:textAlignment w:val="baseline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Рудских </w:t>
            </w:r>
          </w:p>
          <w:p w:rsidP="00F37C7C" w:rsidR="004816A7" w:rsidRDefault="00F00170" w:rsidRPr="00BA42F5">
            <w:pPr>
              <w:widowControl/>
              <w:autoSpaceDE/>
              <w:autoSpaceDN/>
              <w:adjustRightInd/>
              <w:textAlignment w:val="baseline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Екатерина Владимировна </w:t>
            </w:r>
          </w:p>
        </w:tc>
        <w:tc>
          <w:tcPr>
            <w:tcW w:type="pct" w:w="251"/>
          </w:tcPr>
          <w:p w:rsidP="00F00170" w:rsidR="004816A7" w:rsidRDefault="00F00170" w:rsidRPr="00BA42F5">
            <w:pPr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</w:tcPr>
          <w:p w:rsidP="00935B50" w:rsidR="004816A7" w:rsidRDefault="00F00170" w:rsidRPr="00BA42F5">
            <w:pPr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заместитель руководителя </w:t>
            </w:r>
            <w:r w:rsidR="00642481" w:rsidRPr="00BA42F5">
              <w:rPr>
                <w:sz w:val="30"/>
                <w:szCs w:val="30"/>
              </w:rPr>
              <w:t>д</w:t>
            </w:r>
            <w:r w:rsidRPr="00BA42F5">
              <w:rPr>
                <w:sz w:val="30"/>
                <w:szCs w:val="30"/>
              </w:rPr>
              <w:t>епартамента муниципального имущества</w:t>
            </w:r>
            <w:r w:rsidR="00935B50">
              <w:rPr>
                <w:sz w:val="30"/>
                <w:szCs w:val="30"/>
              </w:rPr>
              <w:t xml:space="preserve"> </w:t>
            </w:r>
            <w:r w:rsidRPr="00BA42F5">
              <w:rPr>
                <w:sz w:val="30"/>
                <w:szCs w:val="30"/>
              </w:rPr>
              <w:t>и земельных отношений администрации города</w:t>
            </w:r>
            <w:r w:rsidR="00D560FD" w:rsidRPr="00BA42F5">
              <w:rPr>
                <w:sz w:val="30"/>
                <w:szCs w:val="30"/>
              </w:rPr>
              <w:t xml:space="preserve"> Красноярска</w:t>
            </w:r>
            <w:r w:rsidRPr="00BA42F5">
              <w:rPr>
                <w:sz w:val="30"/>
                <w:szCs w:val="30"/>
              </w:rPr>
              <w:t>, председатель согласительной комиссии;</w:t>
            </w:r>
          </w:p>
        </w:tc>
      </w:tr>
      <w:tr w:rsidR="00BA42F5" w:rsidRPr="00BA42F5" w:rsidTr="00935B50">
        <w:tc>
          <w:tcPr>
            <w:tcW w:type="pct" w:w="2101"/>
          </w:tcPr>
          <w:p w:rsidP="00F00170" w:rsidR="00F32D29" w:rsidRDefault="00F37C7C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Козлова </w:t>
            </w:r>
          </w:p>
          <w:p w:rsidP="00F00170" w:rsidR="00F37C7C" w:rsidRDefault="00F37C7C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Олеся Викторовна</w:t>
            </w:r>
          </w:p>
        </w:tc>
        <w:tc>
          <w:tcPr>
            <w:tcW w:type="pct" w:w="251"/>
          </w:tcPr>
          <w:p w:rsidP="00F00170" w:rsidR="00F37C7C" w:rsidRDefault="00F37C7C" w:rsidRPr="00BA42F5">
            <w:pPr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</w:tcPr>
          <w:p w:rsidP="00F37C7C" w:rsidR="00F37C7C" w:rsidRDefault="00F37C7C" w:rsidRPr="00BA42F5">
            <w:pPr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начальник земельного отдела МКУ города Красноярска «Центр недвижимости»</w:t>
            </w:r>
            <w:r w:rsidR="00A52804" w:rsidRPr="00BA42F5">
              <w:rPr>
                <w:sz w:val="30"/>
                <w:szCs w:val="30"/>
              </w:rPr>
              <w:t>, заместитель председателя согласительной комиссии;</w:t>
            </w:r>
          </w:p>
        </w:tc>
      </w:tr>
      <w:tr w:rsidR="00BA42F5" w:rsidRPr="00BA42F5" w:rsidTr="00935B50">
        <w:tc>
          <w:tcPr>
            <w:tcW w:type="pct" w:w="2101"/>
          </w:tcPr>
          <w:p w:rsidP="00F00170" w:rsidR="00A52804" w:rsidRDefault="00A52804" w:rsidRPr="00BA42F5">
            <w:pPr>
              <w:rPr>
                <w:sz w:val="30"/>
                <w:szCs w:val="30"/>
              </w:rPr>
            </w:pPr>
            <w:proofErr w:type="spellStart"/>
            <w:r w:rsidRPr="00BA42F5">
              <w:rPr>
                <w:sz w:val="30"/>
                <w:szCs w:val="30"/>
              </w:rPr>
              <w:t>Вертипрахова</w:t>
            </w:r>
            <w:proofErr w:type="spellEnd"/>
            <w:r w:rsidRPr="00BA42F5">
              <w:rPr>
                <w:sz w:val="30"/>
                <w:szCs w:val="30"/>
              </w:rPr>
              <w:t xml:space="preserve"> </w:t>
            </w:r>
          </w:p>
          <w:p w:rsidP="00F00170" w:rsidR="00A52804" w:rsidRDefault="00A52804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Елена Юрьевна</w:t>
            </w:r>
          </w:p>
        </w:tc>
        <w:tc>
          <w:tcPr>
            <w:tcW w:type="pct" w:w="251"/>
          </w:tcPr>
          <w:p w:rsidP="00F00170" w:rsidR="00A52804" w:rsidRDefault="00A52804" w:rsidRPr="00BA42F5">
            <w:pPr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</w:tcPr>
          <w:p w:rsidP="00815A06" w:rsidR="00A52804" w:rsidRDefault="00A52804" w:rsidRPr="00BA42F5">
            <w:pPr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заместитель начальника отдела земельных отношений агентства </w:t>
            </w:r>
            <w:r w:rsidR="00935B50">
              <w:rPr>
                <w:sz w:val="30"/>
                <w:szCs w:val="30"/>
              </w:rPr>
              <w:t xml:space="preserve">               </w:t>
            </w:r>
            <w:r w:rsidRPr="00BA42F5">
              <w:rPr>
                <w:sz w:val="30"/>
                <w:szCs w:val="30"/>
              </w:rPr>
              <w:t xml:space="preserve">по управлению государственным имуществом Красноярского края </w:t>
            </w:r>
            <w:r w:rsidR="00935B50">
              <w:rPr>
                <w:sz w:val="30"/>
                <w:szCs w:val="30"/>
              </w:rPr>
              <w:t xml:space="preserve">                      </w:t>
            </w:r>
            <w:r w:rsidRPr="00BA42F5">
              <w:rPr>
                <w:sz w:val="30"/>
                <w:szCs w:val="30"/>
              </w:rPr>
              <w:t>(по согласованию);</w:t>
            </w:r>
          </w:p>
        </w:tc>
      </w:tr>
      <w:tr w:rsidR="00BA42F5" w:rsidRPr="00BA42F5" w:rsidTr="00935B50">
        <w:tc>
          <w:tcPr>
            <w:tcW w:type="pct" w:w="2101"/>
            <w:tcBorders>
              <w:bottom w:val="nil"/>
            </w:tcBorders>
          </w:tcPr>
          <w:p w:rsidP="00F00170" w:rsidR="00A52804" w:rsidRDefault="009A5022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Волкова </w:t>
            </w:r>
          </w:p>
          <w:p w:rsidP="009A5022" w:rsidR="00A52804" w:rsidRDefault="009A5022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Анна Сергеевна</w:t>
            </w:r>
          </w:p>
        </w:tc>
        <w:tc>
          <w:tcPr>
            <w:tcW w:type="pct" w:w="251"/>
            <w:tcBorders>
              <w:bottom w:val="nil"/>
            </w:tcBorders>
          </w:tcPr>
          <w:p w:rsidP="00F00170" w:rsidR="00A52804" w:rsidRDefault="00A52804" w:rsidRPr="00BA42F5">
            <w:pPr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  <w:tcBorders>
              <w:bottom w:val="nil"/>
            </w:tcBorders>
          </w:tcPr>
          <w:p w:rsidP="00A87829" w:rsidR="00A52804" w:rsidRDefault="00BC105A" w:rsidRPr="00BA42F5">
            <w:pPr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главный </w:t>
            </w:r>
            <w:r w:rsidR="009A5022" w:rsidRPr="00BA42F5">
              <w:rPr>
                <w:sz w:val="30"/>
                <w:szCs w:val="30"/>
              </w:rPr>
              <w:t>специалист</w:t>
            </w:r>
            <w:r w:rsidRPr="00BA42F5">
              <w:rPr>
                <w:sz w:val="30"/>
                <w:szCs w:val="30"/>
              </w:rPr>
              <w:t>-эксперт</w:t>
            </w:r>
            <w:r w:rsidR="009A5022" w:rsidRPr="00BA42F5">
              <w:rPr>
                <w:sz w:val="30"/>
                <w:szCs w:val="30"/>
              </w:rPr>
              <w:t xml:space="preserve"> </w:t>
            </w:r>
            <w:r w:rsidR="00A52804" w:rsidRPr="00BA42F5">
              <w:rPr>
                <w:sz w:val="30"/>
                <w:szCs w:val="30"/>
              </w:rPr>
              <w:t>отдела управления имуществом государственной казны, земельным фондом, проверок федерального имущества и размещения ФОИВ межрегионального территориального управления Федерального агентства по управлению государственным имуществом в Красноярском крае, Республике Ха</w:t>
            </w:r>
            <w:r w:rsidR="00A87829" w:rsidRPr="00BA42F5">
              <w:rPr>
                <w:sz w:val="30"/>
                <w:szCs w:val="30"/>
              </w:rPr>
              <w:t>касия</w:t>
            </w:r>
            <w:r w:rsidR="00A52804" w:rsidRPr="00BA42F5">
              <w:rPr>
                <w:sz w:val="30"/>
                <w:szCs w:val="30"/>
              </w:rPr>
              <w:t xml:space="preserve"> и Республике Тыва</w:t>
            </w:r>
            <w:r w:rsidRPr="00BA42F5">
              <w:rPr>
                <w:sz w:val="30"/>
                <w:szCs w:val="30"/>
              </w:rPr>
              <w:t xml:space="preserve"> </w:t>
            </w:r>
            <w:r w:rsidR="00A52804" w:rsidRPr="00BA42F5">
              <w:rPr>
                <w:sz w:val="30"/>
                <w:szCs w:val="30"/>
              </w:rPr>
              <w:t xml:space="preserve"> (по согласованию);</w:t>
            </w:r>
          </w:p>
        </w:tc>
      </w:tr>
      <w:tr w:rsidR="00BA42F5" w:rsidRPr="00BA42F5" w:rsidTr="00935B50">
        <w:tc>
          <w:tcPr>
            <w:tcW w:type="pct" w:w="2101"/>
            <w:tcBorders>
              <w:bottom w:val="nil"/>
            </w:tcBorders>
          </w:tcPr>
          <w:p w:rsidP="00F00170" w:rsidR="008E3A13" w:rsidRDefault="00A6157B" w:rsidRPr="00A6157B">
            <w:pPr>
              <w:rPr>
                <w:sz w:val="30"/>
                <w:szCs w:val="30"/>
              </w:rPr>
            </w:pPr>
            <w:proofErr w:type="spellStart"/>
            <w:r w:rsidRPr="00A6157B">
              <w:rPr>
                <w:sz w:val="30"/>
                <w:szCs w:val="30"/>
              </w:rPr>
              <w:t>Магомедханова</w:t>
            </w:r>
            <w:proofErr w:type="spellEnd"/>
            <w:r w:rsidRPr="00A6157B">
              <w:rPr>
                <w:sz w:val="30"/>
                <w:szCs w:val="30"/>
              </w:rPr>
              <w:t xml:space="preserve"> </w:t>
            </w:r>
          </w:p>
          <w:p w:rsidP="00F00170" w:rsidR="00A6157B" w:rsidRDefault="00A6157B" w:rsidRPr="007C001C">
            <w:pPr>
              <w:rPr>
                <w:color w:val="FF0000"/>
                <w:sz w:val="30"/>
                <w:szCs w:val="30"/>
              </w:rPr>
            </w:pPr>
            <w:proofErr w:type="spellStart"/>
            <w:r w:rsidRPr="00A6157B">
              <w:rPr>
                <w:sz w:val="30"/>
                <w:szCs w:val="30"/>
              </w:rPr>
              <w:t>Зинфира</w:t>
            </w:r>
            <w:proofErr w:type="spellEnd"/>
            <w:r w:rsidRPr="00A6157B">
              <w:rPr>
                <w:sz w:val="30"/>
                <w:szCs w:val="30"/>
              </w:rPr>
              <w:t xml:space="preserve"> </w:t>
            </w:r>
            <w:proofErr w:type="spellStart"/>
            <w:r w:rsidRPr="00A6157B">
              <w:rPr>
                <w:sz w:val="30"/>
                <w:szCs w:val="30"/>
              </w:rPr>
              <w:t>Алейдаровна</w:t>
            </w:r>
            <w:proofErr w:type="spellEnd"/>
          </w:p>
        </w:tc>
        <w:tc>
          <w:tcPr>
            <w:tcW w:type="pct" w:w="251"/>
            <w:tcBorders>
              <w:bottom w:val="nil"/>
            </w:tcBorders>
          </w:tcPr>
          <w:p w:rsidP="00F00170" w:rsidR="00A52804" w:rsidRDefault="00A52804" w:rsidRPr="00A6157B">
            <w:pPr>
              <w:jc w:val="center"/>
              <w:rPr>
                <w:sz w:val="30"/>
                <w:szCs w:val="30"/>
              </w:rPr>
            </w:pPr>
            <w:r w:rsidRPr="00A6157B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  <w:tcBorders>
              <w:bottom w:val="nil"/>
            </w:tcBorders>
          </w:tcPr>
          <w:p w:rsidP="00A6157B" w:rsidR="00A52804" w:rsidRDefault="00A52804" w:rsidRPr="007C001C">
            <w:pPr>
              <w:jc w:val="both"/>
              <w:rPr>
                <w:color w:val="FF0000"/>
                <w:sz w:val="30"/>
                <w:szCs w:val="30"/>
              </w:rPr>
            </w:pPr>
            <w:r w:rsidRPr="00A6157B">
              <w:rPr>
                <w:sz w:val="30"/>
                <w:szCs w:val="30"/>
              </w:rPr>
              <w:t xml:space="preserve">представитель саморегулируемой организации </w:t>
            </w:r>
            <w:r w:rsidR="00A6157B" w:rsidRPr="00A6157B">
              <w:rPr>
                <w:sz w:val="30"/>
                <w:szCs w:val="30"/>
              </w:rPr>
              <w:t>ассоциации «Некоммерческое партнерство «Кадастровые инженеры юга</w:t>
            </w:r>
            <w:r w:rsidRPr="00A6157B">
              <w:rPr>
                <w:sz w:val="30"/>
                <w:szCs w:val="30"/>
              </w:rPr>
              <w:t xml:space="preserve">» </w:t>
            </w:r>
            <w:r w:rsidR="00935B50">
              <w:rPr>
                <w:sz w:val="30"/>
                <w:szCs w:val="30"/>
              </w:rPr>
              <w:t xml:space="preserve">                         </w:t>
            </w:r>
            <w:r w:rsidRPr="00A6157B">
              <w:rPr>
                <w:sz w:val="30"/>
                <w:szCs w:val="30"/>
              </w:rPr>
              <w:t>(по согласованию);</w:t>
            </w:r>
          </w:p>
        </w:tc>
      </w:tr>
      <w:tr w:rsidR="003B152A" w:rsidRPr="00BA42F5" w:rsidTr="00935B50">
        <w:trPr>
          <w:trHeight w:val="2551"/>
        </w:trPr>
        <w:tc>
          <w:tcPr>
            <w:tcW w:type="pct" w:w="2101"/>
            <w:tcBorders>
              <w:top w:val="nil"/>
            </w:tcBorders>
          </w:tcPr>
          <w:p w:rsidP="00364500" w:rsidR="003B152A" w:rsidRDefault="003B152A" w:rsidRPr="00BA42F5">
            <w:pPr>
              <w:widowControl/>
              <w:autoSpaceDE/>
              <w:autoSpaceDN/>
              <w:adjustRightInd/>
              <w:textAlignment w:val="baseline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lastRenderedPageBreak/>
              <w:t>Сашин</w:t>
            </w:r>
          </w:p>
          <w:p w:rsidP="00364500" w:rsidR="003B152A" w:rsidRDefault="003B152A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Евгений Викторович</w:t>
            </w:r>
          </w:p>
        </w:tc>
        <w:tc>
          <w:tcPr>
            <w:tcW w:type="pct" w:w="251"/>
            <w:tcBorders>
              <w:top w:val="nil"/>
            </w:tcBorders>
          </w:tcPr>
          <w:p w:rsidP="00364500" w:rsidR="003B152A" w:rsidRDefault="003B152A" w:rsidRPr="00BA42F5">
            <w:pPr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  <w:tcBorders>
              <w:top w:val="nil"/>
            </w:tcBorders>
          </w:tcPr>
          <w:p w:rsidP="00935B50" w:rsidR="003B152A" w:rsidRDefault="003B152A" w:rsidRPr="00BA42F5">
            <w:pPr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начальник отдела землеустройства               и мониторинга земель, кадастровой оценки недвижимости, геодезии                   и картографии Управления Федеральной службы государственной</w:t>
            </w:r>
            <w:r w:rsidR="00935B50">
              <w:rPr>
                <w:sz w:val="30"/>
                <w:szCs w:val="30"/>
              </w:rPr>
              <w:t xml:space="preserve"> </w:t>
            </w:r>
            <w:r w:rsidRPr="00BA42F5">
              <w:rPr>
                <w:sz w:val="30"/>
                <w:szCs w:val="30"/>
              </w:rPr>
              <w:t>регистрации, кадастра и картографии</w:t>
            </w:r>
            <w:r w:rsidR="00935B50">
              <w:rPr>
                <w:sz w:val="30"/>
                <w:szCs w:val="30"/>
              </w:rPr>
              <w:t xml:space="preserve">                                </w:t>
            </w:r>
            <w:r w:rsidRPr="00BA42F5">
              <w:rPr>
                <w:sz w:val="30"/>
                <w:szCs w:val="30"/>
              </w:rPr>
              <w:t xml:space="preserve">по Красноярскому краю </w:t>
            </w:r>
            <w:r w:rsidR="00935B50">
              <w:rPr>
                <w:sz w:val="30"/>
                <w:szCs w:val="30"/>
              </w:rPr>
              <w:t xml:space="preserve">                              </w:t>
            </w:r>
            <w:r w:rsidRPr="00BA42F5">
              <w:rPr>
                <w:sz w:val="30"/>
                <w:szCs w:val="30"/>
              </w:rPr>
              <w:t>(по согласованию);</w:t>
            </w:r>
          </w:p>
        </w:tc>
      </w:tr>
      <w:tr w:rsidR="003B152A" w:rsidRPr="00BA42F5" w:rsidTr="00935B50">
        <w:tc>
          <w:tcPr>
            <w:tcW w:type="pct" w:w="2101"/>
            <w:tcBorders>
              <w:bottom w:val="nil"/>
            </w:tcBorders>
          </w:tcPr>
          <w:p w:rsidP="00364500" w:rsidR="003B152A" w:rsidRDefault="003B152A" w:rsidRPr="00BA42F5">
            <w:pPr>
              <w:rPr>
                <w:sz w:val="30"/>
                <w:szCs w:val="30"/>
              </w:rPr>
            </w:pPr>
            <w:proofErr w:type="spellStart"/>
            <w:r w:rsidRPr="00BA42F5">
              <w:rPr>
                <w:sz w:val="30"/>
                <w:szCs w:val="30"/>
              </w:rPr>
              <w:t>Середняя</w:t>
            </w:r>
            <w:proofErr w:type="spellEnd"/>
          </w:p>
          <w:p w:rsidP="00364500" w:rsidR="003B152A" w:rsidRDefault="003B152A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Ирина Валерьевна</w:t>
            </w:r>
          </w:p>
        </w:tc>
        <w:tc>
          <w:tcPr>
            <w:tcW w:type="pct" w:w="251"/>
            <w:tcBorders>
              <w:bottom w:val="nil"/>
            </w:tcBorders>
          </w:tcPr>
          <w:p w:rsidP="00364500" w:rsidR="003B152A" w:rsidRDefault="003B152A" w:rsidRPr="00BA42F5">
            <w:pPr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  <w:tcBorders>
              <w:bottom w:val="nil"/>
            </w:tcBorders>
          </w:tcPr>
          <w:p w:rsidP="00C26817" w:rsidR="003B152A" w:rsidRDefault="003B152A" w:rsidRPr="00BA42F5">
            <w:pPr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главный специалист отдела подготовки документации </w:t>
            </w:r>
            <w:r w:rsidR="00935B50">
              <w:rPr>
                <w:sz w:val="30"/>
                <w:szCs w:val="30"/>
              </w:rPr>
              <w:t xml:space="preserve">                            </w:t>
            </w:r>
            <w:r w:rsidRPr="00BA42F5">
              <w:rPr>
                <w:sz w:val="30"/>
                <w:szCs w:val="30"/>
              </w:rPr>
              <w:t xml:space="preserve">по планировке территорий </w:t>
            </w:r>
            <w:r w:rsidR="00935B50">
              <w:rPr>
                <w:sz w:val="30"/>
                <w:szCs w:val="30"/>
              </w:rPr>
              <w:t xml:space="preserve">                             </w:t>
            </w:r>
            <w:r w:rsidRPr="00BA42F5">
              <w:rPr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BA42F5">
              <w:rPr>
                <w:sz w:val="30"/>
                <w:szCs w:val="30"/>
              </w:rPr>
              <w:t xml:space="preserve">развития </w:t>
            </w:r>
            <w:r w:rsidR="00C26817">
              <w:rPr>
                <w:sz w:val="30"/>
                <w:szCs w:val="30"/>
              </w:rPr>
              <w:t>у</w:t>
            </w:r>
            <w:r w:rsidRPr="00BA42F5">
              <w:rPr>
                <w:sz w:val="30"/>
                <w:szCs w:val="30"/>
              </w:rPr>
              <w:t>правления архитектуры администрации города Красноярска</w:t>
            </w:r>
            <w:proofErr w:type="gramEnd"/>
            <w:r w:rsidRPr="00BA42F5">
              <w:rPr>
                <w:sz w:val="30"/>
                <w:szCs w:val="30"/>
              </w:rPr>
              <w:t>;</w:t>
            </w:r>
          </w:p>
        </w:tc>
      </w:tr>
      <w:tr w:rsidR="003B152A" w:rsidRPr="00BA42F5" w:rsidTr="00935B50">
        <w:tc>
          <w:tcPr>
            <w:tcW w:type="pct" w:w="2101"/>
          </w:tcPr>
          <w:p w:rsidP="00364500" w:rsidR="003B152A" w:rsidRDefault="003B152A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Шлома </w:t>
            </w:r>
          </w:p>
          <w:p w:rsidP="00364500" w:rsidR="003B152A" w:rsidRDefault="003B152A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Дарья Олеговна</w:t>
            </w:r>
          </w:p>
        </w:tc>
        <w:tc>
          <w:tcPr>
            <w:tcW w:type="pct" w:w="251"/>
          </w:tcPr>
          <w:p w:rsidP="00364500" w:rsidR="003B152A" w:rsidRDefault="003B152A" w:rsidRPr="00BA42F5">
            <w:pPr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</w:tcPr>
          <w:p w:rsidP="00364500" w:rsidR="003B152A" w:rsidRDefault="003B152A" w:rsidRPr="00BA42F5">
            <w:pPr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начальник отдела землеустройства департамента муниципального имущества и земельных отношений           администрации города Красноярска;</w:t>
            </w:r>
          </w:p>
        </w:tc>
      </w:tr>
      <w:tr w:rsidR="003B152A" w:rsidRPr="00BA42F5" w:rsidTr="00935B50">
        <w:tc>
          <w:tcPr>
            <w:tcW w:type="pct" w:w="2101"/>
          </w:tcPr>
          <w:p w:rsidP="00F00170" w:rsidR="00C26817" w:rsidRDefault="003B152A">
            <w:pPr>
              <w:rPr>
                <w:sz w:val="30"/>
                <w:szCs w:val="30"/>
              </w:rPr>
            </w:pPr>
            <w:proofErr w:type="gramStart"/>
            <w:r w:rsidRPr="00BA42F5">
              <w:rPr>
                <w:sz w:val="30"/>
                <w:szCs w:val="30"/>
              </w:rPr>
              <w:t xml:space="preserve">Представитель товарищества собственников недвижимости (в том числе садоводческого </w:t>
            </w:r>
            <w:proofErr w:type="gramEnd"/>
          </w:p>
          <w:p w:rsidP="00F00170" w:rsidR="00935B50" w:rsidRDefault="003B152A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или огороднического некоммерческого товарищества), либо членов потребительского кооператива (жи</w:t>
            </w:r>
            <w:r w:rsidR="00935B50">
              <w:rPr>
                <w:sz w:val="30"/>
                <w:szCs w:val="30"/>
              </w:rPr>
              <w:t>лищного, жилищно-строи</w:t>
            </w:r>
            <w:r w:rsidRPr="00BA42F5">
              <w:rPr>
                <w:sz w:val="30"/>
                <w:szCs w:val="30"/>
              </w:rPr>
              <w:t xml:space="preserve">тельного </w:t>
            </w:r>
          </w:p>
          <w:p w:rsidP="00F00170" w:rsidR="00935B50" w:rsidRDefault="003B152A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или гаражного), либо иного гражданско-правового сообщества, указанного </w:t>
            </w:r>
          </w:p>
          <w:p w:rsidP="00F00170" w:rsidR="00935B50" w:rsidRDefault="003B152A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в пункте 3 части 6 </w:t>
            </w:r>
          </w:p>
          <w:p w:rsidP="00F00170" w:rsidR="00935B50" w:rsidRDefault="003B152A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статьи 42.2 Федерального закона от 24.07.2007 </w:t>
            </w:r>
          </w:p>
          <w:p w:rsidP="00F00170" w:rsidR="003B152A" w:rsidRDefault="003B152A" w:rsidRPr="00BA42F5">
            <w:pPr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№ 221-ФЗ «О кадастровой деятельности»</w:t>
            </w:r>
          </w:p>
          <w:p w:rsidP="00F00170" w:rsidR="003B152A" w:rsidRDefault="003B152A" w:rsidRPr="00BA42F5">
            <w:pPr>
              <w:rPr>
                <w:sz w:val="30"/>
                <w:szCs w:val="30"/>
              </w:rPr>
            </w:pPr>
          </w:p>
        </w:tc>
        <w:tc>
          <w:tcPr>
            <w:tcW w:type="pct" w:w="251"/>
          </w:tcPr>
          <w:p w:rsidP="00F00170" w:rsidR="003B152A" w:rsidRDefault="003B152A" w:rsidRPr="00BA42F5">
            <w:pPr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pct" w:w="2648"/>
          </w:tcPr>
          <w:p w:rsidP="00935B50" w:rsidR="003B152A" w:rsidRDefault="003B152A" w:rsidRPr="00BA42F5">
            <w:pPr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лицо, уполномоченное решением </w:t>
            </w:r>
            <w:r w:rsidR="00935B50">
              <w:rPr>
                <w:sz w:val="30"/>
                <w:szCs w:val="30"/>
              </w:rPr>
              <w:t xml:space="preserve">                     об</w:t>
            </w:r>
            <w:r w:rsidRPr="00BA42F5">
              <w:rPr>
                <w:sz w:val="30"/>
                <w:szCs w:val="30"/>
              </w:rPr>
              <w:t>щего собрания членов товарищества собственников недвижимости (в том числе садоводческого или огороднического некоммерческого товарищества)</w:t>
            </w:r>
            <w:r w:rsidR="00C26817">
              <w:rPr>
                <w:sz w:val="30"/>
                <w:szCs w:val="30"/>
              </w:rPr>
              <w:t>,</w:t>
            </w:r>
            <w:r w:rsidRPr="00BA42F5">
              <w:rPr>
                <w:sz w:val="30"/>
                <w:szCs w:val="30"/>
              </w:rPr>
              <w:t xml:space="preserve"> либо членов потребительского кооператива (жилищного, жилищно-строительного или гаражного)</w:t>
            </w:r>
            <w:r w:rsidR="00C26817">
              <w:rPr>
                <w:sz w:val="30"/>
                <w:szCs w:val="30"/>
              </w:rPr>
              <w:t>,</w:t>
            </w:r>
            <w:r w:rsidRPr="00BA42F5">
              <w:rPr>
                <w:sz w:val="30"/>
                <w:szCs w:val="30"/>
              </w:rPr>
              <w:t xml:space="preserve"> либо иного гражданско-правового сообщества, указанного в пункте 3 части 6 статьи 42.2</w:t>
            </w:r>
            <w:r w:rsidRPr="00BA42F5">
              <w:t xml:space="preserve"> </w:t>
            </w:r>
            <w:r w:rsidRPr="00BA42F5">
              <w:rPr>
                <w:sz w:val="30"/>
                <w:szCs w:val="30"/>
              </w:rPr>
              <w:t>Федерального закона</w:t>
            </w:r>
            <w:r w:rsidR="00935B50">
              <w:rPr>
                <w:sz w:val="30"/>
                <w:szCs w:val="30"/>
              </w:rPr>
              <w:t xml:space="preserve"> </w:t>
            </w:r>
            <w:r w:rsidRPr="00BA42F5">
              <w:rPr>
                <w:sz w:val="30"/>
                <w:szCs w:val="30"/>
              </w:rPr>
              <w:t xml:space="preserve">от 24.07.2007 № 221-ФЗ </w:t>
            </w:r>
            <w:r w:rsidR="00935B50">
              <w:rPr>
                <w:sz w:val="30"/>
                <w:szCs w:val="30"/>
              </w:rPr>
              <w:t xml:space="preserve">                         </w:t>
            </w:r>
            <w:r w:rsidRPr="00BA42F5">
              <w:rPr>
                <w:sz w:val="30"/>
                <w:szCs w:val="30"/>
              </w:rPr>
              <w:t xml:space="preserve">«О кадастровой деятельности» </w:t>
            </w:r>
            <w:r w:rsidR="00935B50">
              <w:rPr>
                <w:sz w:val="30"/>
                <w:szCs w:val="30"/>
              </w:rPr>
              <w:t xml:space="preserve">                       </w:t>
            </w:r>
            <w:r w:rsidRPr="00BA42F5">
              <w:rPr>
                <w:sz w:val="30"/>
                <w:szCs w:val="30"/>
              </w:rPr>
              <w:t>(по согласованию).</w:t>
            </w:r>
          </w:p>
        </w:tc>
      </w:tr>
    </w:tbl>
    <w:p w:rsidP="004816A7" w:rsidR="000A5B30" w:rsidRDefault="000A5B30" w:rsidRPr="00BA42F5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4816A7" w:rsidR="008C3BAB" w:rsidRDefault="008C3BAB" w:rsidRPr="00BA42F5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  <w:r w:rsidRPr="00BA42F5">
        <w:rPr>
          <w:rFonts w:ascii="Times New Roman" w:cs="Times New Roman" w:hAnsi="Times New Roman"/>
          <w:sz w:val="30"/>
          <w:szCs w:val="30"/>
        </w:rPr>
        <w:br w:type="page"/>
      </w:r>
    </w:p>
    <w:p w:rsidP="006A4663" w:rsidR="006A4663" w:rsidRDefault="006A4663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>Приложение 2</w:t>
      </w:r>
    </w:p>
    <w:p w:rsidP="006A4663" w:rsidR="006A4663" w:rsidRDefault="006A4663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к распоряжению</w:t>
      </w:r>
    </w:p>
    <w:p w:rsidP="006A4663" w:rsidR="00935B50" w:rsidRDefault="006A4663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администрации </w:t>
      </w:r>
    </w:p>
    <w:p w:rsidP="006A4663" w:rsidR="006A4663" w:rsidRDefault="006A4663" w:rsidRPr="00BA42F5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города</w:t>
      </w:r>
      <w:r w:rsidR="00D560FD" w:rsidRPr="00BA42F5">
        <w:rPr>
          <w:sz w:val="30"/>
          <w:szCs w:val="30"/>
        </w:rPr>
        <w:t xml:space="preserve"> Красноярска</w:t>
      </w:r>
      <w:r w:rsidRPr="00BA42F5">
        <w:rPr>
          <w:sz w:val="30"/>
          <w:szCs w:val="30"/>
        </w:rPr>
        <w:tab/>
      </w:r>
    </w:p>
    <w:p w:rsidP="006A4663" w:rsidR="006A4663" w:rsidRDefault="006A4663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от ____________ № _________</w:t>
      </w:r>
    </w:p>
    <w:p w:rsidP="00935B50" w:rsidR="009562FD" w:rsidRDefault="009562FD" w:rsidRPr="00BA42F5">
      <w:pPr>
        <w:jc w:val="center"/>
        <w:rPr>
          <w:sz w:val="30"/>
          <w:szCs w:val="30"/>
        </w:rPr>
      </w:pPr>
    </w:p>
    <w:p w:rsidP="00935B50" w:rsidR="007A1E27" w:rsidRDefault="007A1E27">
      <w:pPr>
        <w:jc w:val="center"/>
        <w:rPr>
          <w:sz w:val="30"/>
          <w:szCs w:val="30"/>
        </w:rPr>
      </w:pPr>
    </w:p>
    <w:p w:rsidP="00F17331" w:rsidR="006A4663" w:rsidRDefault="007244CC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>РЕГЛАМЕНТ</w:t>
      </w:r>
    </w:p>
    <w:p w:rsidP="00F17331" w:rsidR="006A4663" w:rsidRDefault="006A4663" w:rsidRPr="008B17B0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 xml:space="preserve">работы согласительной комиссии по согласованию местоположения границ </w:t>
      </w:r>
      <w:r w:rsidRPr="008B17B0">
        <w:rPr>
          <w:sz w:val="30"/>
          <w:szCs w:val="30"/>
        </w:rPr>
        <w:t xml:space="preserve">земельных участков при выполнении комплексных кадастровых работ </w:t>
      </w:r>
      <w:r w:rsidR="007C001C">
        <w:rPr>
          <w:sz w:val="30"/>
          <w:szCs w:val="30"/>
        </w:rPr>
        <w:t>регионального</w:t>
      </w:r>
      <w:r w:rsidRPr="008B17B0">
        <w:rPr>
          <w:sz w:val="30"/>
          <w:szCs w:val="30"/>
        </w:rPr>
        <w:t xml:space="preserve"> значения на территории муниципального</w:t>
      </w:r>
    </w:p>
    <w:p w:rsidP="00F17331" w:rsidR="002C483E" w:rsidRDefault="006A4663" w:rsidRPr="008B17B0">
      <w:pPr>
        <w:spacing w:line="192" w:lineRule="auto"/>
        <w:jc w:val="center"/>
        <w:rPr>
          <w:sz w:val="30"/>
          <w:szCs w:val="30"/>
        </w:rPr>
      </w:pPr>
      <w:r w:rsidRPr="008B17B0">
        <w:rPr>
          <w:sz w:val="30"/>
          <w:szCs w:val="30"/>
        </w:rPr>
        <w:t xml:space="preserve">образования </w:t>
      </w:r>
      <w:r w:rsidR="00BA42F5" w:rsidRPr="008B17B0">
        <w:rPr>
          <w:sz w:val="30"/>
          <w:szCs w:val="30"/>
        </w:rPr>
        <w:t>городской округ город Красноя</w:t>
      </w:r>
      <w:proofErr w:type="gramStart"/>
      <w:r w:rsidR="00BA42F5" w:rsidRPr="008B17B0">
        <w:rPr>
          <w:sz w:val="30"/>
          <w:szCs w:val="30"/>
        </w:rPr>
        <w:t>рск Кр</w:t>
      </w:r>
      <w:proofErr w:type="gramEnd"/>
      <w:r w:rsidR="00BA42F5" w:rsidRPr="008B17B0">
        <w:rPr>
          <w:sz w:val="30"/>
          <w:szCs w:val="30"/>
        </w:rPr>
        <w:t>асноярского края</w:t>
      </w:r>
    </w:p>
    <w:p w:rsidP="00F17331" w:rsidR="007A1E27" w:rsidRDefault="007A1E27">
      <w:pPr>
        <w:spacing w:line="192" w:lineRule="auto"/>
        <w:jc w:val="center"/>
        <w:rPr>
          <w:sz w:val="30"/>
          <w:szCs w:val="30"/>
        </w:rPr>
      </w:pPr>
    </w:p>
    <w:p w:rsidP="00F17331" w:rsidR="00935B50" w:rsidRDefault="00935B50" w:rsidRPr="008B17B0">
      <w:pPr>
        <w:spacing w:line="192" w:lineRule="auto"/>
        <w:jc w:val="center"/>
        <w:rPr>
          <w:sz w:val="30"/>
          <w:szCs w:val="30"/>
        </w:rPr>
      </w:pPr>
    </w:p>
    <w:p w:rsidP="001A6837" w:rsidR="00C36AAB" w:rsidRDefault="00AC586E" w:rsidRPr="008B17B0">
      <w:pPr>
        <w:spacing w:line="192" w:lineRule="auto"/>
        <w:jc w:val="center"/>
        <w:rPr>
          <w:sz w:val="30"/>
          <w:szCs w:val="30"/>
        </w:rPr>
      </w:pPr>
      <w:r w:rsidRPr="008B17B0">
        <w:rPr>
          <w:sz w:val="30"/>
          <w:szCs w:val="30"/>
          <w:lang w:val="en-US"/>
        </w:rPr>
        <w:t>I</w:t>
      </w:r>
      <w:r w:rsidR="006A4663" w:rsidRPr="008B17B0">
        <w:rPr>
          <w:sz w:val="30"/>
          <w:szCs w:val="30"/>
        </w:rPr>
        <w:t>. Общие положения</w:t>
      </w:r>
    </w:p>
    <w:p w:rsidP="004816A7" w:rsidR="00C36AAB" w:rsidRDefault="00C36AAB" w:rsidRPr="008B17B0">
      <w:pPr>
        <w:ind w:firstLine="709"/>
        <w:jc w:val="both"/>
        <w:rPr>
          <w:sz w:val="30"/>
          <w:szCs w:val="30"/>
        </w:rPr>
      </w:pPr>
    </w:p>
    <w:p w:rsidP="00935B50" w:rsidR="009562FD" w:rsidRDefault="00F17331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1.</w:t>
      </w:r>
      <w:r w:rsidR="00C26817">
        <w:rPr>
          <w:sz w:val="30"/>
          <w:szCs w:val="30"/>
        </w:rPr>
        <w:t> </w:t>
      </w:r>
      <w:proofErr w:type="gramStart"/>
      <w:r w:rsidRPr="00935B50">
        <w:rPr>
          <w:sz w:val="30"/>
          <w:szCs w:val="30"/>
        </w:rPr>
        <w:t>Настоящий Р</w:t>
      </w:r>
      <w:r w:rsidR="009562FD" w:rsidRPr="00935B50">
        <w:rPr>
          <w:sz w:val="30"/>
          <w:szCs w:val="30"/>
        </w:rPr>
        <w:t>егламент работы согласительной комиссии</w:t>
      </w:r>
      <w:r w:rsidR="00935B50">
        <w:rPr>
          <w:sz w:val="30"/>
          <w:szCs w:val="30"/>
        </w:rPr>
        <w:t xml:space="preserve">                      </w:t>
      </w:r>
      <w:r w:rsidR="009562FD" w:rsidRPr="00935B50">
        <w:rPr>
          <w:sz w:val="30"/>
          <w:szCs w:val="30"/>
        </w:rPr>
        <w:t xml:space="preserve"> по согласованию местоположения границ земельных участков </w:t>
      </w:r>
      <w:r w:rsidR="00C26817">
        <w:rPr>
          <w:sz w:val="30"/>
          <w:szCs w:val="30"/>
        </w:rPr>
        <w:t xml:space="preserve">                       </w:t>
      </w:r>
      <w:r w:rsidR="009562FD" w:rsidRPr="00935B50">
        <w:rPr>
          <w:sz w:val="30"/>
          <w:szCs w:val="30"/>
        </w:rPr>
        <w:t xml:space="preserve">при выполнении комплексных кадастровых работ </w:t>
      </w:r>
      <w:r w:rsidR="007C001C" w:rsidRPr="00935B50">
        <w:rPr>
          <w:sz w:val="30"/>
          <w:szCs w:val="30"/>
        </w:rPr>
        <w:t>регионального</w:t>
      </w:r>
      <w:r w:rsidR="0070285B" w:rsidRPr="00935B50">
        <w:rPr>
          <w:sz w:val="30"/>
          <w:szCs w:val="30"/>
        </w:rPr>
        <w:t xml:space="preserve"> значения </w:t>
      </w:r>
      <w:r w:rsidR="009562FD" w:rsidRPr="00935B50">
        <w:rPr>
          <w:sz w:val="30"/>
          <w:szCs w:val="30"/>
        </w:rPr>
        <w:t xml:space="preserve">на территории муниципального образования </w:t>
      </w:r>
      <w:r w:rsidR="000C0FB1" w:rsidRPr="00935B50">
        <w:rPr>
          <w:sz w:val="30"/>
          <w:szCs w:val="30"/>
        </w:rPr>
        <w:t>городской округ город Красноярск Красноярского края</w:t>
      </w:r>
      <w:r w:rsidR="00770B9A" w:rsidRPr="00935B50">
        <w:rPr>
          <w:sz w:val="30"/>
          <w:szCs w:val="30"/>
        </w:rPr>
        <w:t xml:space="preserve"> </w:t>
      </w:r>
      <w:r w:rsidR="009562FD" w:rsidRPr="00935B50">
        <w:rPr>
          <w:sz w:val="30"/>
          <w:szCs w:val="30"/>
        </w:rPr>
        <w:t xml:space="preserve">разработан в соответствии </w:t>
      </w:r>
      <w:r w:rsidR="00935B50">
        <w:rPr>
          <w:sz w:val="30"/>
          <w:szCs w:val="30"/>
        </w:rPr>
        <w:t xml:space="preserve">                                  </w:t>
      </w:r>
      <w:r w:rsidR="009562FD" w:rsidRPr="00935B50">
        <w:rPr>
          <w:sz w:val="30"/>
          <w:szCs w:val="30"/>
        </w:rPr>
        <w:t>с положения</w:t>
      </w:r>
      <w:r w:rsidR="00024ECB" w:rsidRPr="00935B50">
        <w:rPr>
          <w:sz w:val="30"/>
          <w:szCs w:val="30"/>
        </w:rPr>
        <w:t>ми статей</w:t>
      </w:r>
      <w:r w:rsidR="006765E7" w:rsidRPr="00935B50">
        <w:rPr>
          <w:sz w:val="30"/>
          <w:szCs w:val="30"/>
        </w:rPr>
        <w:t xml:space="preserve"> 42.8</w:t>
      </w:r>
      <w:r w:rsidR="00024ECB" w:rsidRPr="00935B50">
        <w:rPr>
          <w:sz w:val="30"/>
          <w:szCs w:val="30"/>
        </w:rPr>
        <w:t>, 42.1</w:t>
      </w:r>
      <w:r w:rsidR="006765E7" w:rsidRPr="00935B50">
        <w:rPr>
          <w:sz w:val="30"/>
          <w:szCs w:val="30"/>
        </w:rPr>
        <w:t>0</w:t>
      </w:r>
      <w:r w:rsidR="009562FD" w:rsidRPr="00935B50">
        <w:rPr>
          <w:sz w:val="30"/>
          <w:szCs w:val="30"/>
        </w:rPr>
        <w:t xml:space="preserve"> Федерального закона</w:t>
      </w:r>
      <w:r w:rsidR="008E0B56" w:rsidRPr="00935B50">
        <w:rPr>
          <w:sz w:val="30"/>
          <w:szCs w:val="30"/>
        </w:rPr>
        <w:t xml:space="preserve"> от 24.07.2007 </w:t>
      </w:r>
      <w:r w:rsidR="00935B50">
        <w:rPr>
          <w:sz w:val="30"/>
          <w:szCs w:val="30"/>
        </w:rPr>
        <w:t xml:space="preserve">                 </w:t>
      </w:r>
      <w:r w:rsidR="008E0B56" w:rsidRPr="00935B50">
        <w:rPr>
          <w:sz w:val="30"/>
          <w:szCs w:val="30"/>
        </w:rPr>
        <w:t>№ 221-ФЗ</w:t>
      </w:r>
      <w:r w:rsidR="009562FD" w:rsidRPr="00935B50">
        <w:rPr>
          <w:sz w:val="30"/>
          <w:szCs w:val="30"/>
        </w:rPr>
        <w:t xml:space="preserve"> «О кадастров</w:t>
      </w:r>
      <w:r w:rsidR="001A6837" w:rsidRPr="00935B50">
        <w:rPr>
          <w:sz w:val="30"/>
          <w:szCs w:val="30"/>
        </w:rPr>
        <w:t>ой деятельности» (далее –</w:t>
      </w:r>
      <w:r w:rsidRPr="00935B50">
        <w:rPr>
          <w:sz w:val="30"/>
          <w:szCs w:val="30"/>
        </w:rPr>
        <w:t xml:space="preserve"> Закон № 221-ФЗ)</w:t>
      </w:r>
      <w:r w:rsidR="009562FD" w:rsidRPr="00935B50">
        <w:rPr>
          <w:sz w:val="30"/>
          <w:szCs w:val="30"/>
        </w:rPr>
        <w:t xml:space="preserve"> </w:t>
      </w:r>
      <w:r w:rsidR="00935B50">
        <w:rPr>
          <w:sz w:val="30"/>
          <w:szCs w:val="30"/>
        </w:rPr>
        <w:t xml:space="preserve">                  </w:t>
      </w:r>
      <w:r w:rsidR="009562FD" w:rsidRPr="00935B50">
        <w:rPr>
          <w:sz w:val="30"/>
          <w:szCs w:val="30"/>
        </w:rPr>
        <w:t>и определяет полномочия, порядок работы согласительной комиссии</w:t>
      </w:r>
      <w:r w:rsidR="00935B50">
        <w:rPr>
          <w:sz w:val="30"/>
          <w:szCs w:val="30"/>
        </w:rPr>
        <w:t xml:space="preserve">                    </w:t>
      </w:r>
      <w:r w:rsidR="009562FD" w:rsidRPr="00935B50">
        <w:rPr>
          <w:sz w:val="30"/>
          <w:szCs w:val="30"/>
        </w:rPr>
        <w:t xml:space="preserve"> по согласованию местоположения границ земельных участков</w:t>
      </w:r>
      <w:proofErr w:type="gramEnd"/>
      <w:r w:rsidR="009562FD" w:rsidRPr="00935B50">
        <w:rPr>
          <w:sz w:val="30"/>
          <w:szCs w:val="30"/>
        </w:rPr>
        <w:t xml:space="preserve"> </w:t>
      </w:r>
      <w:r w:rsidR="00C26817">
        <w:rPr>
          <w:sz w:val="30"/>
          <w:szCs w:val="30"/>
        </w:rPr>
        <w:t xml:space="preserve">                     </w:t>
      </w:r>
      <w:r w:rsidR="009562FD" w:rsidRPr="00935B50">
        <w:rPr>
          <w:sz w:val="30"/>
          <w:szCs w:val="30"/>
        </w:rPr>
        <w:t xml:space="preserve">при выполнении комплексных кадастровых работ </w:t>
      </w:r>
      <w:r w:rsidR="007C001C" w:rsidRPr="00935B50">
        <w:rPr>
          <w:sz w:val="30"/>
          <w:szCs w:val="30"/>
        </w:rPr>
        <w:t>регионального</w:t>
      </w:r>
      <w:r w:rsidR="0070285B" w:rsidRPr="00935B50">
        <w:rPr>
          <w:sz w:val="30"/>
          <w:szCs w:val="30"/>
        </w:rPr>
        <w:t xml:space="preserve"> значения </w:t>
      </w:r>
      <w:r w:rsidR="009562FD" w:rsidRPr="00935B50">
        <w:rPr>
          <w:sz w:val="30"/>
          <w:szCs w:val="30"/>
        </w:rPr>
        <w:t xml:space="preserve">на территории муниципального образования </w:t>
      </w:r>
      <w:r w:rsidR="000C0FB1" w:rsidRPr="00935B50">
        <w:rPr>
          <w:sz w:val="30"/>
          <w:szCs w:val="30"/>
        </w:rPr>
        <w:t>городской округ город Красноя</w:t>
      </w:r>
      <w:proofErr w:type="gramStart"/>
      <w:r w:rsidR="000C0FB1" w:rsidRPr="00935B50">
        <w:rPr>
          <w:sz w:val="30"/>
          <w:szCs w:val="30"/>
        </w:rPr>
        <w:t>рск Кр</w:t>
      </w:r>
      <w:proofErr w:type="gramEnd"/>
      <w:r w:rsidR="000C0FB1" w:rsidRPr="00935B50">
        <w:rPr>
          <w:sz w:val="30"/>
          <w:szCs w:val="30"/>
        </w:rPr>
        <w:t xml:space="preserve">асноярского края </w:t>
      </w:r>
      <w:r w:rsidR="009562FD" w:rsidRPr="00935B50">
        <w:rPr>
          <w:sz w:val="30"/>
          <w:szCs w:val="30"/>
        </w:rPr>
        <w:t>(</w:t>
      </w:r>
      <w:r w:rsidR="009562FD" w:rsidRPr="00935B50">
        <w:rPr>
          <w:rFonts w:eastAsiaTheme="minorEastAsia"/>
          <w:sz w:val="30"/>
          <w:szCs w:val="30"/>
          <w:lang w:eastAsia="zh-CN"/>
        </w:rPr>
        <w:t>далее</w:t>
      </w:r>
      <w:r w:rsidR="00424CE9" w:rsidRPr="00935B50">
        <w:rPr>
          <w:rFonts w:eastAsiaTheme="minorEastAsia"/>
          <w:sz w:val="30"/>
          <w:szCs w:val="30"/>
          <w:lang w:eastAsia="zh-CN"/>
        </w:rPr>
        <w:t xml:space="preserve"> </w:t>
      </w:r>
      <w:r w:rsidR="001A6837" w:rsidRPr="00935B50">
        <w:rPr>
          <w:rFonts w:eastAsiaTheme="minorEastAsia"/>
          <w:sz w:val="30"/>
          <w:szCs w:val="30"/>
          <w:lang w:eastAsia="zh-CN"/>
        </w:rPr>
        <w:t>–</w:t>
      </w:r>
      <w:r w:rsidR="009562FD" w:rsidRPr="00935B50">
        <w:rPr>
          <w:rFonts w:eastAsiaTheme="minorEastAsia"/>
          <w:sz w:val="30"/>
          <w:szCs w:val="30"/>
          <w:lang w:eastAsia="zh-CN"/>
        </w:rPr>
        <w:t xml:space="preserve"> согласительная комиссия)</w:t>
      </w:r>
      <w:r w:rsidR="009562FD" w:rsidRPr="00935B50">
        <w:rPr>
          <w:sz w:val="30"/>
          <w:szCs w:val="30"/>
        </w:rPr>
        <w:t>.</w:t>
      </w:r>
    </w:p>
    <w:p w:rsidP="00935B50" w:rsidR="00C36AAB" w:rsidRDefault="00EC0AAB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2. Целью работы с</w:t>
      </w:r>
      <w:r w:rsidR="00C36AAB" w:rsidRPr="00935B50">
        <w:rPr>
          <w:sz w:val="30"/>
          <w:szCs w:val="30"/>
        </w:rPr>
        <w:t>огласительной комиссии</w:t>
      </w:r>
      <w:r w:rsidR="007244CC" w:rsidRPr="00935B50">
        <w:rPr>
          <w:sz w:val="30"/>
          <w:szCs w:val="30"/>
        </w:rPr>
        <w:t xml:space="preserve"> </w:t>
      </w:r>
      <w:r w:rsidR="00C36AAB" w:rsidRPr="00935B50">
        <w:rPr>
          <w:sz w:val="30"/>
          <w:szCs w:val="30"/>
        </w:rPr>
        <w:t xml:space="preserve">является согласование местоположения границ земельных участков при выполнении </w:t>
      </w:r>
      <w:r w:rsidR="00935B50">
        <w:rPr>
          <w:sz w:val="30"/>
          <w:szCs w:val="30"/>
        </w:rPr>
        <w:t xml:space="preserve">                           </w:t>
      </w:r>
      <w:r w:rsidR="00C36AAB" w:rsidRPr="00935B50">
        <w:rPr>
          <w:sz w:val="30"/>
          <w:szCs w:val="30"/>
        </w:rPr>
        <w:t>комплексных кадастровых работ</w:t>
      </w:r>
      <w:r w:rsidR="00A2492D" w:rsidRPr="00935B50">
        <w:rPr>
          <w:sz w:val="30"/>
          <w:szCs w:val="30"/>
        </w:rPr>
        <w:t xml:space="preserve"> </w:t>
      </w:r>
      <w:r w:rsidR="007C001C" w:rsidRPr="00935B50">
        <w:rPr>
          <w:sz w:val="30"/>
          <w:szCs w:val="30"/>
        </w:rPr>
        <w:t>регионального</w:t>
      </w:r>
      <w:r w:rsidR="00A2492D" w:rsidRPr="00935B50">
        <w:rPr>
          <w:sz w:val="30"/>
          <w:szCs w:val="30"/>
        </w:rPr>
        <w:t xml:space="preserve"> значения</w:t>
      </w:r>
      <w:r w:rsidR="00C36AAB" w:rsidRPr="00935B50">
        <w:rPr>
          <w:sz w:val="30"/>
          <w:szCs w:val="30"/>
        </w:rPr>
        <w:t>.</w:t>
      </w:r>
    </w:p>
    <w:p w:rsidP="00935B50" w:rsidR="00C36AAB" w:rsidRDefault="00EC0AAB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3. К полномочиям с</w:t>
      </w:r>
      <w:r w:rsidR="00C36AAB" w:rsidRPr="00935B50">
        <w:rPr>
          <w:sz w:val="30"/>
          <w:szCs w:val="30"/>
        </w:rPr>
        <w:t>огласительной комиссии относятся:</w:t>
      </w:r>
    </w:p>
    <w:p w:rsidP="00935B50" w:rsidR="00C36AAB" w:rsidRDefault="00C36AAB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1) рассмотрение возражений заинтересованных лиц, указан</w:t>
      </w:r>
      <w:r w:rsidR="00EC0AAB" w:rsidRPr="00935B50">
        <w:rPr>
          <w:sz w:val="30"/>
          <w:szCs w:val="30"/>
        </w:rPr>
        <w:t xml:space="preserve">ных </w:t>
      </w:r>
      <w:r w:rsidR="001A6837" w:rsidRPr="00935B50">
        <w:rPr>
          <w:sz w:val="30"/>
          <w:szCs w:val="30"/>
        </w:rPr>
        <w:t xml:space="preserve">              </w:t>
      </w:r>
      <w:r w:rsidR="00EC0AAB" w:rsidRPr="00935B50">
        <w:rPr>
          <w:sz w:val="30"/>
          <w:szCs w:val="30"/>
        </w:rPr>
        <w:t>в части 3 статьи 39 Закона №</w:t>
      </w:r>
      <w:r w:rsidRPr="00935B50">
        <w:rPr>
          <w:sz w:val="30"/>
          <w:szCs w:val="30"/>
        </w:rPr>
        <w:t xml:space="preserve"> 221-ФЗ</w:t>
      </w:r>
      <w:r w:rsidR="001A6837" w:rsidRPr="00935B50">
        <w:rPr>
          <w:sz w:val="30"/>
          <w:szCs w:val="30"/>
        </w:rPr>
        <w:t xml:space="preserve"> (далее –</w:t>
      </w:r>
      <w:r w:rsidR="00AC586E" w:rsidRPr="00935B50">
        <w:rPr>
          <w:sz w:val="30"/>
          <w:szCs w:val="30"/>
        </w:rPr>
        <w:t xml:space="preserve"> заинтересованны</w:t>
      </w:r>
      <w:r w:rsidR="009562FD" w:rsidRPr="00935B50">
        <w:rPr>
          <w:sz w:val="30"/>
          <w:szCs w:val="30"/>
        </w:rPr>
        <w:t>е</w:t>
      </w:r>
      <w:r w:rsidR="00AC586E" w:rsidRPr="00935B50">
        <w:rPr>
          <w:sz w:val="30"/>
          <w:szCs w:val="30"/>
        </w:rPr>
        <w:t xml:space="preserve"> лиц</w:t>
      </w:r>
      <w:r w:rsidR="009562FD" w:rsidRPr="00935B50">
        <w:rPr>
          <w:sz w:val="30"/>
          <w:szCs w:val="30"/>
        </w:rPr>
        <w:t>а</w:t>
      </w:r>
      <w:r w:rsidR="00AC586E" w:rsidRPr="00935B50">
        <w:rPr>
          <w:sz w:val="30"/>
          <w:szCs w:val="30"/>
        </w:rPr>
        <w:t>)</w:t>
      </w:r>
      <w:r w:rsidRPr="00935B50">
        <w:rPr>
          <w:sz w:val="30"/>
          <w:szCs w:val="30"/>
        </w:rPr>
        <w:t>, относительно местоположения гран</w:t>
      </w:r>
      <w:r w:rsidR="00EC0AAB" w:rsidRPr="00935B50">
        <w:rPr>
          <w:sz w:val="30"/>
          <w:szCs w:val="30"/>
        </w:rPr>
        <w:t>иц земельных участков</w:t>
      </w:r>
      <w:r w:rsidRPr="00935B50">
        <w:rPr>
          <w:sz w:val="30"/>
          <w:szCs w:val="30"/>
        </w:rPr>
        <w:t>;</w:t>
      </w:r>
    </w:p>
    <w:p w:rsidP="00935B50" w:rsidR="00C36AAB" w:rsidRDefault="00C36AAB" w:rsidRPr="00935B50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935B50">
        <w:rPr>
          <w:sz w:val="30"/>
          <w:szCs w:val="30"/>
        </w:rPr>
        <w:t xml:space="preserve">2) подготовка заключения согласительной комиссии о результатах рассмотрения </w:t>
      </w:r>
      <w:r w:rsidR="002E2554" w:rsidRPr="00935B50">
        <w:rPr>
          <w:sz w:val="30"/>
          <w:szCs w:val="30"/>
        </w:rPr>
        <w:t>возражений заинтересованных лиц</w:t>
      </w:r>
      <w:r w:rsidRPr="00935B50">
        <w:rPr>
          <w:sz w:val="30"/>
          <w:szCs w:val="30"/>
        </w:rPr>
        <w:t xml:space="preserve"> относительно местоположения границ земельных участков</w:t>
      </w:r>
      <w:r w:rsidR="001A6837" w:rsidRPr="00935B50">
        <w:rPr>
          <w:sz w:val="30"/>
          <w:szCs w:val="30"/>
        </w:rPr>
        <w:t xml:space="preserve"> (далее –</w:t>
      </w:r>
      <w:r w:rsidR="002E2554" w:rsidRPr="00935B50">
        <w:rPr>
          <w:sz w:val="30"/>
          <w:szCs w:val="30"/>
        </w:rPr>
        <w:t xml:space="preserve"> заключение </w:t>
      </w:r>
      <w:r w:rsidR="00935B50">
        <w:rPr>
          <w:sz w:val="30"/>
          <w:szCs w:val="30"/>
        </w:rPr>
        <w:t xml:space="preserve">                          </w:t>
      </w:r>
      <w:r w:rsidR="002E2554" w:rsidRPr="00935B50">
        <w:rPr>
          <w:sz w:val="30"/>
          <w:szCs w:val="30"/>
        </w:rPr>
        <w:t>о результатах рассмотрения возражений)</w:t>
      </w:r>
      <w:r w:rsidRPr="00935B50">
        <w:rPr>
          <w:sz w:val="30"/>
          <w:szCs w:val="30"/>
        </w:rPr>
        <w:t xml:space="preserve">, в том числе </w:t>
      </w:r>
      <w:r w:rsidR="00935B50">
        <w:rPr>
          <w:sz w:val="30"/>
          <w:szCs w:val="30"/>
        </w:rPr>
        <w:t xml:space="preserve">                                     </w:t>
      </w:r>
      <w:r w:rsidRPr="00935B50">
        <w:rPr>
          <w:sz w:val="30"/>
          <w:szCs w:val="30"/>
        </w:rPr>
        <w:t xml:space="preserve">о нецелесообразности изменения проекта карты-плана территории </w:t>
      </w:r>
      <w:r w:rsidR="00935B50">
        <w:rPr>
          <w:sz w:val="30"/>
          <w:szCs w:val="30"/>
        </w:rPr>
        <w:t xml:space="preserve">                                </w:t>
      </w:r>
      <w:r w:rsidRPr="00935B50">
        <w:rPr>
          <w:sz w:val="30"/>
          <w:szCs w:val="30"/>
        </w:rPr>
        <w:t>в случае необоснованности</w:t>
      </w:r>
      <w:r w:rsid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 xml:space="preserve">таких возражений или о необходимости изменения </w:t>
      </w:r>
      <w:r w:rsidR="006765E7" w:rsidRPr="00935B50">
        <w:rPr>
          <w:sz w:val="30"/>
          <w:szCs w:val="30"/>
        </w:rPr>
        <w:t>исполнителем</w:t>
      </w:r>
      <w:r w:rsidR="006963DE" w:rsidRPr="00935B50">
        <w:rPr>
          <w:sz w:val="30"/>
          <w:szCs w:val="30"/>
        </w:rPr>
        <w:t xml:space="preserve"> </w:t>
      </w:r>
      <w:r w:rsidR="006765E7" w:rsidRPr="00935B50">
        <w:rPr>
          <w:sz w:val="30"/>
          <w:szCs w:val="30"/>
        </w:rPr>
        <w:t xml:space="preserve">комплексных кадастровых работ </w:t>
      </w:r>
      <w:r w:rsidRPr="00935B50">
        <w:rPr>
          <w:sz w:val="30"/>
          <w:szCs w:val="30"/>
        </w:rPr>
        <w:t>карты-плана территории в соответствии с такими возражениями;</w:t>
      </w:r>
      <w:proofErr w:type="gramEnd"/>
    </w:p>
    <w:p w:rsidP="00935B50" w:rsidR="00C36AAB" w:rsidRDefault="00C36AAB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lastRenderedPageBreak/>
        <w:t>3)</w:t>
      </w:r>
      <w:r w:rsidR="00C26817">
        <w:rPr>
          <w:sz w:val="30"/>
          <w:szCs w:val="30"/>
        </w:rPr>
        <w:t> </w:t>
      </w:r>
      <w:r w:rsidRPr="00935B50">
        <w:rPr>
          <w:sz w:val="30"/>
          <w:szCs w:val="30"/>
        </w:rPr>
        <w:t>оформление акта согласования местоположения границ</w:t>
      </w:r>
      <w:r w:rsidR="00C26817">
        <w:rPr>
          <w:sz w:val="30"/>
          <w:szCs w:val="30"/>
        </w:rPr>
        <w:t xml:space="preserve">                  </w:t>
      </w:r>
      <w:r w:rsidRPr="00935B50">
        <w:rPr>
          <w:sz w:val="30"/>
          <w:szCs w:val="30"/>
        </w:rPr>
        <w:t xml:space="preserve"> при выполнении компле</w:t>
      </w:r>
      <w:r w:rsidR="001A6837" w:rsidRPr="00935B50">
        <w:rPr>
          <w:sz w:val="30"/>
          <w:szCs w:val="30"/>
        </w:rPr>
        <w:t>ксных кадастровых работ (далее –</w:t>
      </w:r>
      <w:r w:rsidRPr="00935B50">
        <w:rPr>
          <w:sz w:val="30"/>
          <w:szCs w:val="30"/>
        </w:rPr>
        <w:t xml:space="preserve"> акт согласования</w:t>
      </w:r>
      <w:r w:rsidR="00634AA9" w:rsidRPr="00935B50">
        <w:rPr>
          <w:sz w:val="30"/>
          <w:szCs w:val="30"/>
        </w:rPr>
        <w:t xml:space="preserve"> границ</w:t>
      </w:r>
      <w:r w:rsidRPr="00935B50">
        <w:rPr>
          <w:sz w:val="30"/>
          <w:szCs w:val="30"/>
        </w:rPr>
        <w:t>);</w:t>
      </w:r>
    </w:p>
    <w:p w:rsidP="00935B50" w:rsidR="001C644B" w:rsidRDefault="00C36AAB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4) разъяснение заинтересованным лицам возможности разрешения земельного спора о местоположении границ земельных участков</w:t>
      </w:r>
      <w:r w:rsidR="00935B50">
        <w:rPr>
          <w:sz w:val="30"/>
          <w:szCs w:val="30"/>
        </w:rPr>
        <w:t xml:space="preserve">                           </w:t>
      </w:r>
      <w:r w:rsidRPr="00935B50">
        <w:rPr>
          <w:sz w:val="30"/>
          <w:szCs w:val="30"/>
        </w:rPr>
        <w:t xml:space="preserve"> в судебном порядке.</w:t>
      </w:r>
    </w:p>
    <w:p w:rsidP="00935B50" w:rsidR="001C644B" w:rsidRDefault="001C644B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</w:p>
    <w:p w:rsidP="00935B50" w:rsidR="008A13B2" w:rsidRDefault="00AC586E" w:rsidRPr="00935B50">
      <w:pPr>
        <w:suppressAutoHyphens/>
        <w:spacing w:line="235" w:lineRule="auto"/>
        <w:jc w:val="center"/>
        <w:rPr>
          <w:sz w:val="30"/>
          <w:szCs w:val="30"/>
        </w:rPr>
      </w:pPr>
      <w:r w:rsidRPr="00935B50">
        <w:rPr>
          <w:sz w:val="30"/>
          <w:szCs w:val="30"/>
          <w:lang w:val="en-US"/>
        </w:rPr>
        <w:t>II</w:t>
      </w:r>
      <w:r w:rsidR="008A13B2" w:rsidRPr="00935B50">
        <w:rPr>
          <w:sz w:val="30"/>
          <w:szCs w:val="30"/>
        </w:rPr>
        <w:t xml:space="preserve">. </w:t>
      </w:r>
      <w:r w:rsidR="001A6837" w:rsidRPr="00935B50">
        <w:rPr>
          <w:sz w:val="30"/>
          <w:szCs w:val="30"/>
        </w:rPr>
        <w:t>Состав</w:t>
      </w:r>
      <w:r w:rsidR="00892DB3" w:rsidRPr="00935B50">
        <w:rPr>
          <w:sz w:val="30"/>
          <w:szCs w:val="30"/>
        </w:rPr>
        <w:t xml:space="preserve">, </w:t>
      </w:r>
      <w:r w:rsidR="001A6837" w:rsidRPr="00935B50">
        <w:rPr>
          <w:sz w:val="30"/>
          <w:szCs w:val="30"/>
        </w:rPr>
        <w:t>полномочия</w:t>
      </w:r>
      <w:r w:rsidR="00EC0AAB" w:rsidRPr="00935B50">
        <w:rPr>
          <w:sz w:val="30"/>
          <w:szCs w:val="30"/>
        </w:rPr>
        <w:t xml:space="preserve"> </w:t>
      </w:r>
      <w:r w:rsidR="001A6837" w:rsidRPr="00935B50">
        <w:rPr>
          <w:sz w:val="30"/>
          <w:szCs w:val="30"/>
        </w:rPr>
        <w:t>членов согласительной комиссии</w:t>
      </w:r>
    </w:p>
    <w:p w:rsidP="00935B50" w:rsidR="008A13B2" w:rsidRDefault="008A13B2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</w:p>
    <w:p w:rsidP="00935B50" w:rsidR="008A13B2" w:rsidRDefault="00AC586E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4</w:t>
      </w:r>
      <w:r w:rsidR="008A13B2" w:rsidRPr="00935B50">
        <w:rPr>
          <w:sz w:val="30"/>
          <w:szCs w:val="30"/>
        </w:rPr>
        <w:t xml:space="preserve">. В состав согласительной комиссии включаются по одному представителю </w:t>
      </w:r>
      <w:proofErr w:type="gramStart"/>
      <w:r w:rsidR="008A13B2" w:rsidRPr="00935B50">
        <w:rPr>
          <w:sz w:val="30"/>
          <w:szCs w:val="30"/>
        </w:rPr>
        <w:t>от</w:t>
      </w:r>
      <w:proofErr w:type="gramEnd"/>
      <w:r w:rsidR="008A13B2" w:rsidRPr="00935B50">
        <w:rPr>
          <w:sz w:val="30"/>
          <w:szCs w:val="30"/>
        </w:rPr>
        <w:t>:</w:t>
      </w:r>
    </w:p>
    <w:p w:rsidP="00935B50" w:rsidR="008A13B2" w:rsidRDefault="008A13B2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1) </w:t>
      </w:r>
      <w:r w:rsidR="00366687" w:rsidRPr="00935B50">
        <w:rPr>
          <w:sz w:val="30"/>
          <w:szCs w:val="30"/>
        </w:rPr>
        <w:t>агентства по управлению государственным имуществом Красноярского края;</w:t>
      </w:r>
    </w:p>
    <w:p w:rsidP="00935B50" w:rsidR="00C33CB3" w:rsidRDefault="00C33CB3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2) </w:t>
      </w:r>
      <w:r w:rsidR="00366687" w:rsidRPr="00935B50">
        <w:rPr>
          <w:sz w:val="30"/>
          <w:szCs w:val="30"/>
        </w:rPr>
        <w:t xml:space="preserve">межрегионального территориального управления Федерального агентства по управлению государственным имуществом </w:t>
      </w:r>
      <w:r w:rsidR="00935B50">
        <w:rPr>
          <w:sz w:val="30"/>
          <w:szCs w:val="30"/>
        </w:rPr>
        <w:t xml:space="preserve">                                     </w:t>
      </w:r>
      <w:r w:rsidR="00366687" w:rsidRPr="00935B50">
        <w:rPr>
          <w:sz w:val="30"/>
          <w:szCs w:val="30"/>
        </w:rPr>
        <w:t>в Красноярском крае, Республике Хакасия и Республике Тыва</w:t>
      </w:r>
      <w:r w:rsidRPr="00935B50">
        <w:rPr>
          <w:sz w:val="30"/>
          <w:szCs w:val="30"/>
        </w:rPr>
        <w:t>;</w:t>
      </w:r>
    </w:p>
    <w:p w:rsidP="00935B50" w:rsidR="008A13B2" w:rsidRDefault="00C33CB3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3</w:t>
      </w:r>
      <w:r w:rsidR="008A13B2" w:rsidRPr="00935B50">
        <w:rPr>
          <w:sz w:val="30"/>
          <w:szCs w:val="30"/>
        </w:rPr>
        <w:t xml:space="preserve">) </w:t>
      </w:r>
      <w:r w:rsidR="00AC586E" w:rsidRPr="00935B50">
        <w:rPr>
          <w:sz w:val="30"/>
          <w:szCs w:val="30"/>
        </w:rPr>
        <w:t>департамента муниципального имущества и земельных отношений администрации города Красноярска</w:t>
      </w:r>
      <w:r w:rsidR="00B733A3" w:rsidRPr="00935B50">
        <w:rPr>
          <w:sz w:val="30"/>
          <w:szCs w:val="30"/>
        </w:rPr>
        <w:t xml:space="preserve"> (далее – департамент </w:t>
      </w:r>
      <w:proofErr w:type="spellStart"/>
      <w:r w:rsidR="00B733A3" w:rsidRPr="00935B50">
        <w:rPr>
          <w:sz w:val="30"/>
          <w:szCs w:val="30"/>
        </w:rPr>
        <w:t>горимущества</w:t>
      </w:r>
      <w:proofErr w:type="spellEnd"/>
      <w:r w:rsidR="00B733A3" w:rsidRPr="00935B50">
        <w:rPr>
          <w:sz w:val="30"/>
          <w:szCs w:val="30"/>
        </w:rPr>
        <w:t>)</w:t>
      </w:r>
      <w:r w:rsidR="008A13B2" w:rsidRPr="00935B50">
        <w:rPr>
          <w:sz w:val="30"/>
          <w:szCs w:val="30"/>
        </w:rPr>
        <w:t>;</w:t>
      </w:r>
    </w:p>
    <w:p w:rsidP="00935B50" w:rsidR="008A13B2" w:rsidRDefault="00C33CB3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4</w:t>
      </w:r>
      <w:r w:rsidR="008A13B2" w:rsidRPr="00935B50">
        <w:rPr>
          <w:sz w:val="30"/>
          <w:szCs w:val="30"/>
        </w:rPr>
        <w:t>)</w:t>
      </w:r>
      <w:r w:rsidR="00C26817">
        <w:rPr>
          <w:sz w:val="30"/>
          <w:szCs w:val="30"/>
        </w:rPr>
        <w:t> У</w:t>
      </w:r>
      <w:r w:rsidR="0020219A" w:rsidRPr="00935B50">
        <w:rPr>
          <w:sz w:val="30"/>
          <w:szCs w:val="30"/>
        </w:rPr>
        <w:t>правления Федеральной службы государственной регистрации, кадастра и картографии по Красноярскому краю</w:t>
      </w:r>
      <w:r w:rsidR="008A13B2" w:rsidRPr="00935B50">
        <w:rPr>
          <w:sz w:val="30"/>
          <w:szCs w:val="30"/>
        </w:rPr>
        <w:t>;</w:t>
      </w:r>
    </w:p>
    <w:p w:rsidP="00935B50" w:rsidR="008A13B2" w:rsidRDefault="00C33CB3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5</w:t>
      </w:r>
      <w:r w:rsidR="008A13B2" w:rsidRPr="00935B50">
        <w:rPr>
          <w:sz w:val="30"/>
          <w:szCs w:val="30"/>
        </w:rPr>
        <w:t xml:space="preserve">) </w:t>
      </w:r>
      <w:r w:rsidR="00017C1D" w:rsidRPr="00935B50">
        <w:rPr>
          <w:sz w:val="30"/>
          <w:szCs w:val="30"/>
        </w:rPr>
        <w:t>Ассоциации саморегулируемой организации «Балтийское объединение кадастровых инженеров»</w:t>
      </w:r>
      <w:r w:rsidR="008A13B2" w:rsidRPr="00935B50">
        <w:rPr>
          <w:sz w:val="30"/>
          <w:szCs w:val="30"/>
        </w:rPr>
        <w:t>;</w:t>
      </w:r>
    </w:p>
    <w:p w:rsidP="00935B50" w:rsidR="00C33CB3" w:rsidRDefault="00C33CB3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6</w:t>
      </w:r>
      <w:r w:rsidR="008A13B2" w:rsidRPr="00935B50">
        <w:rPr>
          <w:sz w:val="30"/>
          <w:szCs w:val="30"/>
        </w:rPr>
        <w:t xml:space="preserve">) </w:t>
      </w:r>
      <w:r w:rsidR="00C26817">
        <w:rPr>
          <w:sz w:val="30"/>
          <w:szCs w:val="30"/>
        </w:rPr>
        <w:t>у</w:t>
      </w:r>
      <w:r w:rsidR="00D560FD" w:rsidRPr="00935B50">
        <w:rPr>
          <w:sz w:val="30"/>
          <w:szCs w:val="30"/>
        </w:rPr>
        <w:t>правлени</w:t>
      </w:r>
      <w:r w:rsidR="00C26817">
        <w:rPr>
          <w:sz w:val="30"/>
          <w:szCs w:val="30"/>
        </w:rPr>
        <w:t>я</w:t>
      </w:r>
      <w:r w:rsidR="00D560FD" w:rsidRPr="00935B50">
        <w:rPr>
          <w:sz w:val="30"/>
          <w:szCs w:val="30"/>
        </w:rPr>
        <w:t xml:space="preserve"> архитектуры</w:t>
      </w:r>
      <w:r w:rsidR="0020219A" w:rsidRPr="00935B50">
        <w:rPr>
          <w:sz w:val="30"/>
          <w:szCs w:val="30"/>
        </w:rPr>
        <w:t xml:space="preserve"> администрации города Красноярска</w:t>
      </w:r>
      <w:r w:rsidRPr="00935B50">
        <w:rPr>
          <w:sz w:val="30"/>
          <w:szCs w:val="30"/>
        </w:rPr>
        <w:t>;</w:t>
      </w:r>
    </w:p>
    <w:p w:rsidP="00935B50" w:rsidR="00366687" w:rsidRDefault="00A2492D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7</w:t>
      </w:r>
      <w:r w:rsidR="00366687" w:rsidRPr="00935B50">
        <w:rPr>
          <w:sz w:val="30"/>
          <w:szCs w:val="30"/>
        </w:rPr>
        <w:t>)</w:t>
      </w:r>
      <w:r w:rsidR="00C26817">
        <w:rPr>
          <w:sz w:val="30"/>
          <w:szCs w:val="30"/>
        </w:rPr>
        <w:t> </w:t>
      </w:r>
      <w:r w:rsidR="00366687" w:rsidRPr="00935B50">
        <w:rPr>
          <w:sz w:val="30"/>
          <w:szCs w:val="30"/>
        </w:rPr>
        <w:t>товарищества собственников недвижимости (в том числе садоводческого или огороднического некоммерческого товарищества)</w:t>
      </w:r>
      <w:r w:rsidR="00C26817">
        <w:rPr>
          <w:sz w:val="30"/>
          <w:szCs w:val="30"/>
        </w:rPr>
        <w:t>,</w:t>
      </w:r>
      <w:r w:rsidR="00366687" w:rsidRPr="00935B50">
        <w:rPr>
          <w:sz w:val="30"/>
          <w:szCs w:val="30"/>
        </w:rPr>
        <w:t xml:space="preserve"> </w:t>
      </w:r>
      <w:r w:rsidR="007A1E27" w:rsidRPr="00935B50">
        <w:rPr>
          <w:sz w:val="30"/>
          <w:szCs w:val="30"/>
        </w:rPr>
        <w:t xml:space="preserve">                  </w:t>
      </w:r>
      <w:r w:rsidR="00366687" w:rsidRPr="00935B50">
        <w:rPr>
          <w:sz w:val="30"/>
          <w:szCs w:val="30"/>
        </w:rPr>
        <w:t>либо членов потребительского кооператива (жилищного, жилищно-строительного или гаражного)</w:t>
      </w:r>
      <w:r w:rsidR="00C26817">
        <w:rPr>
          <w:sz w:val="30"/>
          <w:szCs w:val="30"/>
        </w:rPr>
        <w:t>,</w:t>
      </w:r>
      <w:r w:rsidR="00366687" w:rsidRPr="00935B50">
        <w:rPr>
          <w:sz w:val="30"/>
          <w:szCs w:val="30"/>
        </w:rPr>
        <w:t xml:space="preserve"> либо иного гражданско-правового </w:t>
      </w:r>
      <w:r w:rsidR="007A1E27" w:rsidRPr="00935B50">
        <w:rPr>
          <w:sz w:val="30"/>
          <w:szCs w:val="30"/>
        </w:rPr>
        <w:t xml:space="preserve">                 </w:t>
      </w:r>
      <w:r w:rsidR="00366687" w:rsidRPr="00935B50">
        <w:rPr>
          <w:sz w:val="30"/>
          <w:szCs w:val="30"/>
        </w:rPr>
        <w:t xml:space="preserve">сообщества, указанного в пункте 3 части 6 статьи 42.2 Закона </w:t>
      </w:r>
      <w:r w:rsidR="007A1E27" w:rsidRPr="00935B50">
        <w:rPr>
          <w:sz w:val="30"/>
          <w:szCs w:val="30"/>
        </w:rPr>
        <w:t xml:space="preserve">                   </w:t>
      </w:r>
      <w:r w:rsidR="00366687" w:rsidRPr="00935B50">
        <w:rPr>
          <w:sz w:val="30"/>
          <w:szCs w:val="30"/>
        </w:rPr>
        <w:t>№ 221-ФЗ.</w:t>
      </w:r>
    </w:p>
    <w:p w:rsidP="00935B50" w:rsidR="0020219A" w:rsidRDefault="0020219A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5. Членство в согласительной комиссии прекращается </w:t>
      </w:r>
      <w:r w:rsidR="006C44D7" w:rsidRPr="00935B50">
        <w:rPr>
          <w:sz w:val="30"/>
          <w:szCs w:val="30"/>
        </w:rPr>
        <w:t xml:space="preserve">правовым </w:t>
      </w:r>
      <w:r w:rsidRPr="00935B50">
        <w:rPr>
          <w:sz w:val="30"/>
          <w:szCs w:val="30"/>
        </w:rPr>
        <w:t xml:space="preserve">актом о внесении изменений в </w:t>
      </w:r>
      <w:r w:rsidR="00077133" w:rsidRPr="00935B50">
        <w:rPr>
          <w:sz w:val="30"/>
          <w:szCs w:val="30"/>
        </w:rPr>
        <w:t xml:space="preserve">ее </w:t>
      </w:r>
      <w:r w:rsidRPr="00935B50">
        <w:rPr>
          <w:sz w:val="30"/>
          <w:szCs w:val="30"/>
        </w:rPr>
        <w:t xml:space="preserve">состав, принимаемым в течение </w:t>
      </w:r>
      <w:r w:rsidR="00935B50">
        <w:rPr>
          <w:sz w:val="30"/>
          <w:szCs w:val="30"/>
        </w:rPr>
        <w:t xml:space="preserve">                             </w:t>
      </w:r>
      <w:r w:rsidR="00945A0B" w:rsidRPr="00935B50">
        <w:rPr>
          <w:sz w:val="30"/>
          <w:szCs w:val="30"/>
        </w:rPr>
        <w:t>10</w:t>
      </w:r>
      <w:r w:rsidRPr="00935B50">
        <w:rPr>
          <w:sz w:val="30"/>
          <w:szCs w:val="30"/>
        </w:rPr>
        <w:t xml:space="preserve"> рабочих дней со дня поступления информации от соответствующих органов (организаций) об отзыве их должностных лиц (представителей) </w:t>
      </w:r>
      <w:r w:rsidR="001A6837" w:rsidRPr="00935B50">
        <w:rPr>
          <w:sz w:val="30"/>
          <w:szCs w:val="30"/>
        </w:rPr>
        <w:t xml:space="preserve">              </w:t>
      </w:r>
      <w:r w:rsidRPr="00935B50">
        <w:rPr>
          <w:sz w:val="30"/>
          <w:szCs w:val="30"/>
        </w:rPr>
        <w:t xml:space="preserve">из состава согласительной комиссии и предложения новой </w:t>
      </w:r>
      <w:r w:rsidR="00935B50">
        <w:rPr>
          <w:sz w:val="30"/>
          <w:szCs w:val="30"/>
        </w:rPr>
        <w:t xml:space="preserve">                       </w:t>
      </w:r>
      <w:r w:rsidRPr="00935B50">
        <w:rPr>
          <w:sz w:val="30"/>
          <w:szCs w:val="30"/>
        </w:rPr>
        <w:t>кандидатуры.</w:t>
      </w:r>
    </w:p>
    <w:p w:rsidP="00935B50" w:rsidR="0020219A" w:rsidRDefault="0020219A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Копия акта о внесении изменений в состав комиссии в течение </w:t>
      </w:r>
      <w:r w:rsidR="001A6837" w:rsidRPr="00935B50">
        <w:rPr>
          <w:sz w:val="30"/>
          <w:szCs w:val="30"/>
        </w:rPr>
        <w:t xml:space="preserve">                </w:t>
      </w:r>
      <w:r w:rsidR="00945A0B" w:rsidRPr="00935B50">
        <w:rPr>
          <w:sz w:val="30"/>
          <w:szCs w:val="30"/>
        </w:rPr>
        <w:t>3</w:t>
      </w:r>
      <w:r w:rsidRPr="00935B50">
        <w:rPr>
          <w:sz w:val="30"/>
          <w:szCs w:val="30"/>
        </w:rPr>
        <w:t xml:space="preserve"> рабочих дней </w:t>
      </w:r>
      <w:proofErr w:type="gramStart"/>
      <w:r w:rsidRPr="00935B50">
        <w:rPr>
          <w:sz w:val="30"/>
          <w:szCs w:val="30"/>
        </w:rPr>
        <w:t>с даты принятия</w:t>
      </w:r>
      <w:proofErr w:type="gramEnd"/>
      <w:r w:rsidRPr="00935B50">
        <w:rPr>
          <w:sz w:val="30"/>
          <w:szCs w:val="30"/>
        </w:rPr>
        <w:t xml:space="preserve"> направляется всем членам согласительной комиссии почтовым отправлением, а также </w:t>
      </w:r>
      <w:r w:rsidR="00935B50">
        <w:rPr>
          <w:sz w:val="30"/>
          <w:szCs w:val="30"/>
        </w:rPr>
        <w:t xml:space="preserve">                                             </w:t>
      </w:r>
      <w:r w:rsidRPr="00935B50">
        <w:rPr>
          <w:sz w:val="30"/>
          <w:szCs w:val="30"/>
        </w:rPr>
        <w:t>с использованием сетей связи общего пользования.</w:t>
      </w:r>
    </w:p>
    <w:p w:rsidP="00935B50" w:rsidR="00892DB3" w:rsidRDefault="0020219A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6</w:t>
      </w:r>
      <w:r w:rsidR="00892DB3" w:rsidRPr="00935B50">
        <w:rPr>
          <w:sz w:val="30"/>
          <w:szCs w:val="30"/>
        </w:rPr>
        <w:t xml:space="preserve">. Председатель согласительной комиссии и представители, указанные в пункте </w:t>
      </w:r>
      <w:r w:rsidRPr="00935B50">
        <w:rPr>
          <w:sz w:val="30"/>
          <w:szCs w:val="30"/>
        </w:rPr>
        <w:t>4</w:t>
      </w:r>
      <w:r w:rsidR="00892DB3" w:rsidRPr="00935B50">
        <w:rPr>
          <w:sz w:val="30"/>
          <w:szCs w:val="30"/>
        </w:rPr>
        <w:t xml:space="preserve"> </w:t>
      </w:r>
      <w:r w:rsidR="006C44D7" w:rsidRPr="00935B50">
        <w:rPr>
          <w:sz w:val="30"/>
          <w:szCs w:val="30"/>
        </w:rPr>
        <w:t xml:space="preserve">настоящего </w:t>
      </w:r>
      <w:r w:rsidR="00166E78" w:rsidRPr="00935B50">
        <w:rPr>
          <w:sz w:val="30"/>
          <w:szCs w:val="30"/>
        </w:rPr>
        <w:t>Р</w:t>
      </w:r>
      <w:r w:rsidR="00892DB3" w:rsidRPr="00935B50">
        <w:rPr>
          <w:sz w:val="30"/>
          <w:szCs w:val="30"/>
        </w:rPr>
        <w:t>егламента, являются членами согласительной комиссии.</w:t>
      </w:r>
    </w:p>
    <w:p w:rsidP="00935B50" w:rsidR="007F4D0D" w:rsidRDefault="007F4D0D" w:rsidRPr="00935B5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lastRenderedPageBreak/>
        <w:t>7.</w:t>
      </w:r>
      <w:r w:rsidR="007A1E27" w:rsidRPr="00935B50">
        <w:rPr>
          <w:sz w:val="30"/>
          <w:szCs w:val="30"/>
        </w:rPr>
        <w:t> </w:t>
      </w:r>
      <w:r w:rsidRPr="00935B50">
        <w:rPr>
          <w:sz w:val="30"/>
          <w:szCs w:val="30"/>
        </w:rPr>
        <w:t>Деятельностью согласительной комиссии руководит председатель, в его отсутствие исполнение обязанностей осуществляет заместитель председателя согласительной комиссии.</w:t>
      </w:r>
    </w:p>
    <w:p w:rsidP="00935B50" w:rsidR="00892DB3" w:rsidRDefault="007F4D0D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8</w:t>
      </w:r>
      <w:r w:rsidR="00892DB3" w:rsidRPr="00935B50">
        <w:rPr>
          <w:sz w:val="30"/>
          <w:szCs w:val="30"/>
        </w:rPr>
        <w:t>.</w:t>
      </w:r>
      <w:r w:rsidR="007A1E27" w:rsidRPr="00935B50">
        <w:rPr>
          <w:sz w:val="30"/>
          <w:szCs w:val="30"/>
        </w:rPr>
        <w:t> </w:t>
      </w:r>
      <w:r w:rsidR="00892DB3" w:rsidRPr="00935B50">
        <w:rPr>
          <w:sz w:val="30"/>
          <w:szCs w:val="30"/>
        </w:rPr>
        <w:t xml:space="preserve">Председатель согласительной комиссии назначает секретаря </w:t>
      </w:r>
      <w:r w:rsidR="007A1E27" w:rsidRPr="00935B50">
        <w:rPr>
          <w:sz w:val="30"/>
          <w:szCs w:val="30"/>
        </w:rPr>
        <w:t xml:space="preserve">   </w:t>
      </w:r>
      <w:r w:rsidR="00892DB3" w:rsidRPr="00935B50">
        <w:rPr>
          <w:sz w:val="30"/>
          <w:szCs w:val="30"/>
        </w:rPr>
        <w:t>согласительной комиссии, который не является членом согласительной комиссии и не обладает правом голоса при голосовании на заседании согласительной комиссии.</w:t>
      </w:r>
    </w:p>
    <w:p w:rsidP="00935B50" w:rsidR="00892DB3" w:rsidRDefault="007F4D0D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9</w:t>
      </w:r>
      <w:r w:rsidR="00892DB3" w:rsidRPr="00935B50">
        <w:rPr>
          <w:sz w:val="30"/>
          <w:szCs w:val="30"/>
        </w:rPr>
        <w:t>. Полномочия председателя согласительной комиссии: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1) возглавляет согласительную комиссию и обеспечивает организацию деятельности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2) определяет место работы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3) назначает секретаря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4)</w:t>
      </w:r>
      <w:r w:rsidR="00C26817">
        <w:rPr>
          <w:sz w:val="30"/>
          <w:szCs w:val="30"/>
        </w:rPr>
        <w:t> </w:t>
      </w:r>
      <w:r w:rsidRPr="00935B50">
        <w:rPr>
          <w:sz w:val="30"/>
          <w:szCs w:val="30"/>
        </w:rPr>
        <w:t>назначает дату, время и место проведения заседания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5) утверждает повестку дня заседания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6) председательствует на заседании согласительной комиссии, </w:t>
      </w:r>
      <w:r w:rsidR="001A6837" w:rsidRPr="00935B50">
        <w:rPr>
          <w:sz w:val="30"/>
          <w:szCs w:val="30"/>
        </w:rPr>
        <w:t xml:space="preserve">              </w:t>
      </w:r>
      <w:r w:rsidRPr="00935B50">
        <w:rPr>
          <w:sz w:val="30"/>
          <w:szCs w:val="30"/>
        </w:rPr>
        <w:t xml:space="preserve">в том числе организует рассмотрение вопросов, входящих в повестку дня заседания согласительной комиссии, ставит на голосование предложения по рассматриваемым вопросам, организует голосование </w:t>
      </w:r>
      <w:r w:rsidR="00935B50">
        <w:rPr>
          <w:sz w:val="30"/>
          <w:szCs w:val="30"/>
        </w:rPr>
        <w:t xml:space="preserve">                                   </w:t>
      </w:r>
      <w:r w:rsidRPr="00935B50">
        <w:rPr>
          <w:sz w:val="30"/>
          <w:szCs w:val="30"/>
        </w:rPr>
        <w:t>и подсчет голосов членов согласительной комиссии, определяет результаты голосования;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7) подписывает подготовленные по установленным формам протокол заседания согласительной комиссии и акт согласования границ,</w:t>
      </w:r>
      <w:r w:rsid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 xml:space="preserve">а также </w:t>
      </w:r>
      <w:r w:rsidR="002E2554" w:rsidRPr="00935B50">
        <w:rPr>
          <w:sz w:val="30"/>
          <w:szCs w:val="30"/>
        </w:rPr>
        <w:t xml:space="preserve">заключение о результатах рассмотрения возражений </w:t>
      </w:r>
      <w:r w:rsidR="00935B50">
        <w:rPr>
          <w:sz w:val="30"/>
          <w:szCs w:val="30"/>
        </w:rPr>
        <w:t xml:space="preserve">                                                  </w:t>
      </w:r>
      <w:r w:rsidRPr="00935B50">
        <w:rPr>
          <w:sz w:val="30"/>
          <w:szCs w:val="30"/>
        </w:rPr>
        <w:t>и иные</w:t>
      </w:r>
      <w:r w:rsid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>документы, связанные с деятельностью согласительной комиссии.</w:t>
      </w:r>
    </w:p>
    <w:p w:rsidP="00935B50" w:rsidR="00892DB3" w:rsidRDefault="007F4D0D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10</w:t>
      </w:r>
      <w:r w:rsidR="00892DB3" w:rsidRPr="00935B50">
        <w:rPr>
          <w:sz w:val="30"/>
          <w:szCs w:val="30"/>
        </w:rPr>
        <w:t>. Секретарь согласительной комиссии: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1) осуществляет ведение делопроизводства согласительной комиссии, учет и обеспечение хранения документов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2) осуществляет подготовку заседания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3) информирует членов согласительной комиссии о дате, месте </w:t>
      </w:r>
      <w:r w:rsidR="007A1E27" w:rsidRPr="00935B50">
        <w:rPr>
          <w:sz w:val="30"/>
          <w:szCs w:val="30"/>
        </w:rPr>
        <w:t xml:space="preserve">               </w:t>
      </w:r>
      <w:r w:rsidRPr="00935B50">
        <w:rPr>
          <w:sz w:val="30"/>
          <w:szCs w:val="30"/>
        </w:rPr>
        <w:t xml:space="preserve">и времени проведения заседания согласительной комиссии не позднее </w:t>
      </w:r>
      <w:r w:rsidR="00C26CFD" w:rsidRPr="00935B50">
        <w:rPr>
          <w:sz w:val="30"/>
          <w:szCs w:val="30"/>
        </w:rPr>
        <w:t>10</w:t>
      </w:r>
      <w:r w:rsidR="00F1373E" w:rsidRPr="00935B50">
        <w:rPr>
          <w:sz w:val="30"/>
          <w:szCs w:val="30"/>
        </w:rPr>
        <w:t xml:space="preserve"> </w:t>
      </w:r>
      <w:r w:rsidR="00C26CFD" w:rsidRPr="00935B50">
        <w:rPr>
          <w:sz w:val="30"/>
          <w:szCs w:val="30"/>
        </w:rPr>
        <w:t>календарных дней</w:t>
      </w:r>
      <w:r w:rsidRPr="00935B50">
        <w:rPr>
          <w:sz w:val="30"/>
          <w:szCs w:val="30"/>
        </w:rPr>
        <w:t xml:space="preserve"> до дня проведения заседания согласительной </w:t>
      </w:r>
      <w:r w:rsidR="007A1E27" w:rsidRPr="00935B50">
        <w:rPr>
          <w:sz w:val="30"/>
          <w:szCs w:val="30"/>
        </w:rPr>
        <w:t xml:space="preserve">            </w:t>
      </w:r>
      <w:r w:rsidRPr="00935B50">
        <w:rPr>
          <w:sz w:val="30"/>
          <w:szCs w:val="30"/>
        </w:rPr>
        <w:t>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4) ведет протокол заседания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5) готовит проекты принимаемых на заседании согласительной комиссии решений;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6) оформляет запросы, обращения и другие документы, направляемые от имени согласительной комиссии;</w:t>
      </w:r>
    </w:p>
    <w:p w:rsidP="00935B50" w:rsidR="00892DB3" w:rsidRDefault="00892DB3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7) выполняет поручения председателя согласительной комиссии, связанные с деятельностью согласительной комиссии.</w:t>
      </w:r>
    </w:p>
    <w:p w:rsidP="00935B50" w:rsidR="008A13B2" w:rsidRDefault="0020219A" w:rsidRPr="00935B50">
      <w:pPr>
        <w:suppressAutoHyphens/>
        <w:spacing w:line="192" w:lineRule="auto"/>
        <w:jc w:val="center"/>
        <w:rPr>
          <w:sz w:val="30"/>
          <w:szCs w:val="30"/>
        </w:rPr>
      </w:pPr>
      <w:r w:rsidRPr="00935B50">
        <w:rPr>
          <w:sz w:val="30"/>
          <w:szCs w:val="30"/>
          <w:lang w:val="en-US"/>
        </w:rPr>
        <w:lastRenderedPageBreak/>
        <w:t>III</w:t>
      </w:r>
      <w:r w:rsidR="007A1E27" w:rsidRPr="00935B50">
        <w:rPr>
          <w:sz w:val="30"/>
          <w:szCs w:val="30"/>
        </w:rPr>
        <w:t>. Порядок работы согласительной комиссии</w:t>
      </w:r>
    </w:p>
    <w:p w:rsidP="00935B50" w:rsidR="008A13B2" w:rsidRDefault="008A13B2" w:rsidRPr="00935B50">
      <w:pPr>
        <w:suppressAutoHyphens/>
        <w:spacing w:line="192" w:lineRule="auto"/>
        <w:jc w:val="both"/>
        <w:rPr>
          <w:sz w:val="30"/>
          <w:szCs w:val="30"/>
        </w:rPr>
      </w:pPr>
    </w:p>
    <w:p w:rsidP="00935B50" w:rsidR="008A13B2" w:rsidRDefault="0020219A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1</w:t>
      </w:r>
      <w:r w:rsidR="008A13B2" w:rsidRPr="00935B50">
        <w:rPr>
          <w:sz w:val="30"/>
          <w:szCs w:val="30"/>
        </w:rPr>
        <w:t xml:space="preserve">. </w:t>
      </w:r>
      <w:proofErr w:type="gramStart"/>
      <w:r w:rsidR="008A13B2" w:rsidRPr="00935B50">
        <w:rPr>
          <w:sz w:val="30"/>
          <w:szCs w:val="30"/>
        </w:rPr>
        <w:t>В целях согласования местоположения границ земельных участков, являющихся объектами комплексных кадастровых работ</w:t>
      </w:r>
      <w:r w:rsidR="00017C1D" w:rsidRPr="00935B50">
        <w:rPr>
          <w:sz w:val="30"/>
          <w:szCs w:val="30"/>
        </w:rPr>
        <w:t xml:space="preserve"> </w:t>
      </w:r>
      <w:r w:rsidR="007A1E27" w:rsidRPr="00935B50">
        <w:rPr>
          <w:sz w:val="30"/>
          <w:szCs w:val="30"/>
        </w:rPr>
        <w:t xml:space="preserve">             </w:t>
      </w:r>
      <w:r w:rsidR="007C001C" w:rsidRPr="00935B50">
        <w:rPr>
          <w:sz w:val="30"/>
          <w:szCs w:val="30"/>
        </w:rPr>
        <w:t>регионального</w:t>
      </w:r>
      <w:r w:rsidR="00017C1D" w:rsidRPr="00935B50">
        <w:rPr>
          <w:sz w:val="30"/>
          <w:szCs w:val="30"/>
        </w:rPr>
        <w:t xml:space="preserve"> значения</w:t>
      </w:r>
      <w:r w:rsidR="001A0896" w:rsidRPr="00935B50">
        <w:rPr>
          <w:sz w:val="30"/>
          <w:szCs w:val="30"/>
        </w:rPr>
        <w:t>,</w:t>
      </w:r>
      <w:r w:rsidR="008A13B2" w:rsidRPr="00935B50">
        <w:rPr>
          <w:sz w:val="30"/>
          <w:szCs w:val="30"/>
        </w:rPr>
        <w:t xml:space="preserve"> согласительная комиссия проводит заседание, на которое в установленном частью 8 статьи 42.10 Закона </w:t>
      </w:r>
      <w:r w:rsidR="001A0896" w:rsidRPr="00935B50">
        <w:rPr>
          <w:sz w:val="30"/>
          <w:szCs w:val="30"/>
        </w:rPr>
        <w:t>№</w:t>
      </w:r>
      <w:r w:rsidR="008A13B2" w:rsidRPr="00935B50">
        <w:rPr>
          <w:sz w:val="30"/>
          <w:szCs w:val="30"/>
        </w:rPr>
        <w:t xml:space="preserve"> 221-ФЗ </w:t>
      </w:r>
      <w:r w:rsidR="007A1E27" w:rsidRPr="00935B50">
        <w:rPr>
          <w:sz w:val="30"/>
          <w:szCs w:val="30"/>
        </w:rPr>
        <w:t xml:space="preserve">          </w:t>
      </w:r>
      <w:r w:rsidR="008A13B2" w:rsidRPr="00935B50">
        <w:rPr>
          <w:sz w:val="30"/>
          <w:szCs w:val="30"/>
        </w:rPr>
        <w:t xml:space="preserve">порядке приглашаются заинтересованные лица и </w:t>
      </w:r>
      <w:r w:rsidR="00B733A3" w:rsidRPr="00935B50">
        <w:rPr>
          <w:sz w:val="30"/>
          <w:szCs w:val="30"/>
        </w:rPr>
        <w:t>кадастровый инженер (</w:t>
      </w:r>
      <w:r w:rsidR="008A13B2" w:rsidRPr="00935B50">
        <w:rPr>
          <w:sz w:val="30"/>
          <w:szCs w:val="30"/>
        </w:rPr>
        <w:t>исполнитель комплексных кадастровых работ</w:t>
      </w:r>
      <w:r w:rsidR="00B733A3" w:rsidRPr="00935B50">
        <w:rPr>
          <w:sz w:val="30"/>
          <w:szCs w:val="30"/>
        </w:rPr>
        <w:t>)</w:t>
      </w:r>
      <w:r w:rsidR="008A13B2" w:rsidRPr="00935B50">
        <w:rPr>
          <w:sz w:val="30"/>
          <w:szCs w:val="30"/>
        </w:rPr>
        <w:t>.</w:t>
      </w:r>
      <w:proofErr w:type="gramEnd"/>
    </w:p>
    <w:p w:rsidP="00935B50" w:rsidR="008A13B2" w:rsidRDefault="0020219A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2</w:t>
      </w:r>
      <w:r w:rsidR="008A13B2" w:rsidRPr="00935B50">
        <w:rPr>
          <w:sz w:val="30"/>
          <w:szCs w:val="30"/>
        </w:rPr>
        <w:t>.</w:t>
      </w:r>
      <w:r w:rsidR="00C26817">
        <w:rPr>
          <w:sz w:val="30"/>
          <w:szCs w:val="30"/>
        </w:rPr>
        <w:t> </w:t>
      </w:r>
      <w:r w:rsidR="008A13B2" w:rsidRPr="00935B50">
        <w:rPr>
          <w:sz w:val="30"/>
          <w:szCs w:val="30"/>
        </w:rPr>
        <w:t xml:space="preserve">Заседание согласительной комиссии проводится не ранее </w:t>
      </w:r>
      <w:r w:rsidR="007A1E27" w:rsidRPr="00935B50">
        <w:rPr>
          <w:sz w:val="30"/>
          <w:szCs w:val="30"/>
        </w:rPr>
        <w:t xml:space="preserve">              </w:t>
      </w:r>
      <w:r w:rsidR="008A13B2" w:rsidRPr="00935B50">
        <w:rPr>
          <w:sz w:val="30"/>
          <w:szCs w:val="30"/>
        </w:rPr>
        <w:t>чем</w:t>
      </w:r>
      <w:r w:rsidR="00945A0B" w:rsidRPr="00935B50">
        <w:rPr>
          <w:sz w:val="30"/>
          <w:szCs w:val="30"/>
        </w:rPr>
        <w:t xml:space="preserve"> через 15</w:t>
      </w:r>
      <w:r w:rsidR="008A13B2" w:rsidRPr="00935B50">
        <w:rPr>
          <w:sz w:val="30"/>
          <w:szCs w:val="30"/>
        </w:rPr>
        <w:t xml:space="preserve"> рабочих дней со дня опубликования, размещения </w:t>
      </w:r>
      <w:r w:rsidR="007A1E27" w:rsidRPr="00935B50">
        <w:rPr>
          <w:sz w:val="30"/>
          <w:szCs w:val="30"/>
        </w:rPr>
        <w:t xml:space="preserve">                           </w:t>
      </w:r>
      <w:r w:rsidR="008A13B2" w:rsidRPr="00935B50">
        <w:rPr>
          <w:sz w:val="30"/>
          <w:szCs w:val="30"/>
        </w:rPr>
        <w:t xml:space="preserve">и направления </w:t>
      </w:r>
      <w:r w:rsidR="0070285B" w:rsidRPr="00935B50">
        <w:rPr>
          <w:sz w:val="30"/>
          <w:szCs w:val="30"/>
        </w:rPr>
        <w:t>органом, уполномоченным на утверждение карты-плана территории,</w:t>
      </w:r>
      <w:r w:rsidR="008A13B2" w:rsidRPr="00935B50">
        <w:rPr>
          <w:sz w:val="30"/>
          <w:szCs w:val="30"/>
        </w:rPr>
        <w:t xml:space="preserve"> извещения о проведении заседания согласительной комиссии</w:t>
      </w:r>
      <w:r w:rsidR="00C26817">
        <w:rPr>
          <w:sz w:val="30"/>
          <w:szCs w:val="30"/>
        </w:rPr>
        <w:t xml:space="preserve"> (</w:t>
      </w:r>
      <w:r w:rsidR="008A13B2" w:rsidRPr="00935B50">
        <w:rPr>
          <w:sz w:val="30"/>
          <w:szCs w:val="30"/>
        </w:rPr>
        <w:t>приме</w:t>
      </w:r>
      <w:r w:rsidR="002A5285" w:rsidRPr="00935B50">
        <w:rPr>
          <w:sz w:val="30"/>
          <w:szCs w:val="30"/>
        </w:rPr>
        <w:t xml:space="preserve">рная форма </w:t>
      </w:r>
      <w:r w:rsidR="00A03379" w:rsidRPr="00935B50">
        <w:rPr>
          <w:sz w:val="30"/>
          <w:szCs w:val="30"/>
        </w:rPr>
        <w:t xml:space="preserve">утверждена приказом Федеральной службы государственной регистрации, кадастра и картографии </w:t>
      </w:r>
      <w:r w:rsidR="00C26817">
        <w:rPr>
          <w:sz w:val="30"/>
          <w:szCs w:val="30"/>
        </w:rPr>
        <w:t xml:space="preserve">                    </w:t>
      </w:r>
      <w:r w:rsidR="00A03379" w:rsidRPr="00935B50">
        <w:rPr>
          <w:sz w:val="30"/>
          <w:szCs w:val="30"/>
        </w:rPr>
        <w:t xml:space="preserve">от 01.07.2025 № </w:t>
      </w:r>
      <w:proofErr w:type="gramStart"/>
      <w:r w:rsidR="00A03379" w:rsidRPr="00935B50">
        <w:rPr>
          <w:sz w:val="30"/>
          <w:szCs w:val="30"/>
        </w:rPr>
        <w:t>П</w:t>
      </w:r>
      <w:proofErr w:type="gramEnd"/>
      <w:r w:rsidR="00A03379" w:rsidRPr="00935B50">
        <w:rPr>
          <w:sz w:val="30"/>
          <w:szCs w:val="30"/>
        </w:rPr>
        <w:t xml:space="preserve">/0235/25 «Об утверждении формы извещения о начале выполнения комплексных кадастровых работ и примерной формы </w:t>
      </w:r>
      <w:r w:rsidR="00C26817">
        <w:rPr>
          <w:sz w:val="30"/>
          <w:szCs w:val="30"/>
        </w:rPr>
        <w:t xml:space="preserve">                   </w:t>
      </w:r>
      <w:r w:rsidR="00A03379" w:rsidRPr="00935B50">
        <w:rPr>
          <w:sz w:val="30"/>
          <w:szCs w:val="30"/>
        </w:rPr>
        <w:t>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</w:t>
      </w:r>
      <w:r w:rsidR="00C26817">
        <w:rPr>
          <w:sz w:val="30"/>
          <w:szCs w:val="30"/>
        </w:rPr>
        <w:t>)</w:t>
      </w:r>
      <w:r w:rsidR="008A13B2" w:rsidRPr="00935B50">
        <w:rPr>
          <w:sz w:val="30"/>
          <w:szCs w:val="30"/>
        </w:rPr>
        <w:t xml:space="preserve"> в порядке, предусмотренном частью 8 статьи 42.10 Закона </w:t>
      </w:r>
      <w:r w:rsidR="001A0896" w:rsidRPr="00935B50">
        <w:rPr>
          <w:sz w:val="30"/>
          <w:szCs w:val="30"/>
        </w:rPr>
        <w:t>№</w:t>
      </w:r>
      <w:r w:rsidR="008A13B2" w:rsidRPr="00935B50">
        <w:rPr>
          <w:sz w:val="30"/>
          <w:szCs w:val="30"/>
        </w:rPr>
        <w:t xml:space="preserve"> 221-ФЗ.</w:t>
      </w:r>
    </w:p>
    <w:p w:rsidP="00935B50" w:rsidR="008A13B2" w:rsidRDefault="0020219A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3</w:t>
      </w:r>
      <w:r w:rsidR="008A13B2" w:rsidRPr="00935B50">
        <w:rPr>
          <w:sz w:val="30"/>
          <w:szCs w:val="30"/>
        </w:rPr>
        <w:t xml:space="preserve">. В течение </w:t>
      </w:r>
      <w:r w:rsidR="00984408" w:rsidRPr="00935B50">
        <w:rPr>
          <w:sz w:val="30"/>
          <w:szCs w:val="30"/>
        </w:rPr>
        <w:t>15</w:t>
      </w:r>
      <w:r w:rsidR="008A13B2" w:rsidRPr="00935B50">
        <w:rPr>
          <w:sz w:val="30"/>
          <w:szCs w:val="30"/>
        </w:rPr>
        <w:t xml:space="preserve"> рабочих дней со дня </w:t>
      </w:r>
      <w:r w:rsidR="002D5A28" w:rsidRPr="00935B50">
        <w:rPr>
          <w:sz w:val="30"/>
          <w:szCs w:val="30"/>
        </w:rPr>
        <w:t>официального</w:t>
      </w:r>
      <w:r w:rsidR="008A13B2" w:rsidRPr="00935B50">
        <w:rPr>
          <w:sz w:val="30"/>
          <w:szCs w:val="30"/>
        </w:rPr>
        <w:t xml:space="preserve"> </w:t>
      </w:r>
      <w:r w:rsidR="002D5A28" w:rsidRPr="00935B50">
        <w:rPr>
          <w:sz w:val="30"/>
          <w:szCs w:val="30"/>
        </w:rPr>
        <w:t xml:space="preserve">опубликования </w:t>
      </w:r>
      <w:r w:rsidR="008A13B2" w:rsidRPr="00935B50">
        <w:rPr>
          <w:sz w:val="30"/>
          <w:szCs w:val="30"/>
        </w:rPr>
        <w:t>извещения о проведении за</w:t>
      </w:r>
      <w:r w:rsidR="002A5285" w:rsidRPr="00935B50">
        <w:rPr>
          <w:sz w:val="30"/>
          <w:szCs w:val="30"/>
        </w:rPr>
        <w:t>седания согласительной комиссии</w:t>
      </w:r>
      <w:r w:rsidR="008A13B2" w:rsidRPr="00935B50">
        <w:rPr>
          <w:sz w:val="30"/>
          <w:szCs w:val="30"/>
        </w:rPr>
        <w:t xml:space="preserve"> согласительная комиссия обеспечивает: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1) ознакомление любых лиц с проектом карты-плана территории посредством:</w:t>
      </w:r>
    </w:p>
    <w:p w:rsidP="00935B50" w:rsidR="001A0896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размещения проекта карты-плана территории в сети Интернет </w:t>
      </w:r>
      <w:r w:rsidR="007A1E27" w:rsidRPr="00935B50">
        <w:rPr>
          <w:sz w:val="30"/>
          <w:szCs w:val="30"/>
        </w:rPr>
        <w:t xml:space="preserve">              </w:t>
      </w:r>
      <w:r w:rsidRPr="00935B50">
        <w:rPr>
          <w:sz w:val="30"/>
          <w:szCs w:val="30"/>
        </w:rPr>
        <w:t xml:space="preserve">на официальном сайте </w:t>
      </w:r>
      <w:r w:rsidR="001A0896" w:rsidRPr="00935B50">
        <w:rPr>
          <w:sz w:val="30"/>
          <w:szCs w:val="30"/>
        </w:rPr>
        <w:t>администрации города</w:t>
      </w:r>
      <w:r w:rsidR="00D560FD" w:rsidRPr="00935B50">
        <w:rPr>
          <w:sz w:val="30"/>
          <w:szCs w:val="30"/>
        </w:rPr>
        <w:t xml:space="preserve"> Красноярска</w:t>
      </w:r>
      <w:r w:rsidR="00C26817">
        <w:rPr>
          <w:sz w:val="30"/>
          <w:szCs w:val="30"/>
        </w:rPr>
        <w:t xml:space="preserve"> </w:t>
      </w:r>
      <w:r w:rsidR="001A0896" w:rsidRPr="00935B50">
        <w:rPr>
          <w:sz w:val="30"/>
          <w:szCs w:val="30"/>
          <w:lang w:val="en-US"/>
        </w:rPr>
        <w:t>www</w:t>
      </w:r>
      <w:r w:rsidR="001A0896" w:rsidRPr="00935B50">
        <w:rPr>
          <w:sz w:val="30"/>
          <w:szCs w:val="30"/>
        </w:rPr>
        <w:t>.</w:t>
      </w:r>
      <w:proofErr w:type="spellStart"/>
      <w:r w:rsidR="001A0896" w:rsidRPr="00935B50">
        <w:rPr>
          <w:sz w:val="30"/>
          <w:szCs w:val="30"/>
          <w:lang w:val="en-US"/>
        </w:rPr>
        <w:t>admkrsk</w:t>
      </w:r>
      <w:proofErr w:type="spellEnd"/>
      <w:r w:rsidR="001A0896" w:rsidRPr="00935B50">
        <w:rPr>
          <w:sz w:val="30"/>
          <w:szCs w:val="30"/>
        </w:rPr>
        <w:t>.</w:t>
      </w:r>
      <w:proofErr w:type="spellStart"/>
      <w:r w:rsidR="001A0896" w:rsidRPr="00935B50">
        <w:rPr>
          <w:sz w:val="30"/>
          <w:szCs w:val="30"/>
          <w:lang w:val="en-US"/>
        </w:rPr>
        <w:t>ru</w:t>
      </w:r>
      <w:proofErr w:type="spellEnd"/>
      <w:r w:rsidR="00207E94" w:rsidRPr="00935B50">
        <w:rPr>
          <w:sz w:val="30"/>
          <w:szCs w:val="30"/>
        </w:rPr>
        <w:t>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предоставления возможности ознакомления с проектом карты-плана территории в форме документа на бумаж</w:t>
      </w:r>
      <w:r w:rsidR="002A5285" w:rsidRPr="00935B50">
        <w:rPr>
          <w:sz w:val="30"/>
          <w:szCs w:val="30"/>
        </w:rPr>
        <w:t xml:space="preserve">ном носителе </w:t>
      </w:r>
      <w:r w:rsidR="00935B50">
        <w:rPr>
          <w:sz w:val="30"/>
          <w:szCs w:val="30"/>
        </w:rPr>
        <w:t xml:space="preserve">                                  </w:t>
      </w:r>
      <w:r w:rsidR="002A5285" w:rsidRPr="00935B50">
        <w:rPr>
          <w:sz w:val="30"/>
          <w:szCs w:val="30"/>
        </w:rPr>
        <w:t>по местонахождению</w:t>
      </w:r>
      <w:r w:rsidRPr="00935B50">
        <w:rPr>
          <w:sz w:val="30"/>
          <w:szCs w:val="30"/>
        </w:rPr>
        <w:t xml:space="preserve"> согласительной комиссии</w:t>
      </w:r>
      <w:r w:rsidR="00C26CFD" w:rsidRPr="00935B50">
        <w:rPr>
          <w:sz w:val="30"/>
          <w:szCs w:val="30"/>
        </w:rPr>
        <w:t xml:space="preserve"> (г. Красноярск, </w:t>
      </w:r>
      <w:r w:rsidR="00C26817">
        <w:rPr>
          <w:sz w:val="30"/>
          <w:szCs w:val="30"/>
        </w:rPr>
        <w:t xml:space="preserve">                      </w:t>
      </w:r>
      <w:r w:rsidR="00C26CFD" w:rsidRPr="00935B50">
        <w:rPr>
          <w:sz w:val="30"/>
          <w:szCs w:val="30"/>
        </w:rPr>
        <w:t>ул. Карла Марк</w:t>
      </w:r>
      <w:r w:rsidR="00A87829" w:rsidRPr="00935B50">
        <w:rPr>
          <w:sz w:val="30"/>
          <w:szCs w:val="30"/>
        </w:rPr>
        <w:t xml:space="preserve">са, 49, </w:t>
      </w:r>
      <w:proofErr w:type="spellStart"/>
      <w:r w:rsidR="00A87829" w:rsidRPr="00935B50">
        <w:rPr>
          <w:sz w:val="30"/>
          <w:szCs w:val="30"/>
        </w:rPr>
        <w:t>каб</w:t>
      </w:r>
      <w:proofErr w:type="spellEnd"/>
      <w:r w:rsidR="00A87829" w:rsidRPr="00935B50">
        <w:rPr>
          <w:sz w:val="30"/>
          <w:szCs w:val="30"/>
        </w:rPr>
        <w:t>. 1</w:t>
      </w:r>
      <w:r w:rsidR="00C26CFD" w:rsidRPr="00935B50">
        <w:rPr>
          <w:sz w:val="30"/>
          <w:szCs w:val="30"/>
        </w:rPr>
        <w:t>)</w:t>
      </w:r>
      <w:r w:rsidRPr="00935B50">
        <w:rPr>
          <w:sz w:val="30"/>
          <w:szCs w:val="30"/>
        </w:rPr>
        <w:t>;</w:t>
      </w:r>
    </w:p>
    <w:p w:rsidP="00935B50" w:rsidR="00634AA9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2) сбор возражений заинтере</w:t>
      </w:r>
      <w:r w:rsidR="00634AA9" w:rsidRPr="00935B50">
        <w:rPr>
          <w:sz w:val="30"/>
          <w:szCs w:val="30"/>
        </w:rPr>
        <w:t>сованных лиц в письменной форме.</w:t>
      </w:r>
    </w:p>
    <w:p w:rsidP="00935B50" w:rsidR="008A13B2" w:rsidRDefault="0020219A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4</w:t>
      </w:r>
      <w:r w:rsidR="008A13B2" w:rsidRPr="00935B50">
        <w:rPr>
          <w:sz w:val="30"/>
          <w:szCs w:val="30"/>
        </w:rPr>
        <w:t>. 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</w:p>
    <w:p w:rsidP="00935B50" w:rsidR="008A13B2" w:rsidRDefault="0020219A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5</w:t>
      </w:r>
      <w:r w:rsidR="008A13B2" w:rsidRPr="00935B50">
        <w:rPr>
          <w:sz w:val="30"/>
          <w:szCs w:val="30"/>
        </w:rPr>
        <w:t>.</w:t>
      </w:r>
      <w:r w:rsidR="00935B50">
        <w:rPr>
          <w:sz w:val="30"/>
          <w:szCs w:val="30"/>
        </w:rPr>
        <w:t> </w:t>
      </w:r>
      <w:r w:rsidR="008A13B2" w:rsidRPr="00935B50">
        <w:rPr>
          <w:sz w:val="30"/>
          <w:szCs w:val="30"/>
        </w:rPr>
        <w:t xml:space="preserve">Возражения заинтересованных лиц относительно местоположения границ земельного участка могут быть представлены </w:t>
      </w:r>
      <w:r w:rsidR="00935B50">
        <w:rPr>
          <w:sz w:val="30"/>
          <w:szCs w:val="30"/>
        </w:rPr>
        <w:t xml:space="preserve">                             </w:t>
      </w:r>
      <w:proofErr w:type="gramStart"/>
      <w:r w:rsidR="008A13B2" w:rsidRPr="00935B50">
        <w:rPr>
          <w:sz w:val="30"/>
          <w:szCs w:val="30"/>
        </w:rPr>
        <w:t>в письменной форме в согласительную комиссию в период со дня опубликования извещения о проведении</w:t>
      </w:r>
      <w:proofErr w:type="gramEnd"/>
      <w:r w:rsidR="008A13B2" w:rsidRPr="00935B50">
        <w:rPr>
          <w:sz w:val="30"/>
          <w:szCs w:val="30"/>
        </w:rPr>
        <w:t xml:space="preserve"> заседания согласительной комиссии до дня проведения данного заседания, а также в течение </w:t>
      </w:r>
      <w:r w:rsidR="00935B50">
        <w:rPr>
          <w:sz w:val="30"/>
          <w:szCs w:val="30"/>
        </w:rPr>
        <w:t xml:space="preserve">                       </w:t>
      </w:r>
      <w:r w:rsidR="00945A0B" w:rsidRPr="00935B50">
        <w:rPr>
          <w:sz w:val="30"/>
          <w:szCs w:val="30"/>
        </w:rPr>
        <w:t>35</w:t>
      </w:r>
      <w:r w:rsidR="008A13B2" w:rsidRPr="00935B50">
        <w:rPr>
          <w:sz w:val="30"/>
          <w:szCs w:val="30"/>
        </w:rPr>
        <w:t xml:space="preserve"> </w:t>
      </w:r>
      <w:r w:rsidR="00FF325B" w:rsidRPr="00935B50">
        <w:rPr>
          <w:sz w:val="30"/>
          <w:szCs w:val="30"/>
        </w:rPr>
        <w:t>календарных</w:t>
      </w:r>
      <w:r w:rsidR="008A13B2" w:rsidRPr="00935B50">
        <w:rPr>
          <w:sz w:val="30"/>
          <w:szCs w:val="30"/>
        </w:rPr>
        <w:t xml:space="preserve"> дней со дня проведения первого заседания </w:t>
      </w:r>
      <w:r w:rsidR="008A13B2" w:rsidRPr="00935B50">
        <w:rPr>
          <w:sz w:val="30"/>
          <w:szCs w:val="30"/>
        </w:rPr>
        <w:lastRenderedPageBreak/>
        <w:t xml:space="preserve">согласительной комиссии. Содержание возражений относительно местоположения границ земельного участка и состав прилагаемых </w:t>
      </w:r>
      <w:r w:rsidR="00935B50">
        <w:rPr>
          <w:sz w:val="30"/>
          <w:szCs w:val="30"/>
        </w:rPr>
        <w:t xml:space="preserve">                     </w:t>
      </w:r>
      <w:r w:rsidR="008A13B2" w:rsidRPr="00935B50">
        <w:rPr>
          <w:sz w:val="30"/>
          <w:szCs w:val="30"/>
        </w:rPr>
        <w:t>к таким возражениям документов должны отвечать требованиям, указанным в части 15 статьи 42.10 Закона</w:t>
      </w:r>
      <w:r w:rsidR="00935B50">
        <w:rPr>
          <w:sz w:val="30"/>
          <w:szCs w:val="30"/>
        </w:rPr>
        <w:t xml:space="preserve"> </w:t>
      </w:r>
      <w:r w:rsidR="00207E94" w:rsidRPr="00935B50">
        <w:rPr>
          <w:sz w:val="30"/>
          <w:szCs w:val="30"/>
        </w:rPr>
        <w:t>№</w:t>
      </w:r>
      <w:r w:rsidR="008A13B2" w:rsidRPr="00935B50">
        <w:rPr>
          <w:sz w:val="30"/>
          <w:szCs w:val="30"/>
        </w:rPr>
        <w:t xml:space="preserve"> 221-ФЗ.</w:t>
      </w:r>
    </w:p>
    <w:p w:rsidP="00935B50" w:rsidR="008A13B2" w:rsidRDefault="00E22D56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6</w:t>
      </w:r>
      <w:r w:rsidR="008A13B2" w:rsidRPr="00935B50">
        <w:rPr>
          <w:sz w:val="30"/>
          <w:szCs w:val="30"/>
        </w:rPr>
        <w:t>. Порядок проведения заседания согласительной комиссии: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1) секретарь согласительной комиссии выясняет количество присутствующих, разъясняет регламент работы согласительной комиссии, оглашает повестку дня заседания согласительной комиссии, ведет</w:t>
      </w:r>
      <w:r w:rsid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>протокол заседания согласительной комиссии;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2) на заседании, после оглашения повестки, председатель согласительной комиссии представляет проект карты-плана территории, </w:t>
      </w:r>
      <w:r w:rsidR="007A1E27" w:rsidRPr="00935B50">
        <w:rPr>
          <w:sz w:val="30"/>
          <w:szCs w:val="30"/>
        </w:rPr>
        <w:t xml:space="preserve">                </w:t>
      </w:r>
      <w:r w:rsidRPr="00935B50">
        <w:rPr>
          <w:sz w:val="30"/>
          <w:szCs w:val="30"/>
        </w:rPr>
        <w:t xml:space="preserve">разъясняет результаты выполнения комплексных кадастровых работ </w:t>
      </w:r>
      <w:r w:rsidR="007A1E27" w:rsidRPr="00935B50">
        <w:rPr>
          <w:sz w:val="30"/>
          <w:szCs w:val="30"/>
        </w:rPr>
        <w:t xml:space="preserve">            </w:t>
      </w:r>
      <w:r w:rsidRPr="00935B50">
        <w:rPr>
          <w:sz w:val="30"/>
          <w:szCs w:val="30"/>
        </w:rPr>
        <w:t>и порядок согласования местоположения границ земельных участков;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3) согласительная комиссия заслушивает доклады по вопросам, включенным в повестку заседания согласительной комиссии;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4) секретарь согласительной комиссии представляет возражения заинтересованных лиц, поступившие в согласительную комиссию </w:t>
      </w:r>
      <w:r w:rsidR="007A1E27" w:rsidRPr="00935B50">
        <w:rPr>
          <w:sz w:val="30"/>
          <w:szCs w:val="30"/>
        </w:rPr>
        <w:t xml:space="preserve">                </w:t>
      </w:r>
      <w:r w:rsidRPr="00935B50">
        <w:rPr>
          <w:sz w:val="30"/>
          <w:szCs w:val="30"/>
        </w:rPr>
        <w:t>до дня проведения заседания согласительной комиссии;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5)</w:t>
      </w:r>
      <w:r w:rsidR="00935B50">
        <w:rPr>
          <w:sz w:val="30"/>
          <w:szCs w:val="30"/>
        </w:rPr>
        <w:t> </w:t>
      </w:r>
      <w:r w:rsidRPr="00935B50">
        <w:rPr>
          <w:sz w:val="30"/>
          <w:szCs w:val="30"/>
        </w:rPr>
        <w:t>согласительная комиссия рассматривает возражения заинтересованных лиц в следующем порядке:</w:t>
      </w:r>
    </w:p>
    <w:p w:rsidP="00935B50" w:rsidR="008A13B2" w:rsidRDefault="002628AC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а</w:t>
      </w:r>
      <w:r w:rsidR="008A13B2" w:rsidRPr="00935B50">
        <w:rPr>
          <w:sz w:val="30"/>
          <w:szCs w:val="30"/>
        </w:rPr>
        <w:t xml:space="preserve">) члены согласительной комиссии рассматривают и сопоставляют сведения, содержащиеся в проекте карты-плана территории, </w:t>
      </w:r>
      <w:r w:rsidR="00935B50">
        <w:rPr>
          <w:sz w:val="30"/>
          <w:szCs w:val="30"/>
        </w:rPr>
        <w:t xml:space="preserve">                              </w:t>
      </w:r>
      <w:r w:rsidR="008A13B2" w:rsidRPr="00935B50">
        <w:rPr>
          <w:sz w:val="30"/>
          <w:szCs w:val="30"/>
        </w:rPr>
        <w:t>в документах, представленных вместе с возражениями заинтересованных лиц,</w:t>
      </w:r>
      <w:r w:rsidR="00935B50">
        <w:rPr>
          <w:sz w:val="30"/>
          <w:szCs w:val="30"/>
        </w:rPr>
        <w:t xml:space="preserve"> </w:t>
      </w:r>
      <w:r w:rsidR="008A13B2" w:rsidRPr="00935B50">
        <w:rPr>
          <w:sz w:val="30"/>
          <w:szCs w:val="30"/>
        </w:rPr>
        <w:t xml:space="preserve">а также с документами, имеющимися </w:t>
      </w:r>
      <w:r w:rsidR="00935B50">
        <w:rPr>
          <w:sz w:val="30"/>
          <w:szCs w:val="30"/>
        </w:rPr>
        <w:t xml:space="preserve">                                  </w:t>
      </w:r>
      <w:r w:rsidR="008A13B2" w:rsidRPr="00935B50">
        <w:rPr>
          <w:sz w:val="30"/>
          <w:szCs w:val="30"/>
        </w:rPr>
        <w:t>в распоряжении членов согласительной комиссии;</w:t>
      </w:r>
    </w:p>
    <w:p w:rsidP="00935B50" w:rsidR="008A13B2" w:rsidRDefault="002628AC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б</w:t>
      </w:r>
      <w:r w:rsidR="008A13B2" w:rsidRPr="00935B50">
        <w:rPr>
          <w:sz w:val="30"/>
          <w:szCs w:val="30"/>
        </w:rPr>
        <w:t xml:space="preserve">) согласительная комиссия делает выводы об обоснованности </w:t>
      </w:r>
      <w:r w:rsidR="007A1E27" w:rsidRPr="00935B50">
        <w:rPr>
          <w:sz w:val="30"/>
          <w:szCs w:val="30"/>
        </w:rPr>
        <w:t xml:space="preserve">     </w:t>
      </w:r>
      <w:r w:rsidR="008A13B2" w:rsidRPr="00935B50">
        <w:rPr>
          <w:sz w:val="30"/>
          <w:szCs w:val="30"/>
        </w:rPr>
        <w:t xml:space="preserve">либо необоснованности возражений заинтересованных лиц, при этом необоснованными считаются возражения заинтересованных лиц </w:t>
      </w:r>
      <w:r w:rsidR="00C26817">
        <w:rPr>
          <w:sz w:val="30"/>
          <w:szCs w:val="30"/>
        </w:rPr>
        <w:t xml:space="preserve">                    </w:t>
      </w:r>
      <w:r w:rsidR="008A13B2" w:rsidRPr="00935B50">
        <w:rPr>
          <w:sz w:val="30"/>
          <w:szCs w:val="30"/>
        </w:rPr>
        <w:t>при наличии одного из следующих случаев: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непредставления заинтересованным лицом документов, подтверждающих доводы, изложенные в возражении заинтересованного лица;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при отсутствии в документах, представленных на заседание согласительной комиссии, сведений, подтверждающих доводы, изложенные</w:t>
      </w:r>
      <w:r w:rsid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>в возражении заинтересованного лица;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при наличии в документах, представленных на заседание согласительной комиссии, сведений, опровергающих доводы, изложенные</w:t>
      </w:r>
      <w:r w:rsid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>в возражении заинтересованного лица;</w:t>
      </w:r>
    </w:p>
    <w:p w:rsidP="00935B50" w:rsidR="008A13B2" w:rsidRDefault="002628AC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в</w:t>
      </w:r>
      <w:r w:rsidR="008A13B2" w:rsidRPr="00935B50">
        <w:rPr>
          <w:sz w:val="30"/>
          <w:szCs w:val="30"/>
        </w:rPr>
        <w:t xml:space="preserve">) 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</w:t>
      </w:r>
      <w:r w:rsidR="002E2554" w:rsidRPr="00935B50">
        <w:rPr>
          <w:sz w:val="30"/>
          <w:szCs w:val="30"/>
        </w:rPr>
        <w:t>заключения о результатах рассмотрения возражений</w:t>
      </w:r>
      <w:r w:rsidR="008A13B2" w:rsidRPr="00935B50">
        <w:rPr>
          <w:sz w:val="30"/>
          <w:szCs w:val="30"/>
        </w:rPr>
        <w:t>: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lastRenderedPageBreak/>
        <w:t>о нецелесообразности изменения проекта карты-плана территории в случае необоснованности возражений заинтересованных лиц;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о необходимости изменения </w:t>
      </w:r>
      <w:r w:rsidR="006765E7" w:rsidRPr="00935B50">
        <w:rPr>
          <w:sz w:val="30"/>
          <w:szCs w:val="30"/>
        </w:rPr>
        <w:t>исполнителем комплексных кадастровых работ</w:t>
      </w:r>
      <w:r w:rsidR="00A20B53" w:rsidRPr="00935B50">
        <w:rPr>
          <w:sz w:val="30"/>
          <w:szCs w:val="30"/>
        </w:rPr>
        <w:t xml:space="preserve"> карты-плана </w:t>
      </w:r>
      <w:r w:rsidRPr="00935B50">
        <w:rPr>
          <w:sz w:val="30"/>
          <w:szCs w:val="30"/>
        </w:rPr>
        <w:t xml:space="preserve">территории в соответствии </w:t>
      </w:r>
      <w:r w:rsidR="00935B50">
        <w:rPr>
          <w:sz w:val="30"/>
          <w:szCs w:val="30"/>
        </w:rPr>
        <w:t xml:space="preserve">                              </w:t>
      </w:r>
      <w:r w:rsidRPr="00935B50">
        <w:rPr>
          <w:sz w:val="30"/>
          <w:szCs w:val="30"/>
        </w:rPr>
        <w:t>с воз</w:t>
      </w:r>
      <w:r w:rsidR="00C26817">
        <w:rPr>
          <w:sz w:val="30"/>
          <w:szCs w:val="30"/>
        </w:rPr>
        <w:t>ражениями заинтересованных лиц</w:t>
      </w:r>
      <w:r w:rsidR="007A1E27" w:rsidRP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>в случае</w:t>
      </w:r>
      <w:r w:rsidR="00C26817">
        <w:rPr>
          <w:sz w:val="30"/>
          <w:szCs w:val="30"/>
        </w:rPr>
        <w:t>,</w:t>
      </w:r>
      <w:r w:rsidRPr="00935B50">
        <w:rPr>
          <w:sz w:val="30"/>
          <w:szCs w:val="30"/>
        </w:rPr>
        <w:t xml:space="preserve"> если сведения, содерж</w:t>
      </w:r>
      <w:r w:rsidR="00A20B53" w:rsidRPr="00935B50">
        <w:rPr>
          <w:sz w:val="30"/>
          <w:szCs w:val="30"/>
        </w:rPr>
        <w:t xml:space="preserve">ащиеся в карте-плане территории </w:t>
      </w:r>
      <w:r w:rsidRPr="00935B50">
        <w:rPr>
          <w:sz w:val="30"/>
          <w:szCs w:val="30"/>
        </w:rPr>
        <w:t xml:space="preserve">выполнения комплексных кадастровых работ, не соответствуют сведениям, содержащимся </w:t>
      </w:r>
      <w:r w:rsidR="00935B50">
        <w:rPr>
          <w:sz w:val="30"/>
          <w:szCs w:val="30"/>
        </w:rPr>
        <w:t xml:space="preserve">                        </w:t>
      </w:r>
      <w:r w:rsidRPr="00935B50">
        <w:rPr>
          <w:sz w:val="30"/>
          <w:szCs w:val="30"/>
        </w:rPr>
        <w:t>в документах, представленных на заседание согласительной комиссии;</w:t>
      </w:r>
    </w:p>
    <w:p w:rsidP="00935B50" w:rsidR="008A13B2" w:rsidRDefault="002628AC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г</w:t>
      </w:r>
      <w:r w:rsidR="008A13B2" w:rsidRPr="00935B50">
        <w:rPr>
          <w:sz w:val="30"/>
          <w:szCs w:val="30"/>
        </w:rPr>
        <w:t xml:space="preserve">) </w:t>
      </w:r>
      <w:r w:rsidR="00F54517" w:rsidRPr="00935B50">
        <w:rPr>
          <w:sz w:val="30"/>
          <w:szCs w:val="30"/>
        </w:rPr>
        <w:t xml:space="preserve">в течение </w:t>
      </w:r>
      <w:r w:rsidR="00984408" w:rsidRPr="00935B50">
        <w:rPr>
          <w:sz w:val="30"/>
          <w:szCs w:val="30"/>
        </w:rPr>
        <w:t>5</w:t>
      </w:r>
      <w:r w:rsidR="00F54517" w:rsidRPr="00935B50">
        <w:rPr>
          <w:sz w:val="30"/>
          <w:szCs w:val="30"/>
        </w:rPr>
        <w:t xml:space="preserve"> рабочих дней</w:t>
      </w:r>
      <w:r w:rsidR="008C729F" w:rsidRPr="00935B50">
        <w:rPr>
          <w:sz w:val="30"/>
          <w:szCs w:val="30"/>
        </w:rPr>
        <w:t xml:space="preserve"> со дня проведения заседания со</w:t>
      </w:r>
      <w:r w:rsidR="00F54517" w:rsidRPr="00935B50">
        <w:rPr>
          <w:sz w:val="30"/>
          <w:szCs w:val="30"/>
        </w:rPr>
        <w:t>гласительной комиссии</w:t>
      </w:r>
      <w:r w:rsidR="008C729F" w:rsidRPr="00935B50">
        <w:rPr>
          <w:sz w:val="30"/>
          <w:szCs w:val="30"/>
        </w:rPr>
        <w:t xml:space="preserve"> </w:t>
      </w:r>
      <w:r w:rsidR="008A13B2" w:rsidRPr="00935B50">
        <w:rPr>
          <w:sz w:val="30"/>
          <w:szCs w:val="30"/>
        </w:rPr>
        <w:t xml:space="preserve">секретарем согласительной комиссии оформляется </w:t>
      </w:r>
      <w:r w:rsidR="002E2554" w:rsidRPr="00935B50">
        <w:rPr>
          <w:sz w:val="30"/>
          <w:szCs w:val="30"/>
        </w:rPr>
        <w:t>заключение о результатах рассмотрения возражений</w:t>
      </w:r>
      <w:r w:rsidR="008A13B2" w:rsidRPr="00935B50">
        <w:rPr>
          <w:sz w:val="30"/>
          <w:szCs w:val="30"/>
        </w:rPr>
        <w:t xml:space="preserve">, </w:t>
      </w:r>
      <w:r w:rsidR="00935B50">
        <w:rPr>
          <w:sz w:val="30"/>
          <w:szCs w:val="30"/>
        </w:rPr>
        <w:t xml:space="preserve">                          </w:t>
      </w:r>
      <w:r w:rsidR="008A13B2" w:rsidRPr="00935B50">
        <w:rPr>
          <w:sz w:val="30"/>
          <w:szCs w:val="30"/>
        </w:rPr>
        <w:t>в котором указывается следующее: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дата заседания согласительной комиссии;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реквизиты </w:t>
      </w:r>
      <w:r w:rsidR="005D270B" w:rsidRPr="00935B50">
        <w:rPr>
          <w:sz w:val="30"/>
          <w:szCs w:val="30"/>
        </w:rPr>
        <w:t>документа</w:t>
      </w:r>
      <w:r w:rsidRPr="00935B50">
        <w:rPr>
          <w:sz w:val="30"/>
          <w:szCs w:val="30"/>
        </w:rPr>
        <w:t>, на основании которого выполняются комплексные кадастровые работы;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перечисляются присутствующие на заседании согласительной </w:t>
      </w:r>
      <w:r w:rsidR="00D94667" w:rsidRPr="00935B50">
        <w:rPr>
          <w:sz w:val="30"/>
          <w:szCs w:val="30"/>
        </w:rPr>
        <w:t xml:space="preserve">           </w:t>
      </w:r>
      <w:r w:rsidRPr="00935B50">
        <w:rPr>
          <w:sz w:val="30"/>
          <w:szCs w:val="30"/>
        </w:rPr>
        <w:t>комиссии члены согласительной комиссии и заинтересованные лица;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указывается номер кадастрового квартала (номера смежных </w:t>
      </w:r>
      <w:r w:rsidR="00D94667" w:rsidRPr="00935B50">
        <w:rPr>
          <w:sz w:val="30"/>
          <w:szCs w:val="30"/>
        </w:rPr>
        <w:t xml:space="preserve">                </w:t>
      </w:r>
      <w:r w:rsidRPr="00935B50">
        <w:rPr>
          <w:sz w:val="30"/>
          <w:szCs w:val="30"/>
        </w:rPr>
        <w:t>кадастровых кварталов), являющегося территорией, на которой выполняются комплексные кадастровые работы;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краткое содержание возражения заинтересованного лица </w:t>
      </w:r>
      <w:r w:rsidR="00935B50">
        <w:rPr>
          <w:sz w:val="30"/>
          <w:szCs w:val="30"/>
        </w:rPr>
        <w:t xml:space="preserve">                                </w:t>
      </w:r>
      <w:r w:rsidRPr="00935B50">
        <w:rPr>
          <w:sz w:val="30"/>
          <w:szCs w:val="30"/>
        </w:rPr>
        <w:t>с указанием кадастрового номера и местоположения земельного участка;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реквизиты материалов, рассмотренных согласительной комиссией;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подробное описание изменений, которые необходимо внести </w:t>
      </w:r>
      <w:r w:rsidR="00D94667" w:rsidRPr="00935B50">
        <w:rPr>
          <w:sz w:val="30"/>
          <w:szCs w:val="30"/>
        </w:rPr>
        <w:t xml:space="preserve">               </w:t>
      </w:r>
      <w:r w:rsidR="006765E7" w:rsidRPr="00935B50">
        <w:rPr>
          <w:sz w:val="30"/>
          <w:szCs w:val="30"/>
        </w:rPr>
        <w:t>исполнителем комплексных кадастровых работ</w:t>
      </w:r>
      <w:r w:rsidRPr="00935B50">
        <w:rPr>
          <w:sz w:val="30"/>
          <w:szCs w:val="30"/>
        </w:rPr>
        <w:t xml:space="preserve"> в карту-план территории, в случае принятия согласительной комиссией решения </w:t>
      </w:r>
      <w:r w:rsidR="00935B50">
        <w:rPr>
          <w:sz w:val="30"/>
          <w:szCs w:val="30"/>
        </w:rPr>
        <w:t xml:space="preserve">                                  </w:t>
      </w:r>
      <w:r w:rsidRPr="00935B50">
        <w:rPr>
          <w:sz w:val="30"/>
          <w:szCs w:val="30"/>
        </w:rPr>
        <w:t>о необходимости изменения карты-плана территории;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6) </w:t>
      </w:r>
      <w:r w:rsidR="008C729F" w:rsidRPr="00935B50">
        <w:rPr>
          <w:sz w:val="30"/>
          <w:szCs w:val="30"/>
        </w:rPr>
        <w:t xml:space="preserve">по результатам работы согласительная комиссия в течение </w:t>
      </w:r>
      <w:r w:rsidR="00935B50">
        <w:rPr>
          <w:sz w:val="30"/>
          <w:szCs w:val="30"/>
        </w:rPr>
        <w:t xml:space="preserve">                       </w:t>
      </w:r>
      <w:r w:rsidR="00945A0B" w:rsidRPr="00935B50">
        <w:rPr>
          <w:sz w:val="30"/>
          <w:szCs w:val="30"/>
        </w:rPr>
        <w:t>5</w:t>
      </w:r>
      <w:r w:rsidR="008C729F" w:rsidRPr="00935B50">
        <w:rPr>
          <w:sz w:val="30"/>
          <w:szCs w:val="30"/>
        </w:rPr>
        <w:t xml:space="preserve"> рабочих дней оформляет акт согласования</w:t>
      </w:r>
      <w:r w:rsidRPr="00935B50">
        <w:rPr>
          <w:sz w:val="30"/>
          <w:szCs w:val="30"/>
        </w:rPr>
        <w:t xml:space="preserve"> границ по форме </w:t>
      </w:r>
      <w:r w:rsidR="00935B50">
        <w:rPr>
          <w:sz w:val="30"/>
          <w:szCs w:val="30"/>
        </w:rPr>
        <w:t xml:space="preserve">                                  </w:t>
      </w:r>
      <w:r w:rsidRPr="00935B50">
        <w:rPr>
          <w:sz w:val="30"/>
          <w:szCs w:val="30"/>
        </w:rPr>
        <w:t xml:space="preserve">и в соответствии с требованиями, </w:t>
      </w:r>
      <w:r w:rsidR="005A2F4C" w:rsidRPr="00935B50">
        <w:rPr>
          <w:sz w:val="30"/>
          <w:szCs w:val="30"/>
        </w:rPr>
        <w:t xml:space="preserve">утвержденными приказом </w:t>
      </w:r>
      <w:proofErr w:type="spellStart"/>
      <w:r w:rsidR="005A2F4C" w:rsidRPr="00935B50">
        <w:rPr>
          <w:sz w:val="30"/>
          <w:szCs w:val="30"/>
        </w:rPr>
        <w:t>Росреестра</w:t>
      </w:r>
      <w:proofErr w:type="spellEnd"/>
      <w:r w:rsidR="005A2F4C" w:rsidRPr="00935B50">
        <w:rPr>
          <w:sz w:val="30"/>
          <w:szCs w:val="30"/>
        </w:rPr>
        <w:t xml:space="preserve">                   от 04.08.2021 № </w:t>
      </w:r>
      <w:proofErr w:type="gramStart"/>
      <w:r w:rsidR="005A2F4C" w:rsidRPr="00935B50">
        <w:rPr>
          <w:sz w:val="30"/>
          <w:szCs w:val="30"/>
        </w:rPr>
        <w:t>П</w:t>
      </w:r>
      <w:proofErr w:type="gramEnd"/>
      <w:r w:rsidR="005A2F4C" w:rsidRPr="00935B50">
        <w:rPr>
          <w:sz w:val="30"/>
          <w:szCs w:val="30"/>
        </w:rPr>
        <w:t xml:space="preserve">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</w:t>
      </w:r>
      <w:r w:rsidR="00935B50">
        <w:rPr>
          <w:sz w:val="30"/>
          <w:szCs w:val="30"/>
        </w:rPr>
        <w:t xml:space="preserve">                  </w:t>
      </w:r>
      <w:r w:rsidR="005A2F4C" w:rsidRPr="00935B50">
        <w:rPr>
          <w:sz w:val="30"/>
          <w:szCs w:val="30"/>
        </w:rPr>
        <w:t>и требований к их подготовке»</w:t>
      </w:r>
      <w:r w:rsidRPr="00935B50">
        <w:rPr>
          <w:sz w:val="30"/>
          <w:szCs w:val="30"/>
        </w:rPr>
        <w:t>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lastRenderedPageBreak/>
        <w:t xml:space="preserve">7) председатель согласительной комиссии разъясняет заинтересованным лицам возможность разрешения земельного спора </w:t>
      </w:r>
      <w:r w:rsidR="00935B50">
        <w:rPr>
          <w:sz w:val="30"/>
          <w:szCs w:val="30"/>
        </w:rPr>
        <w:t xml:space="preserve">                      </w:t>
      </w:r>
      <w:r w:rsidRPr="00935B50">
        <w:rPr>
          <w:sz w:val="30"/>
          <w:szCs w:val="30"/>
        </w:rPr>
        <w:t>о местоположении границ земельных участков в судебном порядке;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935B50">
        <w:rPr>
          <w:sz w:val="30"/>
          <w:szCs w:val="30"/>
        </w:rPr>
        <w:t>8)</w:t>
      </w:r>
      <w:r w:rsidR="001F68FA" w:rsidRPr="00935B50">
        <w:rPr>
          <w:sz w:val="30"/>
          <w:szCs w:val="30"/>
        </w:rPr>
        <w:t> </w:t>
      </w:r>
      <w:r w:rsidRPr="00935B50">
        <w:rPr>
          <w:sz w:val="30"/>
          <w:szCs w:val="30"/>
        </w:rPr>
        <w:t xml:space="preserve">секретарь согласительной комиссии составляет протокол </w:t>
      </w:r>
      <w:r w:rsidR="00D94667" w:rsidRPr="00935B50">
        <w:rPr>
          <w:sz w:val="30"/>
          <w:szCs w:val="30"/>
        </w:rPr>
        <w:t xml:space="preserve">                     </w:t>
      </w:r>
      <w:r w:rsidRPr="00935B50">
        <w:rPr>
          <w:sz w:val="30"/>
          <w:szCs w:val="30"/>
        </w:rPr>
        <w:t>заседания согласительной к</w:t>
      </w:r>
      <w:r w:rsidR="001F68FA" w:rsidRPr="00935B50">
        <w:rPr>
          <w:sz w:val="30"/>
          <w:szCs w:val="30"/>
        </w:rPr>
        <w:t>омиссии по форме, утвержденной п</w:t>
      </w:r>
      <w:r w:rsidRPr="00935B50">
        <w:rPr>
          <w:sz w:val="30"/>
          <w:szCs w:val="30"/>
        </w:rPr>
        <w:t>риказом Министерства экономического развития Росс</w:t>
      </w:r>
      <w:r w:rsidR="00693203" w:rsidRPr="00935B50">
        <w:rPr>
          <w:sz w:val="30"/>
          <w:szCs w:val="30"/>
        </w:rPr>
        <w:t xml:space="preserve">ийской Федерации </w:t>
      </w:r>
      <w:r w:rsidR="00D94667" w:rsidRPr="00935B50">
        <w:rPr>
          <w:sz w:val="30"/>
          <w:szCs w:val="30"/>
        </w:rPr>
        <w:t xml:space="preserve">                     </w:t>
      </w:r>
      <w:r w:rsidR="00693203" w:rsidRPr="00935B50">
        <w:rPr>
          <w:sz w:val="30"/>
          <w:szCs w:val="30"/>
        </w:rPr>
        <w:t>от 20.04.2015 № 244 «</w:t>
      </w:r>
      <w:r w:rsidRPr="00935B50">
        <w:rPr>
          <w:sz w:val="30"/>
          <w:szCs w:val="30"/>
        </w:rPr>
        <w:t>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</w:t>
      </w:r>
      <w:r w:rsid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>кадаст</w:t>
      </w:r>
      <w:r w:rsidR="00D94667" w:rsidRPr="00935B50">
        <w:rPr>
          <w:sz w:val="30"/>
          <w:szCs w:val="30"/>
        </w:rPr>
        <w:t>ровых работ» (далее –</w:t>
      </w:r>
      <w:r w:rsidR="002A5285" w:rsidRPr="00935B50">
        <w:rPr>
          <w:sz w:val="30"/>
          <w:szCs w:val="30"/>
        </w:rPr>
        <w:t xml:space="preserve"> п</w:t>
      </w:r>
      <w:r w:rsidRPr="00935B50">
        <w:rPr>
          <w:sz w:val="30"/>
          <w:szCs w:val="30"/>
        </w:rPr>
        <w:t>риказ Мин</w:t>
      </w:r>
      <w:r w:rsidR="00693203" w:rsidRPr="00935B50">
        <w:rPr>
          <w:sz w:val="30"/>
          <w:szCs w:val="30"/>
        </w:rPr>
        <w:t>экономразвития России</w:t>
      </w:r>
      <w:r w:rsidR="00935B50">
        <w:rPr>
          <w:sz w:val="30"/>
          <w:szCs w:val="30"/>
        </w:rPr>
        <w:t xml:space="preserve"> </w:t>
      </w:r>
      <w:r w:rsidR="00693203" w:rsidRPr="00935B50">
        <w:rPr>
          <w:sz w:val="30"/>
          <w:szCs w:val="30"/>
        </w:rPr>
        <w:t>№</w:t>
      </w:r>
      <w:r w:rsidRPr="00935B50">
        <w:rPr>
          <w:sz w:val="30"/>
          <w:szCs w:val="30"/>
        </w:rPr>
        <w:t xml:space="preserve"> 244), и </w:t>
      </w:r>
      <w:r w:rsidR="002E2554" w:rsidRPr="00935B50">
        <w:rPr>
          <w:sz w:val="30"/>
          <w:szCs w:val="30"/>
        </w:rPr>
        <w:t>заключение о результатах рассмотрения возражений</w:t>
      </w:r>
      <w:r w:rsidRPr="00935B50">
        <w:rPr>
          <w:sz w:val="30"/>
          <w:szCs w:val="30"/>
        </w:rPr>
        <w:t>;</w:t>
      </w:r>
      <w:proofErr w:type="gramEnd"/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9) 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</w:t>
      </w:r>
      <w:r w:rsidR="00935B50">
        <w:rPr>
          <w:sz w:val="30"/>
          <w:szCs w:val="30"/>
        </w:rPr>
        <w:t xml:space="preserve">                                </w:t>
      </w:r>
      <w:r w:rsidRPr="00935B50">
        <w:rPr>
          <w:sz w:val="30"/>
          <w:szCs w:val="30"/>
        </w:rPr>
        <w:t>в соответств</w:t>
      </w:r>
      <w:r w:rsidR="00693203" w:rsidRPr="00935B50">
        <w:rPr>
          <w:sz w:val="30"/>
          <w:szCs w:val="30"/>
        </w:rPr>
        <w:t>ии</w:t>
      </w:r>
      <w:r w:rsidR="00935B50">
        <w:rPr>
          <w:sz w:val="30"/>
          <w:szCs w:val="30"/>
        </w:rPr>
        <w:t xml:space="preserve"> </w:t>
      </w:r>
      <w:r w:rsidR="002A5285" w:rsidRPr="00935B50">
        <w:rPr>
          <w:sz w:val="30"/>
          <w:szCs w:val="30"/>
        </w:rPr>
        <w:t>с п</w:t>
      </w:r>
      <w:r w:rsidRPr="00935B50">
        <w:rPr>
          <w:sz w:val="30"/>
          <w:szCs w:val="30"/>
        </w:rPr>
        <w:t xml:space="preserve">риказом Минэкономразвития России </w:t>
      </w:r>
      <w:r w:rsidR="00693203" w:rsidRPr="00935B50">
        <w:rPr>
          <w:sz w:val="30"/>
          <w:szCs w:val="30"/>
        </w:rPr>
        <w:t>№</w:t>
      </w:r>
      <w:r w:rsidRPr="00935B50">
        <w:rPr>
          <w:sz w:val="30"/>
          <w:szCs w:val="30"/>
        </w:rPr>
        <w:t xml:space="preserve"> 244.</w:t>
      </w:r>
    </w:p>
    <w:p w:rsidP="00935B50" w:rsidR="008A13B2" w:rsidRDefault="00E22D56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7</w:t>
      </w:r>
      <w:r w:rsidR="008A13B2" w:rsidRPr="00935B50">
        <w:rPr>
          <w:sz w:val="30"/>
          <w:szCs w:val="30"/>
        </w:rPr>
        <w:t>.</w:t>
      </w:r>
      <w:r w:rsidR="00935B50">
        <w:rPr>
          <w:sz w:val="30"/>
          <w:szCs w:val="30"/>
        </w:rPr>
        <w:t> </w:t>
      </w:r>
      <w:r w:rsidR="008A13B2" w:rsidRPr="00935B50">
        <w:rPr>
          <w:sz w:val="30"/>
          <w:szCs w:val="30"/>
        </w:rPr>
        <w:t xml:space="preserve">Согласительная комиссия принимает решения </w:t>
      </w:r>
      <w:r w:rsidR="00B52B85">
        <w:rPr>
          <w:sz w:val="30"/>
          <w:szCs w:val="30"/>
        </w:rPr>
        <w:t xml:space="preserve">                                     </w:t>
      </w:r>
      <w:r w:rsidR="008A13B2" w:rsidRPr="00935B50">
        <w:rPr>
          <w:sz w:val="30"/>
          <w:szCs w:val="30"/>
        </w:rPr>
        <w:t>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согласительной комиссии.</w:t>
      </w:r>
    </w:p>
    <w:p w:rsidP="00935B50" w:rsidR="008A13B2" w:rsidRDefault="008A13B2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При равенстве голосов членов согласительной комиссии голос председателя согласительной комиссии является решающим.</w:t>
      </w:r>
    </w:p>
    <w:p w:rsidP="00935B50" w:rsidR="008A13B2" w:rsidRDefault="00E22D56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8</w:t>
      </w:r>
      <w:r w:rsidR="008A13B2" w:rsidRPr="00935B50">
        <w:rPr>
          <w:sz w:val="30"/>
          <w:szCs w:val="30"/>
        </w:rPr>
        <w:t xml:space="preserve">. </w:t>
      </w:r>
      <w:r w:rsidR="008C729F" w:rsidRPr="00935B50">
        <w:rPr>
          <w:sz w:val="30"/>
          <w:szCs w:val="30"/>
        </w:rPr>
        <w:t xml:space="preserve">По результатам работы согласительной комиссии в течение </w:t>
      </w:r>
      <w:r w:rsidR="00D94667" w:rsidRPr="00935B50">
        <w:rPr>
          <w:sz w:val="30"/>
          <w:szCs w:val="30"/>
        </w:rPr>
        <w:t xml:space="preserve">                </w:t>
      </w:r>
      <w:r w:rsidR="00945A0B" w:rsidRPr="00935B50">
        <w:rPr>
          <w:sz w:val="30"/>
          <w:szCs w:val="30"/>
        </w:rPr>
        <w:t>5</w:t>
      </w:r>
      <w:r w:rsidR="008C729F" w:rsidRPr="00935B50">
        <w:rPr>
          <w:sz w:val="30"/>
          <w:szCs w:val="30"/>
        </w:rPr>
        <w:t xml:space="preserve"> рабочих дней</w:t>
      </w:r>
      <w:r w:rsidR="00F1373E" w:rsidRPr="00935B50">
        <w:rPr>
          <w:sz w:val="30"/>
          <w:szCs w:val="30"/>
        </w:rPr>
        <w:t xml:space="preserve"> со дня проведения заседания согласительной комиссии</w:t>
      </w:r>
      <w:r w:rsidR="008C729F" w:rsidRPr="00935B50">
        <w:rPr>
          <w:sz w:val="30"/>
          <w:szCs w:val="30"/>
        </w:rPr>
        <w:t xml:space="preserve"> составляется</w:t>
      </w:r>
      <w:r w:rsidR="008A13B2" w:rsidRPr="00935B50">
        <w:rPr>
          <w:sz w:val="30"/>
          <w:szCs w:val="30"/>
        </w:rPr>
        <w:t xml:space="preserve"> протокол заседания согласительной комиссии, форма</w:t>
      </w:r>
      <w:r w:rsidR="00935B50">
        <w:rPr>
          <w:sz w:val="30"/>
          <w:szCs w:val="30"/>
        </w:rPr>
        <w:t xml:space="preserve">                      </w:t>
      </w:r>
      <w:r w:rsidR="008A13B2" w:rsidRPr="00935B50">
        <w:rPr>
          <w:sz w:val="30"/>
          <w:szCs w:val="30"/>
        </w:rPr>
        <w:t xml:space="preserve"> и с</w:t>
      </w:r>
      <w:r w:rsidR="00693203" w:rsidRPr="00935B50">
        <w:rPr>
          <w:sz w:val="30"/>
          <w:szCs w:val="30"/>
        </w:rPr>
        <w:t>о</w:t>
      </w:r>
      <w:r w:rsidR="002A5285" w:rsidRPr="00935B50">
        <w:rPr>
          <w:sz w:val="30"/>
          <w:szCs w:val="30"/>
        </w:rPr>
        <w:t>держание которого установлены п</w:t>
      </w:r>
      <w:r w:rsidR="008A13B2" w:rsidRPr="00935B50">
        <w:rPr>
          <w:sz w:val="30"/>
          <w:szCs w:val="30"/>
        </w:rPr>
        <w:t>риказом Минэкономразви</w:t>
      </w:r>
      <w:r w:rsidR="00693203" w:rsidRPr="00935B50">
        <w:rPr>
          <w:sz w:val="30"/>
          <w:szCs w:val="30"/>
        </w:rPr>
        <w:t>тия России №</w:t>
      </w:r>
      <w:r w:rsidR="0020219A" w:rsidRPr="00935B50">
        <w:rPr>
          <w:sz w:val="30"/>
          <w:szCs w:val="30"/>
        </w:rPr>
        <w:t xml:space="preserve"> 244, а также составляется </w:t>
      </w:r>
      <w:r w:rsidR="002E2554" w:rsidRPr="00935B50">
        <w:rPr>
          <w:sz w:val="30"/>
          <w:szCs w:val="30"/>
        </w:rPr>
        <w:t>заключение</w:t>
      </w:r>
      <w:r w:rsidR="00C26CFD" w:rsidRPr="00935B50">
        <w:rPr>
          <w:sz w:val="30"/>
          <w:szCs w:val="30"/>
        </w:rPr>
        <w:t xml:space="preserve"> (заключения)</w:t>
      </w:r>
      <w:r w:rsidR="00935B50">
        <w:rPr>
          <w:sz w:val="30"/>
          <w:szCs w:val="30"/>
        </w:rPr>
        <w:t xml:space="preserve">                          </w:t>
      </w:r>
      <w:r w:rsidR="002E2554" w:rsidRPr="00935B50">
        <w:rPr>
          <w:sz w:val="30"/>
          <w:szCs w:val="30"/>
        </w:rPr>
        <w:t xml:space="preserve"> о результатах рассмотрения возражений</w:t>
      </w:r>
      <w:r w:rsidR="0020219A" w:rsidRPr="00935B50">
        <w:rPr>
          <w:sz w:val="30"/>
          <w:szCs w:val="30"/>
        </w:rPr>
        <w:t>.</w:t>
      </w:r>
    </w:p>
    <w:p w:rsidP="00935B50" w:rsidR="008A13B2" w:rsidRDefault="00E22D56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1</w:t>
      </w:r>
      <w:r w:rsidR="007F4D0D" w:rsidRPr="00935B50">
        <w:rPr>
          <w:sz w:val="30"/>
          <w:szCs w:val="30"/>
        </w:rPr>
        <w:t>9</w:t>
      </w:r>
      <w:r w:rsidR="008A13B2" w:rsidRPr="00935B50">
        <w:rPr>
          <w:sz w:val="30"/>
          <w:szCs w:val="30"/>
        </w:rPr>
        <w:t xml:space="preserve">. Акты согласования местоположения границ при выполнении комплексных кадастровых работ и </w:t>
      </w:r>
      <w:r w:rsidR="00B84BC1" w:rsidRPr="00935B50">
        <w:rPr>
          <w:sz w:val="30"/>
          <w:szCs w:val="30"/>
        </w:rPr>
        <w:t>заключение</w:t>
      </w:r>
      <w:r w:rsidR="00C26CFD" w:rsidRPr="00935B50">
        <w:rPr>
          <w:sz w:val="30"/>
          <w:szCs w:val="30"/>
        </w:rPr>
        <w:t xml:space="preserve"> (заключения)</w:t>
      </w:r>
      <w:r w:rsidR="00B84BC1" w:rsidRPr="00935B50">
        <w:rPr>
          <w:sz w:val="30"/>
          <w:szCs w:val="30"/>
        </w:rPr>
        <w:t xml:space="preserve"> </w:t>
      </w:r>
      <w:r w:rsidR="00B52B85">
        <w:rPr>
          <w:sz w:val="30"/>
          <w:szCs w:val="30"/>
        </w:rPr>
        <w:t xml:space="preserve">                                  </w:t>
      </w:r>
      <w:r w:rsidR="00B84BC1" w:rsidRPr="00935B50">
        <w:rPr>
          <w:sz w:val="30"/>
          <w:szCs w:val="30"/>
        </w:rPr>
        <w:t>о результатах рассмотрения возражений</w:t>
      </w:r>
      <w:r w:rsidR="002A5285" w:rsidRPr="00935B50">
        <w:rPr>
          <w:sz w:val="30"/>
          <w:szCs w:val="30"/>
        </w:rPr>
        <w:t xml:space="preserve">, указанные в пунктах 2, </w:t>
      </w:r>
      <w:r w:rsidR="00693203" w:rsidRPr="00935B50">
        <w:rPr>
          <w:sz w:val="30"/>
          <w:szCs w:val="30"/>
        </w:rPr>
        <w:t xml:space="preserve">3 </w:t>
      </w:r>
      <w:r w:rsidR="00B52B85">
        <w:rPr>
          <w:sz w:val="30"/>
          <w:szCs w:val="30"/>
        </w:rPr>
        <w:t xml:space="preserve">                        </w:t>
      </w:r>
      <w:r w:rsidR="00693203" w:rsidRPr="00935B50">
        <w:rPr>
          <w:sz w:val="30"/>
          <w:szCs w:val="30"/>
        </w:rPr>
        <w:t>части 6 статьи 42.10 Закона №</w:t>
      </w:r>
      <w:r w:rsidR="008A13B2" w:rsidRPr="00935B50">
        <w:rPr>
          <w:sz w:val="30"/>
          <w:szCs w:val="30"/>
        </w:rPr>
        <w:t xml:space="preserve"> 221-ФЗ, оформляются согласительной комиссией</w:t>
      </w:r>
      <w:r w:rsidR="00B52B85">
        <w:rPr>
          <w:sz w:val="30"/>
          <w:szCs w:val="30"/>
        </w:rPr>
        <w:t xml:space="preserve">  </w:t>
      </w:r>
      <w:r w:rsidR="008A13B2" w:rsidRPr="00935B50">
        <w:rPr>
          <w:sz w:val="30"/>
          <w:szCs w:val="30"/>
        </w:rPr>
        <w:t xml:space="preserve">в форме документов на бумажном носителе, которые хранятся </w:t>
      </w:r>
      <w:r w:rsidR="002D5A28" w:rsidRPr="00935B50">
        <w:rPr>
          <w:sz w:val="30"/>
          <w:szCs w:val="30"/>
        </w:rPr>
        <w:t xml:space="preserve">в </w:t>
      </w:r>
      <w:r w:rsidR="00FF7E9D" w:rsidRPr="00935B50">
        <w:rPr>
          <w:sz w:val="30"/>
          <w:szCs w:val="30"/>
        </w:rPr>
        <w:t>департамент</w:t>
      </w:r>
      <w:r w:rsidR="002D5A28" w:rsidRPr="00935B50">
        <w:rPr>
          <w:sz w:val="30"/>
          <w:szCs w:val="30"/>
        </w:rPr>
        <w:t>е</w:t>
      </w:r>
      <w:r w:rsidR="00FF7E9D" w:rsidRPr="00935B50">
        <w:rPr>
          <w:sz w:val="30"/>
          <w:szCs w:val="30"/>
        </w:rPr>
        <w:t xml:space="preserve"> </w:t>
      </w:r>
      <w:proofErr w:type="spellStart"/>
      <w:r w:rsidR="00B733A3" w:rsidRPr="00935B50">
        <w:rPr>
          <w:sz w:val="30"/>
          <w:szCs w:val="30"/>
        </w:rPr>
        <w:t>горимущества</w:t>
      </w:r>
      <w:proofErr w:type="spellEnd"/>
      <w:r w:rsidR="008A13B2" w:rsidRPr="00935B50">
        <w:rPr>
          <w:sz w:val="30"/>
          <w:szCs w:val="30"/>
        </w:rPr>
        <w:t>.</w:t>
      </w:r>
    </w:p>
    <w:p w:rsidP="00935B50" w:rsidR="0020219A" w:rsidRDefault="007F4D0D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20</w:t>
      </w:r>
      <w:r w:rsidR="0020219A" w:rsidRPr="00935B50">
        <w:rPr>
          <w:sz w:val="30"/>
          <w:szCs w:val="30"/>
        </w:rPr>
        <w:t xml:space="preserve">. </w:t>
      </w:r>
      <w:r w:rsidR="00077133" w:rsidRPr="00935B50">
        <w:rPr>
          <w:sz w:val="30"/>
          <w:szCs w:val="30"/>
        </w:rPr>
        <w:t>П</w:t>
      </w:r>
      <w:r w:rsidR="0020219A" w:rsidRPr="00935B50">
        <w:rPr>
          <w:sz w:val="30"/>
          <w:szCs w:val="30"/>
        </w:rPr>
        <w:t xml:space="preserve">овторное заседание согласительной комиссии проводится </w:t>
      </w:r>
      <w:r w:rsidR="00D94667" w:rsidRPr="00935B50">
        <w:rPr>
          <w:sz w:val="30"/>
          <w:szCs w:val="30"/>
        </w:rPr>
        <w:t xml:space="preserve">                </w:t>
      </w:r>
      <w:r w:rsidR="0020219A" w:rsidRPr="00935B50">
        <w:rPr>
          <w:sz w:val="30"/>
          <w:szCs w:val="30"/>
        </w:rPr>
        <w:t>в течение 5 рабочих дней со дня истечения срока сбора возражений</w:t>
      </w:r>
      <w:r w:rsidR="00077133" w:rsidRPr="00935B50">
        <w:rPr>
          <w:sz w:val="30"/>
          <w:szCs w:val="30"/>
        </w:rPr>
        <w:t xml:space="preserve"> заинтересованных лиц</w:t>
      </w:r>
      <w:r w:rsidR="0020219A" w:rsidRPr="00935B50">
        <w:rPr>
          <w:sz w:val="30"/>
          <w:szCs w:val="30"/>
        </w:rPr>
        <w:t>, по результатам которого:</w:t>
      </w:r>
    </w:p>
    <w:p w:rsidP="00935B50" w:rsidR="00FA2E46" w:rsidRDefault="00CE4EBC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1) при отсутствии возражений в течение </w:t>
      </w:r>
      <w:r w:rsidR="006D1C7B" w:rsidRPr="00935B50">
        <w:rPr>
          <w:sz w:val="30"/>
          <w:szCs w:val="30"/>
        </w:rPr>
        <w:t>5</w:t>
      </w:r>
      <w:r w:rsidRPr="00935B50">
        <w:rPr>
          <w:sz w:val="30"/>
          <w:szCs w:val="30"/>
        </w:rPr>
        <w:t xml:space="preserve"> рабочих дней </w:t>
      </w:r>
      <w:r w:rsidR="009D4C4E" w:rsidRPr="00935B50">
        <w:rPr>
          <w:sz w:val="30"/>
          <w:szCs w:val="30"/>
        </w:rPr>
        <w:t xml:space="preserve">со дня проведения заседания </w:t>
      </w:r>
      <w:r w:rsidR="006D1C7B" w:rsidRPr="00935B50">
        <w:rPr>
          <w:sz w:val="30"/>
          <w:szCs w:val="30"/>
        </w:rPr>
        <w:t>согласительная ко</w:t>
      </w:r>
      <w:r w:rsidRPr="00935B50">
        <w:rPr>
          <w:sz w:val="30"/>
          <w:szCs w:val="30"/>
        </w:rPr>
        <w:t>миссия</w:t>
      </w:r>
      <w:r w:rsidR="00FA2E46" w:rsidRPr="00935B50">
        <w:rPr>
          <w:sz w:val="30"/>
          <w:szCs w:val="30"/>
        </w:rPr>
        <w:t>:</w:t>
      </w:r>
    </w:p>
    <w:p w:rsidP="00935B50" w:rsidR="00FA2E46" w:rsidRDefault="00FA2E46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оформляет протокол заседания согласительной комиссии и акт </w:t>
      </w:r>
      <w:r w:rsidR="00D94667" w:rsidRPr="00935B50">
        <w:rPr>
          <w:sz w:val="30"/>
          <w:szCs w:val="30"/>
        </w:rPr>
        <w:t xml:space="preserve">        </w:t>
      </w:r>
      <w:r w:rsidRPr="00935B50">
        <w:rPr>
          <w:sz w:val="30"/>
          <w:szCs w:val="30"/>
        </w:rPr>
        <w:t>согласования границ;</w:t>
      </w:r>
    </w:p>
    <w:p w:rsidP="00935B50" w:rsidR="00CE4EBC" w:rsidRDefault="00CE4EBC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направляет </w:t>
      </w:r>
      <w:r w:rsidR="005D270B" w:rsidRPr="00935B50">
        <w:rPr>
          <w:sz w:val="30"/>
          <w:szCs w:val="30"/>
        </w:rPr>
        <w:t xml:space="preserve">в </w:t>
      </w:r>
      <w:r w:rsidR="00B733A3" w:rsidRPr="00935B50">
        <w:rPr>
          <w:sz w:val="30"/>
          <w:szCs w:val="30"/>
        </w:rPr>
        <w:t xml:space="preserve">департамент </w:t>
      </w:r>
      <w:proofErr w:type="spellStart"/>
      <w:r w:rsidR="00B733A3" w:rsidRPr="00935B50">
        <w:rPr>
          <w:sz w:val="30"/>
          <w:szCs w:val="30"/>
        </w:rPr>
        <w:t>горимущества</w:t>
      </w:r>
      <w:proofErr w:type="spellEnd"/>
      <w:r w:rsidRPr="00935B50">
        <w:rPr>
          <w:sz w:val="30"/>
          <w:szCs w:val="30"/>
        </w:rPr>
        <w:t xml:space="preserve"> для утверждения оформленный </w:t>
      </w:r>
      <w:r w:rsidR="002D2916" w:rsidRPr="00935B50">
        <w:rPr>
          <w:sz w:val="30"/>
          <w:szCs w:val="30"/>
        </w:rPr>
        <w:t>исполнителем комплексных кадастровых работ</w:t>
      </w:r>
      <w:r w:rsidR="00A20B53" w:rsidRPr="00935B50">
        <w:rPr>
          <w:sz w:val="30"/>
          <w:szCs w:val="30"/>
        </w:rPr>
        <w:t xml:space="preserve"> </w:t>
      </w:r>
      <w:r w:rsidRPr="00935B50">
        <w:rPr>
          <w:sz w:val="30"/>
          <w:szCs w:val="30"/>
        </w:rPr>
        <w:t xml:space="preserve">проект </w:t>
      </w:r>
      <w:r w:rsidRPr="00935B50">
        <w:rPr>
          <w:sz w:val="30"/>
          <w:szCs w:val="30"/>
        </w:rPr>
        <w:lastRenderedPageBreak/>
        <w:t>карты-плана территории в окончательной ре</w:t>
      </w:r>
      <w:r w:rsidR="00FA2E46" w:rsidRPr="00935B50">
        <w:rPr>
          <w:sz w:val="30"/>
          <w:szCs w:val="30"/>
        </w:rPr>
        <w:t xml:space="preserve">дакции и необходимые </w:t>
      </w:r>
      <w:r w:rsidR="00B52B85">
        <w:rPr>
          <w:sz w:val="30"/>
          <w:szCs w:val="30"/>
        </w:rPr>
        <w:t xml:space="preserve">                               </w:t>
      </w:r>
      <w:r w:rsidR="00FA2E46" w:rsidRPr="00935B50">
        <w:rPr>
          <w:sz w:val="30"/>
          <w:szCs w:val="30"/>
        </w:rPr>
        <w:t>для его утверждения материалы заседания согласительной комиссии</w:t>
      </w:r>
      <w:r w:rsidRPr="00935B50">
        <w:rPr>
          <w:sz w:val="30"/>
          <w:szCs w:val="30"/>
        </w:rPr>
        <w:t>;</w:t>
      </w:r>
    </w:p>
    <w:p w:rsidP="00935B50" w:rsidR="006C34B2" w:rsidRDefault="00CE4EBC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2)</w:t>
      </w:r>
      <w:r w:rsidR="00B52B85">
        <w:rPr>
          <w:sz w:val="30"/>
          <w:szCs w:val="30"/>
        </w:rPr>
        <w:t> </w:t>
      </w:r>
      <w:r w:rsidR="006D1C7B" w:rsidRPr="00935B50">
        <w:rPr>
          <w:sz w:val="30"/>
          <w:szCs w:val="30"/>
        </w:rPr>
        <w:t xml:space="preserve">при наличии возражений и </w:t>
      </w:r>
      <w:r w:rsidR="006C34B2" w:rsidRPr="00935B50">
        <w:rPr>
          <w:sz w:val="30"/>
          <w:szCs w:val="30"/>
        </w:rPr>
        <w:t>принят</w:t>
      </w:r>
      <w:r w:rsidR="006D1C7B" w:rsidRPr="00935B50">
        <w:rPr>
          <w:sz w:val="30"/>
          <w:szCs w:val="30"/>
        </w:rPr>
        <w:t>ии</w:t>
      </w:r>
      <w:r w:rsidR="006C34B2" w:rsidRPr="00935B50">
        <w:rPr>
          <w:sz w:val="30"/>
          <w:szCs w:val="30"/>
        </w:rPr>
        <w:t xml:space="preserve"> решения </w:t>
      </w:r>
      <w:r w:rsidR="00B52B85">
        <w:rPr>
          <w:sz w:val="30"/>
          <w:szCs w:val="30"/>
        </w:rPr>
        <w:t xml:space="preserve">                                  </w:t>
      </w:r>
      <w:r w:rsidR="006C34B2" w:rsidRPr="00935B50">
        <w:rPr>
          <w:sz w:val="30"/>
          <w:szCs w:val="30"/>
        </w:rPr>
        <w:t xml:space="preserve">о нецелесообразности </w:t>
      </w:r>
      <w:r w:rsidR="00410665" w:rsidRPr="00935B50">
        <w:rPr>
          <w:sz w:val="30"/>
          <w:szCs w:val="30"/>
        </w:rPr>
        <w:t>изменения карты-плана</w:t>
      </w:r>
      <w:r w:rsidR="00FA2E46" w:rsidRPr="00935B50">
        <w:rPr>
          <w:sz w:val="30"/>
          <w:szCs w:val="30"/>
        </w:rPr>
        <w:t xml:space="preserve"> </w:t>
      </w:r>
      <w:r w:rsidR="00816F2D" w:rsidRPr="00935B50">
        <w:rPr>
          <w:sz w:val="30"/>
          <w:szCs w:val="30"/>
        </w:rPr>
        <w:t xml:space="preserve">территории </w:t>
      </w:r>
      <w:r w:rsidR="00FA2E46" w:rsidRPr="00935B50">
        <w:rPr>
          <w:sz w:val="30"/>
          <w:szCs w:val="30"/>
        </w:rPr>
        <w:t xml:space="preserve">в течение </w:t>
      </w:r>
      <w:r w:rsidR="00B52B85">
        <w:rPr>
          <w:sz w:val="30"/>
          <w:szCs w:val="30"/>
        </w:rPr>
        <w:t xml:space="preserve">                      </w:t>
      </w:r>
      <w:r w:rsidR="00FA2E46" w:rsidRPr="00935B50">
        <w:rPr>
          <w:sz w:val="30"/>
          <w:szCs w:val="30"/>
        </w:rPr>
        <w:t>5 рабочих дней</w:t>
      </w:r>
      <w:r w:rsidR="00B52B85">
        <w:rPr>
          <w:sz w:val="30"/>
          <w:szCs w:val="30"/>
        </w:rPr>
        <w:t xml:space="preserve"> </w:t>
      </w:r>
      <w:r w:rsidR="009D4C4E" w:rsidRPr="00935B50">
        <w:rPr>
          <w:sz w:val="30"/>
          <w:szCs w:val="30"/>
        </w:rPr>
        <w:t xml:space="preserve">со дня проведения заседания </w:t>
      </w:r>
      <w:r w:rsidR="00FA2E46" w:rsidRPr="00935B50">
        <w:rPr>
          <w:sz w:val="30"/>
          <w:szCs w:val="30"/>
        </w:rPr>
        <w:t>согласительная комиссия</w:t>
      </w:r>
      <w:r w:rsidR="00410665" w:rsidRPr="00935B50">
        <w:rPr>
          <w:sz w:val="30"/>
          <w:szCs w:val="30"/>
        </w:rPr>
        <w:t>:</w:t>
      </w:r>
    </w:p>
    <w:p w:rsidP="00935B50" w:rsidR="00690F4C" w:rsidRDefault="0061161B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оформляет</w:t>
      </w:r>
      <w:r w:rsidR="006D1C7B" w:rsidRPr="00935B50">
        <w:rPr>
          <w:sz w:val="30"/>
          <w:szCs w:val="30"/>
        </w:rPr>
        <w:t xml:space="preserve"> </w:t>
      </w:r>
      <w:r w:rsidR="00690F4C" w:rsidRPr="00935B50">
        <w:rPr>
          <w:sz w:val="30"/>
          <w:szCs w:val="30"/>
        </w:rPr>
        <w:t>протокол заседания согласительной комиссии</w:t>
      </w:r>
      <w:r w:rsidRPr="00935B50">
        <w:rPr>
          <w:sz w:val="30"/>
          <w:szCs w:val="30"/>
        </w:rPr>
        <w:t>,</w:t>
      </w:r>
      <w:r w:rsidR="00690F4C" w:rsidRPr="00935B50">
        <w:rPr>
          <w:sz w:val="30"/>
          <w:szCs w:val="30"/>
        </w:rPr>
        <w:t xml:space="preserve"> </w:t>
      </w:r>
      <w:r w:rsidR="00B84BC1" w:rsidRPr="00935B50">
        <w:rPr>
          <w:sz w:val="30"/>
          <w:szCs w:val="30"/>
        </w:rPr>
        <w:t>заключение</w:t>
      </w:r>
      <w:r w:rsidR="00C26CFD" w:rsidRPr="00935B50">
        <w:rPr>
          <w:sz w:val="30"/>
          <w:szCs w:val="30"/>
        </w:rPr>
        <w:t xml:space="preserve"> (заключения)</w:t>
      </w:r>
      <w:r w:rsidR="00B84BC1" w:rsidRPr="00935B50">
        <w:rPr>
          <w:sz w:val="30"/>
          <w:szCs w:val="30"/>
        </w:rPr>
        <w:t xml:space="preserve"> о результатах рассмотрения возражений</w:t>
      </w:r>
      <w:r w:rsidRPr="00935B50">
        <w:rPr>
          <w:sz w:val="30"/>
          <w:szCs w:val="30"/>
        </w:rPr>
        <w:t xml:space="preserve"> и </w:t>
      </w:r>
      <w:r w:rsidR="006963DE" w:rsidRPr="00935B50">
        <w:rPr>
          <w:sz w:val="30"/>
          <w:szCs w:val="30"/>
        </w:rPr>
        <w:t xml:space="preserve">акт </w:t>
      </w:r>
      <w:r w:rsidR="00D94667" w:rsidRPr="00935B50">
        <w:rPr>
          <w:sz w:val="30"/>
          <w:szCs w:val="30"/>
        </w:rPr>
        <w:t xml:space="preserve">              </w:t>
      </w:r>
      <w:r w:rsidR="006963DE" w:rsidRPr="00935B50">
        <w:rPr>
          <w:sz w:val="30"/>
          <w:szCs w:val="30"/>
        </w:rPr>
        <w:t>согласования границ</w:t>
      </w:r>
      <w:r w:rsidR="00690F4C" w:rsidRPr="00935B50">
        <w:rPr>
          <w:sz w:val="30"/>
          <w:szCs w:val="30"/>
        </w:rPr>
        <w:t>;</w:t>
      </w:r>
    </w:p>
    <w:p w:rsidP="00935B50" w:rsidR="006C34B2" w:rsidRDefault="00FA2E46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направляет </w:t>
      </w:r>
      <w:r w:rsidR="008A7B60" w:rsidRPr="00935B50">
        <w:rPr>
          <w:sz w:val="30"/>
          <w:szCs w:val="30"/>
        </w:rPr>
        <w:t xml:space="preserve">в </w:t>
      </w:r>
      <w:r w:rsidR="00B733A3" w:rsidRPr="00935B50">
        <w:rPr>
          <w:sz w:val="30"/>
          <w:szCs w:val="30"/>
        </w:rPr>
        <w:t xml:space="preserve">департамент </w:t>
      </w:r>
      <w:proofErr w:type="spellStart"/>
      <w:r w:rsidR="00B733A3" w:rsidRPr="00935B50">
        <w:rPr>
          <w:sz w:val="30"/>
          <w:szCs w:val="30"/>
        </w:rPr>
        <w:t>горимущества</w:t>
      </w:r>
      <w:proofErr w:type="spellEnd"/>
      <w:r w:rsidRPr="00935B50">
        <w:rPr>
          <w:sz w:val="30"/>
          <w:szCs w:val="30"/>
        </w:rPr>
        <w:t xml:space="preserve"> для утверждения оформленный </w:t>
      </w:r>
      <w:r w:rsidR="002D2916" w:rsidRPr="00935B50">
        <w:rPr>
          <w:sz w:val="30"/>
          <w:szCs w:val="30"/>
        </w:rPr>
        <w:t xml:space="preserve">исполнителем </w:t>
      </w:r>
      <w:proofErr w:type="gramStart"/>
      <w:r w:rsidR="002D2916" w:rsidRPr="00935B50">
        <w:rPr>
          <w:sz w:val="30"/>
          <w:szCs w:val="30"/>
        </w:rPr>
        <w:t>комплексных</w:t>
      </w:r>
      <w:proofErr w:type="gramEnd"/>
      <w:r w:rsidR="002D2916" w:rsidRPr="00935B50">
        <w:rPr>
          <w:sz w:val="30"/>
          <w:szCs w:val="30"/>
        </w:rPr>
        <w:t xml:space="preserve"> кадастровых </w:t>
      </w:r>
      <w:r w:rsidRPr="00935B50">
        <w:rPr>
          <w:sz w:val="30"/>
          <w:szCs w:val="30"/>
        </w:rPr>
        <w:t>проект карты-плана территории в окончательной редакции и необходимые для его утверждения материалы заседания согласительной комиссии</w:t>
      </w:r>
      <w:r w:rsidR="00FF7E9D" w:rsidRPr="00935B50">
        <w:rPr>
          <w:sz w:val="30"/>
          <w:szCs w:val="30"/>
        </w:rPr>
        <w:t>;</w:t>
      </w:r>
    </w:p>
    <w:p w:rsidP="00935B50" w:rsidR="006C34B2" w:rsidRDefault="00CC5DAA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>3</w:t>
      </w:r>
      <w:r w:rsidR="00410665" w:rsidRPr="00935B50">
        <w:rPr>
          <w:sz w:val="30"/>
          <w:szCs w:val="30"/>
        </w:rPr>
        <w:t xml:space="preserve">) </w:t>
      </w:r>
      <w:r w:rsidR="008E537C" w:rsidRPr="00935B50">
        <w:rPr>
          <w:sz w:val="30"/>
          <w:szCs w:val="30"/>
        </w:rPr>
        <w:t>при наличии возражений и</w:t>
      </w:r>
      <w:r w:rsidR="00410665" w:rsidRPr="00935B50">
        <w:rPr>
          <w:sz w:val="30"/>
          <w:szCs w:val="30"/>
        </w:rPr>
        <w:t xml:space="preserve"> приняти</w:t>
      </w:r>
      <w:r w:rsidR="008E537C" w:rsidRPr="00935B50">
        <w:rPr>
          <w:sz w:val="30"/>
          <w:szCs w:val="30"/>
        </w:rPr>
        <w:t>и</w:t>
      </w:r>
      <w:r w:rsidR="00410665" w:rsidRPr="00935B50">
        <w:rPr>
          <w:sz w:val="30"/>
          <w:szCs w:val="30"/>
        </w:rPr>
        <w:t xml:space="preserve"> решения о необходимости изменения карты-плана</w:t>
      </w:r>
      <w:r w:rsidR="00FA2E46" w:rsidRPr="00935B50">
        <w:rPr>
          <w:sz w:val="30"/>
          <w:szCs w:val="30"/>
        </w:rPr>
        <w:t xml:space="preserve"> </w:t>
      </w:r>
      <w:r w:rsidR="00816F2D" w:rsidRPr="00935B50">
        <w:rPr>
          <w:sz w:val="30"/>
          <w:szCs w:val="30"/>
        </w:rPr>
        <w:t xml:space="preserve">территории </w:t>
      </w:r>
      <w:r w:rsidR="00FA2E46" w:rsidRPr="00935B50">
        <w:rPr>
          <w:sz w:val="30"/>
          <w:szCs w:val="30"/>
        </w:rPr>
        <w:t>согласительная комиссия</w:t>
      </w:r>
      <w:r w:rsidR="00410665" w:rsidRPr="00935B50">
        <w:rPr>
          <w:sz w:val="30"/>
          <w:szCs w:val="30"/>
        </w:rPr>
        <w:t>:</w:t>
      </w:r>
    </w:p>
    <w:p w:rsidP="00935B50" w:rsidR="00410665" w:rsidRDefault="008E537C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в течение 3 рабочих дней </w:t>
      </w:r>
      <w:r w:rsidR="009D4C4E" w:rsidRPr="00935B50">
        <w:rPr>
          <w:sz w:val="30"/>
          <w:szCs w:val="30"/>
        </w:rPr>
        <w:t xml:space="preserve">со дня проведения заседания </w:t>
      </w:r>
      <w:r w:rsidRPr="00935B50">
        <w:rPr>
          <w:sz w:val="30"/>
          <w:szCs w:val="30"/>
        </w:rPr>
        <w:t>оформляет протокол заседания согласительной комиссии</w:t>
      </w:r>
      <w:r w:rsidR="00CC5DAA" w:rsidRPr="00935B50">
        <w:rPr>
          <w:sz w:val="30"/>
          <w:szCs w:val="30"/>
        </w:rPr>
        <w:t xml:space="preserve">, </w:t>
      </w:r>
      <w:r w:rsidR="00B84BC1" w:rsidRPr="00935B50">
        <w:rPr>
          <w:sz w:val="30"/>
          <w:szCs w:val="30"/>
        </w:rPr>
        <w:t>заключение</w:t>
      </w:r>
      <w:r w:rsidR="00C26CFD" w:rsidRPr="00935B50">
        <w:rPr>
          <w:sz w:val="30"/>
          <w:szCs w:val="30"/>
        </w:rPr>
        <w:t xml:space="preserve"> (заключения)</w:t>
      </w:r>
      <w:r w:rsidR="00B84BC1" w:rsidRPr="00935B50">
        <w:rPr>
          <w:sz w:val="30"/>
          <w:szCs w:val="30"/>
        </w:rPr>
        <w:t xml:space="preserve"> о результатах рассмотрения возражений</w:t>
      </w:r>
      <w:r w:rsidR="00CC5DAA" w:rsidRPr="00935B50">
        <w:rPr>
          <w:sz w:val="30"/>
          <w:szCs w:val="30"/>
        </w:rPr>
        <w:t xml:space="preserve"> и направляет </w:t>
      </w:r>
      <w:r w:rsidR="001C4D3F" w:rsidRPr="00935B50">
        <w:rPr>
          <w:sz w:val="30"/>
          <w:szCs w:val="30"/>
        </w:rPr>
        <w:t xml:space="preserve">карту-план </w:t>
      </w:r>
      <w:r w:rsidR="00816F2D" w:rsidRPr="00935B50">
        <w:rPr>
          <w:sz w:val="30"/>
          <w:szCs w:val="30"/>
        </w:rPr>
        <w:t xml:space="preserve">территории </w:t>
      </w:r>
      <w:r w:rsidR="002D2916" w:rsidRPr="00935B50">
        <w:rPr>
          <w:sz w:val="30"/>
          <w:szCs w:val="30"/>
        </w:rPr>
        <w:t xml:space="preserve">исполнителем комплексных кадастровых </w:t>
      </w:r>
      <w:r w:rsidR="00B52B85">
        <w:rPr>
          <w:sz w:val="30"/>
          <w:szCs w:val="30"/>
        </w:rPr>
        <w:t xml:space="preserve">                             </w:t>
      </w:r>
      <w:r w:rsidR="00CC5DAA" w:rsidRPr="00935B50">
        <w:rPr>
          <w:sz w:val="30"/>
          <w:szCs w:val="30"/>
        </w:rPr>
        <w:t>на доработку</w:t>
      </w:r>
      <w:r w:rsidR="001C4D3F" w:rsidRPr="00935B50">
        <w:rPr>
          <w:sz w:val="30"/>
          <w:szCs w:val="30"/>
        </w:rPr>
        <w:t>;</w:t>
      </w:r>
    </w:p>
    <w:p w:rsidP="00935B50" w:rsidR="008E4742" w:rsidRDefault="00FA2E46" w:rsidRPr="00935B50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в течение 3 рабочих дней </w:t>
      </w:r>
      <w:r w:rsidR="009D4C4E" w:rsidRPr="00935B50">
        <w:rPr>
          <w:sz w:val="30"/>
          <w:szCs w:val="30"/>
        </w:rPr>
        <w:t xml:space="preserve">со дня </w:t>
      </w:r>
      <w:r w:rsidR="001D267C" w:rsidRPr="00935B50">
        <w:rPr>
          <w:sz w:val="30"/>
          <w:szCs w:val="30"/>
        </w:rPr>
        <w:t xml:space="preserve">получения от </w:t>
      </w:r>
      <w:r w:rsidR="002D2916" w:rsidRPr="00935B50">
        <w:rPr>
          <w:sz w:val="30"/>
          <w:szCs w:val="30"/>
        </w:rPr>
        <w:t>исполнител</w:t>
      </w:r>
      <w:r w:rsidR="00B95AFE" w:rsidRPr="00935B50">
        <w:rPr>
          <w:sz w:val="30"/>
          <w:szCs w:val="30"/>
        </w:rPr>
        <w:t>я</w:t>
      </w:r>
      <w:r w:rsidR="002D2916" w:rsidRPr="00935B50">
        <w:rPr>
          <w:sz w:val="30"/>
          <w:szCs w:val="30"/>
        </w:rPr>
        <w:t xml:space="preserve"> комплексных кадастровых </w:t>
      </w:r>
      <w:r w:rsidR="001D267C" w:rsidRPr="00935B50">
        <w:rPr>
          <w:sz w:val="30"/>
          <w:szCs w:val="30"/>
        </w:rPr>
        <w:t xml:space="preserve">доработанной </w:t>
      </w:r>
      <w:r w:rsidR="008E4742" w:rsidRPr="00935B50">
        <w:rPr>
          <w:sz w:val="30"/>
          <w:szCs w:val="30"/>
        </w:rPr>
        <w:t>ка</w:t>
      </w:r>
      <w:r w:rsidRPr="00935B50">
        <w:rPr>
          <w:sz w:val="30"/>
          <w:szCs w:val="30"/>
        </w:rPr>
        <w:t xml:space="preserve">рты-плана </w:t>
      </w:r>
      <w:r w:rsidR="00816F2D" w:rsidRPr="00935B50">
        <w:rPr>
          <w:sz w:val="30"/>
          <w:szCs w:val="30"/>
        </w:rPr>
        <w:t xml:space="preserve">территории </w:t>
      </w:r>
      <w:r w:rsidR="008E4742" w:rsidRPr="00935B50">
        <w:rPr>
          <w:sz w:val="30"/>
          <w:szCs w:val="30"/>
        </w:rPr>
        <w:t>оформляет акт согласования границ</w:t>
      </w:r>
      <w:r w:rsidR="00FF7E9D" w:rsidRPr="00935B50">
        <w:rPr>
          <w:sz w:val="30"/>
          <w:szCs w:val="30"/>
        </w:rPr>
        <w:t>;</w:t>
      </w:r>
      <w:r w:rsidR="008E4742" w:rsidRPr="00935B50">
        <w:rPr>
          <w:sz w:val="30"/>
          <w:szCs w:val="30"/>
        </w:rPr>
        <w:t xml:space="preserve"> </w:t>
      </w:r>
    </w:p>
    <w:p w:rsidP="00935B50" w:rsidR="001C4D3F" w:rsidRDefault="009B2E0D">
      <w:pPr>
        <w:suppressAutoHyphens/>
        <w:ind w:firstLine="709"/>
        <w:jc w:val="both"/>
        <w:rPr>
          <w:sz w:val="30"/>
          <w:szCs w:val="30"/>
        </w:rPr>
      </w:pPr>
      <w:r w:rsidRPr="00935B50">
        <w:rPr>
          <w:sz w:val="30"/>
          <w:szCs w:val="30"/>
        </w:rPr>
        <w:t xml:space="preserve">в течение 1 рабочего дня </w:t>
      </w:r>
      <w:r w:rsidR="009D4C4E" w:rsidRPr="00935B50">
        <w:rPr>
          <w:sz w:val="30"/>
          <w:szCs w:val="30"/>
        </w:rPr>
        <w:t xml:space="preserve">со дня </w:t>
      </w:r>
      <w:r w:rsidR="008E4742" w:rsidRPr="00935B50">
        <w:rPr>
          <w:sz w:val="30"/>
          <w:szCs w:val="30"/>
        </w:rPr>
        <w:t xml:space="preserve">оформления акта согласования границ </w:t>
      </w:r>
      <w:r w:rsidR="009D4C4E" w:rsidRPr="00935B50">
        <w:rPr>
          <w:sz w:val="30"/>
          <w:szCs w:val="30"/>
        </w:rPr>
        <w:t xml:space="preserve">направляет </w:t>
      </w:r>
      <w:r w:rsidR="00AC590D" w:rsidRPr="00935B50">
        <w:rPr>
          <w:sz w:val="30"/>
          <w:szCs w:val="30"/>
        </w:rPr>
        <w:t xml:space="preserve">в департамент </w:t>
      </w:r>
      <w:proofErr w:type="spellStart"/>
      <w:r w:rsidR="00AC590D" w:rsidRPr="00935B50">
        <w:rPr>
          <w:sz w:val="30"/>
          <w:szCs w:val="30"/>
        </w:rPr>
        <w:t>горимущества</w:t>
      </w:r>
      <w:proofErr w:type="spellEnd"/>
      <w:r w:rsidR="009D4C4E" w:rsidRPr="00935B50">
        <w:rPr>
          <w:sz w:val="30"/>
          <w:szCs w:val="30"/>
        </w:rPr>
        <w:t xml:space="preserve"> для утверждения оформленный </w:t>
      </w:r>
      <w:r w:rsidR="002D2916" w:rsidRPr="00935B50">
        <w:rPr>
          <w:sz w:val="30"/>
          <w:szCs w:val="30"/>
        </w:rPr>
        <w:t xml:space="preserve">исполнителем комплексных кадастровых </w:t>
      </w:r>
      <w:r w:rsidR="00B95AFE" w:rsidRPr="00935B50">
        <w:rPr>
          <w:sz w:val="30"/>
          <w:szCs w:val="30"/>
        </w:rPr>
        <w:t xml:space="preserve">проект карты-плана территории </w:t>
      </w:r>
      <w:r w:rsidR="009D4C4E" w:rsidRPr="00935B50">
        <w:rPr>
          <w:sz w:val="30"/>
          <w:szCs w:val="30"/>
        </w:rPr>
        <w:t>в окончательной редакции и необходимые для его утверждения материалы заседания согласительной комиссии.</w:t>
      </w:r>
    </w:p>
    <w:p w:rsidP="00C26817" w:rsidR="00C26817" w:rsidRDefault="00C26817" w:rsidRPr="00935B50">
      <w:pPr>
        <w:suppressAutoHyphens/>
        <w:jc w:val="both"/>
        <w:rPr>
          <w:sz w:val="30"/>
          <w:szCs w:val="30"/>
        </w:rPr>
      </w:pPr>
      <w:bookmarkStart w:id="0" w:name="_GoBack"/>
      <w:bookmarkEnd w:id="0"/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211593</wp:posOffset>
                </wp:positionV>
                <wp:extent cx="5915770" cy="0"/>
                <wp:effectExtent b="19050" l="0" r="2794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6.6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7pt,16.65pt"/>
            </w:pict>
          </mc:Fallback>
        </mc:AlternateContent>
      </w:r>
    </w:p>
    <w:sectPr w:rsidR="00C26817" w:rsidRPr="00935B50" w:rsidSect="00935B50">
      <w:headerReference r:id="rId13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74EE7" w:rsidP="00BA6B3A" w:rsidRDefault="00074EE7">
      <w:r>
        <w:separator/>
      </w:r>
    </w:p>
  </w:endnote>
  <w:endnote w:type="continuationSeparator" w:id="0">
    <w:p w:rsidR="00074EE7" w:rsidP="00BA6B3A" w:rsidRDefault="0007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74EE7" w:rsidP="00BA6B3A" w:rsidRDefault="00074EE7">
      <w:r>
        <w:separator/>
      </w:r>
    </w:p>
  </w:footnote>
  <w:footnote w:type="continuationSeparator" w:id="0">
    <w:p w:rsidR="00074EE7" w:rsidP="00BA6B3A" w:rsidRDefault="00074EE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966AA2" w:rsidRDefault="00966AA2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C26817">
      <w:rPr>
        <w:noProof/>
        <w:sz w:val="24"/>
        <w:szCs w:val="24"/>
      </w:rPr>
      <w:t>10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240"/>
    <w:multiLevelType w:val="hybridMultilevel"/>
    <w:tmpl w:val="BD96BBBC"/>
    <w:lvl w:ilvl="0" w:tplc="B0D689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931164"/>
    <w:multiLevelType w:val="hybridMultilevel"/>
    <w:tmpl w:val="66C8777C"/>
    <w:lvl w:ilvl="0" w:tplc="2CC637E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17C1D"/>
    <w:rsid w:val="00024ECB"/>
    <w:rsid w:val="00032B5D"/>
    <w:rsid w:val="000340C7"/>
    <w:rsid w:val="00034CD6"/>
    <w:rsid w:val="00035467"/>
    <w:rsid w:val="00035699"/>
    <w:rsid w:val="00037C9D"/>
    <w:rsid w:val="00040FE7"/>
    <w:rsid w:val="00046CDE"/>
    <w:rsid w:val="00052A5A"/>
    <w:rsid w:val="000571AE"/>
    <w:rsid w:val="000670A0"/>
    <w:rsid w:val="00074EE7"/>
    <w:rsid w:val="00077133"/>
    <w:rsid w:val="00094791"/>
    <w:rsid w:val="000A5B30"/>
    <w:rsid w:val="000A65CE"/>
    <w:rsid w:val="000C0FB1"/>
    <w:rsid w:val="000C1BA8"/>
    <w:rsid w:val="000D5B55"/>
    <w:rsid w:val="000E23D5"/>
    <w:rsid w:val="000E2E7B"/>
    <w:rsid w:val="000F34A9"/>
    <w:rsid w:val="000F4637"/>
    <w:rsid w:val="000F464E"/>
    <w:rsid w:val="00100706"/>
    <w:rsid w:val="0010255C"/>
    <w:rsid w:val="00107568"/>
    <w:rsid w:val="00114FB0"/>
    <w:rsid w:val="00120772"/>
    <w:rsid w:val="00134CC1"/>
    <w:rsid w:val="00141CBC"/>
    <w:rsid w:val="00154AE5"/>
    <w:rsid w:val="00156EC4"/>
    <w:rsid w:val="00162514"/>
    <w:rsid w:val="00162DEE"/>
    <w:rsid w:val="00166E78"/>
    <w:rsid w:val="00172A7D"/>
    <w:rsid w:val="00182763"/>
    <w:rsid w:val="001A0896"/>
    <w:rsid w:val="001A0D7D"/>
    <w:rsid w:val="001A5859"/>
    <w:rsid w:val="001A6837"/>
    <w:rsid w:val="001C4D3F"/>
    <w:rsid w:val="001C644B"/>
    <w:rsid w:val="001C7673"/>
    <w:rsid w:val="001D13AB"/>
    <w:rsid w:val="001D167A"/>
    <w:rsid w:val="001D267C"/>
    <w:rsid w:val="001D71BA"/>
    <w:rsid w:val="001E16E8"/>
    <w:rsid w:val="001F5528"/>
    <w:rsid w:val="001F68FA"/>
    <w:rsid w:val="0020219A"/>
    <w:rsid w:val="00204CA0"/>
    <w:rsid w:val="00205B9C"/>
    <w:rsid w:val="00207E94"/>
    <w:rsid w:val="002336C7"/>
    <w:rsid w:val="00237499"/>
    <w:rsid w:val="002464BB"/>
    <w:rsid w:val="00247BD7"/>
    <w:rsid w:val="0026072B"/>
    <w:rsid w:val="002628AC"/>
    <w:rsid w:val="00270B69"/>
    <w:rsid w:val="00271C57"/>
    <w:rsid w:val="00275CCE"/>
    <w:rsid w:val="00277A5E"/>
    <w:rsid w:val="00286BB4"/>
    <w:rsid w:val="00292198"/>
    <w:rsid w:val="002945EB"/>
    <w:rsid w:val="002A5285"/>
    <w:rsid w:val="002B352E"/>
    <w:rsid w:val="002C00EE"/>
    <w:rsid w:val="002C483E"/>
    <w:rsid w:val="002D2916"/>
    <w:rsid w:val="002D5A28"/>
    <w:rsid w:val="002D7C29"/>
    <w:rsid w:val="002E2554"/>
    <w:rsid w:val="002E2702"/>
    <w:rsid w:val="002E2DD4"/>
    <w:rsid w:val="002E673D"/>
    <w:rsid w:val="00300C74"/>
    <w:rsid w:val="00306CE7"/>
    <w:rsid w:val="0031114B"/>
    <w:rsid w:val="00312260"/>
    <w:rsid w:val="0032552B"/>
    <w:rsid w:val="00326395"/>
    <w:rsid w:val="00342FAA"/>
    <w:rsid w:val="00350EE0"/>
    <w:rsid w:val="00355389"/>
    <w:rsid w:val="003554C2"/>
    <w:rsid w:val="003564E3"/>
    <w:rsid w:val="00366687"/>
    <w:rsid w:val="00372C25"/>
    <w:rsid w:val="00380800"/>
    <w:rsid w:val="00386209"/>
    <w:rsid w:val="003862B5"/>
    <w:rsid w:val="00391B7B"/>
    <w:rsid w:val="003B12D5"/>
    <w:rsid w:val="003B152A"/>
    <w:rsid w:val="003C0449"/>
    <w:rsid w:val="003C1355"/>
    <w:rsid w:val="003C5FF8"/>
    <w:rsid w:val="003D0A82"/>
    <w:rsid w:val="003D17D6"/>
    <w:rsid w:val="003F568A"/>
    <w:rsid w:val="003F57EC"/>
    <w:rsid w:val="004007B0"/>
    <w:rsid w:val="00400BBF"/>
    <w:rsid w:val="00403AD6"/>
    <w:rsid w:val="00403B73"/>
    <w:rsid w:val="00406A85"/>
    <w:rsid w:val="00410665"/>
    <w:rsid w:val="00424CE9"/>
    <w:rsid w:val="004276E2"/>
    <w:rsid w:val="00434EE6"/>
    <w:rsid w:val="004421B3"/>
    <w:rsid w:val="00461EDB"/>
    <w:rsid w:val="004816A7"/>
    <w:rsid w:val="00483477"/>
    <w:rsid w:val="004A0944"/>
    <w:rsid w:val="004B013C"/>
    <w:rsid w:val="004C1854"/>
    <w:rsid w:val="004C24F3"/>
    <w:rsid w:val="004D377E"/>
    <w:rsid w:val="004D7959"/>
    <w:rsid w:val="004F3DEE"/>
    <w:rsid w:val="004F4C83"/>
    <w:rsid w:val="00502B81"/>
    <w:rsid w:val="00503297"/>
    <w:rsid w:val="00511826"/>
    <w:rsid w:val="0051477E"/>
    <w:rsid w:val="005162E2"/>
    <w:rsid w:val="00535942"/>
    <w:rsid w:val="00537C86"/>
    <w:rsid w:val="005556DE"/>
    <w:rsid w:val="005618D2"/>
    <w:rsid w:val="00561CA9"/>
    <w:rsid w:val="0056315B"/>
    <w:rsid w:val="00563B06"/>
    <w:rsid w:val="0056416D"/>
    <w:rsid w:val="00566AA6"/>
    <w:rsid w:val="00584867"/>
    <w:rsid w:val="005926E3"/>
    <w:rsid w:val="00595CB9"/>
    <w:rsid w:val="00595E8D"/>
    <w:rsid w:val="005A2F4C"/>
    <w:rsid w:val="005B155D"/>
    <w:rsid w:val="005C210D"/>
    <w:rsid w:val="005C21E4"/>
    <w:rsid w:val="005C37AF"/>
    <w:rsid w:val="005D270B"/>
    <w:rsid w:val="005D7244"/>
    <w:rsid w:val="005E1BD0"/>
    <w:rsid w:val="005E79F8"/>
    <w:rsid w:val="006062D9"/>
    <w:rsid w:val="00607EED"/>
    <w:rsid w:val="0061161B"/>
    <w:rsid w:val="00634AA9"/>
    <w:rsid w:val="00642481"/>
    <w:rsid w:val="006431CE"/>
    <w:rsid w:val="0065204A"/>
    <w:rsid w:val="00664D60"/>
    <w:rsid w:val="00665CBF"/>
    <w:rsid w:val="006667E1"/>
    <w:rsid w:val="006724B2"/>
    <w:rsid w:val="00672C7D"/>
    <w:rsid w:val="00675FB7"/>
    <w:rsid w:val="006765E7"/>
    <w:rsid w:val="00684389"/>
    <w:rsid w:val="00690F4C"/>
    <w:rsid w:val="00693203"/>
    <w:rsid w:val="006963DE"/>
    <w:rsid w:val="006A4663"/>
    <w:rsid w:val="006A5C13"/>
    <w:rsid w:val="006B24B8"/>
    <w:rsid w:val="006B4797"/>
    <w:rsid w:val="006C34B2"/>
    <w:rsid w:val="006C44D7"/>
    <w:rsid w:val="006C4D3B"/>
    <w:rsid w:val="006D1C7B"/>
    <w:rsid w:val="006D20DC"/>
    <w:rsid w:val="006E294D"/>
    <w:rsid w:val="0070285B"/>
    <w:rsid w:val="00704935"/>
    <w:rsid w:val="00706C33"/>
    <w:rsid w:val="007244CC"/>
    <w:rsid w:val="00725141"/>
    <w:rsid w:val="00725D1F"/>
    <w:rsid w:val="00730AB2"/>
    <w:rsid w:val="00732A9F"/>
    <w:rsid w:val="007334EB"/>
    <w:rsid w:val="00733DF9"/>
    <w:rsid w:val="007342AB"/>
    <w:rsid w:val="00736AD8"/>
    <w:rsid w:val="007452A0"/>
    <w:rsid w:val="00750548"/>
    <w:rsid w:val="007578DD"/>
    <w:rsid w:val="00760383"/>
    <w:rsid w:val="00760F33"/>
    <w:rsid w:val="00765F18"/>
    <w:rsid w:val="00770B9A"/>
    <w:rsid w:val="00773946"/>
    <w:rsid w:val="00775FAA"/>
    <w:rsid w:val="00786B7E"/>
    <w:rsid w:val="00787127"/>
    <w:rsid w:val="0079059C"/>
    <w:rsid w:val="00791E23"/>
    <w:rsid w:val="007A1E27"/>
    <w:rsid w:val="007B26BD"/>
    <w:rsid w:val="007C001C"/>
    <w:rsid w:val="007C3FC1"/>
    <w:rsid w:val="007D4E3D"/>
    <w:rsid w:val="007E0719"/>
    <w:rsid w:val="007E5E9D"/>
    <w:rsid w:val="007E787A"/>
    <w:rsid w:val="007F02D1"/>
    <w:rsid w:val="007F4D0D"/>
    <w:rsid w:val="008069DA"/>
    <w:rsid w:val="008106DD"/>
    <w:rsid w:val="00810B8D"/>
    <w:rsid w:val="00813BE3"/>
    <w:rsid w:val="00813CEC"/>
    <w:rsid w:val="00815A06"/>
    <w:rsid w:val="00816F2D"/>
    <w:rsid w:val="00822085"/>
    <w:rsid w:val="0083384E"/>
    <w:rsid w:val="008338EC"/>
    <w:rsid w:val="00850A74"/>
    <w:rsid w:val="00866331"/>
    <w:rsid w:val="0087584C"/>
    <w:rsid w:val="008760FD"/>
    <w:rsid w:val="00887A4E"/>
    <w:rsid w:val="00892DB3"/>
    <w:rsid w:val="0089484A"/>
    <w:rsid w:val="00894F9D"/>
    <w:rsid w:val="00896EFD"/>
    <w:rsid w:val="008A13B2"/>
    <w:rsid w:val="008A7790"/>
    <w:rsid w:val="008A7B60"/>
    <w:rsid w:val="008B1261"/>
    <w:rsid w:val="008B17B0"/>
    <w:rsid w:val="008B7728"/>
    <w:rsid w:val="008C0CD2"/>
    <w:rsid w:val="008C3BAB"/>
    <w:rsid w:val="008C4ABA"/>
    <w:rsid w:val="008C729F"/>
    <w:rsid w:val="008D2F22"/>
    <w:rsid w:val="008E0B56"/>
    <w:rsid w:val="008E15A1"/>
    <w:rsid w:val="008E2086"/>
    <w:rsid w:val="008E3A13"/>
    <w:rsid w:val="008E4742"/>
    <w:rsid w:val="008E537C"/>
    <w:rsid w:val="008E5DDF"/>
    <w:rsid w:val="008E7760"/>
    <w:rsid w:val="008F2D07"/>
    <w:rsid w:val="009059FE"/>
    <w:rsid w:val="00914F32"/>
    <w:rsid w:val="00933609"/>
    <w:rsid w:val="00933A3B"/>
    <w:rsid w:val="00935B50"/>
    <w:rsid w:val="009420D4"/>
    <w:rsid w:val="00945A0B"/>
    <w:rsid w:val="009562FD"/>
    <w:rsid w:val="00965BFE"/>
    <w:rsid w:val="00966AA2"/>
    <w:rsid w:val="0097014A"/>
    <w:rsid w:val="00975278"/>
    <w:rsid w:val="00984408"/>
    <w:rsid w:val="0098544F"/>
    <w:rsid w:val="009A5022"/>
    <w:rsid w:val="009A5B27"/>
    <w:rsid w:val="009B0676"/>
    <w:rsid w:val="009B2E0D"/>
    <w:rsid w:val="009B5E64"/>
    <w:rsid w:val="009C5B36"/>
    <w:rsid w:val="009D4C4E"/>
    <w:rsid w:val="009F7CD8"/>
    <w:rsid w:val="00A03181"/>
    <w:rsid w:val="00A03379"/>
    <w:rsid w:val="00A03525"/>
    <w:rsid w:val="00A0558B"/>
    <w:rsid w:val="00A0736E"/>
    <w:rsid w:val="00A20B53"/>
    <w:rsid w:val="00A233D5"/>
    <w:rsid w:val="00A2492D"/>
    <w:rsid w:val="00A3063D"/>
    <w:rsid w:val="00A45E55"/>
    <w:rsid w:val="00A50004"/>
    <w:rsid w:val="00A52804"/>
    <w:rsid w:val="00A60CE0"/>
    <w:rsid w:val="00A6157B"/>
    <w:rsid w:val="00A6472A"/>
    <w:rsid w:val="00A653EB"/>
    <w:rsid w:val="00A7121A"/>
    <w:rsid w:val="00A87829"/>
    <w:rsid w:val="00AA1963"/>
    <w:rsid w:val="00AA26AD"/>
    <w:rsid w:val="00AA36FC"/>
    <w:rsid w:val="00AA56CE"/>
    <w:rsid w:val="00AC37E4"/>
    <w:rsid w:val="00AC4B1E"/>
    <w:rsid w:val="00AC586E"/>
    <w:rsid w:val="00AC590D"/>
    <w:rsid w:val="00AD597A"/>
    <w:rsid w:val="00B04E33"/>
    <w:rsid w:val="00B114A0"/>
    <w:rsid w:val="00B222B8"/>
    <w:rsid w:val="00B22514"/>
    <w:rsid w:val="00B329AB"/>
    <w:rsid w:val="00B33E53"/>
    <w:rsid w:val="00B35C7E"/>
    <w:rsid w:val="00B37876"/>
    <w:rsid w:val="00B52B85"/>
    <w:rsid w:val="00B649B0"/>
    <w:rsid w:val="00B653AA"/>
    <w:rsid w:val="00B733A3"/>
    <w:rsid w:val="00B752AB"/>
    <w:rsid w:val="00B80BE6"/>
    <w:rsid w:val="00B8466C"/>
    <w:rsid w:val="00B84BC1"/>
    <w:rsid w:val="00B8771A"/>
    <w:rsid w:val="00B87D0E"/>
    <w:rsid w:val="00B93D4E"/>
    <w:rsid w:val="00B95AFE"/>
    <w:rsid w:val="00BA3E0A"/>
    <w:rsid w:val="00BA42F5"/>
    <w:rsid w:val="00BA6B3A"/>
    <w:rsid w:val="00BA6F6C"/>
    <w:rsid w:val="00BB4DF5"/>
    <w:rsid w:val="00BC105A"/>
    <w:rsid w:val="00BC44EA"/>
    <w:rsid w:val="00BE0AB4"/>
    <w:rsid w:val="00BF06E9"/>
    <w:rsid w:val="00C02E9D"/>
    <w:rsid w:val="00C043F0"/>
    <w:rsid w:val="00C06860"/>
    <w:rsid w:val="00C11CF5"/>
    <w:rsid w:val="00C23C83"/>
    <w:rsid w:val="00C25462"/>
    <w:rsid w:val="00C25B49"/>
    <w:rsid w:val="00C26308"/>
    <w:rsid w:val="00C26817"/>
    <w:rsid w:val="00C26CFD"/>
    <w:rsid w:val="00C33CB3"/>
    <w:rsid w:val="00C36AAB"/>
    <w:rsid w:val="00C517D1"/>
    <w:rsid w:val="00C5521A"/>
    <w:rsid w:val="00C61284"/>
    <w:rsid w:val="00C66985"/>
    <w:rsid w:val="00C73F46"/>
    <w:rsid w:val="00C7545B"/>
    <w:rsid w:val="00C821AE"/>
    <w:rsid w:val="00C9484A"/>
    <w:rsid w:val="00C95EA7"/>
    <w:rsid w:val="00CA5BDE"/>
    <w:rsid w:val="00CB18DA"/>
    <w:rsid w:val="00CB2F9A"/>
    <w:rsid w:val="00CB4403"/>
    <w:rsid w:val="00CC5DAA"/>
    <w:rsid w:val="00CC647A"/>
    <w:rsid w:val="00CD603E"/>
    <w:rsid w:val="00CE011E"/>
    <w:rsid w:val="00CE13B7"/>
    <w:rsid w:val="00CE4EBC"/>
    <w:rsid w:val="00CE7588"/>
    <w:rsid w:val="00D13362"/>
    <w:rsid w:val="00D27AA2"/>
    <w:rsid w:val="00D33846"/>
    <w:rsid w:val="00D366B8"/>
    <w:rsid w:val="00D560FD"/>
    <w:rsid w:val="00D63B30"/>
    <w:rsid w:val="00D65DE7"/>
    <w:rsid w:val="00D675C1"/>
    <w:rsid w:val="00D70782"/>
    <w:rsid w:val="00D806D2"/>
    <w:rsid w:val="00D94195"/>
    <w:rsid w:val="00D94667"/>
    <w:rsid w:val="00D95582"/>
    <w:rsid w:val="00DA7029"/>
    <w:rsid w:val="00DB46E9"/>
    <w:rsid w:val="00DC6579"/>
    <w:rsid w:val="00DD15A4"/>
    <w:rsid w:val="00DD4322"/>
    <w:rsid w:val="00DD7BBD"/>
    <w:rsid w:val="00DE191D"/>
    <w:rsid w:val="00DE5720"/>
    <w:rsid w:val="00E03CA3"/>
    <w:rsid w:val="00E03FE1"/>
    <w:rsid w:val="00E148D5"/>
    <w:rsid w:val="00E15069"/>
    <w:rsid w:val="00E22D56"/>
    <w:rsid w:val="00E250C5"/>
    <w:rsid w:val="00E27FD3"/>
    <w:rsid w:val="00E33F7F"/>
    <w:rsid w:val="00E4000E"/>
    <w:rsid w:val="00E4238A"/>
    <w:rsid w:val="00E4745D"/>
    <w:rsid w:val="00E53EC4"/>
    <w:rsid w:val="00E84660"/>
    <w:rsid w:val="00E9128A"/>
    <w:rsid w:val="00E95F9D"/>
    <w:rsid w:val="00EB6374"/>
    <w:rsid w:val="00EB71F6"/>
    <w:rsid w:val="00EC0AAB"/>
    <w:rsid w:val="00EC7323"/>
    <w:rsid w:val="00EE5889"/>
    <w:rsid w:val="00EE6486"/>
    <w:rsid w:val="00EE7CDC"/>
    <w:rsid w:val="00EF3B25"/>
    <w:rsid w:val="00EF5250"/>
    <w:rsid w:val="00F00170"/>
    <w:rsid w:val="00F041F8"/>
    <w:rsid w:val="00F05672"/>
    <w:rsid w:val="00F1092F"/>
    <w:rsid w:val="00F1373E"/>
    <w:rsid w:val="00F17331"/>
    <w:rsid w:val="00F32D29"/>
    <w:rsid w:val="00F35905"/>
    <w:rsid w:val="00F37C7C"/>
    <w:rsid w:val="00F4321F"/>
    <w:rsid w:val="00F44BA3"/>
    <w:rsid w:val="00F45070"/>
    <w:rsid w:val="00F4758B"/>
    <w:rsid w:val="00F54517"/>
    <w:rsid w:val="00F60B24"/>
    <w:rsid w:val="00F66CF8"/>
    <w:rsid w:val="00F6725D"/>
    <w:rsid w:val="00F76599"/>
    <w:rsid w:val="00F87D80"/>
    <w:rsid w:val="00F9788B"/>
    <w:rsid w:val="00FA2E46"/>
    <w:rsid w:val="00FA6157"/>
    <w:rsid w:val="00FD3211"/>
    <w:rsid w:val="00FD5E0D"/>
    <w:rsid w:val="00FD68FF"/>
    <w:rsid w:val="00FE5B11"/>
    <w:rsid w:val="00FF325B"/>
    <w:rsid w:val="00FF6A0A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CE13B7"/>
    <w:pPr>
      <w:autoSpaceDE w:val="false"/>
      <w:autoSpaceDN w:val="false"/>
      <w:adjustRightInd w:val="false"/>
    </w:pPr>
    <w:rPr>
      <w:rFonts w:cs="Calibri"/>
      <w:sz w:val="22"/>
      <w:szCs w:val="22"/>
    </w:rPr>
  </w:style>
  <w:style w:type="paragraph" w:styleId="formattext" w:customStyle="true">
    <w:name w:val="formattext"/>
    <w:basedOn w:val="a"/>
    <w:rsid w:val="008E7760"/>
    <w:pPr>
      <w:widowControl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CE13B7"/>
    <w:pPr>
      <w:autoSpaceDE w:val="0"/>
      <w:autoSpaceDN w:val="0"/>
      <w:adjustRightInd w:val="0"/>
    </w:pPr>
    <w:rPr>
      <w:rFonts w:cs="Calibri"/>
      <w:sz w:val="22"/>
      <w:szCs w:val="22"/>
    </w:rPr>
  </w:style>
  <w:style w:customStyle="1" w:styleId="formattext" w:type="paragraph">
    <w:name w:val="formattext"/>
    <w:basedOn w:val="a"/>
    <w:rsid w:val="008E7760"/>
    <w:pPr>
      <w:widowControl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b" w:type="character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Распоряжение 122-р от 05.05.2026</docTit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1758222-4F15-46B2-BC87-23524974A1DA}"/>
</file>

<file path=customXml/itemProps2.xml><?xml version="1.0" encoding="utf-8"?>
<ds:datastoreItem xmlns:ds="http://schemas.openxmlformats.org/officeDocument/2006/customXml" ds:itemID="{AD47F005-7A5B-48A1-A82B-CD1ACE41A402}"/>
</file>

<file path=customXml/itemProps3.xml><?xml version="1.0" encoding="utf-8"?>
<ds:datastoreItem xmlns:ds="http://schemas.openxmlformats.org/officeDocument/2006/customXml" ds:itemID="{D5244212-C71F-4F74-A97A-6C77E6DBCBFC}"/>
</file>

<file path=customXml/itemProps4.xml><?xml version="1.0" encoding="utf-8"?>
<ds:datastoreItem xmlns:ds="http://schemas.openxmlformats.org/officeDocument/2006/customXml" ds:itemID="{CDD1E7B0-5745-4EFE-A454-F62D44DC8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89-р от 18.03.2025</vt:lpstr>
    </vt:vector>
  </TitlesOfParts>
  <Company/>
  <LinksUpToDate>false</LinksUpToDate>
  <CharactersWithSpaces>23801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122-р от 05.05.2026</dc:title>
  <dc:creator>rukosuev</dc:creator>
  <cp:lastModifiedBy>Рассихина Елена Владимировна</cp:lastModifiedBy>
  <cp:revision>13</cp:revision>
  <cp:lastPrinted>2026-03-10T07:22:00Z</cp:lastPrinted>
  <dcterms:created xsi:type="dcterms:W3CDTF">2026-03-10T07:30:00Z</dcterms:created>
  <dcterms:modified xsi:type="dcterms:W3CDTF">2026-05-04T07:43:00Z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