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52" w:rsidRPr="00BC45AB" w:rsidRDefault="00936E52" w:rsidP="00936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45A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AFEE64" wp14:editId="4B596F29">
            <wp:extent cx="514350" cy="685800"/>
            <wp:effectExtent l="0" t="0" r="0" b="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52" w:rsidRDefault="00062064" w:rsidP="00936E5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95900" cy="161925"/>
            <wp:effectExtent l="0" t="0" r="0" b="9525"/>
            <wp:docPr id="2" name="Рисунок 2" descr="Строк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ока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81700" cy="152400"/>
            <wp:effectExtent l="0" t="0" r="0" b="0"/>
            <wp:docPr id="3" name="Рисунок 3" descr="Строка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ока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064" w:rsidRPr="00BC45AB" w:rsidRDefault="00062064" w:rsidP="00936E5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6E52" w:rsidRPr="00BC45AB" w:rsidRDefault="00936E52" w:rsidP="00936E52">
      <w:pPr>
        <w:keepNext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BC45A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ПРИКАЗ</w:t>
      </w:r>
    </w:p>
    <w:p w:rsidR="00062064" w:rsidRDefault="00936E52" w:rsidP="002B3071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</w:pPr>
      <w:r w:rsidRPr="002B307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</w:t>
      </w:r>
      <w:r w:rsidRPr="007D12CB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Pr="007D12CB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8C7160" w:rsidRPr="00B64AE5"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  <w:t xml:space="preserve">                                            </w:t>
      </w:r>
      <w:r w:rsidR="00F26536"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  <w:t xml:space="preserve">         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956"/>
      </w:tblGrid>
      <w:tr w:rsidR="00062064" w:rsidRPr="00062064" w:rsidTr="00062064">
        <w:tc>
          <w:tcPr>
            <w:tcW w:w="4400" w:type="dxa"/>
          </w:tcPr>
          <w:p w:rsidR="00062064" w:rsidRPr="00062064" w:rsidRDefault="00062064" w:rsidP="00936E52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06206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______________</w:t>
            </w:r>
          </w:p>
        </w:tc>
        <w:tc>
          <w:tcPr>
            <w:tcW w:w="4956" w:type="dxa"/>
          </w:tcPr>
          <w:p w:rsidR="00062064" w:rsidRPr="00062064" w:rsidRDefault="00062064" w:rsidP="00062064">
            <w:pPr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06206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№ _____-</w:t>
            </w:r>
            <w:proofErr w:type="spellStart"/>
            <w:r w:rsidRPr="00062064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жкх</w:t>
            </w:r>
            <w:proofErr w:type="spellEnd"/>
          </w:p>
        </w:tc>
      </w:tr>
    </w:tbl>
    <w:p w:rsidR="008C7160" w:rsidRPr="00B64AE5" w:rsidRDefault="00F26536" w:rsidP="00936E52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  <w:t xml:space="preserve">              </w:t>
      </w:r>
      <w:r w:rsidR="008C7160" w:rsidRPr="00B64AE5">
        <w:rPr>
          <w:rFonts w:ascii="Times New Roman" w:eastAsia="Times New Roman" w:hAnsi="Times New Roman" w:cs="Times New Roman"/>
          <w:sz w:val="30"/>
          <w:szCs w:val="30"/>
          <w:highlight w:val="yellow"/>
          <w:lang w:eastAsia="ru-RU"/>
        </w:rPr>
        <w:t xml:space="preserve"> </w:t>
      </w:r>
    </w:p>
    <w:p w:rsidR="00C2727E" w:rsidRPr="00C2727E" w:rsidRDefault="00C2727E" w:rsidP="006F014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2727E">
        <w:rPr>
          <w:rFonts w:ascii="Times New Roman" w:hAnsi="Times New Roman" w:cs="Times New Roman"/>
          <w:sz w:val="30"/>
          <w:szCs w:val="30"/>
        </w:rPr>
        <w:t xml:space="preserve">Об утверждении типовой формы </w:t>
      </w:r>
      <w:proofErr w:type="spellStart"/>
      <w:r w:rsidRPr="00C2727E">
        <w:rPr>
          <w:rFonts w:ascii="Times New Roman" w:hAnsi="Times New Roman" w:cs="Times New Roman"/>
          <w:sz w:val="30"/>
          <w:szCs w:val="30"/>
        </w:rPr>
        <w:t>отчетности</w:t>
      </w:r>
      <w:proofErr w:type="spellEnd"/>
      <w:r w:rsidRPr="00C2727E">
        <w:rPr>
          <w:rFonts w:ascii="Times New Roman" w:hAnsi="Times New Roman" w:cs="Times New Roman"/>
          <w:sz w:val="30"/>
          <w:szCs w:val="30"/>
        </w:rPr>
        <w:t xml:space="preserve"> о целевых индикаторах и показателях результативности муниципальной программы</w:t>
      </w:r>
    </w:p>
    <w:p w:rsidR="00C2727E" w:rsidRPr="00C2727E" w:rsidRDefault="00C2727E" w:rsidP="006F014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2727E">
        <w:rPr>
          <w:rFonts w:ascii="Times New Roman" w:hAnsi="Times New Roman" w:cs="Times New Roman"/>
          <w:sz w:val="30"/>
          <w:szCs w:val="30"/>
        </w:rPr>
        <w:t xml:space="preserve">«Повышение эффективности деятельности </w:t>
      </w:r>
      <w:proofErr w:type="gramStart"/>
      <w:r w:rsidRPr="00C2727E">
        <w:rPr>
          <w:rFonts w:ascii="Times New Roman" w:hAnsi="Times New Roman" w:cs="Times New Roman"/>
          <w:sz w:val="30"/>
          <w:szCs w:val="30"/>
        </w:rPr>
        <w:t>городского</w:t>
      </w:r>
      <w:proofErr w:type="gramEnd"/>
    </w:p>
    <w:p w:rsidR="006F014B" w:rsidRDefault="00C2727E" w:rsidP="006F014B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C2727E">
        <w:rPr>
          <w:rFonts w:ascii="Times New Roman" w:hAnsi="Times New Roman" w:cs="Times New Roman"/>
          <w:sz w:val="30"/>
          <w:szCs w:val="30"/>
        </w:rPr>
        <w:t>самоуправления по формированию современной городской среды»</w:t>
      </w:r>
    </w:p>
    <w:p w:rsidR="00BC45AB" w:rsidRPr="00BC45AB" w:rsidRDefault="006F014B" w:rsidP="006F014B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6F014B">
        <w:rPr>
          <w:rFonts w:ascii="Times New Roman" w:hAnsi="Times New Roman" w:cs="Times New Roman"/>
          <w:sz w:val="30"/>
          <w:szCs w:val="30"/>
        </w:rPr>
        <w:t xml:space="preserve">о признании </w:t>
      </w:r>
      <w:proofErr w:type="gramStart"/>
      <w:r w:rsidRPr="006F014B">
        <w:rPr>
          <w:rFonts w:ascii="Times New Roman" w:hAnsi="Times New Roman" w:cs="Times New Roman"/>
          <w:sz w:val="30"/>
          <w:szCs w:val="30"/>
        </w:rPr>
        <w:t>утратившим</w:t>
      </w:r>
      <w:proofErr w:type="gramEnd"/>
      <w:r w:rsidRPr="006F014B">
        <w:rPr>
          <w:rFonts w:ascii="Times New Roman" w:hAnsi="Times New Roman" w:cs="Times New Roman"/>
          <w:sz w:val="30"/>
          <w:szCs w:val="30"/>
        </w:rPr>
        <w:t xml:space="preserve"> силу приказа </w:t>
      </w:r>
      <w:r w:rsidR="00BC45AB" w:rsidRPr="00BC45AB">
        <w:rPr>
          <w:rFonts w:ascii="Times New Roman" w:hAnsi="Times New Roman" w:cs="Times New Roman"/>
          <w:sz w:val="30"/>
          <w:szCs w:val="30"/>
        </w:rPr>
        <w:t>от 05.11.2018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C45AB" w:rsidRPr="00BC45AB">
        <w:rPr>
          <w:rFonts w:ascii="Times New Roman" w:hAnsi="Times New Roman" w:cs="Times New Roman"/>
          <w:sz w:val="30"/>
          <w:szCs w:val="30"/>
        </w:rPr>
        <w:t>№ 631/</w:t>
      </w:r>
      <w:r w:rsidR="00EB08AD">
        <w:rPr>
          <w:rFonts w:ascii="Times New Roman" w:hAnsi="Times New Roman" w:cs="Times New Roman"/>
          <w:sz w:val="30"/>
          <w:szCs w:val="30"/>
        </w:rPr>
        <w:t>2</w:t>
      </w:r>
    </w:p>
    <w:p w:rsidR="00233F2F" w:rsidRDefault="00233F2F" w:rsidP="00233F2F">
      <w:pPr>
        <w:spacing w:line="240" w:lineRule="auto"/>
        <w:ind w:firstLine="709"/>
        <w:contextualSpacing/>
        <w:jc w:val="both"/>
      </w:pPr>
    </w:p>
    <w:p w:rsidR="00936E52" w:rsidRPr="00BC45AB" w:rsidRDefault="008C7160" w:rsidP="00233F2F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соответствии с </w:t>
      </w:r>
      <w:r w:rsidR="00A07040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>постановлением  администрации г</w:t>
      </w:r>
      <w:r w:rsidR="00BC45AB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орода </w:t>
      </w:r>
      <w:r w:rsidR="00A07040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Красноярска от 27.03.2015 №</w:t>
      </w:r>
      <w:r w:rsidR="008345DC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A07040"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153 «Об утверждении Порядка принятия решений о разработке, формировании и реализации муниципальных программ города Красноярска», руководствуясь </w:t>
      </w:r>
      <w:r w:rsidR="00062064" w:rsidRPr="000620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Положением </w:t>
      </w:r>
      <w:r w:rsidR="00C7659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</w:t>
      </w:r>
      <w:r w:rsidR="00062064" w:rsidRPr="000620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 департаменте жилищно-коммунального хозяйства и благоустройства администрации города Красноярска, </w:t>
      </w:r>
      <w:proofErr w:type="spellStart"/>
      <w:r w:rsidR="00062064" w:rsidRPr="00062064">
        <w:rPr>
          <w:rFonts w:ascii="Times New Roman" w:eastAsia="Times New Roman" w:hAnsi="Times New Roman" w:cs="Times New Roman"/>
          <w:sz w:val="30"/>
          <w:szCs w:val="30"/>
          <w:lang w:eastAsia="ru-RU"/>
        </w:rPr>
        <w:t>утвержденным</w:t>
      </w:r>
      <w:proofErr w:type="spellEnd"/>
      <w:r w:rsidR="00062064" w:rsidRPr="0006206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распоряжением администрации города от 17.04.2026 № 107-р,</w:t>
      </w:r>
    </w:p>
    <w:p w:rsidR="00936E52" w:rsidRPr="00BC45AB" w:rsidRDefault="00936E52" w:rsidP="0006206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45AB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ПРИКАЗЫВАЮ:</w:t>
      </w:r>
    </w:p>
    <w:p w:rsidR="006F014B" w:rsidRDefault="00233F2F" w:rsidP="006F01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1. 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Утвердить типовую форму </w:t>
      </w:r>
      <w:proofErr w:type="spellStart"/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отчетности</w:t>
      </w:r>
      <w:proofErr w:type="spellEnd"/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целевых индикаторах и показателях результативности муниципальной программы</w:t>
      </w:r>
      <w:r w:rsid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F014B" w:rsidRPr="00C2727E">
        <w:rPr>
          <w:rFonts w:ascii="Times New Roman" w:hAnsi="Times New Roman" w:cs="Times New Roman"/>
          <w:sz w:val="30"/>
          <w:szCs w:val="30"/>
        </w:rPr>
        <w:t>«Повышение эффективности деятельности городского</w:t>
      </w:r>
      <w:r w:rsidR="006F014B">
        <w:rPr>
          <w:rFonts w:ascii="Times New Roman" w:hAnsi="Times New Roman" w:cs="Times New Roman"/>
          <w:sz w:val="30"/>
          <w:szCs w:val="30"/>
        </w:rPr>
        <w:t xml:space="preserve"> </w:t>
      </w:r>
      <w:r w:rsidR="006F014B" w:rsidRPr="00C2727E">
        <w:rPr>
          <w:rFonts w:ascii="Times New Roman" w:hAnsi="Times New Roman" w:cs="Times New Roman"/>
          <w:sz w:val="30"/>
          <w:szCs w:val="30"/>
        </w:rPr>
        <w:t>самоуправления по формированию современной городской среды»</w:t>
      </w:r>
      <w:r w:rsidR="006F014B" w:rsidRPr="006F014B">
        <w:t xml:space="preserve"> </w:t>
      </w:r>
      <w:r w:rsidR="006F014B" w:rsidRPr="006F014B">
        <w:rPr>
          <w:rFonts w:ascii="Times New Roman" w:hAnsi="Times New Roman" w:cs="Times New Roman"/>
          <w:sz w:val="30"/>
          <w:szCs w:val="30"/>
        </w:rPr>
        <w:t>согласно приложению к настоящему приказу</w:t>
      </w:r>
      <w:r w:rsidR="006F014B">
        <w:rPr>
          <w:rFonts w:ascii="Times New Roman" w:hAnsi="Times New Roman" w:cs="Times New Roman"/>
          <w:sz w:val="30"/>
          <w:szCs w:val="30"/>
        </w:rPr>
        <w:t>.</w:t>
      </w:r>
    </w:p>
    <w:p w:rsidR="006F014B" w:rsidRDefault="006F014B" w:rsidP="00EB08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2. Муниципальному </w:t>
      </w:r>
      <w:proofErr w:type="spellStart"/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казенному</w:t>
      </w:r>
      <w:proofErr w:type="spellEnd"/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учреждению города Красноярска «Управление жилищно-коммунального хозяйства и благоустройства» ежеквартально в срок до 10 числа месяца, следующего за </w:t>
      </w:r>
      <w:proofErr w:type="spellStart"/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отчетным</w:t>
      </w:r>
      <w:proofErr w:type="spellEnd"/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кварталом, предоставлять в департамент жилищно-коммунального хозяйства и благоустройства администрации города Красноярска </w:t>
      </w:r>
      <w:proofErr w:type="spellStart"/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</w:t>
      </w:r>
      <w:proofErr w:type="spellEnd"/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 форме, указанной в пункте 1 к настоящему приказу.</w:t>
      </w:r>
    </w:p>
    <w:p w:rsidR="006F014B" w:rsidRPr="006F014B" w:rsidRDefault="006F014B" w:rsidP="006F01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3.</w:t>
      </w:r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Признать утратившими силу:</w:t>
      </w:r>
    </w:p>
    <w:p w:rsidR="006F014B" w:rsidRPr="006F014B" w:rsidRDefault="0072657D" w:rsidP="006F01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приказ </w:t>
      </w:r>
      <w:proofErr w:type="gramStart"/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департамента городского хозяйства администрации города Красноярска</w:t>
      </w:r>
      <w:proofErr w:type="gramEnd"/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от 05.11.2018 № 631/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«Об утверждении типовой формы </w:t>
      </w:r>
      <w:proofErr w:type="spellStart"/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отчетности</w:t>
      </w:r>
      <w:proofErr w:type="spellEnd"/>
      <w:r w:rsidR="006F014B" w:rsidRPr="006F014B">
        <w:t xml:space="preserve"> 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о целевых индикаторах и показателях результативности муниципальной программы</w:t>
      </w:r>
      <w:r w:rsid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«Повышение эффективности деятельности городского</w:t>
      </w:r>
      <w:r w:rsid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самоуправления по формированию современной городской среды»;</w:t>
      </w:r>
    </w:p>
    <w:p w:rsidR="006F014B" w:rsidRPr="00F26536" w:rsidRDefault="0072657D" w:rsidP="006F01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приказ департамента городского хозяйства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 транспорта </w:t>
      </w:r>
      <w:r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города </w:t>
      </w:r>
      <w:r w:rsidRPr="0072657D">
        <w:rPr>
          <w:rFonts w:ascii="Times New Roman" w:eastAsia="Times New Roman" w:hAnsi="Times New Roman" w:cs="Times New Roman"/>
          <w:sz w:val="30"/>
          <w:szCs w:val="30"/>
          <w:lang w:eastAsia="ru-RU"/>
        </w:rPr>
        <w:t>Красноярска</w:t>
      </w:r>
      <w:r w:rsidRPr="007265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6F014B" w:rsidRPr="007265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от </w:t>
      </w:r>
      <w:r w:rsidRPr="0072657D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15.09.2025 </w:t>
      </w:r>
      <w:r w:rsidR="006F014B" w:rsidRPr="0072657D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274-гхт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«О 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внесении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изменений 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 приказ </w:t>
      </w:r>
      <w:proofErr w:type="gramStart"/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департамента городского хозяйства администрации города Красноярска</w:t>
      </w:r>
      <w:proofErr w:type="gramEnd"/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 05.11.2018 № 631/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«Об утверждении типовой формы </w:t>
      </w:r>
      <w:proofErr w:type="spellStart"/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отчетности</w:t>
      </w:r>
      <w:proofErr w:type="spellEnd"/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целевых индикаторах и показателях результативности муниципальной программы «</w:t>
      </w:r>
      <w:r w:rsidRPr="0072657D">
        <w:rPr>
          <w:rFonts w:ascii="Times New Roman" w:eastAsia="Times New Roman" w:hAnsi="Times New Roman" w:cs="Times New Roman"/>
          <w:sz w:val="30"/>
          <w:szCs w:val="30"/>
          <w:lang w:eastAsia="ru-RU"/>
        </w:rPr>
        <w:t>Повышение эффективности деятельности городского самоуправления по формированию современной городской среды</w:t>
      </w:r>
      <w:r w:rsidR="006F014B" w:rsidRPr="006F014B">
        <w:rPr>
          <w:rFonts w:ascii="Times New Roman" w:eastAsia="Times New Roman" w:hAnsi="Times New Roman" w:cs="Times New Roman"/>
          <w:sz w:val="30"/>
          <w:szCs w:val="30"/>
          <w:lang w:eastAsia="ru-RU"/>
        </w:rPr>
        <w:t>».</w:t>
      </w:r>
    </w:p>
    <w:p w:rsidR="00936E52" w:rsidRDefault="00233F2F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A67CCD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  <w:r w:rsidR="002B3071" w:rsidRPr="002B3071">
        <w:rPr>
          <w:rFonts w:ascii="Times New Roman" w:eastAsia="Times New Roman" w:hAnsi="Times New Roman" w:cs="Times New Roman"/>
          <w:sz w:val="30"/>
          <w:szCs w:val="30"/>
          <w:lang w:eastAsia="ru-RU"/>
        </w:rPr>
        <w:t>4. Приказ вступает в силу со дня подписания и распространяется на правоотношения, возникшие с 12.05.2026.</w:t>
      </w:r>
    </w:p>
    <w:p w:rsidR="002B3071" w:rsidRPr="00A67CCD" w:rsidRDefault="002B3071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p w:rsidR="00233F2F" w:rsidRPr="00A67CCD" w:rsidRDefault="00233F2F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7479"/>
        <w:gridCol w:w="2410"/>
      </w:tblGrid>
      <w:tr w:rsidR="00233F2F" w:rsidRPr="00A67CCD" w:rsidTr="00BE335B">
        <w:tc>
          <w:tcPr>
            <w:tcW w:w="7479" w:type="dxa"/>
            <w:shd w:val="clear" w:color="auto" w:fill="auto"/>
          </w:tcPr>
          <w:p w:rsidR="00233F2F" w:rsidRPr="00A67CCD" w:rsidRDefault="00233F2F" w:rsidP="00233F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  <w:r w:rsidRPr="00A67CCD"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  <w:t>Руководитель департамента</w:t>
            </w:r>
          </w:p>
        </w:tc>
        <w:tc>
          <w:tcPr>
            <w:tcW w:w="2410" w:type="dxa"/>
            <w:shd w:val="clear" w:color="auto" w:fill="auto"/>
          </w:tcPr>
          <w:p w:rsidR="00233F2F" w:rsidRPr="00A67CCD" w:rsidRDefault="00233F2F" w:rsidP="00233F2F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  <w:r w:rsidRPr="00A67CCD"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  <w:t>А.М. Барбашев</w:t>
            </w:r>
          </w:p>
        </w:tc>
      </w:tr>
      <w:tr w:rsidR="00233F2F" w:rsidRPr="00233F2F" w:rsidTr="00BE335B">
        <w:tc>
          <w:tcPr>
            <w:tcW w:w="7479" w:type="dxa"/>
            <w:shd w:val="clear" w:color="auto" w:fill="auto"/>
          </w:tcPr>
          <w:p w:rsidR="00233F2F" w:rsidRPr="00233F2F" w:rsidRDefault="00233F2F" w:rsidP="00233F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:rsidR="00233F2F" w:rsidRPr="00233F2F" w:rsidRDefault="00233F2F" w:rsidP="00233F2F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</w:p>
        </w:tc>
      </w:tr>
      <w:tr w:rsidR="00233F2F" w:rsidRPr="00233F2F" w:rsidTr="00BE335B">
        <w:tc>
          <w:tcPr>
            <w:tcW w:w="7479" w:type="dxa"/>
            <w:shd w:val="clear" w:color="auto" w:fill="auto"/>
          </w:tcPr>
          <w:p w:rsidR="00233F2F" w:rsidRPr="00233F2F" w:rsidRDefault="00233F2F" w:rsidP="00233F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</w:p>
        </w:tc>
        <w:tc>
          <w:tcPr>
            <w:tcW w:w="2410" w:type="dxa"/>
            <w:shd w:val="clear" w:color="auto" w:fill="auto"/>
          </w:tcPr>
          <w:p w:rsidR="00233F2F" w:rsidRPr="00233F2F" w:rsidRDefault="00233F2F" w:rsidP="00233F2F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ar-SA"/>
              </w:rPr>
            </w:pPr>
          </w:p>
        </w:tc>
      </w:tr>
      <w:tr w:rsidR="002B3071" w:rsidRPr="00233F2F" w:rsidTr="00BE335B">
        <w:tc>
          <w:tcPr>
            <w:tcW w:w="7479" w:type="dxa"/>
            <w:shd w:val="clear" w:color="auto" w:fill="auto"/>
          </w:tcPr>
          <w:p w:rsidR="002B3071" w:rsidRPr="00233F2F" w:rsidRDefault="002B3071" w:rsidP="003B4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З</w:t>
            </w:r>
            <w:r w:rsidRPr="00233F2F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ам. руководителя департамента</w:t>
            </w:r>
          </w:p>
        </w:tc>
        <w:tc>
          <w:tcPr>
            <w:tcW w:w="2410" w:type="dxa"/>
            <w:shd w:val="clear" w:color="auto" w:fill="auto"/>
          </w:tcPr>
          <w:p w:rsidR="002B3071" w:rsidRPr="00233F2F" w:rsidRDefault="002B3071" w:rsidP="003B482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Е.Н. Шикунова</w:t>
            </w:r>
          </w:p>
        </w:tc>
      </w:tr>
      <w:tr w:rsidR="002B3071" w:rsidRPr="00233F2F" w:rsidTr="00BE335B">
        <w:tc>
          <w:tcPr>
            <w:tcW w:w="7479" w:type="dxa"/>
            <w:shd w:val="clear" w:color="auto" w:fill="auto"/>
          </w:tcPr>
          <w:p w:rsidR="002B3071" w:rsidRPr="00233F2F" w:rsidRDefault="002B3071" w:rsidP="003B4826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З</w:t>
            </w:r>
            <w:r w:rsidRPr="00233F2F"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ам. руководителя департамента</w:t>
            </w:r>
          </w:p>
        </w:tc>
        <w:tc>
          <w:tcPr>
            <w:tcW w:w="2410" w:type="dxa"/>
            <w:shd w:val="clear" w:color="auto" w:fill="auto"/>
          </w:tcPr>
          <w:p w:rsidR="002B3071" w:rsidRPr="00233F2F" w:rsidRDefault="002B3071" w:rsidP="003B4826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ar-SA"/>
              </w:rPr>
              <w:t>Р.Н. Касумов</w:t>
            </w:r>
          </w:p>
        </w:tc>
      </w:tr>
    </w:tbl>
    <w:p w:rsidR="00936E52" w:rsidRPr="00BC45AB" w:rsidRDefault="00936E52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906712" w:rsidRDefault="00906712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906712" w:rsidRPr="00B64AE5" w:rsidRDefault="00906712" w:rsidP="00936E52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yellow"/>
          <w:lang w:eastAsia="ru-RU"/>
        </w:rPr>
      </w:pPr>
    </w:p>
    <w:p w:rsidR="00936E52" w:rsidRPr="005D49CA" w:rsidRDefault="00936E52" w:rsidP="00233F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D49CA">
        <w:rPr>
          <w:rFonts w:ascii="Times New Roman" w:eastAsia="Times New Roman" w:hAnsi="Times New Roman" w:cs="Times New Roman"/>
          <w:lang w:eastAsia="ru-RU"/>
        </w:rPr>
        <w:t xml:space="preserve">В дело: </w:t>
      </w:r>
      <w:r w:rsidR="005D49CA" w:rsidRPr="005D49CA">
        <w:rPr>
          <w:rFonts w:ascii="Times New Roman" w:eastAsia="Times New Roman" w:hAnsi="Times New Roman" w:cs="Times New Roman"/>
          <w:bCs/>
          <w:lang w:eastAsia="ru-RU"/>
        </w:rPr>
        <w:t>51010402</w:t>
      </w:r>
      <w:r w:rsidRPr="005D49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5D49CA">
        <w:rPr>
          <w:rFonts w:ascii="Times New Roman" w:eastAsia="Times New Roman" w:hAnsi="Times New Roman" w:cs="Times New Roman"/>
          <w:lang w:eastAsia="ru-RU"/>
        </w:rPr>
        <w:t>– 1 экз.</w:t>
      </w:r>
    </w:p>
    <w:p w:rsidR="00936E52" w:rsidRPr="005D49CA" w:rsidRDefault="00936E52" w:rsidP="00233F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D49CA">
        <w:rPr>
          <w:rFonts w:ascii="Times New Roman" w:eastAsia="Times New Roman" w:hAnsi="Times New Roman" w:cs="Times New Roman"/>
          <w:bCs/>
          <w:lang w:eastAsia="ru-RU"/>
        </w:rPr>
        <w:t>Отдел УОВБ – 1 экз.</w:t>
      </w:r>
    </w:p>
    <w:p w:rsidR="008345DC" w:rsidRPr="005D49CA" w:rsidRDefault="00233F2F" w:rsidP="00233F2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ФЭО</w:t>
      </w:r>
      <w:r w:rsidR="008345DC" w:rsidRPr="005D49CA">
        <w:rPr>
          <w:rFonts w:ascii="Times New Roman" w:eastAsia="Times New Roman" w:hAnsi="Times New Roman" w:cs="Times New Roman"/>
          <w:bCs/>
          <w:lang w:eastAsia="ru-RU"/>
        </w:rPr>
        <w:t xml:space="preserve"> – 1 экз.</w:t>
      </w:r>
    </w:p>
    <w:p w:rsidR="00AE3965" w:rsidRDefault="00244170" w:rsidP="00AE39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D49CA">
        <w:rPr>
          <w:rFonts w:ascii="Times New Roman" w:eastAsia="Times New Roman" w:hAnsi="Times New Roman" w:cs="Times New Roman"/>
          <w:bCs/>
          <w:lang w:eastAsia="ru-RU"/>
        </w:rPr>
        <w:t>МКУ</w:t>
      </w:r>
      <w:r w:rsidR="00936E52" w:rsidRPr="005D49CA">
        <w:rPr>
          <w:rFonts w:ascii="Times New Roman" w:eastAsia="Times New Roman" w:hAnsi="Times New Roman" w:cs="Times New Roman"/>
          <w:bCs/>
          <w:lang w:eastAsia="ru-RU"/>
        </w:rPr>
        <w:t xml:space="preserve"> «</w:t>
      </w:r>
      <w:r w:rsidRPr="005D49CA">
        <w:rPr>
          <w:rFonts w:ascii="Times New Roman" w:eastAsia="Times New Roman" w:hAnsi="Times New Roman" w:cs="Times New Roman"/>
          <w:bCs/>
          <w:lang w:eastAsia="ru-RU"/>
        </w:rPr>
        <w:t>У</w:t>
      </w:r>
      <w:r w:rsidR="00C76597">
        <w:rPr>
          <w:rFonts w:ascii="Times New Roman" w:eastAsia="Times New Roman" w:hAnsi="Times New Roman" w:cs="Times New Roman"/>
          <w:bCs/>
          <w:lang w:eastAsia="ru-RU"/>
        </w:rPr>
        <w:t xml:space="preserve">правление </w:t>
      </w:r>
      <w:proofErr w:type="spellStart"/>
      <w:r w:rsidR="00C76597">
        <w:rPr>
          <w:rFonts w:ascii="Times New Roman" w:eastAsia="Times New Roman" w:hAnsi="Times New Roman" w:cs="Times New Roman"/>
          <w:bCs/>
          <w:lang w:eastAsia="ru-RU"/>
        </w:rPr>
        <w:t>ЖКХиБ</w:t>
      </w:r>
      <w:proofErr w:type="spellEnd"/>
      <w:r w:rsidR="002B3071">
        <w:rPr>
          <w:rFonts w:ascii="Times New Roman" w:eastAsia="Times New Roman" w:hAnsi="Times New Roman" w:cs="Times New Roman"/>
          <w:bCs/>
          <w:lang w:eastAsia="ru-RU"/>
        </w:rPr>
        <w:t>» – 1 экз.</w:t>
      </w:r>
    </w:p>
    <w:p w:rsidR="002B3071" w:rsidRDefault="002B3071" w:rsidP="00AE39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ДДиТ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 – 1 экз.</w:t>
      </w:r>
    </w:p>
    <w:p w:rsidR="00AE3965" w:rsidRPr="00AE3965" w:rsidRDefault="00AE3965" w:rsidP="00AE396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  <w:sectPr w:rsidR="00AE3965" w:rsidRPr="00AE3965" w:rsidSect="006F014B">
          <w:headerReference w:type="default" r:id="rId12"/>
          <w:pgSz w:w="11905" w:h="16838"/>
          <w:pgMar w:top="425" w:right="567" w:bottom="1134" w:left="1985" w:header="420" w:footer="0" w:gutter="0"/>
          <w:cols w:space="720"/>
          <w:titlePg/>
          <w:docGrid w:linePitch="299"/>
        </w:sectPr>
      </w:pPr>
    </w:p>
    <w:p w:rsidR="00DC1E05" w:rsidRDefault="00AE3965" w:rsidP="00AE3965">
      <w:pPr>
        <w:pStyle w:val="ConsPlusTitle"/>
        <w:ind w:left="9639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lastRenderedPageBreak/>
        <w:t>Приложение</w:t>
      </w:r>
    </w:p>
    <w:p w:rsidR="00AE3965" w:rsidRDefault="00AE3965" w:rsidP="00AE3965">
      <w:pPr>
        <w:pStyle w:val="ConsPlusTitle"/>
        <w:ind w:left="9639"/>
        <w:rPr>
          <w:rFonts w:ascii="Times New Roman" w:hAnsi="Times New Roman" w:cs="Times New Roman"/>
          <w:b w:val="0"/>
          <w:sz w:val="30"/>
          <w:szCs w:val="30"/>
        </w:rPr>
      </w:pPr>
      <w:r>
        <w:rPr>
          <w:rFonts w:ascii="Times New Roman" w:hAnsi="Times New Roman" w:cs="Times New Roman"/>
          <w:b w:val="0"/>
          <w:sz w:val="30"/>
          <w:szCs w:val="30"/>
        </w:rPr>
        <w:t>к приказу от __________ № ____</w:t>
      </w:r>
      <w:proofErr w:type="gramStart"/>
      <w:r>
        <w:rPr>
          <w:rFonts w:ascii="Times New Roman" w:hAnsi="Times New Roman" w:cs="Times New Roman"/>
          <w:b w:val="0"/>
          <w:sz w:val="30"/>
          <w:szCs w:val="30"/>
        </w:rPr>
        <w:t>_-</w:t>
      </w:r>
      <w:proofErr w:type="spellStart"/>
      <w:proofErr w:type="gramEnd"/>
      <w:r>
        <w:rPr>
          <w:rFonts w:ascii="Times New Roman" w:hAnsi="Times New Roman" w:cs="Times New Roman"/>
          <w:b w:val="0"/>
          <w:sz w:val="30"/>
          <w:szCs w:val="30"/>
        </w:rPr>
        <w:t>жкх</w:t>
      </w:r>
      <w:proofErr w:type="spellEnd"/>
    </w:p>
    <w:p w:rsidR="00AE3965" w:rsidRDefault="00AE3965" w:rsidP="00AE3965">
      <w:pPr>
        <w:pStyle w:val="ConsPlusTitle"/>
        <w:jc w:val="both"/>
        <w:rPr>
          <w:rFonts w:ascii="Times New Roman" w:hAnsi="Times New Roman" w:cs="Times New Roman"/>
          <w:b w:val="0"/>
          <w:sz w:val="30"/>
          <w:szCs w:val="30"/>
        </w:rPr>
      </w:pPr>
    </w:p>
    <w:p w:rsidR="0095481A" w:rsidRPr="00DC1E05" w:rsidRDefault="0095481A" w:rsidP="00AE3965">
      <w:pPr>
        <w:pStyle w:val="ConsPlusTitle"/>
        <w:jc w:val="both"/>
        <w:rPr>
          <w:rFonts w:ascii="Times New Roman" w:hAnsi="Times New Roman" w:cs="Times New Roman"/>
          <w:b w:val="0"/>
          <w:sz w:val="30"/>
          <w:szCs w:val="30"/>
        </w:rPr>
      </w:pPr>
    </w:p>
    <w:p w:rsidR="00727081" w:rsidRPr="00AE3965" w:rsidRDefault="00727081" w:rsidP="00727081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AE3965">
        <w:rPr>
          <w:rFonts w:ascii="Times New Roman" w:hAnsi="Times New Roman" w:cs="Times New Roman"/>
          <w:b w:val="0"/>
          <w:sz w:val="30"/>
          <w:szCs w:val="30"/>
        </w:rPr>
        <w:t>СВЕДЕНИЯ</w:t>
      </w:r>
    </w:p>
    <w:p w:rsidR="00727081" w:rsidRPr="00AE3965" w:rsidRDefault="00727081" w:rsidP="00727081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AE3965">
        <w:rPr>
          <w:rFonts w:ascii="Times New Roman" w:hAnsi="Times New Roman" w:cs="Times New Roman"/>
          <w:b w:val="0"/>
          <w:sz w:val="30"/>
          <w:szCs w:val="30"/>
        </w:rPr>
        <w:t>О ЦЕЛЕВЫХ ИНДИКАТОРАХ И ПОКАЗАТЕЛЯХ РЕЗУЛЬТАТИВНОСТИ</w:t>
      </w:r>
    </w:p>
    <w:p w:rsidR="00727081" w:rsidRPr="00AE3965" w:rsidRDefault="00727081" w:rsidP="00727081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AE3965">
        <w:rPr>
          <w:rFonts w:ascii="Times New Roman" w:hAnsi="Times New Roman" w:cs="Times New Roman"/>
          <w:b w:val="0"/>
          <w:sz w:val="30"/>
          <w:szCs w:val="30"/>
        </w:rPr>
        <w:t>МУНИЦИПАЛЬНОЙ ПРОГРАММЫ, ПОДПРОГРАММ МУНИЦИПАЛЬНОЙ</w:t>
      </w:r>
    </w:p>
    <w:p w:rsidR="00727081" w:rsidRPr="00AE3965" w:rsidRDefault="00727081" w:rsidP="00727081">
      <w:pPr>
        <w:pStyle w:val="ConsPlusTitle"/>
        <w:jc w:val="center"/>
        <w:rPr>
          <w:rFonts w:ascii="Times New Roman" w:hAnsi="Times New Roman" w:cs="Times New Roman"/>
          <w:b w:val="0"/>
          <w:sz w:val="30"/>
          <w:szCs w:val="30"/>
        </w:rPr>
      </w:pPr>
      <w:r w:rsidRPr="00AE3965">
        <w:rPr>
          <w:rFonts w:ascii="Times New Roman" w:hAnsi="Times New Roman" w:cs="Times New Roman"/>
          <w:b w:val="0"/>
          <w:sz w:val="30"/>
          <w:szCs w:val="30"/>
        </w:rPr>
        <w:t xml:space="preserve">ПРОГРАММЫ, ОТДЕЛЬНЫХ МЕРОПРИЯТИЙ И ИХ </w:t>
      </w:r>
      <w:proofErr w:type="gramStart"/>
      <w:r w:rsidRPr="00AE3965">
        <w:rPr>
          <w:rFonts w:ascii="Times New Roman" w:hAnsi="Times New Roman" w:cs="Times New Roman"/>
          <w:b w:val="0"/>
          <w:sz w:val="30"/>
          <w:szCs w:val="30"/>
        </w:rPr>
        <w:t>ЗНАЧЕНИЯХ</w:t>
      </w:r>
      <w:proofErr w:type="gramEnd"/>
    </w:p>
    <w:p w:rsidR="00936E52" w:rsidRPr="00BC45AB" w:rsidRDefault="00936E52" w:rsidP="00727081">
      <w:pPr>
        <w:pStyle w:val="ConsPlusTitle"/>
        <w:jc w:val="center"/>
        <w:rPr>
          <w:rFonts w:ascii="Times New Roman" w:hAnsi="Times New Roman" w:cs="Times New Roman"/>
          <w:sz w:val="30"/>
          <w:szCs w:val="30"/>
        </w:rPr>
      </w:pPr>
    </w:p>
    <w:tbl>
      <w:tblPr>
        <w:tblW w:w="1593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7173"/>
        <w:gridCol w:w="1694"/>
        <w:gridCol w:w="2133"/>
        <w:gridCol w:w="4310"/>
      </w:tblGrid>
      <w:tr w:rsidR="008F2B64" w:rsidRPr="008F2B64" w:rsidTr="003B4826">
        <w:trPr>
          <w:trHeight w:val="1550"/>
        </w:trPr>
        <w:tc>
          <w:tcPr>
            <w:tcW w:w="624" w:type="dxa"/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gramStart"/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п</w:t>
            </w:r>
            <w:proofErr w:type="gramEnd"/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/п</w:t>
            </w:r>
          </w:p>
        </w:tc>
        <w:tc>
          <w:tcPr>
            <w:tcW w:w="7173" w:type="dxa"/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Наименование целевого индикатора, показателя результативности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bookmarkStart w:id="0" w:name="_GoBack"/>
            <w:bookmarkEnd w:id="0"/>
            <w:r w:rsidRPr="005C26C9">
              <w:rPr>
                <w:rFonts w:ascii="Times New Roman" w:hAnsi="Times New Roman" w:cs="Times New Roman"/>
                <w:sz w:val="30"/>
                <w:szCs w:val="30"/>
              </w:rPr>
              <w:t>&lt;*&gt;</w:t>
            </w:r>
          </w:p>
        </w:tc>
        <w:tc>
          <w:tcPr>
            <w:tcW w:w="1694" w:type="dxa"/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Единицы измерения</w:t>
            </w:r>
          </w:p>
        </w:tc>
        <w:tc>
          <w:tcPr>
            <w:tcW w:w="2133" w:type="dxa"/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Периодичность определения значений целевых индикаторов, показателей результативности</w:t>
            </w:r>
          </w:p>
        </w:tc>
        <w:tc>
          <w:tcPr>
            <w:tcW w:w="4310" w:type="dxa"/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Значение показателей в </w:t>
            </w:r>
            <w:proofErr w:type="spellStart"/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отчетном</w:t>
            </w:r>
            <w:proofErr w:type="spellEnd"/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 году (нарастающим итогом)</w:t>
            </w:r>
          </w:p>
        </w:tc>
      </w:tr>
      <w:tr w:rsidR="008F2B64" w:rsidRPr="008F2B64" w:rsidTr="003B4826">
        <w:tc>
          <w:tcPr>
            <w:tcW w:w="624" w:type="dxa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7173" w:type="dxa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694" w:type="dxa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2133" w:type="dxa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4310" w:type="dxa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</w:tr>
      <w:tr w:rsidR="008F2B64" w:rsidRPr="008F2B64" w:rsidTr="003B4826">
        <w:tblPrEx>
          <w:tblBorders>
            <w:insideH w:val="nil"/>
          </w:tblBorders>
        </w:tblPrEx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5310" w:type="dxa"/>
            <w:gridSpan w:val="4"/>
            <w:tcBorders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Муниципальная программа «Повышение эффективности деятельности городского самоуправления по формированию современной городской среды» на 2018 - 2024 годы</w:t>
            </w:r>
          </w:p>
        </w:tc>
      </w:tr>
      <w:tr w:rsidR="008F2B64" w:rsidRPr="008F2B64" w:rsidTr="003B482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717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Целевой индикатор. </w:t>
            </w:r>
          </w:p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Количество благоустроенных общественных территорий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ед.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4310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F2B64" w:rsidRPr="008F2B64" w:rsidTr="003B482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1531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hyperlink r:id="rId13" w:history="1">
              <w:r w:rsidRPr="008F2B64">
                <w:rPr>
                  <w:rFonts w:ascii="Times New Roman" w:hAnsi="Times New Roman" w:cs="Times New Roman"/>
                  <w:sz w:val="30"/>
                  <w:szCs w:val="30"/>
                </w:rPr>
                <w:t>Подпрограмма 1</w:t>
              </w:r>
            </w:hyperlink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 «Формирование современной городской среды»</w:t>
            </w:r>
          </w:p>
        </w:tc>
      </w:tr>
      <w:tr w:rsidR="008F2B64" w:rsidRPr="008F2B64" w:rsidTr="003B482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4</w:t>
            </w:r>
          </w:p>
        </w:tc>
        <w:tc>
          <w:tcPr>
            <w:tcW w:w="717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 результативности. </w:t>
            </w:r>
          </w:p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Площадь благоустроенных общественных территорий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га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4310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F2B64" w:rsidRPr="008F2B64" w:rsidTr="003B482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717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 результативности. </w:t>
            </w:r>
          </w:p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Доля площади благоустроенных общественных территорий к общей площади общественных территорий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процентов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4310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F2B64" w:rsidRPr="008F2B64" w:rsidTr="003B482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717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 результативности. </w:t>
            </w:r>
          </w:p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тыс. кв. м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4310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F2B64" w:rsidRPr="008F2B64" w:rsidTr="003B4826">
        <w:tc>
          <w:tcPr>
            <w:tcW w:w="624" w:type="dxa"/>
            <w:tcBorders>
              <w:bottom w:val="single" w:sz="4" w:space="0" w:color="auto"/>
            </w:tcBorders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15310" w:type="dxa"/>
            <w:gridSpan w:val="4"/>
            <w:tcBorders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Отдельное </w:t>
            </w:r>
            <w:hyperlink r:id="rId14" w:history="1">
              <w:r w:rsidRPr="008F2B64">
                <w:rPr>
                  <w:rFonts w:ascii="Times New Roman" w:hAnsi="Times New Roman" w:cs="Times New Roman"/>
                  <w:sz w:val="30"/>
                  <w:szCs w:val="30"/>
                </w:rPr>
                <w:t>мероприятие 2</w:t>
              </w:r>
            </w:hyperlink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 «Капитальный ремонт и ремонт проездов к дворовым территориям многоквартирных домов»</w:t>
            </w:r>
          </w:p>
        </w:tc>
      </w:tr>
      <w:tr w:rsidR="008F2B64" w:rsidRPr="00B93092" w:rsidTr="003B4826">
        <w:tblPrEx>
          <w:tblBorders>
            <w:insideH w:val="nil"/>
          </w:tblBorders>
        </w:tblPrEx>
        <w:tc>
          <w:tcPr>
            <w:tcW w:w="6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717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 xml:space="preserve">Показатель результативности. </w:t>
            </w:r>
          </w:p>
          <w:p w:rsidR="008F2B64" w:rsidRPr="008F2B64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Количество ремонтируемых проездов к многоквартирным домам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8F2B64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ед.</w:t>
            </w:r>
          </w:p>
        </w:tc>
        <w:tc>
          <w:tcPr>
            <w:tcW w:w="2133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B93092" w:rsidRDefault="008F2B64" w:rsidP="003B4826">
            <w:pPr>
              <w:pStyle w:val="ConsPlusNormal"/>
              <w:rPr>
                <w:rFonts w:ascii="Times New Roman" w:hAnsi="Times New Roman" w:cs="Times New Roman"/>
                <w:sz w:val="30"/>
                <w:szCs w:val="30"/>
              </w:rPr>
            </w:pPr>
            <w:r w:rsidRPr="008F2B64">
              <w:rPr>
                <w:rFonts w:ascii="Times New Roman" w:hAnsi="Times New Roman" w:cs="Times New Roman"/>
                <w:sz w:val="30"/>
                <w:szCs w:val="30"/>
              </w:rPr>
              <w:t>ежеквартально</w:t>
            </w:r>
          </w:p>
        </w:tc>
        <w:tc>
          <w:tcPr>
            <w:tcW w:w="4310" w:type="dxa"/>
            <w:tcBorders>
              <w:top w:val="single" w:sz="4" w:space="0" w:color="auto"/>
              <w:bottom w:val="single" w:sz="4" w:space="0" w:color="auto"/>
            </w:tcBorders>
          </w:tcPr>
          <w:p w:rsidR="008F2B64" w:rsidRPr="00B93092" w:rsidRDefault="008F2B64" w:rsidP="003B4826">
            <w:pPr>
              <w:pStyle w:val="ConsPlusNormal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440739" w:rsidRDefault="00440739" w:rsidP="0095481A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p w:rsidR="0095481A" w:rsidRPr="005D49CA" w:rsidRDefault="0095481A" w:rsidP="0095481A">
      <w:pPr>
        <w:pStyle w:val="ConsPlusNormal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5C26C9">
        <w:rPr>
          <w:rFonts w:ascii="Times New Roman" w:hAnsi="Times New Roman" w:cs="Times New Roman"/>
          <w:sz w:val="30"/>
          <w:szCs w:val="30"/>
        </w:rPr>
        <w:t>&lt;*&gt;</w:t>
      </w:r>
      <w:r>
        <w:rPr>
          <w:rFonts w:ascii="Times New Roman" w:hAnsi="Times New Roman" w:cs="Times New Roman"/>
          <w:sz w:val="30"/>
          <w:szCs w:val="30"/>
        </w:rPr>
        <w:t xml:space="preserve"> строки </w:t>
      </w:r>
      <w:r w:rsidR="008F2B64">
        <w:rPr>
          <w:rFonts w:ascii="Times New Roman" w:hAnsi="Times New Roman" w:cs="Times New Roman"/>
          <w:sz w:val="30"/>
          <w:szCs w:val="30"/>
        </w:rPr>
        <w:t>7, 8</w:t>
      </w:r>
      <w:r>
        <w:rPr>
          <w:rFonts w:ascii="Times New Roman" w:hAnsi="Times New Roman" w:cs="Times New Roman"/>
          <w:sz w:val="30"/>
          <w:szCs w:val="30"/>
        </w:rPr>
        <w:t xml:space="preserve"> дейст</w:t>
      </w:r>
      <w:r w:rsidR="008F2B64">
        <w:rPr>
          <w:rFonts w:ascii="Times New Roman" w:hAnsi="Times New Roman" w:cs="Times New Roman"/>
          <w:sz w:val="30"/>
          <w:szCs w:val="30"/>
        </w:rPr>
        <w:t>вуют по 31.12.2026 включительно</w:t>
      </w:r>
    </w:p>
    <w:p w:rsidR="0095481A" w:rsidRPr="005D49CA" w:rsidRDefault="0095481A" w:rsidP="0095481A">
      <w:pPr>
        <w:pStyle w:val="ConsPlusNormal"/>
        <w:jc w:val="both"/>
        <w:rPr>
          <w:rFonts w:ascii="Times New Roman" w:hAnsi="Times New Roman" w:cs="Times New Roman"/>
          <w:sz w:val="30"/>
          <w:szCs w:val="30"/>
        </w:rPr>
      </w:pPr>
    </w:p>
    <w:sectPr w:rsidR="0095481A" w:rsidRPr="005D49CA" w:rsidSect="00AE3965">
      <w:pgSz w:w="16838" w:h="11905" w:orient="landscape"/>
      <w:pgMar w:top="1702" w:right="678" w:bottom="850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14B" w:rsidRDefault="006F014B" w:rsidP="006F014B">
      <w:pPr>
        <w:spacing w:after="0" w:line="240" w:lineRule="auto"/>
      </w:pPr>
      <w:r>
        <w:separator/>
      </w:r>
    </w:p>
  </w:endnote>
  <w:endnote w:type="continuationSeparator" w:id="0">
    <w:p w:rsidR="006F014B" w:rsidRDefault="006F014B" w:rsidP="006F0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14B" w:rsidRDefault="006F014B" w:rsidP="006F014B">
      <w:pPr>
        <w:spacing w:after="0" w:line="240" w:lineRule="auto"/>
      </w:pPr>
      <w:r>
        <w:separator/>
      </w:r>
    </w:p>
  </w:footnote>
  <w:footnote w:type="continuationSeparator" w:id="0">
    <w:p w:rsidR="006F014B" w:rsidRDefault="006F014B" w:rsidP="006F0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8887449"/>
      <w:docPartObj>
        <w:docPartGallery w:val="Page Numbers (Top of Page)"/>
        <w:docPartUnique/>
      </w:docPartObj>
    </w:sdtPr>
    <w:sdtEndPr/>
    <w:sdtContent>
      <w:p w:rsidR="006F014B" w:rsidRDefault="006F014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2B64">
          <w:rPr>
            <w:noProof/>
          </w:rPr>
          <w:t>3</w:t>
        </w:r>
        <w:r>
          <w:fldChar w:fldCharType="end"/>
        </w:r>
      </w:p>
    </w:sdtContent>
  </w:sdt>
  <w:p w:rsidR="006F014B" w:rsidRDefault="006F014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B5EAA"/>
    <w:multiLevelType w:val="hybridMultilevel"/>
    <w:tmpl w:val="A44092C0"/>
    <w:lvl w:ilvl="0" w:tplc="3E5CBCFC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081"/>
    <w:rsid w:val="00062064"/>
    <w:rsid w:val="00124046"/>
    <w:rsid w:val="0018593E"/>
    <w:rsid w:val="00233F2F"/>
    <w:rsid w:val="00244170"/>
    <w:rsid w:val="002B3071"/>
    <w:rsid w:val="00323761"/>
    <w:rsid w:val="003A1934"/>
    <w:rsid w:val="00440739"/>
    <w:rsid w:val="004601AB"/>
    <w:rsid w:val="0047457C"/>
    <w:rsid w:val="004C1ADD"/>
    <w:rsid w:val="00587F0E"/>
    <w:rsid w:val="005D49CA"/>
    <w:rsid w:val="00643588"/>
    <w:rsid w:val="006F014B"/>
    <w:rsid w:val="0072657D"/>
    <w:rsid w:val="00727081"/>
    <w:rsid w:val="00760D0F"/>
    <w:rsid w:val="007D12CB"/>
    <w:rsid w:val="007D6D10"/>
    <w:rsid w:val="008345DC"/>
    <w:rsid w:val="008C7160"/>
    <w:rsid w:val="008F2B64"/>
    <w:rsid w:val="00906712"/>
    <w:rsid w:val="00924D12"/>
    <w:rsid w:val="00936E52"/>
    <w:rsid w:val="0095481A"/>
    <w:rsid w:val="00A07040"/>
    <w:rsid w:val="00A30DF2"/>
    <w:rsid w:val="00A36197"/>
    <w:rsid w:val="00A67CCD"/>
    <w:rsid w:val="00AB7300"/>
    <w:rsid w:val="00AE3965"/>
    <w:rsid w:val="00B64AE5"/>
    <w:rsid w:val="00BC45AB"/>
    <w:rsid w:val="00C2727E"/>
    <w:rsid w:val="00C334C3"/>
    <w:rsid w:val="00C76597"/>
    <w:rsid w:val="00D825E7"/>
    <w:rsid w:val="00DC1E05"/>
    <w:rsid w:val="00DE1161"/>
    <w:rsid w:val="00DE2B8F"/>
    <w:rsid w:val="00DF0E28"/>
    <w:rsid w:val="00EB08AD"/>
    <w:rsid w:val="00F2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270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270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70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6E52"/>
    <w:pPr>
      <w:ind w:left="720"/>
      <w:contextualSpacing/>
    </w:pPr>
  </w:style>
  <w:style w:type="table" w:styleId="a6">
    <w:name w:val="Table Grid"/>
    <w:basedOn w:val="a1"/>
    <w:uiPriority w:val="59"/>
    <w:rsid w:val="00062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F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014B"/>
  </w:style>
  <w:style w:type="paragraph" w:styleId="a9">
    <w:name w:val="footer"/>
    <w:basedOn w:val="a"/>
    <w:link w:val="aa"/>
    <w:uiPriority w:val="99"/>
    <w:unhideWhenUsed/>
    <w:rsid w:val="006F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0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7270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7270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270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36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6E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36E52"/>
    <w:pPr>
      <w:ind w:left="720"/>
      <w:contextualSpacing/>
    </w:pPr>
  </w:style>
  <w:style w:type="table" w:styleId="a6">
    <w:name w:val="Table Grid"/>
    <w:basedOn w:val="a1"/>
    <w:uiPriority w:val="59"/>
    <w:rsid w:val="000620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F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F014B"/>
  </w:style>
  <w:style w:type="paragraph" w:styleId="a9">
    <w:name w:val="footer"/>
    <w:basedOn w:val="a"/>
    <w:link w:val="aa"/>
    <w:uiPriority w:val="99"/>
    <w:unhideWhenUsed/>
    <w:rsid w:val="006F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F0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086EDBA7D9A9B807D82392D08344070574B6F98819BCD63B02C6395A6089F58480CDCB1756F118DC280111D779701E7B84C1762489CE67C4189803Cw303K" TargetMode="Externa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consultantplus://offline/ref=0086EDBA7D9A9B807D82392D08344070574B6F98819BCD63B02C6395A6089F58480CDCB1756F118DC380151A769701E7B84C1762489CE67C4189803Cw30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itle xmlns="b525490f-2126-496a-b642-d7eb3eca8844">Приказ для МП ПЭ</docTitle>
    <pageLink xmlns="71932cde-1c9d-43c1-b19a-a67d245dfdde" xsi:nil="true"/>
  </documentManagement>
</p:properties>
</file>

<file path=customXml/itemProps1.xml><?xml version="1.0" encoding="utf-8"?>
<ds:datastoreItem xmlns:ds="http://schemas.openxmlformats.org/officeDocument/2006/customXml" ds:itemID="{61D6D81D-4CCE-4FED-B6B6-3E5A3BA68B40}"/>
</file>

<file path=customXml/itemProps2.xml><?xml version="1.0" encoding="utf-8"?>
<ds:datastoreItem xmlns:ds="http://schemas.openxmlformats.org/officeDocument/2006/customXml" ds:itemID="{80326D26-61AB-48D7-9BA3-28240F1AA1C8}"/>
</file>

<file path=customXml/itemProps3.xml><?xml version="1.0" encoding="utf-8"?>
<ds:datastoreItem xmlns:ds="http://schemas.openxmlformats.org/officeDocument/2006/customXml" ds:itemID="{66FE93D8-12DA-44B2-B13D-5619F42E8365}"/>
</file>

<file path=customXml/itemProps4.xml><?xml version="1.0" encoding="utf-8"?>
<ds:datastoreItem xmlns:ds="http://schemas.openxmlformats.org/officeDocument/2006/customXml" ds:itemID="{90034418-6946-42F4-93D8-8FB3A5FA0C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для МП ПЭ</dc:title>
  <dc:creator>Погребная Юлия Владимировна.</dc:creator>
  <cp:lastModifiedBy>Цыганкова Елена Петровна</cp:lastModifiedBy>
  <cp:revision>12</cp:revision>
  <cp:lastPrinted>2026-07-28T10:00:00Z</cp:lastPrinted>
  <dcterms:created xsi:type="dcterms:W3CDTF">2026-07-23T15:00:00Z</dcterms:created>
  <dcterms:modified xsi:type="dcterms:W3CDTF">2026-07-28T10:03:00Z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