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41" w:rsidRPr="00600325" w:rsidRDefault="00C01241" w:rsidP="002D7DDC">
      <w:pPr>
        <w:widowControl w:val="0"/>
        <w:autoSpaceDE w:val="0"/>
        <w:autoSpaceDN w:val="0"/>
        <w:ind w:left="5103"/>
        <w:contextualSpacing/>
        <w:outlineLvl w:val="1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Приложение</w:t>
      </w:r>
    </w:p>
    <w:p w:rsidR="006630DC" w:rsidRPr="00600325" w:rsidRDefault="00C01241" w:rsidP="002D7DDC">
      <w:pPr>
        <w:widowControl w:val="0"/>
        <w:autoSpaceDE w:val="0"/>
        <w:autoSpaceDN w:val="0"/>
        <w:ind w:left="5103"/>
        <w:contextualSpacing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к Нормативным затратам</w:t>
      </w:r>
      <w:r w:rsidR="0076695D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:rsidR="003712A0" w:rsidRPr="00600325" w:rsidRDefault="0076695D" w:rsidP="002D7DDC">
      <w:pPr>
        <w:widowControl w:val="0"/>
        <w:autoSpaceDE w:val="0"/>
        <w:autoSpaceDN w:val="0"/>
        <w:ind w:left="5103"/>
        <w:contextualSpacing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н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>а обеспечение функций</w:t>
      </w:r>
      <w:r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:rsidR="00C01241" w:rsidRPr="00600325" w:rsidRDefault="003712A0" w:rsidP="002D7DDC">
      <w:pPr>
        <w:widowControl w:val="0"/>
        <w:autoSpaceDE w:val="0"/>
        <w:autoSpaceDN w:val="0"/>
        <w:ind w:left="5103"/>
        <w:contextualSpacing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МКУ «УДИБ»</w:t>
      </w:r>
    </w:p>
    <w:p w:rsidR="001963E7" w:rsidRPr="00600325" w:rsidRDefault="001963E7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C01241" w:rsidP="00353BEF">
      <w:pPr>
        <w:widowControl w:val="0"/>
        <w:autoSpaceDE w:val="0"/>
        <w:autoSpaceDN w:val="0"/>
        <w:spacing w:line="192" w:lineRule="auto"/>
        <w:contextualSpacing/>
        <w:jc w:val="center"/>
        <w:outlineLvl w:val="2"/>
        <w:rPr>
          <w:rFonts w:eastAsia="Times New Roman" w:cs="Times New Roman"/>
          <w:sz w:val="32"/>
          <w:szCs w:val="30"/>
          <w:lang w:eastAsia="ru-RU"/>
        </w:rPr>
      </w:pPr>
      <w:r w:rsidRPr="00600325">
        <w:rPr>
          <w:rFonts w:eastAsia="Times New Roman" w:cs="Times New Roman"/>
          <w:sz w:val="32"/>
          <w:szCs w:val="30"/>
          <w:lang w:eastAsia="ru-RU"/>
        </w:rPr>
        <w:t>I. Нормативы</w:t>
      </w:r>
    </w:p>
    <w:p w:rsidR="00C01241" w:rsidRPr="00600325" w:rsidRDefault="00C01241" w:rsidP="00353BEF">
      <w:pPr>
        <w:widowControl w:val="0"/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2"/>
          <w:szCs w:val="30"/>
          <w:lang w:eastAsia="ru-RU"/>
        </w:rPr>
      </w:pPr>
      <w:r w:rsidRPr="00600325">
        <w:rPr>
          <w:rFonts w:eastAsia="Times New Roman" w:cs="Times New Roman"/>
          <w:sz w:val="32"/>
          <w:szCs w:val="30"/>
          <w:lang w:eastAsia="ru-RU"/>
        </w:rPr>
        <w:t>количества и (или) цены товаров, работ, услуг, в том числе</w:t>
      </w:r>
    </w:p>
    <w:p w:rsidR="00C01241" w:rsidRPr="00600325" w:rsidRDefault="00C01241" w:rsidP="00353BEF">
      <w:pPr>
        <w:widowControl w:val="0"/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2"/>
          <w:szCs w:val="30"/>
          <w:lang w:eastAsia="ru-RU"/>
        </w:rPr>
      </w:pPr>
      <w:proofErr w:type="gramStart"/>
      <w:r w:rsidRPr="00600325">
        <w:rPr>
          <w:rFonts w:eastAsia="Times New Roman" w:cs="Times New Roman"/>
          <w:sz w:val="32"/>
          <w:szCs w:val="30"/>
          <w:lang w:eastAsia="ru-RU"/>
        </w:rPr>
        <w:t>сгруппированные</w:t>
      </w:r>
      <w:proofErr w:type="gramEnd"/>
      <w:r w:rsidRPr="00600325">
        <w:rPr>
          <w:rFonts w:eastAsia="Times New Roman" w:cs="Times New Roman"/>
          <w:sz w:val="32"/>
          <w:szCs w:val="30"/>
          <w:lang w:eastAsia="ru-RU"/>
        </w:rPr>
        <w:t xml:space="preserve"> по должностям работников и (или) категориям</w:t>
      </w:r>
    </w:p>
    <w:p w:rsidR="00C01241" w:rsidRPr="00600325" w:rsidRDefault="00C01241" w:rsidP="00353BEF">
      <w:pPr>
        <w:widowControl w:val="0"/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2"/>
          <w:szCs w:val="30"/>
          <w:lang w:eastAsia="ru-RU"/>
        </w:rPr>
      </w:pPr>
      <w:r w:rsidRPr="00600325">
        <w:rPr>
          <w:rFonts w:eastAsia="Times New Roman" w:cs="Times New Roman"/>
          <w:sz w:val="32"/>
          <w:szCs w:val="30"/>
          <w:lang w:eastAsia="ru-RU"/>
        </w:rPr>
        <w:t xml:space="preserve">должностей работников </w:t>
      </w:r>
      <w:r w:rsidR="003712A0" w:rsidRPr="00600325">
        <w:rPr>
          <w:rFonts w:eastAsia="Times New Roman" w:cs="Times New Roman"/>
          <w:sz w:val="32"/>
          <w:szCs w:val="30"/>
          <w:lang w:eastAsia="ru-RU"/>
        </w:rPr>
        <w:t>МКУ «УДИБ»</w:t>
      </w:r>
    </w:p>
    <w:p w:rsidR="00FF5F4B" w:rsidRPr="00600325" w:rsidRDefault="00FF5F4B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0" w:name="P2502"/>
      <w:bookmarkStart w:id="1" w:name="P2528"/>
      <w:bookmarkEnd w:id="0"/>
      <w:bookmarkEnd w:id="1"/>
      <w:r w:rsidRPr="00600325">
        <w:rPr>
          <w:rFonts w:eastAsia="Times New Roman" w:cs="Times New Roman"/>
          <w:sz w:val="30"/>
          <w:szCs w:val="30"/>
          <w:lang w:eastAsia="ru-RU"/>
        </w:rPr>
        <w:t>1. Нормативы на абонентскую плату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4819"/>
      </w:tblGrid>
      <w:tr w:rsidR="00C01241" w:rsidRPr="00600325" w:rsidTr="00C67031">
        <w:trPr>
          <w:trHeight w:val="536"/>
        </w:trPr>
        <w:tc>
          <w:tcPr>
            <w:tcW w:w="709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111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4819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Цена за один абонентский номер в месяц, не более, руб.</w:t>
            </w:r>
          </w:p>
        </w:tc>
      </w:tr>
      <w:tr w:rsidR="00C01241" w:rsidRPr="00600325" w:rsidTr="00664F6E">
        <w:tc>
          <w:tcPr>
            <w:tcW w:w="709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111" w:type="dxa"/>
          </w:tcPr>
          <w:p w:rsidR="00C01241" w:rsidRPr="00600325" w:rsidRDefault="00D66BC9" w:rsidP="002D7DD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t>Абонентская плата</w:t>
            </w:r>
          </w:p>
        </w:tc>
        <w:tc>
          <w:tcPr>
            <w:tcW w:w="4819" w:type="dxa"/>
          </w:tcPr>
          <w:p w:rsidR="00C01241" w:rsidRPr="00600325" w:rsidRDefault="00AA2E70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A509E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</w:t>
            </w:r>
            <w:r w:rsidR="00C8223C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,00</w:t>
            </w:r>
            <w:r w:rsidR="0066289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CE0DDB" w:rsidRPr="00600325" w:rsidRDefault="00CE0DDB" w:rsidP="00353BEF">
      <w:pPr>
        <w:pStyle w:val="ConsPlusNormal"/>
        <w:spacing w:before="200" w:line="192" w:lineRule="auto"/>
        <w:ind w:firstLine="539"/>
        <w:jc w:val="center"/>
        <w:rPr>
          <w:rFonts w:ascii="Times New Roman" w:hAnsi="Times New Roman" w:cs="Times New Roman"/>
          <w:sz w:val="30"/>
          <w:szCs w:val="30"/>
        </w:rPr>
      </w:pPr>
      <w:bookmarkStart w:id="2" w:name="P2537"/>
      <w:bookmarkEnd w:id="2"/>
      <w:r w:rsidRPr="00600325">
        <w:rPr>
          <w:rFonts w:ascii="Times New Roman" w:hAnsi="Times New Roman" w:cs="Times New Roman"/>
          <w:sz w:val="30"/>
          <w:szCs w:val="30"/>
        </w:rPr>
        <w:t>2.</w:t>
      </w:r>
      <w:r w:rsidRPr="00600325">
        <w:rPr>
          <w:rFonts w:ascii="Times New Roman" w:hAnsi="Times New Roman" w:cs="Times New Roman"/>
        </w:rPr>
        <w:t xml:space="preserve"> </w:t>
      </w:r>
      <w:r w:rsidRPr="00600325">
        <w:rPr>
          <w:rFonts w:ascii="Times New Roman" w:hAnsi="Times New Roman" w:cs="Times New Roman"/>
          <w:sz w:val="30"/>
          <w:szCs w:val="30"/>
        </w:rPr>
        <w:t xml:space="preserve">Нормативы на передачу данных с использованием информационно-телекоммуникационной сети Интернет и услуг </w:t>
      </w:r>
      <w:proofErr w:type="spellStart"/>
      <w:r w:rsidRPr="00600325">
        <w:rPr>
          <w:rFonts w:ascii="Times New Roman" w:hAnsi="Times New Roman" w:cs="Times New Roman"/>
          <w:sz w:val="30"/>
          <w:szCs w:val="30"/>
        </w:rPr>
        <w:t>интернет-провайдеров</w:t>
      </w:r>
      <w:proofErr w:type="spellEnd"/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701"/>
        <w:gridCol w:w="2126"/>
        <w:gridCol w:w="1701"/>
      </w:tblGrid>
      <w:tr w:rsidR="00A170D6" w:rsidRPr="00600325" w:rsidTr="001177FE">
        <w:trPr>
          <w:trHeight w:val="2086"/>
          <w:tblHeader/>
        </w:trPr>
        <w:tc>
          <w:tcPr>
            <w:tcW w:w="709" w:type="dxa"/>
            <w:vAlign w:val="center"/>
          </w:tcPr>
          <w:p w:rsidR="00A170D6" w:rsidRPr="00600325" w:rsidRDefault="00A170D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402" w:type="dxa"/>
            <w:vAlign w:val="center"/>
          </w:tcPr>
          <w:p w:rsidR="00A170D6" w:rsidRPr="00600325" w:rsidRDefault="00A170D6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701" w:type="dxa"/>
          </w:tcPr>
          <w:p w:rsidR="001F1BA0" w:rsidRDefault="00A170D6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каналов передачи данных сети Интернет </w:t>
            </w:r>
          </w:p>
          <w:p w:rsidR="00A170D6" w:rsidRPr="00600325" w:rsidRDefault="00A170D6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в год, не более</w:t>
            </w:r>
          </w:p>
        </w:tc>
        <w:tc>
          <w:tcPr>
            <w:tcW w:w="2126" w:type="dxa"/>
          </w:tcPr>
          <w:p w:rsidR="00A170D6" w:rsidRPr="00600325" w:rsidRDefault="00A170D6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Количество каналов передачи данных телекоммуникационной сети в год, не более</w:t>
            </w:r>
          </w:p>
        </w:tc>
        <w:tc>
          <w:tcPr>
            <w:tcW w:w="1701" w:type="dxa"/>
          </w:tcPr>
          <w:p w:rsidR="00A170D6" w:rsidRPr="00600325" w:rsidRDefault="00A170D6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A170D6" w:rsidRPr="00600325" w:rsidTr="001177FE">
        <w:trPr>
          <w:trHeight w:val="1368"/>
        </w:trPr>
        <w:tc>
          <w:tcPr>
            <w:tcW w:w="709" w:type="dxa"/>
            <w:vAlign w:val="center"/>
          </w:tcPr>
          <w:p w:rsidR="00A170D6" w:rsidRPr="00600325" w:rsidRDefault="00A170D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402" w:type="dxa"/>
          </w:tcPr>
          <w:p w:rsidR="00A170D6" w:rsidRPr="00600325" w:rsidRDefault="00A170D6" w:rsidP="002D7DD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Услуги высокоскоростного телекоммуникационного доступа и доступа к сети Интернет</w:t>
            </w:r>
          </w:p>
        </w:tc>
        <w:tc>
          <w:tcPr>
            <w:tcW w:w="1701" w:type="dxa"/>
            <w:vAlign w:val="center"/>
          </w:tcPr>
          <w:p w:rsidR="00A170D6" w:rsidRPr="00600325" w:rsidRDefault="00D863A6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126" w:type="dxa"/>
            <w:vAlign w:val="center"/>
          </w:tcPr>
          <w:p w:rsidR="00D863A6" w:rsidRPr="00600325" w:rsidRDefault="00D863A6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01" w:type="dxa"/>
            <w:vAlign w:val="center"/>
          </w:tcPr>
          <w:p w:rsidR="00A170D6" w:rsidRPr="00600325" w:rsidRDefault="007F1952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1 5</w:t>
            </w:r>
            <w:r w:rsidR="007F638D" w:rsidRPr="0060032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187017" w:rsidRPr="0060032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2975ED"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000</w:t>
            </w:r>
            <w:r w:rsidR="00A170D6" w:rsidRPr="00600325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:rsidR="001963E7" w:rsidRPr="00600325" w:rsidRDefault="001963E7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bookmarkStart w:id="3" w:name="P2625"/>
      <w:bookmarkStart w:id="4" w:name="P2647"/>
      <w:bookmarkStart w:id="5" w:name="P2717"/>
      <w:bookmarkStart w:id="6" w:name="P2729"/>
      <w:bookmarkStart w:id="7" w:name="P2740"/>
      <w:bookmarkStart w:id="8" w:name="P2752"/>
      <w:bookmarkEnd w:id="3"/>
      <w:bookmarkEnd w:id="4"/>
      <w:bookmarkEnd w:id="5"/>
      <w:bookmarkEnd w:id="6"/>
      <w:bookmarkEnd w:id="7"/>
      <w:bookmarkEnd w:id="8"/>
    </w:p>
    <w:p w:rsidR="003712A0" w:rsidRPr="00600325" w:rsidRDefault="006A6437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600325">
        <w:rPr>
          <w:rFonts w:cs="Times New Roman"/>
          <w:sz w:val="30"/>
          <w:szCs w:val="30"/>
        </w:rPr>
        <w:t>3</w:t>
      </w:r>
      <w:r w:rsidR="00A170D6" w:rsidRPr="00600325">
        <w:rPr>
          <w:rFonts w:cs="Times New Roman"/>
          <w:sz w:val="30"/>
          <w:szCs w:val="30"/>
        </w:rPr>
        <w:t xml:space="preserve">. </w:t>
      </w:r>
      <w:r w:rsidR="007239FC" w:rsidRPr="00600325">
        <w:rPr>
          <w:rFonts w:cs="Times New Roman"/>
          <w:sz w:val="30"/>
          <w:szCs w:val="30"/>
        </w:rPr>
        <w:t>Нормативы на иные услуги связи</w:t>
      </w:r>
    </w:p>
    <w:p w:rsidR="00A509E0" w:rsidRPr="00600325" w:rsidRDefault="00A509E0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1963E7" w:rsidRPr="00600325" w:rsidTr="001177FE">
        <w:trPr>
          <w:trHeight w:val="718"/>
          <w:tblHeader/>
        </w:trPr>
        <w:tc>
          <w:tcPr>
            <w:tcW w:w="709" w:type="dxa"/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sz w:val="30"/>
                <w:szCs w:val="30"/>
              </w:rPr>
              <w:t>п</w:t>
            </w:r>
            <w:proofErr w:type="gramEnd"/>
            <w:r w:rsidRPr="00600325">
              <w:rPr>
                <w:sz w:val="30"/>
                <w:szCs w:val="30"/>
              </w:rPr>
              <w:t>/п</w:t>
            </w:r>
          </w:p>
        </w:tc>
        <w:tc>
          <w:tcPr>
            <w:tcW w:w="6521" w:type="dxa"/>
            <w:vAlign w:val="center"/>
            <w:hideMark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Стоимость в год,</w:t>
            </w:r>
          </w:p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не более, руб.</w:t>
            </w:r>
          </w:p>
        </w:tc>
      </w:tr>
      <w:tr w:rsidR="001963E7" w:rsidRPr="00600325" w:rsidTr="00AD3512">
        <w:trPr>
          <w:trHeight w:val="671"/>
        </w:trPr>
        <w:tc>
          <w:tcPr>
            <w:tcW w:w="709" w:type="dxa"/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</w:t>
            </w:r>
          </w:p>
        </w:tc>
        <w:tc>
          <w:tcPr>
            <w:tcW w:w="6521" w:type="dxa"/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both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Мониторинг тр</w:t>
            </w:r>
            <w:r w:rsidR="00AC2F4E" w:rsidRPr="00600325">
              <w:rPr>
                <w:sz w:val="30"/>
                <w:szCs w:val="30"/>
              </w:rPr>
              <w:t>а</w:t>
            </w:r>
            <w:r w:rsidRPr="00600325">
              <w:rPr>
                <w:sz w:val="30"/>
                <w:szCs w:val="30"/>
              </w:rPr>
              <w:t>нспортных средств</w:t>
            </w:r>
          </w:p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both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«АСУ-</w:t>
            </w:r>
            <w:proofErr w:type="spellStart"/>
            <w:r w:rsidRPr="00600325">
              <w:rPr>
                <w:sz w:val="30"/>
                <w:szCs w:val="30"/>
              </w:rPr>
              <w:t>Новигация</w:t>
            </w:r>
            <w:proofErr w:type="spellEnd"/>
            <w:r w:rsidRPr="00600325">
              <w:rPr>
                <w:sz w:val="30"/>
                <w:szCs w:val="30"/>
              </w:rPr>
              <w:t>»</w:t>
            </w:r>
          </w:p>
        </w:tc>
        <w:tc>
          <w:tcPr>
            <w:tcW w:w="2409" w:type="dxa"/>
            <w:vAlign w:val="center"/>
          </w:tcPr>
          <w:p w:rsidR="001963E7" w:rsidRPr="00600325" w:rsidRDefault="00BD217C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12</w:t>
            </w:r>
            <w:r w:rsidR="001963E7" w:rsidRPr="00600325">
              <w:rPr>
                <w:sz w:val="30"/>
                <w:szCs w:val="30"/>
              </w:rPr>
              <w:t>0 000,00</w:t>
            </w:r>
          </w:p>
        </w:tc>
      </w:tr>
      <w:tr w:rsidR="001963E7" w:rsidRPr="00600325" w:rsidTr="00AD3512">
        <w:trPr>
          <w:trHeight w:val="695"/>
        </w:trPr>
        <w:tc>
          <w:tcPr>
            <w:tcW w:w="709" w:type="dxa"/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2</w:t>
            </w:r>
          </w:p>
        </w:tc>
        <w:tc>
          <w:tcPr>
            <w:tcW w:w="6521" w:type="dxa"/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Услуги связи для геодезического оборудования</w:t>
            </w:r>
          </w:p>
        </w:tc>
        <w:tc>
          <w:tcPr>
            <w:tcW w:w="2409" w:type="dxa"/>
            <w:vAlign w:val="center"/>
          </w:tcPr>
          <w:p w:rsidR="001963E7" w:rsidRPr="00600325" w:rsidRDefault="00F546F3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12</w:t>
            </w:r>
            <w:r w:rsidR="001963E7" w:rsidRPr="00600325">
              <w:rPr>
                <w:sz w:val="30"/>
                <w:szCs w:val="30"/>
              </w:rPr>
              <w:t xml:space="preserve"> 000,00</w:t>
            </w:r>
          </w:p>
        </w:tc>
      </w:tr>
      <w:tr w:rsidR="001963E7" w:rsidRPr="00600325" w:rsidTr="00AD3512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both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Услуги связи для тревожной сигнализации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12 000,00</w:t>
            </w:r>
          </w:p>
        </w:tc>
      </w:tr>
      <w:tr w:rsidR="001963E7" w:rsidRPr="00600325" w:rsidTr="00AD3512">
        <w:trPr>
          <w:trHeight w:val="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Услуги</w:t>
            </w:r>
            <w:r w:rsidR="00C8369D" w:rsidRPr="00600325">
              <w:rPr>
                <w:sz w:val="30"/>
                <w:szCs w:val="30"/>
              </w:rPr>
              <w:t xml:space="preserve"> </w:t>
            </w:r>
            <w:r w:rsidRPr="00600325">
              <w:rPr>
                <w:sz w:val="30"/>
                <w:szCs w:val="30"/>
              </w:rPr>
              <w:t>связи для планшетных компьютеров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E7" w:rsidRPr="00600325" w:rsidRDefault="001963E7" w:rsidP="002D7DDC">
            <w:pPr>
              <w:autoSpaceDE w:val="0"/>
              <w:autoSpaceDN w:val="0"/>
              <w:spacing w:line="192" w:lineRule="auto"/>
              <w:jc w:val="center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15 000,00</w:t>
            </w:r>
          </w:p>
        </w:tc>
      </w:tr>
    </w:tbl>
    <w:p w:rsidR="0094274F" w:rsidRPr="00600325" w:rsidRDefault="0094274F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720EF1" w:rsidRPr="00600325" w:rsidRDefault="006A6437" w:rsidP="00353BEF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4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720EF1" w:rsidRPr="00600325">
        <w:rPr>
          <w:rFonts w:eastAsia="Times New Roman" w:cs="Times New Roman"/>
          <w:sz w:val="30"/>
          <w:szCs w:val="30"/>
          <w:lang w:eastAsia="ru-RU"/>
        </w:rPr>
        <w:t xml:space="preserve">Нормативы на техническое обслуживание и </w:t>
      </w:r>
      <w:proofErr w:type="spellStart"/>
      <w:r w:rsidR="00720EF1" w:rsidRPr="0060032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720EF1" w:rsidRPr="00600325">
        <w:rPr>
          <w:rFonts w:eastAsia="Times New Roman" w:cs="Times New Roman"/>
          <w:sz w:val="30"/>
          <w:szCs w:val="30"/>
          <w:lang w:eastAsia="ru-RU"/>
        </w:rPr>
        <w:t xml:space="preserve">-профилактический ремонт </w:t>
      </w:r>
      <w:r w:rsidR="00720EF1" w:rsidRPr="00600325">
        <w:rPr>
          <w:rFonts w:cs="Times New Roman"/>
          <w:sz w:val="30"/>
          <w:szCs w:val="30"/>
        </w:rPr>
        <w:t>вычислительной техники</w:t>
      </w:r>
    </w:p>
    <w:p w:rsidR="00720EF1" w:rsidRPr="00600325" w:rsidRDefault="00720EF1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720EF1" w:rsidRPr="00600325" w:rsidTr="008B5FE9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600325" w:rsidRDefault="00720EF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600325" w:rsidRDefault="00720EF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600325" w:rsidRDefault="00720EF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720EF1" w:rsidRPr="00600325" w:rsidRDefault="00720EF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720EF1" w:rsidRPr="00600325" w:rsidTr="008B5F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F1" w:rsidRPr="00600325" w:rsidRDefault="00720EF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1" w:rsidRPr="00600325" w:rsidRDefault="00720EF1" w:rsidP="002D7DDC">
            <w:pPr>
              <w:widowControl w:val="0"/>
              <w:autoSpaceDE w:val="0"/>
              <w:autoSpaceDN w:val="0"/>
              <w:spacing w:line="192" w:lineRule="auto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-профилактический ремонт </w:t>
            </w:r>
            <w:r w:rsidR="00D6435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вычислительной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D6435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техники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1" w:rsidRPr="00600325" w:rsidRDefault="00720EF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  <w:p w:rsidR="00E37B7E" w:rsidRPr="00600325" w:rsidRDefault="007F195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2369B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4C5607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E37B7E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720EF1" w:rsidRPr="00600325" w:rsidRDefault="00720EF1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DB147E" w:rsidRPr="00600325" w:rsidRDefault="00230D5F" w:rsidP="00353BEF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5</w:t>
      </w:r>
      <w:r w:rsidR="00DB147E" w:rsidRPr="00600325">
        <w:rPr>
          <w:rFonts w:eastAsia="Times New Roman" w:cs="Times New Roman"/>
          <w:sz w:val="30"/>
          <w:szCs w:val="30"/>
          <w:lang w:eastAsia="ru-RU"/>
        </w:rPr>
        <w:t xml:space="preserve">. Нормативы на техническое обслуживание и </w:t>
      </w:r>
      <w:proofErr w:type="spellStart"/>
      <w:r w:rsidR="00DB147E" w:rsidRPr="0060032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DB147E" w:rsidRPr="00600325">
        <w:rPr>
          <w:rFonts w:eastAsia="Times New Roman" w:cs="Times New Roman"/>
          <w:sz w:val="30"/>
          <w:szCs w:val="30"/>
          <w:lang w:eastAsia="ru-RU"/>
        </w:rPr>
        <w:t xml:space="preserve">-профилактический ремонт </w:t>
      </w:r>
      <w:r w:rsidR="00DB147E" w:rsidRPr="00600325">
        <w:rPr>
          <w:rFonts w:cs="Times New Roman"/>
          <w:sz w:val="30"/>
          <w:szCs w:val="30"/>
        </w:rPr>
        <w:t>систем бесперебойного питания</w:t>
      </w:r>
    </w:p>
    <w:p w:rsidR="00DB147E" w:rsidRPr="00600325" w:rsidRDefault="00DB147E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B147E" w:rsidRPr="00600325" w:rsidTr="008B5FE9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7E" w:rsidRPr="00600325" w:rsidRDefault="00DB147E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7E" w:rsidRPr="00600325" w:rsidRDefault="00DB147E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7E" w:rsidRPr="00600325" w:rsidRDefault="00DB147E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DB147E" w:rsidRPr="00600325" w:rsidRDefault="00DB147E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DB147E" w:rsidRPr="00600325" w:rsidTr="008B5FE9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7E" w:rsidRPr="00600325" w:rsidRDefault="00DB147E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7E" w:rsidRPr="00600325" w:rsidRDefault="00DB147E" w:rsidP="002D7DDC">
            <w:pPr>
              <w:widowControl w:val="0"/>
              <w:autoSpaceDE w:val="0"/>
              <w:autoSpaceDN w:val="0"/>
              <w:spacing w:line="192" w:lineRule="auto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-профилактический ремонт </w:t>
            </w:r>
            <w:r w:rsidRPr="00600325">
              <w:rPr>
                <w:rFonts w:cs="Times New Roman"/>
                <w:sz w:val="30"/>
                <w:szCs w:val="30"/>
              </w:rPr>
              <w:t>систем бесперебойного питания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7E" w:rsidRPr="00600325" w:rsidRDefault="00DB147E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  <w:p w:rsidR="00DB147E" w:rsidRPr="00600325" w:rsidRDefault="007C177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100 000,00</w:t>
            </w:r>
          </w:p>
        </w:tc>
      </w:tr>
    </w:tbl>
    <w:p w:rsidR="00DB147E" w:rsidRPr="00600325" w:rsidRDefault="00DB147E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AF06D8" w:rsidRPr="00600325" w:rsidRDefault="00230D5F" w:rsidP="00353BEF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6</w:t>
      </w:r>
      <w:r w:rsidR="00720EF1" w:rsidRPr="0060032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AF06D8" w:rsidRPr="00600325">
        <w:rPr>
          <w:rFonts w:eastAsia="Times New Roman" w:cs="Times New Roman"/>
          <w:sz w:val="30"/>
          <w:szCs w:val="30"/>
          <w:lang w:eastAsia="ru-RU"/>
        </w:rPr>
        <w:t xml:space="preserve">Нормативы на техническое обслуживание и </w:t>
      </w:r>
      <w:proofErr w:type="spellStart"/>
      <w:r w:rsidR="00AF06D8" w:rsidRPr="0060032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AF06D8" w:rsidRPr="00600325">
        <w:rPr>
          <w:rFonts w:eastAsia="Times New Roman" w:cs="Times New Roman"/>
          <w:sz w:val="30"/>
          <w:szCs w:val="30"/>
          <w:lang w:eastAsia="ru-RU"/>
        </w:rPr>
        <w:t>-профилактический ремонт локальных вычислительных сетей</w:t>
      </w:r>
    </w:p>
    <w:p w:rsidR="00AF06D8" w:rsidRPr="00600325" w:rsidRDefault="00AF06D8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AF06D8" w:rsidRPr="00600325" w:rsidTr="008B5FE9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8" w:rsidRPr="00600325" w:rsidRDefault="00AF06D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8" w:rsidRPr="00600325" w:rsidRDefault="00AF06D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8" w:rsidRPr="00600325" w:rsidRDefault="00AF06D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AF06D8" w:rsidRPr="00600325" w:rsidRDefault="00AF06D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AF06D8" w:rsidRPr="00600325" w:rsidTr="008B5F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8" w:rsidRPr="00600325" w:rsidRDefault="00AF06D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D8" w:rsidRPr="00600325" w:rsidRDefault="00AF06D8" w:rsidP="002D7DDC">
            <w:pPr>
              <w:widowControl w:val="0"/>
              <w:autoSpaceDE w:val="0"/>
              <w:autoSpaceDN w:val="0"/>
              <w:spacing w:line="192" w:lineRule="auto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локальных вычислительных сетей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9D" w:rsidRPr="00600325" w:rsidRDefault="00C8369D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  <w:p w:rsidR="007065AF" w:rsidRPr="00600325" w:rsidRDefault="009F230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  <w:r w:rsidR="007065AF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230D5F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7065AF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</w:t>
            </w:r>
            <w:r w:rsidR="0020628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</w:p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7C73AA" w:rsidRPr="00600325" w:rsidRDefault="007C73AA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AF06D8" w:rsidRDefault="00230D5F" w:rsidP="00353BEF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7</w:t>
      </w:r>
      <w:r w:rsidR="00763353" w:rsidRPr="0060032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AF06D8" w:rsidRPr="00600325">
        <w:rPr>
          <w:rFonts w:eastAsia="Times New Roman" w:cs="Times New Roman"/>
          <w:sz w:val="30"/>
          <w:szCs w:val="30"/>
          <w:lang w:eastAsia="ru-RU"/>
        </w:rPr>
        <w:t xml:space="preserve">Нормативы на техническое обслуживание и </w:t>
      </w:r>
      <w:proofErr w:type="spellStart"/>
      <w:r w:rsidR="00AF06D8" w:rsidRPr="0060032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AF06D8" w:rsidRPr="00600325">
        <w:rPr>
          <w:rFonts w:eastAsia="Times New Roman" w:cs="Times New Roman"/>
          <w:sz w:val="30"/>
          <w:szCs w:val="30"/>
          <w:lang w:eastAsia="ru-RU"/>
        </w:rPr>
        <w:t xml:space="preserve">-профилактический ремонт </w:t>
      </w:r>
      <w:r w:rsidR="00051DAA" w:rsidRPr="00600325">
        <w:rPr>
          <w:rFonts w:eastAsia="Times New Roman" w:cs="Times New Roman"/>
          <w:sz w:val="30"/>
          <w:szCs w:val="30"/>
          <w:lang w:eastAsia="ru-RU"/>
        </w:rPr>
        <w:t>системы телефонной связи (</w:t>
      </w:r>
      <w:r w:rsidR="00051DAA" w:rsidRPr="00600325">
        <w:rPr>
          <w:rFonts w:cs="Times New Roman"/>
          <w:sz w:val="30"/>
          <w:szCs w:val="30"/>
        </w:rPr>
        <w:t>автоматизированных телефонных станций)</w:t>
      </w:r>
    </w:p>
    <w:p w:rsidR="00051DAA" w:rsidRPr="00600325" w:rsidRDefault="00051DAA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AF06D8" w:rsidRPr="00600325" w:rsidTr="009C063C">
        <w:trPr>
          <w:trHeight w:val="791"/>
        </w:trPr>
        <w:tc>
          <w:tcPr>
            <w:tcW w:w="709" w:type="dxa"/>
            <w:vAlign w:val="center"/>
          </w:tcPr>
          <w:p w:rsidR="00AF06D8" w:rsidRPr="00600325" w:rsidRDefault="00AF06D8" w:rsidP="002D7DDC">
            <w:pPr>
              <w:spacing w:line="192" w:lineRule="auto"/>
              <w:jc w:val="center"/>
            </w:pPr>
            <w:r w:rsidRPr="00600325">
              <w:t xml:space="preserve">№ </w:t>
            </w:r>
            <w:proofErr w:type="gramStart"/>
            <w:r w:rsidRPr="00600325">
              <w:t>п</w:t>
            </w:r>
            <w:proofErr w:type="gramEnd"/>
            <w:r w:rsidRPr="00600325">
              <w:t>/п</w:t>
            </w:r>
          </w:p>
        </w:tc>
        <w:tc>
          <w:tcPr>
            <w:tcW w:w="6521" w:type="dxa"/>
            <w:vAlign w:val="center"/>
            <w:hideMark/>
          </w:tcPr>
          <w:p w:rsidR="00AF06D8" w:rsidRPr="00600325" w:rsidRDefault="00AF06D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  <w:hideMark/>
          </w:tcPr>
          <w:p w:rsidR="00AF06D8" w:rsidRPr="00600325" w:rsidRDefault="00AF06D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AF06D8" w:rsidRPr="00600325" w:rsidRDefault="00AF06D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AF06D8" w:rsidRPr="00600325" w:rsidTr="009C063C">
        <w:trPr>
          <w:trHeight w:val="1435"/>
        </w:trPr>
        <w:tc>
          <w:tcPr>
            <w:tcW w:w="709" w:type="dxa"/>
            <w:vAlign w:val="center"/>
          </w:tcPr>
          <w:p w:rsidR="00AF06D8" w:rsidRPr="00600325" w:rsidRDefault="00AF06D8" w:rsidP="002D7DDC">
            <w:pPr>
              <w:spacing w:line="192" w:lineRule="auto"/>
              <w:jc w:val="center"/>
            </w:pPr>
            <w:r w:rsidRPr="00600325">
              <w:rPr>
                <w:sz w:val="32"/>
              </w:rPr>
              <w:t>1</w:t>
            </w:r>
          </w:p>
        </w:tc>
        <w:tc>
          <w:tcPr>
            <w:tcW w:w="6521" w:type="dxa"/>
            <w:vAlign w:val="center"/>
            <w:hideMark/>
          </w:tcPr>
          <w:p w:rsidR="00AF06D8" w:rsidRPr="00600325" w:rsidRDefault="00051DAA" w:rsidP="002D7DDC">
            <w:pPr>
              <w:widowControl w:val="0"/>
              <w:autoSpaceDE w:val="0"/>
              <w:autoSpaceDN w:val="0"/>
              <w:spacing w:line="192" w:lineRule="auto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системы телефонной связи (</w:t>
            </w:r>
            <w:r w:rsidRPr="00600325">
              <w:rPr>
                <w:rFonts w:cs="Times New Roman"/>
                <w:sz w:val="30"/>
                <w:szCs w:val="30"/>
              </w:rPr>
              <w:t>автоматизированных телефонных станций)</w:t>
            </w:r>
          </w:p>
        </w:tc>
        <w:tc>
          <w:tcPr>
            <w:tcW w:w="2409" w:type="dxa"/>
            <w:vAlign w:val="center"/>
          </w:tcPr>
          <w:p w:rsidR="00AF06D8" w:rsidRPr="00600325" w:rsidRDefault="007F195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051DAA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4272B9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393B7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F45991" w:rsidRPr="00600325" w:rsidRDefault="0027612B" w:rsidP="00353BEF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lastRenderedPageBreak/>
        <w:t>8.</w:t>
      </w:r>
      <w:r w:rsidR="00EB2896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45991" w:rsidRPr="00600325">
        <w:rPr>
          <w:rFonts w:eastAsia="Times New Roman" w:cs="Times New Roman"/>
          <w:sz w:val="30"/>
          <w:szCs w:val="30"/>
          <w:lang w:eastAsia="ru-RU"/>
        </w:rPr>
        <w:t xml:space="preserve">Нормативы на </w:t>
      </w:r>
      <w:r w:rsidR="00F45991" w:rsidRPr="00600325">
        <w:rPr>
          <w:rFonts w:cs="Times New Roman"/>
          <w:sz w:val="30"/>
          <w:szCs w:val="30"/>
        </w:rPr>
        <w:t xml:space="preserve">техническое обслуживание и </w:t>
      </w:r>
      <w:proofErr w:type="spellStart"/>
      <w:r w:rsidR="00F45991" w:rsidRPr="00600325">
        <w:rPr>
          <w:rFonts w:cs="Times New Roman"/>
          <w:sz w:val="30"/>
          <w:szCs w:val="30"/>
        </w:rPr>
        <w:t>регламентно</w:t>
      </w:r>
      <w:proofErr w:type="spellEnd"/>
      <w:r w:rsidR="00F45991" w:rsidRPr="00600325">
        <w:rPr>
          <w:rFonts w:cs="Times New Roman"/>
          <w:sz w:val="30"/>
          <w:szCs w:val="30"/>
        </w:rPr>
        <w:t>-профилактический ремонт принтеров, сканеров, многофункциональных устройств, копировальных аппаратов и иной оргтехники</w:t>
      </w:r>
    </w:p>
    <w:p w:rsidR="00F45991" w:rsidRPr="00600325" w:rsidRDefault="00F45991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F45991" w:rsidRPr="00600325" w:rsidTr="009C0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F45991" w:rsidRPr="00600325" w:rsidRDefault="00F4599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F45991" w:rsidRPr="00600325" w:rsidTr="009C063C">
        <w:trPr>
          <w:trHeight w:val="1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7E39A2">
            <w:pPr>
              <w:widowControl w:val="0"/>
              <w:autoSpaceDE w:val="0"/>
              <w:autoSpaceDN w:val="0"/>
              <w:spacing w:line="192" w:lineRule="auto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принтеров, сканеров, многофункциональных устройств, копировальных аппаратов и иной оргтехники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73" w:rsidRPr="00600325" w:rsidRDefault="007F195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5000FA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393B7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A217A8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393B7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EB2896" w:rsidRPr="00600325" w:rsidRDefault="00EB2896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F978B8" w:rsidRPr="00600325" w:rsidRDefault="00A217A8" w:rsidP="00353BEF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9</w:t>
      </w:r>
      <w:r w:rsidR="003752E7" w:rsidRPr="0060032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F45991" w:rsidRPr="00600325">
        <w:rPr>
          <w:rFonts w:eastAsia="Times New Roman" w:cs="Times New Roman"/>
          <w:sz w:val="30"/>
          <w:szCs w:val="30"/>
          <w:lang w:eastAsia="ru-RU"/>
        </w:rPr>
        <w:t>Нормативы на</w:t>
      </w:r>
      <w:r w:rsidR="00F45991" w:rsidRPr="00600325">
        <w:t xml:space="preserve"> </w:t>
      </w:r>
      <w:r w:rsidR="00F45991" w:rsidRPr="00600325">
        <w:rPr>
          <w:rFonts w:eastAsia="Times New Roman" w:cs="Times New Roman"/>
          <w:sz w:val="30"/>
          <w:szCs w:val="30"/>
          <w:lang w:eastAsia="ru-RU"/>
        </w:rPr>
        <w:t>ремонт и заправку картриджей для принтеров,</w:t>
      </w:r>
      <w:r w:rsidR="00F978B8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45991" w:rsidRPr="00600325">
        <w:rPr>
          <w:rFonts w:eastAsia="Times New Roman" w:cs="Times New Roman"/>
          <w:sz w:val="30"/>
          <w:szCs w:val="30"/>
          <w:lang w:eastAsia="ru-RU"/>
        </w:rPr>
        <w:t>многофункциональных устройств (МФУ), копировальных</w:t>
      </w:r>
      <w:r w:rsidR="00F978B8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45991" w:rsidRPr="00600325">
        <w:rPr>
          <w:rFonts w:eastAsia="Times New Roman" w:cs="Times New Roman"/>
          <w:sz w:val="30"/>
          <w:szCs w:val="30"/>
          <w:lang w:eastAsia="ru-RU"/>
        </w:rPr>
        <w:t xml:space="preserve">аппаратов </w:t>
      </w:r>
    </w:p>
    <w:p w:rsidR="003752E7" w:rsidRPr="00600325" w:rsidRDefault="00F45991" w:rsidP="00353BEF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и иной оргтехники</w:t>
      </w:r>
    </w:p>
    <w:p w:rsidR="00F45991" w:rsidRPr="00600325" w:rsidRDefault="00F45991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F45991" w:rsidRPr="00600325" w:rsidTr="009C063C"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AF" w:rsidRPr="00600325" w:rsidRDefault="00F4599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F45991" w:rsidRPr="00600325" w:rsidRDefault="00F4599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F45991" w:rsidRPr="00600325" w:rsidTr="009C063C">
        <w:trPr>
          <w:trHeight w:val="10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91" w:rsidRPr="00600325" w:rsidRDefault="00F45991" w:rsidP="007E39A2">
            <w:pPr>
              <w:widowControl w:val="0"/>
              <w:autoSpaceDE w:val="0"/>
              <w:autoSpaceDN w:val="0"/>
              <w:spacing w:line="192" w:lineRule="auto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Ремонт и заправка картриджей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FA" w:rsidRPr="00600325" w:rsidRDefault="00DF109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  <w:r w:rsidR="00A217A8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5000FA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F45991" w:rsidRPr="00600325" w:rsidRDefault="00F45991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E20522" w:rsidRDefault="00A217A8" w:rsidP="00353BEF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10</w:t>
      </w:r>
      <w:r w:rsidR="00DA4C17" w:rsidRPr="0060032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E20522" w:rsidRPr="00600325">
        <w:rPr>
          <w:rFonts w:eastAsia="Times New Roman" w:cs="Times New Roman"/>
          <w:sz w:val="30"/>
          <w:szCs w:val="30"/>
          <w:lang w:eastAsia="ru-RU"/>
        </w:rPr>
        <w:t xml:space="preserve">Нормативы на работы по </w:t>
      </w:r>
      <w:r w:rsidR="00E20522" w:rsidRPr="00600325">
        <w:rPr>
          <w:rFonts w:cs="Times New Roman"/>
          <w:sz w:val="30"/>
          <w:szCs w:val="30"/>
        </w:rPr>
        <w:t>монтажу (установке), дооборудованию и наладке оборудования</w:t>
      </w:r>
    </w:p>
    <w:p w:rsidR="00EB207A" w:rsidRPr="00600325" w:rsidRDefault="00EB207A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E20522" w:rsidRPr="00600325" w:rsidTr="009C0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22" w:rsidRPr="00600325" w:rsidRDefault="00E2052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22" w:rsidRPr="00600325" w:rsidRDefault="00E2052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22" w:rsidRPr="00600325" w:rsidRDefault="00E2052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E20522" w:rsidRPr="00600325" w:rsidRDefault="00E2052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E20522" w:rsidRPr="00600325" w:rsidTr="009C063C">
        <w:trPr>
          <w:trHeight w:val="7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22" w:rsidRPr="00600325" w:rsidRDefault="00E2052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22" w:rsidRPr="00600325" w:rsidRDefault="00E20522" w:rsidP="007E39A2">
            <w:pPr>
              <w:widowControl w:val="0"/>
              <w:autoSpaceDE w:val="0"/>
              <w:autoSpaceDN w:val="0"/>
              <w:spacing w:line="192" w:lineRule="auto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Работы по монтажу (установке), дооборудова</w:t>
            </w:r>
            <w:r w:rsidR="00B04E5D">
              <w:rPr>
                <w:rFonts w:eastAsia="Times New Roman" w:cs="Times New Roman"/>
                <w:sz w:val="30"/>
                <w:szCs w:val="30"/>
                <w:lang w:eastAsia="ru-RU"/>
              </w:rPr>
              <w:t>нию и наладке 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22" w:rsidRPr="00600325" w:rsidRDefault="007F195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8F7454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E20522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DA4C17" w:rsidRPr="00600325" w:rsidRDefault="00DA4C17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2094D" w:rsidRDefault="00C2094D" w:rsidP="00353BEF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1564A">
        <w:rPr>
          <w:rFonts w:eastAsia="Times New Roman" w:cs="Times New Roman"/>
          <w:sz w:val="30"/>
          <w:szCs w:val="30"/>
          <w:lang w:eastAsia="ru-RU"/>
        </w:rPr>
        <w:t xml:space="preserve">11. Нормативы на оплату услуг по сопровождению </w:t>
      </w:r>
      <w:r w:rsidR="007E39A2">
        <w:rPr>
          <w:rFonts w:eastAsia="Times New Roman" w:cs="Times New Roman"/>
          <w:sz w:val="30"/>
          <w:szCs w:val="30"/>
          <w:lang w:eastAsia="ru-RU"/>
        </w:rPr>
        <w:br/>
      </w:r>
      <w:r w:rsidRPr="0021564A">
        <w:rPr>
          <w:rFonts w:eastAsia="Times New Roman" w:cs="Times New Roman"/>
          <w:sz w:val="30"/>
          <w:szCs w:val="30"/>
          <w:lang w:eastAsia="ru-RU"/>
        </w:rPr>
        <w:t>справочно-правовых систем</w:t>
      </w:r>
    </w:p>
    <w:p w:rsidR="00B04E5D" w:rsidRPr="0021564A" w:rsidRDefault="00B04E5D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3969"/>
      </w:tblGrid>
      <w:tr w:rsidR="00E60C7B" w:rsidRPr="0021564A" w:rsidTr="000A685B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7B" w:rsidRPr="0021564A" w:rsidRDefault="00E60C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7B" w:rsidRPr="0021564A" w:rsidRDefault="00E60C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7B" w:rsidRPr="0021564A" w:rsidRDefault="000A685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641A79"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сопровождаемых систем в год, не более</w:t>
            </w:r>
          </w:p>
        </w:tc>
      </w:tr>
      <w:tr w:rsidR="00E60C7B" w:rsidRPr="00C2094D" w:rsidTr="007E39A2">
        <w:trPr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7B" w:rsidRPr="0021564A" w:rsidRDefault="00E60C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7B" w:rsidRPr="0021564A" w:rsidRDefault="00E60C7B" w:rsidP="002D7DDC">
            <w:pPr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Сопровождение справочно-правов</w:t>
            </w:r>
            <w:r w:rsidR="00BA1F94"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ых</w:t>
            </w: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систем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C7B" w:rsidRPr="0021564A" w:rsidRDefault="00BA1F9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</w:tbl>
    <w:p w:rsidR="00C2094D" w:rsidRPr="00C2094D" w:rsidRDefault="00C2094D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magenta"/>
          <w:lang w:eastAsia="ru-RU"/>
        </w:rPr>
      </w:pPr>
    </w:p>
    <w:p w:rsidR="00C2094D" w:rsidRDefault="00C2094D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A2C6C">
        <w:rPr>
          <w:rFonts w:eastAsia="Times New Roman" w:cs="Times New Roman"/>
          <w:sz w:val="30"/>
          <w:szCs w:val="30"/>
          <w:lang w:eastAsia="ru-RU"/>
        </w:rPr>
        <w:t>12. Нормативы на оплату услуг по сопровождению, доработке и приобретению иного программного обеспечения</w:t>
      </w:r>
    </w:p>
    <w:p w:rsidR="0070755E" w:rsidRDefault="0070755E" w:rsidP="00613311">
      <w:pPr>
        <w:widowControl w:val="0"/>
        <w:autoSpaceDE w:val="0"/>
        <w:autoSpaceDN w:val="0"/>
        <w:spacing w:line="192" w:lineRule="auto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7E39A2" w:rsidRDefault="007E39A2" w:rsidP="00613311">
      <w:pPr>
        <w:widowControl w:val="0"/>
        <w:autoSpaceDE w:val="0"/>
        <w:autoSpaceDN w:val="0"/>
        <w:spacing w:line="192" w:lineRule="auto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560"/>
        <w:gridCol w:w="2409"/>
      </w:tblGrid>
      <w:tr w:rsidR="00BA1F94" w:rsidRPr="00FA2C6C" w:rsidTr="009C063C">
        <w:trPr>
          <w:trHeight w:val="25"/>
        </w:trPr>
        <w:tc>
          <w:tcPr>
            <w:tcW w:w="709" w:type="dxa"/>
            <w:vAlign w:val="center"/>
          </w:tcPr>
          <w:p w:rsidR="00BA1F94" w:rsidRPr="00FA2C6C" w:rsidRDefault="00BA1F9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 xml:space="preserve">№ </w:t>
            </w:r>
            <w:proofErr w:type="gramStart"/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961" w:type="dxa"/>
            <w:vAlign w:val="center"/>
          </w:tcPr>
          <w:p w:rsidR="00BA1F94" w:rsidRPr="00FA2C6C" w:rsidRDefault="00BA1F9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BA1F94" w:rsidRPr="00FA2C6C" w:rsidRDefault="00BA1F9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BA1F94" w:rsidRPr="00FA2C6C" w:rsidRDefault="00BA1F9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</w:t>
            </w:r>
          </w:p>
          <w:p w:rsidR="00BA1F94" w:rsidRPr="00FA2C6C" w:rsidRDefault="00BA1F9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в год, не более</w:t>
            </w:r>
          </w:p>
        </w:tc>
      </w:tr>
      <w:tr w:rsidR="00BA1F94" w:rsidRPr="00FA2C6C" w:rsidTr="009C063C">
        <w:trPr>
          <w:trHeight w:val="459"/>
        </w:trPr>
        <w:tc>
          <w:tcPr>
            <w:tcW w:w="709" w:type="dxa"/>
            <w:vAlign w:val="center"/>
          </w:tcPr>
          <w:p w:rsidR="00BA1F94" w:rsidRPr="00FA2C6C" w:rsidRDefault="00BA1F9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961" w:type="dxa"/>
          </w:tcPr>
          <w:p w:rsidR="00BA1F94" w:rsidRPr="00FA2C6C" w:rsidRDefault="00BA1F94" w:rsidP="007E39A2">
            <w:pPr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Сопровождение</w:t>
            </w:r>
            <w:r w:rsidR="00641A79"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, доработка</w:t>
            </w: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программного обеспечения</w:t>
            </w:r>
          </w:p>
        </w:tc>
        <w:tc>
          <w:tcPr>
            <w:tcW w:w="1560" w:type="dxa"/>
            <w:vAlign w:val="center"/>
          </w:tcPr>
          <w:p w:rsidR="00BA1F94" w:rsidRPr="00FA2C6C" w:rsidRDefault="00BA1F94" w:rsidP="002D7DDC">
            <w:pPr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услуга</w:t>
            </w:r>
          </w:p>
        </w:tc>
        <w:tc>
          <w:tcPr>
            <w:tcW w:w="2409" w:type="dxa"/>
            <w:vAlign w:val="center"/>
          </w:tcPr>
          <w:p w:rsidR="00BA1F94" w:rsidRPr="00FA2C6C" w:rsidRDefault="00BA1F94" w:rsidP="002D7DDC">
            <w:pPr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125</w:t>
            </w:r>
          </w:p>
        </w:tc>
      </w:tr>
      <w:tr w:rsidR="00BA1F94" w:rsidRPr="00BA1F94" w:rsidTr="009C063C">
        <w:trPr>
          <w:trHeight w:val="1249"/>
        </w:trPr>
        <w:tc>
          <w:tcPr>
            <w:tcW w:w="709" w:type="dxa"/>
            <w:vAlign w:val="center"/>
          </w:tcPr>
          <w:p w:rsidR="00BA1F94" w:rsidRPr="00FA2C6C" w:rsidRDefault="00BA1F9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961" w:type="dxa"/>
            <w:vAlign w:val="center"/>
          </w:tcPr>
          <w:p w:rsidR="00BA1F94" w:rsidRPr="00383EB7" w:rsidRDefault="00BA1F94" w:rsidP="009C063C">
            <w:pPr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highlight w:val="green"/>
                <w:lang w:eastAsia="ru-RU"/>
              </w:rPr>
            </w:pPr>
            <w:r w:rsidRPr="009C063C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Приобретение </w:t>
            </w:r>
            <w:r w:rsidR="00383EB7" w:rsidRPr="009C063C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простых (неисключительных) лицензий на использование программного обеспечения</w:t>
            </w:r>
          </w:p>
        </w:tc>
        <w:tc>
          <w:tcPr>
            <w:tcW w:w="1560" w:type="dxa"/>
            <w:vAlign w:val="center"/>
          </w:tcPr>
          <w:p w:rsidR="00BA1F94" w:rsidRPr="00FA2C6C" w:rsidRDefault="00BA1F94" w:rsidP="002D7DDC">
            <w:pPr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A1F94" w:rsidRPr="0021564A" w:rsidRDefault="00BA1F94" w:rsidP="002D7DDC">
            <w:pPr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A2C6C">
              <w:rPr>
                <w:rFonts w:eastAsia="Times New Roman" w:cs="Times New Roman"/>
                <w:sz w:val="30"/>
                <w:szCs w:val="30"/>
                <w:lang w:eastAsia="ru-RU"/>
              </w:rPr>
              <w:t>125</w:t>
            </w:r>
          </w:p>
        </w:tc>
      </w:tr>
    </w:tbl>
    <w:p w:rsidR="00C2094D" w:rsidRPr="00C2094D" w:rsidRDefault="00C2094D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magenta"/>
          <w:lang w:eastAsia="ru-RU"/>
        </w:rPr>
      </w:pPr>
    </w:p>
    <w:p w:rsidR="00C2094D" w:rsidRPr="0021564A" w:rsidRDefault="00C2094D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1564A">
        <w:rPr>
          <w:rFonts w:eastAsia="Times New Roman" w:cs="Times New Roman"/>
          <w:sz w:val="30"/>
          <w:szCs w:val="30"/>
          <w:lang w:eastAsia="ru-RU"/>
        </w:rPr>
        <w:t>13. Нормативы на проведение аттестационных, проверочных и контрольных мероприятий</w:t>
      </w:r>
    </w:p>
    <w:p w:rsidR="00C2094D" w:rsidRPr="0021564A" w:rsidRDefault="00C2094D" w:rsidP="002D7DDC">
      <w:pPr>
        <w:widowControl w:val="0"/>
        <w:autoSpaceDE w:val="0"/>
        <w:autoSpaceDN w:val="0"/>
        <w:spacing w:line="16" w:lineRule="atLeast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2094D" w:rsidRPr="0021564A" w:rsidTr="009C063C"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color w:val="000000" w:themeColor="text1"/>
                <w:sz w:val="30"/>
                <w:szCs w:val="30"/>
              </w:rPr>
            </w:pPr>
            <w:r w:rsidRPr="0021564A">
              <w:rPr>
                <w:rFonts w:cs="Times New Roman"/>
                <w:color w:val="000000" w:themeColor="text1"/>
                <w:sz w:val="30"/>
                <w:szCs w:val="30"/>
              </w:rPr>
              <w:t xml:space="preserve">№ </w:t>
            </w:r>
            <w:proofErr w:type="gramStart"/>
            <w:r w:rsidRPr="0021564A">
              <w:rPr>
                <w:rFonts w:cs="Times New Roman"/>
                <w:color w:val="000000" w:themeColor="text1"/>
                <w:sz w:val="30"/>
                <w:szCs w:val="30"/>
              </w:rPr>
              <w:t>п</w:t>
            </w:r>
            <w:proofErr w:type="gramEnd"/>
            <w:r w:rsidRPr="0021564A">
              <w:rPr>
                <w:rFonts w:cs="Times New Roman"/>
                <w:color w:val="000000" w:themeColor="text1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color w:val="000000" w:themeColor="text1"/>
                <w:sz w:val="30"/>
                <w:szCs w:val="30"/>
              </w:rPr>
            </w:pPr>
            <w:r w:rsidRPr="0021564A">
              <w:rPr>
                <w:rFonts w:cs="Times New Roman"/>
                <w:color w:val="000000" w:themeColor="text1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color w:val="000000" w:themeColor="text1"/>
                <w:sz w:val="30"/>
                <w:szCs w:val="30"/>
              </w:rPr>
            </w:pPr>
            <w:r w:rsidRPr="0021564A">
              <w:rPr>
                <w:rFonts w:cs="Times New Roman"/>
                <w:color w:val="000000" w:themeColor="text1"/>
                <w:sz w:val="30"/>
                <w:szCs w:val="30"/>
              </w:rPr>
              <w:t>Количество объектов в год, не более</w:t>
            </w:r>
          </w:p>
        </w:tc>
      </w:tr>
      <w:tr w:rsidR="00C2094D" w:rsidRPr="0021564A" w:rsidTr="009C063C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Проведение аттестационных, проверочных и контрольных мероприятий помещений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22357B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5</w:t>
            </w:r>
          </w:p>
        </w:tc>
      </w:tr>
      <w:tr w:rsidR="00C2094D" w:rsidRPr="0021564A" w:rsidTr="009C063C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Проведение проверки оборудования (устройств)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color w:val="000000" w:themeColor="text1"/>
                <w:sz w:val="30"/>
                <w:szCs w:val="30"/>
              </w:rPr>
              <w:t>30</w:t>
            </w:r>
          </w:p>
        </w:tc>
      </w:tr>
    </w:tbl>
    <w:p w:rsidR="00C2094D" w:rsidRPr="0021564A" w:rsidRDefault="00C2094D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2094D" w:rsidRPr="0021564A" w:rsidRDefault="00C2094D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1564A">
        <w:rPr>
          <w:rFonts w:eastAsia="Times New Roman" w:cs="Times New Roman"/>
          <w:sz w:val="30"/>
          <w:szCs w:val="30"/>
          <w:lang w:eastAsia="ru-RU"/>
        </w:rPr>
        <w:t xml:space="preserve">14. Нормативы на </w:t>
      </w:r>
      <w:r w:rsidRPr="0021564A">
        <w:rPr>
          <w:rFonts w:cs="Times New Roman"/>
          <w:bCs/>
          <w:sz w:val="30"/>
          <w:szCs w:val="30"/>
        </w:rPr>
        <w:t>приобретение простых (неисключительных) лицензий на использование программного обеспечения по защите информации</w:t>
      </w:r>
      <w:r w:rsidRPr="0021564A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:rsidR="00C2094D" w:rsidRPr="00696A28" w:rsidRDefault="00C2094D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cyan"/>
          <w:lang w:eastAsia="ru-RU"/>
        </w:rPr>
      </w:pPr>
    </w:p>
    <w:tbl>
      <w:tblPr>
        <w:tblW w:w="4936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6523"/>
        <w:gridCol w:w="2408"/>
      </w:tblGrid>
      <w:tr w:rsidR="00C2094D" w:rsidRPr="0021564A" w:rsidTr="009C063C">
        <w:trPr>
          <w:trHeight w:val="29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21564A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21564A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</w:t>
            </w:r>
          </w:p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руб.</w:t>
            </w:r>
          </w:p>
        </w:tc>
      </w:tr>
      <w:tr w:rsidR="00C2094D" w:rsidRPr="0021564A" w:rsidTr="009C063C">
        <w:trPr>
          <w:trHeight w:val="105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spacing w:after="200" w:line="192" w:lineRule="auto"/>
              <w:contextualSpacing/>
              <w:rPr>
                <w:rFonts w:eastAsia="Calibri" w:cs="Times New Roman"/>
                <w:sz w:val="30"/>
                <w:szCs w:val="30"/>
              </w:rPr>
            </w:pPr>
            <w:r w:rsidRPr="0021564A">
              <w:rPr>
                <w:rFonts w:cs="Times New Roman"/>
                <w:bCs/>
                <w:sz w:val="30"/>
                <w:szCs w:val="30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31F91" w:rsidP="002D7DDC">
            <w:pPr>
              <w:spacing w:after="200" w:line="192" w:lineRule="auto"/>
              <w:contextualSpacing/>
              <w:jc w:val="center"/>
              <w:rPr>
                <w:rFonts w:eastAsia="Calibri"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60</w:t>
            </w:r>
            <w:r w:rsidR="00C2094D" w:rsidRPr="0021564A">
              <w:rPr>
                <w:rFonts w:cs="Times New Roman"/>
                <w:sz w:val="30"/>
                <w:szCs w:val="30"/>
              </w:rPr>
              <w:t>0 000,00</w:t>
            </w:r>
          </w:p>
        </w:tc>
      </w:tr>
    </w:tbl>
    <w:p w:rsidR="004F7FDB" w:rsidRPr="0021564A" w:rsidRDefault="004F7FDB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2094D" w:rsidRPr="0021564A" w:rsidRDefault="00C2094D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1564A">
        <w:rPr>
          <w:rFonts w:eastAsia="Times New Roman" w:cs="Times New Roman"/>
          <w:sz w:val="30"/>
          <w:szCs w:val="30"/>
          <w:lang w:eastAsia="ru-RU"/>
        </w:rPr>
        <w:t>1</w:t>
      </w:r>
      <w:r w:rsidR="00B03981" w:rsidRPr="0021564A">
        <w:rPr>
          <w:rFonts w:eastAsia="Times New Roman" w:cs="Times New Roman"/>
          <w:sz w:val="30"/>
          <w:szCs w:val="30"/>
          <w:lang w:eastAsia="ru-RU"/>
        </w:rPr>
        <w:t>5</w:t>
      </w:r>
      <w:r w:rsidRPr="0021564A">
        <w:rPr>
          <w:rFonts w:eastAsia="Times New Roman" w:cs="Times New Roman"/>
          <w:sz w:val="30"/>
          <w:szCs w:val="30"/>
          <w:lang w:eastAsia="ru-RU"/>
        </w:rPr>
        <w:t>. Нормативы на оплату работ по утилизации информационно-коммуникационного оборудования</w:t>
      </w:r>
    </w:p>
    <w:p w:rsidR="00C2094D" w:rsidRDefault="00C2094D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2094D" w:rsidRPr="0021564A" w:rsidTr="009C063C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21564A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21564A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 xml:space="preserve">Стоимость в год, </w:t>
            </w:r>
          </w:p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  <w:vertAlign w:val="superscript"/>
              </w:rPr>
            </w:pPr>
            <w:r w:rsidRPr="0021564A">
              <w:rPr>
                <w:rFonts w:cs="Times New Roman"/>
                <w:sz w:val="30"/>
                <w:szCs w:val="30"/>
              </w:rPr>
              <w:t>не более, руб.</w:t>
            </w:r>
          </w:p>
        </w:tc>
      </w:tr>
      <w:tr w:rsidR="00C2094D" w:rsidRPr="00C2094D" w:rsidTr="009C063C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Утилизация информационно-коммуникационного 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22357B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2</w:t>
            </w:r>
            <w:r w:rsidR="00C2094D" w:rsidRPr="0021564A">
              <w:rPr>
                <w:rFonts w:cs="Times New Roman"/>
                <w:sz w:val="30"/>
                <w:szCs w:val="30"/>
              </w:rPr>
              <w:t>00 000,00</w:t>
            </w:r>
          </w:p>
        </w:tc>
      </w:tr>
    </w:tbl>
    <w:p w:rsidR="00C2094D" w:rsidRPr="00C2094D" w:rsidRDefault="00C2094D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magenta"/>
          <w:lang w:eastAsia="ru-RU"/>
        </w:rPr>
      </w:pPr>
    </w:p>
    <w:p w:rsidR="00C2094D" w:rsidRPr="0021564A" w:rsidRDefault="00B03981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1564A">
        <w:rPr>
          <w:rFonts w:eastAsia="Times New Roman" w:cs="Times New Roman"/>
          <w:sz w:val="30"/>
          <w:szCs w:val="30"/>
          <w:lang w:eastAsia="ru-RU"/>
        </w:rPr>
        <w:t>16</w:t>
      </w:r>
      <w:r w:rsidR="00C2094D" w:rsidRPr="0021564A">
        <w:rPr>
          <w:rFonts w:eastAsia="Times New Roman" w:cs="Times New Roman"/>
          <w:sz w:val="30"/>
          <w:szCs w:val="30"/>
          <w:lang w:eastAsia="ru-RU"/>
        </w:rPr>
        <w:t xml:space="preserve">. Нормативы на изготовление криптографических ключей </w:t>
      </w:r>
    </w:p>
    <w:p w:rsidR="00C2094D" w:rsidRDefault="00C2094D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1564A">
        <w:rPr>
          <w:rFonts w:eastAsia="Times New Roman" w:cs="Times New Roman"/>
          <w:sz w:val="30"/>
          <w:szCs w:val="30"/>
          <w:lang w:eastAsia="ru-RU"/>
        </w:rPr>
        <w:t>шифрования и электронной подписи</w:t>
      </w:r>
    </w:p>
    <w:p w:rsidR="008F053E" w:rsidRPr="0021564A" w:rsidRDefault="008F053E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2094D" w:rsidRPr="0021564A" w:rsidRDefault="00C2094D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2094D" w:rsidRPr="0021564A" w:rsidTr="009C063C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lastRenderedPageBreak/>
              <w:t xml:space="preserve">№ </w:t>
            </w:r>
            <w:proofErr w:type="gramStart"/>
            <w:r w:rsidRPr="0021564A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21564A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9C063C" w:rsidP="009C063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Количество в год, </w:t>
            </w:r>
            <w:r w:rsidR="00C2094D" w:rsidRPr="0021564A">
              <w:rPr>
                <w:rFonts w:cs="Times New Roman"/>
                <w:sz w:val="30"/>
                <w:szCs w:val="30"/>
              </w:rPr>
              <w:t>не более, шт.</w:t>
            </w:r>
          </w:p>
        </w:tc>
      </w:tr>
      <w:tr w:rsidR="00C2094D" w:rsidRPr="00141A7D" w:rsidTr="009C063C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 xml:space="preserve">Изготовление криптографических ключей </w:t>
            </w:r>
          </w:p>
          <w:p w:rsidR="00C2094D" w:rsidRPr="0021564A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шифрования и электронной подписи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4D" w:rsidRPr="00141A7D" w:rsidRDefault="00C2094D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 w:val="30"/>
                <w:szCs w:val="30"/>
              </w:rPr>
            </w:pPr>
            <w:r w:rsidRPr="0021564A">
              <w:rPr>
                <w:rFonts w:cs="Times New Roman"/>
                <w:sz w:val="30"/>
                <w:szCs w:val="30"/>
              </w:rPr>
              <w:t>1</w:t>
            </w:r>
            <w:r w:rsidR="00A92B3F" w:rsidRPr="0021564A">
              <w:rPr>
                <w:rFonts w:cs="Times New Roman"/>
                <w:sz w:val="30"/>
                <w:szCs w:val="30"/>
              </w:rPr>
              <w:t>50</w:t>
            </w:r>
          </w:p>
        </w:tc>
      </w:tr>
    </w:tbl>
    <w:p w:rsidR="003C21C3" w:rsidRPr="00600325" w:rsidRDefault="003C21C3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bCs/>
          <w:sz w:val="30"/>
          <w:szCs w:val="30"/>
        </w:rPr>
      </w:pPr>
      <w:bookmarkStart w:id="9" w:name="P2907"/>
      <w:bookmarkEnd w:id="9"/>
    </w:p>
    <w:p w:rsidR="00B365B7" w:rsidRPr="00136B22" w:rsidRDefault="00B365B7" w:rsidP="002D7DDC">
      <w:pPr>
        <w:pStyle w:val="af1"/>
        <w:jc w:val="center"/>
        <w:rPr>
          <w:rFonts w:ascii="Times New Roman" w:hAnsi="Times New Roman"/>
          <w:sz w:val="30"/>
          <w:szCs w:val="30"/>
        </w:rPr>
      </w:pPr>
      <w:r w:rsidRPr="00136B22">
        <w:rPr>
          <w:rFonts w:ascii="Times New Roman" w:hAnsi="Times New Roman"/>
          <w:sz w:val="30"/>
          <w:szCs w:val="30"/>
        </w:rPr>
        <w:t>1</w:t>
      </w:r>
      <w:r w:rsidR="00BA72FF" w:rsidRPr="00136B22">
        <w:rPr>
          <w:rFonts w:ascii="Times New Roman" w:hAnsi="Times New Roman"/>
          <w:sz w:val="30"/>
          <w:szCs w:val="30"/>
        </w:rPr>
        <w:t>7</w:t>
      </w:r>
      <w:r w:rsidRPr="00136B22">
        <w:rPr>
          <w:rFonts w:ascii="Times New Roman" w:hAnsi="Times New Roman"/>
          <w:sz w:val="30"/>
          <w:szCs w:val="30"/>
        </w:rPr>
        <w:t xml:space="preserve">. Нормативы на приобретение </w:t>
      </w:r>
      <w:r w:rsidR="008F053E" w:rsidRPr="00136B22">
        <w:rPr>
          <w:rFonts w:ascii="Times New Roman" w:hAnsi="Times New Roman"/>
          <w:sz w:val="30"/>
          <w:szCs w:val="30"/>
        </w:rPr>
        <w:t>компьютеров (рабочих станций, моноблоков, системных блоков и мониторов)</w:t>
      </w:r>
    </w:p>
    <w:p w:rsidR="00B365B7" w:rsidRPr="00136B22" w:rsidRDefault="00B365B7" w:rsidP="002D7DDC">
      <w:pPr>
        <w:pStyle w:val="af1"/>
        <w:ind w:firstLine="708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701"/>
        <w:gridCol w:w="2409"/>
      </w:tblGrid>
      <w:tr w:rsidR="00B365B7" w:rsidRPr="00136B22" w:rsidTr="009C063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B7" w:rsidRPr="00136B22" w:rsidRDefault="00B365B7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136B22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136B22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B7" w:rsidRPr="00136B22" w:rsidRDefault="00B365B7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B7" w:rsidRPr="00136B22" w:rsidRDefault="00B365B7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 xml:space="preserve">Количество в год, </w:t>
            </w:r>
            <w:r w:rsidR="009C063C" w:rsidRPr="00136B22">
              <w:rPr>
                <w:rFonts w:ascii="Times New Roman" w:hAnsi="Times New Roman"/>
                <w:sz w:val="30"/>
                <w:szCs w:val="30"/>
              </w:rPr>
              <w:br/>
            </w:r>
            <w:r w:rsidRPr="00136B22">
              <w:rPr>
                <w:rFonts w:ascii="Times New Roman" w:hAnsi="Times New Roman"/>
                <w:sz w:val="30"/>
                <w:szCs w:val="30"/>
              </w:rPr>
              <w:t>не более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B7" w:rsidRPr="00136B22" w:rsidRDefault="00A627AC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>Предельная стоимость</w:t>
            </w:r>
            <w:r w:rsidR="002A1533" w:rsidRPr="00136B22">
              <w:rPr>
                <w:rFonts w:ascii="Times New Roman" w:hAnsi="Times New Roman"/>
                <w:sz w:val="30"/>
                <w:szCs w:val="30"/>
              </w:rPr>
              <w:t xml:space="preserve"> единицы, руб.</w:t>
            </w:r>
          </w:p>
        </w:tc>
      </w:tr>
      <w:tr w:rsidR="000E3293" w:rsidRPr="00136B22" w:rsidTr="009C0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136B22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136B22" w:rsidRDefault="008F053E" w:rsidP="008F053E">
            <w:pPr>
              <w:pStyle w:val="af1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>Рабочая станция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136B22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136B22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>100 000,00</w:t>
            </w:r>
          </w:p>
        </w:tc>
      </w:tr>
      <w:tr w:rsidR="000E3293" w:rsidRPr="00136B22" w:rsidTr="009C0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136B22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136B22" w:rsidRDefault="000E3293" w:rsidP="000E3293">
            <w:pPr>
              <w:pStyle w:val="af1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>Моноблок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136B22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136B22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>100 000,00</w:t>
            </w:r>
          </w:p>
        </w:tc>
      </w:tr>
      <w:tr w:rsidR="000E3293" w:rsidRPr="00600325" w:rsidTr="009C0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136B22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136B22" w:rsidRDefault="000E3293" w:rsidP="000E3293">
            <w:pPr>
              <w:pStyle w:val="af1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 xml:space="preserve">Системный блок и монитор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136B22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93" w:rsidRPr="00600325" w:rsidRDefault="000E3293" w:rsidP="000E3293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36B22">
              <w:rPr>
                <w:rFonts w:ascii="Times New Roman" w:hAnsi="Times New Roman"/>
                <w:sz w:val="30"/>
                <w:szCs w:val="30"/>
              </w:rPr>
              <w:t>100 000,00</w:t>
            </w:r>
          </w:p>
        </w:tc>
      </w:tr>
    </w:tbl>
    <w:p w:rsidR="002A1533" w:rsidRPr="00600325" w:rsidRDefault="002A1533" w:rsidP="002D7DDC">
      <w:pPr>
        <w:pStyle w:val="af1"/>
        <w:jc w:val="center"/>
        <w:rPr>
          <w:rFonts w:ascii="Times New Roman" w:hAnsi="Times New Roman"/>
          <w:sz w:val="30"/>
          <w:szCs w:val="30"/>
        </w:rPr>
      </w:pPr>
    </w:p>
    <w:p w:rsidR="00B365B7" w:rsidRPr="00600325" w:rsidRDefault="00B365B7" w:rsidP="002D7DDC">
      <w:pPr>
        <w:pStyle w:val="af1"/>
        <w:jc w:val="center"/>
        <w:rPr>
          <w:rFonts w:ascii="Times New Roman" w:hAnsi="Times New Roman"/>
          <w:sz w:val="30"/>
          <w:szCs w:val="30"/>
        </w:rPr>
      </w:pPr>
      <w:r w:rsidRPr="000D05D2">
        <w:rPr>
          <w:rFonts w:ascii="Times New Roman" w:hAnsi="Times New Roman"/>
          <w:sz w:val="30"/>
          <w:szCs w:val="30"/>
        </w:rPr>
        <w:t>1</w:t>
      </w:r>
      <w:r w:rsidR="00BA72FF" w:rsidRPr="000D05D2">
        <w:rPr>
          <w:rFonts w:ascii="Times New Roman" w:hAnsi="Times New Roman"/>
          <w:sz w:val="30"/>
          <w:szCs w:val="30"/>
        </w:rPr>
        <w:t>8</w:t>
      </w:r>
      <w:r w:rsidRPr="000D05D2">
        <w:rPr>
          <w:rFonts w:ascii="Times New Roman" w:hAnsi="Times New Roman"/>
          <w:sz w:val="30"/>
          <w:szCs w:val="30"/>
        </w:rPr>
        <w:t>. Нормативы</w:t>
      </w:r>
      <w:r w:rsidRPr="00600325">
        <w:rPr>
          <w:rFonts w:ascii="Times New Roman" w:hAnsi="Times New Roman"/>
          <w:sz w:val="30"/>
          <w:szCs w:val="30"/>
        </w:rPr>
        <w:t xml:space="preserve"> на приобретение принтеров, многофункциональных устройств (МФУ), сканеров, копировальных аппаратов и иной оргтехники</w:t>
      </w:r>
    </w:p>
    <w:p w:rsidR="00B365B7" w:rsidRPr="00600325" w:rsidRDefault="00B365B7" w:rsidP="002D7DDC">
      <w:pPr>
        <w:pStyle w:val="af1"/>
        <w:ind w:firstLine="708"/>
        <w:rPr>
          <w:rFonts w:ascii="Times New Roman" w:hAnsi="Times New Roman"/>
          <w:sz w:val="30"/>
          <w:szCs w:val="3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D131B" w:rsidRPr="00600325" w:rsidTr="00DD131B">
        <w:trPr>
          <w:tblHeader/>
        </w:trPr>
        <w:tc>
          <w:tcPr>
            <w:tcW w:w="709" w:type="dxa"/>
            <w:vAlign w:val="center"/>
          </w:tcPr>
          <w:p w:rsidR="00DD131B" w:rsidRPr="00600325" w:rsidRDefault="00DD131B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vAlign w:val="center"/>
          </w:tcPr>
          <w:p w:rsidR="00DD131B" w:rsidRPr="00600325" w:rsidRDefault="00DD131B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DD131B" w:rsidRPr="00600325" w:rsidRDefault="00DD131B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Количество в год, не более</w:t>
            </w:r>
          </w:p>
        </w:tc>
      </w:tr>
      <w:tr w:rsidR="00DD131B" w:rsidRPr="00600325" w:rsidTr="00DD131B">
        <w:tc>
          <w:tcPr>
            <w:tcW w:w="709" w:type="dxa"/>
            <w:vAlign w:val="center"/>
          </w:tcPr>
          <w:p w:rsidR="00DD131B" w:rsidRPr="00600325" w:rsidRDefault="00DD131B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</w:tcPr>
          <w:p w:rsidR="00DD131B" w:rsidRPr="00600325" w:rsidRDefault="00DD131B" w:rsidP="002D7DDC">
            <w:pPr>
              <w:pStyle w:val="af1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Многофункциональное устройство (МФУ) для формата А</w:t>
            </w:r>
            <w:proofErr w:type="gramStart"/>
            <w:r w:rsidRPr="00600325">
              <w:rPr>
                <w:rFonts w:ascii="Times New Roman" w:hAnsi="Times New Roman"/>
                <w:sz w:val="30"/>
                <w:szCs w:val="30"/>
              </w:rPr>
              <w:t>4</w:t>
            </w:r>
            <w:proofErr w:type="gramEnd"/>
            <w:r w:rsidRPr="00600325">
              <w:rPr>
                <w:rFonts w:ascii="Times New Roman" w:hAnsi="Times New Roman"/>
                <w:sz w:val="30"/>
                <w:szCs w:val="30"/>
              </w:rPr>
              <w:t xml:space="preserve"> для чёрно-белой печати</w:t>
            </w:r>
          </w:p>
        </w:tc>
        <w:tc>
          <w:tcPr>
            <w:tcW w:w="2409" w:type="dxa"/>
            <w:vAlign w:val="center"/>
          </w:tcPr>
          <w:p w:rsidR="00DD131B" w:rsidRPr="00600325" w:rsidRDefault="00DD131B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DD131B" w:rsidRPr="00600325" w:rsidTr="00DD131B">
        <w:tc>
          <w:tcPr>
            <w:tcW w:w="709" w:type="dxa"/>
            <w:vAlign w:val="center"/>
          </w:tcPr>
          <w:p w:rsidR="00DD131B" w:rsidRPr="00600325" w:rsidRDefault="00DD131B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6521" w:type="dxa"/>
          </w:tcPr>
          <w:p w:rsidR="00DD131B" w:rsidRPr="00600325" w:rsidRDefault="00DD131B" w:rsidP="002D7DDC">
            <w:pPr>
              <w:pStyle w:val="af1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Многофункциональное устройство (МФУ) для формата А</w:t>
            </w:r>
            <w:proofErr w:type="gramStart"/>
            <w:r w:rsidRPr="00600325">
              <w:rPr>
                <w:rFonts w:ascii="Times New Roman" w:hAnsi="Times New Roman"/>
                <w:sz w:val="30"/>
                <w:szCs w:val="30"/>
              </w:rPr>
              <w:t>4</w:t>
            </w:r>
            <w:proofErr w:type="gramEnd"/>
            <w:r w:rsidRPr="00600325">
              <w:rPr>
                <w:rFonts w:ascii="Times New Roman" w:hAnsi="Times New Roman"/>
                <w:sz w:val="30"/>
                <w:szCs w:val="30"/>
              </w:rPr>
              <w:t xml:space="preserve"> для цветной печати </w:t>
            </w:r>
          </w:p>
        </w:tc>
        <w:tc>
          <w:tcPr>
            <w:tcW w:w="2409" w:type="dxa"/>
            <w:vAlign w:val="center"/>
          </w:tcPr>
          <w:p w:rsidR="00DD131B" w:rsidRPr="00600325" w:rsidRDefault="00DD131B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DD131B" w:rsidRPr="00600325" w:rsidTr="00DD131B">
        <w:tc>
          <w:tcPr>
            <w:tcW w:w="709" w:type="dxa"/>
            <w:vAlign w:val="center"/>
          </w:tcPr>
          <w:p w:rsidR="00DD131B" w:rsidRPr="00600325" w:rsidRDefault="00DD131B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6521" w:type="dxa"/>
          </w:tcPr>
          <w:p w:rsidR="00DD131B" w:rsidRPr="00600325" w:rsidRDefault="00DD131B" w:rsidP="002D7DDC">
            <w:pPr>
              <w:pStyle w:val="af1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Многофункциональное устройство (МФУ) для формата А3 для чёрно-белой печати</w:t>
            </w:r>
          </w:p>
        </w:tc>
        <w:tc>
          <w:tcPr>
            <w:tcW w:w="2409" w:type="dxa"/>
            <w:vAlign w:val="center"/>
          </w:tcPr>
          <w:p w:rsidR="00DD131B" w:rsidRPr="00600325" w:rsidRDefault="00DD131B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DD131B" w:rsidRPr="00600325" w:rsidTr="00DD131B">
        <w:tc>
          <w:tcPr>
            <w:tcW w:w="709" w:type="dxa"/>
            <w:vAlign w:val="center"/>
          </w:tcPr>
          <w:p w:rsidR="00DD131B" w:rsidRPr="00600325" w:rsidRDefault="00DD131B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6521" w:type="dxa"/>
          </w:tcPr>
          <w:p w:rsidR="00DD131B" w:rsidRPr="00600325" w:rsidRDefault="00DD131B" w:rsidP="002D7DDC">
            <w:pPr>
              <w:pStyle w:val="af1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Многофункциональное устройство (МФУ) для формата А3 для цветной печати</w:t>
            </w:r>
          </w:p>
        </w:tc>
        <w:tc>
          <w:tcPr>
            <w:tcW w:w="2409" w:type="dxa"/>
            <w:vAlign w:val="center"/>
          </w:tcPr>
          <w:p w:rsidR="00DD131B" w:rsidRPr="00600325" w:rsidRDefault="00DD131B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DD131B" w:rsidRPr="00600325" w:rsidTr="00DD131B">
        <w:tc>
          <w:tcPr>
            <w:tcW w:w="709" w:type="dxa"/>
            <w:vAlign w:val="center"/>
          </w:tcPr>
          <w:p w:rsidR="00DD131B" w:rsidRPr="00600325" w:rsidRDefault="00DD131B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6521" w:type="dxa"/>
            <w:vAlign w:val="center"/>
          </w:tcPr>
          <w:p w:rsidR="00DD131B" w:rsidRPr="00600325" w:rsidRDefault="00DD131B" w:rsidP="002D7DDC">
            <w:pPr>
              <w:pStyle w:val="af1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Плоттер (графопостроитель) для цветной печати, формат А</w:t>
            </w:r>
            <w:proofErr w:type="gramStart"/>
            <w:r w:rsidRPr="00600325">
              <w:rPr>
                <w:rFonts w:ascii="Times New Roman" w:hAnsi="Times New Roman"/>
                <w:sz w:val="30"/>
                <w:szCs w:val="30"/>
              </w:rPr>
              <w:t>1</w:t>
            </w:r>
            <w:proofErr w:type="gramEnd"/>
            <w:r w:rsidRPr="00600325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DD131B" w:rsidRPr="00600325" w:rsidRDefault="00DD131B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</w:tr>
    </w:tbl>
    <w:p w:rsidR="00B279E1" w:rsidRPr="00600325" w:rsidRDefault="00B365B7" w:rsidP="002D7DDC">
      <w:pPr>
        <w:pStyle w:val="af1"/>
        <w:jc w:val="both"/>
        <w:rPr>
          <w:rFonts w:ascii="Times New Roman" w:hAnsi="Times New Roman"/>
          <w:sz w:val="30"/>
          <w:szCs w:val="30"/>
        </w:rPr>
      </w:pPr>
      <w:r w:rsidRPr="00600325">
        <w:rPr>
          <w:rFonts w:ascii="Times New Roman" w:hAnsi="Times New Roman"/>
          <w:sz w:val="30"/>
          <w:szCs w:val="30"/>
        </w:rPr>
        <w:t xml:space="preserve">   </w:t>
      </w:r>
      <w:r w:rsidR="0083530E" w:rsidRPr="00600325">
        <w:rPr>
          <w:rFonts w:ascii="Times New Roman" w:hAnsi="Times New Roman"/>
          <w:sz w:val="30"/>
          <w:szCs w:val="30"/>
        </w:rPr>
        <w:t xml:space="preserve">      </w:t>
      </w:r>
    </w:p>
    <w:p w:rsidR="00F54AB3" w:rsidRPr="00600325" w:rsidRDefault="00EE5DC6" w:rsidP="00353BEF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10" w:name="P2999"/>
      <w:bookmarkStart w:id="11" w:name="P3010"/>
      <w:bookmarkEnd w:id="10"/>
      <w:bookmarkEnd w:id="11"/>
      <w:r w:rsidRPr="0021564A">
        <w:rPr>
          <w:rFonts w:eastAsia="Times New Roman" w:cs="Times New Roman"/>
          <w:sz w:val="30"/>
          <w:szCs w:val="30"/>
          <w:lang w:eastAsia="ru-RU"/>
        </w:rPr>
        <w:t>1</w:t>
      </w:r>
      <w:r w:rsidR="00F9766D" w:rsidRPr="0021564A">
        <w:rPr>
          <w:rFonts w:eastAsia="Times New Roman" w:cs="Times New Roman"/>
          <w:sz w:val="30"/>
          <w:szCs w:val="30"/>
          <w:lang w:eastAsia="ru-RU"/>
        </w:rPr>
        <w:t>9</w:t>
      </w:r>
      <w:r w:rsidR="00C01241" w:rsidRPr="0021564A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F54AB3" w:rsidRPr="0021564A">
        <w:rPr>
          <w:rFonts w:eastAsia="Times New Roman" w:cs="Times New Roman"/>
          <w:sz w:val="30"/>
          <w:szCs w:val="30"/>
          <w:lang w:eastAsia="ru-RU"/>
        </w:rPr>
        <w:t>Нормативы на приобретение серверного</w:t>
      </w:r>
      <w:r w:rsidR="00F978B8" w:rsidRPr="0021564A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54AB3" w:rsidRPr="0021564A">
        <w:rPr>
          <w:rFonts w:eastAsia="Times New Roman" w:cs="Times New Roman"/>
          <w:sz w:val="30"/>
          <w:szCs w:val="30"/>
          <w:lang w:eastAsia="ru-RU"/>
        </w:rPr>
        <w:t>и коммуникационного оборудования</w:t>
      </w:r>
    </w:p>
    <w:p w:rsidR="00F54AB3" w:rsidRPr="00600325" w:rsidRDefault="00F54AB3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843"/>
        <w:gridCol w:w="1559"/>
        <w:gridCol w:w="1984"/>
      </w:tblGrid>
      <w:tr w:rsidR="007A656A" w:rsidRPr="00600325" w:rsidTr="00DD131B">
        <w:trPr>
          <w:trHeight w:val="102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1B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Количество </w:t>
            </w:r>
          </w:p>
          <w:p w:rsidR="0019363D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в год, </w:t>
            </w:r>
          </w:p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не более,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Срок эксплуатации,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Предельная с</w:t>
            </w:r>
            <w:r w:rsidRPr="00600325">
              <w:rPr>
                <w:rFonts w:cs="Times New Roman"/>
                <w:sz w:val="30"/>
                <w:szCs w:val="30"/>
              </w:rPr>
              <w:t>тоимость</w:t>
            </w:r>
            <w:r w:rsidR="00492DA3" w:rsidRPr="00600325">
              <w:rPr>
                <w:rFonts w:cs="Times New Roman"/>
                <w:sz w:val="30"/>
                <w:szCs w:val="30"/>
              </w:rPr>
              <w:t xml:space="preserve"> единицы </w:t>
            </w:r>
            <w:r w:rsidRPr="00600325">
              <w:rPr>
                <w:rFonts w:cs="Times New Roman"/>
                <w:sz w:val="30"/>
                <w:szCs w:val="30"/>
              </w:rPr>
              <w:t>не более, руб.</w:t>
            </w:r>
          </w:p>
        </w:tc>
      </w:tr>
      <w:tr w:rsidR="007A656A" w:rsidRPr="00600325" w:rsidTr="00DD131B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Серверное оборудование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  <w:r w:rsidR="00582C5C" w:rsidRPr="00600325">
              <w:rPr>
                <w:rFonts w:cs="Times New Roman"/>
                <w:sz w:val="30"/>
                <w:szCs w:val="30"/>
              </w:rPr>
              <w:t> </w:t>
            </w:r>
            <w:r w:rsidRPr="00600325">
              <w:rPr>
                <w:rFonts w:cs="Times New Roman"/>
                <w:sz w:val="30"/>
                <w:szCs w:val="30"/>
              </w:rPr>
              <w:t>500</w:t>
            </w:r>
            <w:r w:rsidR="00582C5C" w:rsidRPr="00600325">
              <w:rPr>
                <w:rFonts w:cs="Times New Roman"/>
                <w:sz w:val="30"/>
                <w:szCs w:val="30"/>
              </w:rPr>
              <w:t xml:space="preserve"> </w:t>
            </w:r>
            <w:r w:rsidRPr="00600325">
              <w:rPr>
                <w:rFonts w:cs="Times New Roman"/>
                <w:sz w:val="30"/>
                <w:szCs w:val="30"/>
              </w:rPr>
              <w:t>000,00</w:t>
            </w:r>
          </w:p>
        </w:tc>
      </w:tr>
      <w:tr w:rsidR="007A656A" w:rsidRPr="00600325" w:rsidTr="00DD131B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6A" w:rsidRPr="00600325" w:rsidRDefault="00492DA3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Коммут</w:t>
            </w:r>
            <w:r w:rsidR="007A656A" w:rsidRPr="00600325">
              <w:rPr>
                <w:rFonts w:cs="Times New Roman"/>
                <w:sz w:val="30"/>
                <w:szCs w:val="30"/>
              </w:rPr>
              <w:t>ационное оборудование</w:t>
            </w:r>
            <w:r w:rsidR="002A1533" w:rsidRPr="00600325">
              <w:rPr>
                <w:rFonts w:cs="Times New Roman"/>
                <w:sz w:val="30"/>
                <w:szCs w:val="30"/>
              </w:rPr>
              <w:t xml:space="preserve"> (в расчете на 1 пользователя)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492DA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582C5C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6E1D9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650</w:t>
            </w:r>
            <w:r w:rsidR="00582C5C" w:rsidRPr="00600325">
              <w:rPr>
                <w:rFonts w:cs="Times New Roman"/>
                <w:sz w:val="30"/>
                <w:szCs w:val="30"/>
              </w:rPr>
              <w:t xml:space="preserve"> </w:t>
            </w:r>
            <w:r w:rsidR="007A656A" w:rsidRPr="00600325">
              <w:rPr>
                <w:rFonts w:cs="Times New Roman"/>
                <w:sz w:val="30"/>
                <w:szCs w:val="30"/>
              </w:rPr>
              <w:t>000,00</w:t>
            </w:r>
          </w:p>
        </w:tc>
      </w:tr>
      <w:tr w:rsidR="007A656A" w:rsidRPr="00600325" w:rsidTr="00DD131B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Система хранения данных (СХД)</w:t>
            </w:r>
            <w:r w:rsidR="00DD197C" w:rsidRPr="00600325">
              <w:rPr>
                <w:rFonts w:cs="Times New Roman"/>
                <w:sz w:val="30"/>
                <w:szCs w:val="30"/>
              </w:rPr>
              <w:t>, сетевое хранилище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DD197C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DD197C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1 2</w:t>
            </w:r>
            <w:r w:rsidR="000F0312" w:rsidRPr="00600325">
              <w:rPr>
                <w:rFonts w:cs="Times New Roman"/>
                <w:sz w:val="30"/>
                <w:szCs w:val="30"/>
              </w:rPr>
              <w:t>0</w:t>
            </w:r>
            <w:r w:rsidR="007A656A" w:rsidRPr="00600325">
              <w:rPr>
                <w:rFonts w:cs="Times New Roman"/>
                <w:sz w:val="30"/>
                <w:szCs w:val="30"/>
              </w:rPr>
              <w:t>0</w:t>
            </w:r>
            <w:r w:rsidR="006977B7" w:rsidRPr="00600325">
              <w:rPr>
                <w:rFonts w:cs="Times New Roman"/>
                <w:sz w:val="30"/>
                <w:szCs w:val="30"/>
              </w:rPr>
              <w:t xml:space="preserve"> </w:t>
            </w:r>
            <w:r w:rsidR="007A656A" w:rsidRPr="00600325">
              <w:rPr>
                <w:rFonts w:cs="Times New Roman"/>
                <w:sz w:val="30"/>
                <w:szCs w:val="30"/>
              </w:rPr>
              <w:t>000,00</w:t>
            </w:r>
          </w:p>
        </w:tc>
      </w:tr>
      <w:tr w:rsidR="007A656A" w:rsidRPr="00600325" w:rsidTr="00DD131B">
        <w:trPr>
          <w:trHeight w:val="1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Средства связи, выполняющие функцию цифровых транспортных систем (маршрутизатор)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50</w:t>
            </w:r>
            <w:r w:rsidR="006977B7" w:rsidRPr="00600325">
              <w:rPr>
                <w:rFonts w:cs="Times New Roman"/>
                <w:sz w:val="30"/>
                <w:szCs w:val="30"/>
              </w:rPr>
              <w:t xml:space="preserve"> </w:t>
            </w:r>
            <w:r w:rsidRPr="00600325">
              <w:rPr>
                <w:rFonts w:cs="Times New Roman"/>
                <w:sz w:val="30"/>
                <w:szCs w:val="30"/>
              </w:rPr>
              <w:t>000,00</w:t>
            </w:r>
          </w:p>
        </w:tc>
      </w:tr>
      <w:tr w:rsidR="007A656A" w:rsidRPr="00600325" w:rsidTr="00DD131B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Средства связи, выполняющие функцию цифровых транспортных систем (точка доступа)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7A656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56A" w:rsidRPr="00600325" w:rsidRDefault="006E1D9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80</w:t>
            </w:r>
            <w:r w:rsidR="006977B7" w:rsidRPr="00600325">
              <w:rPr>
                <w:rFonts w:cs="Times New Roman"/>
                <w:sz w:val="30"/>
                <w:szCs w:val="30"/>
              </w:rPr>
              <w:t xml:space="preserve"> </w:t>
            </w:r>
            <w:r w:rsidR="007A656A" w:rsidRPr="00600325">
              <w:rPr>
                <w:rFonts w:cs="Times New Roman"/>
                <w:sz w:val="30"/>
                <w:szCs w:val="30"/>
              </w:rPr>
              <w:t>000,00</w:t>
            </w:r>
          </w:p>
        </w:tc>
      </w:tr>
    </w:tbl>
    <w:p w:rsidR="002A1533" w:rsidRPr="00600325" w:rsidRDefault="002A1533" w:rsidP="002D7DDC">
      <w:pPr>
        <w:widowControl w:val="0"/>
        <w:autoSpaceDE w:val="0"/>
        <w:autoSpaceDN w:val="0"/>
        <w:contextualSpacing/>
        <w:jc w:val="both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80561D" w:rsidRPr="00600325" w:rsidRDefault="008A6034" w:rsidP="002D7DDC">
      <w:pPr>
        <w:widowControl w:val="0"/>
        <w:autoSpaceDE w:val="0"/>
        <w:autoSpaceDN w:val="0"/>
        <w:jc w:val="center"/>
        <w:outlineLvl w:val="3"/>
        <w:rPr>
          <w:rFonts w:eastAsia="Times New Roman"/>
          <w:sz w:val="30"/>
          <w:szCs w:val="30"/>
          <w:lang w:eastAsia="ru-RU"/>
        </w:rPr>
      </w:pPr>
      <w:r w:rsidRPr="00A627AC">
        <w:rPr>
          <w:rFonts w:eastAsia="Times New Roman"/>
          <w:sz w:val="30"/>
          <w:szCs w:val="30"/>
          <w:lang w:eastAsia="ru-RU"/>
        </w:rPr>
        <w:t>20</w:t>
      </w:r>
      <w:r w:rsidR="0080561D" w:rsidRPr="00A627AC">
        <w:rPr>
          <w:rFonts w:eastAsia="Times New Roman"/>
          <w:sz w:val="30"/>
          <w:szCs w:val="30"/>
          <w:lang w:eastAsia="ru-RU"/>
        </w:rPr>
        <w:t>.</w:t>
      </w:r>
      <w:r w:rsidR="0080561D" w:rsidRPr="00600325">
        <w:rPr>
          <w:rFonts w:eastAsia="Times New Roman"/>
          <w:sz w:val="30"/>
          <w:szCs w:val="30"/>
          <w:lang w:eastAsia="ru-RU"/>
        </w:rPr>
        <w:t xml:space="preserve">  Нормативы на приобретение ноутбуков</w:t>
      </w:r>
    </w:p>
    <w:p w:rsidR="0080561D" w:rsidRPr="00600325" w:rsidRDefault="0080561D" w:rsidP="002D7DDC">
      <w:pPr>
        <w:widowControl w:val="0"/>
        <w:autoSpaceDE w:val="0"/>
        <w:autoSpaceDN w:val="0"/>
        <w:jc w:val="center"/>
        <w:outlineLvl w:val="3"/>
        <w:rPr>
          <w:rFonts w:eastAsia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985"/>
        <w:gridCol w:w="2976"/>
      </w:tblGrid>
      <w:tr w:rsidR="0080561D" w:rsidRPr="00600325" w:rsidTr="00A627AC">
        <w:trPr>
          <w:trHeight w:val="9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1D" w:rsidRPr="00600325" w:rsidRDefault="0080561D" w:rsidP="002D7DDC">
            <w:pPr>
              <w:pStyle w:val="msonormalmrcssattr"/>
              <w:spacing w:before="0" w:beforeAutospacing="0" w:after="0" w:afterAutospacing="0" w:line="192" w:lineRule="auto"/>
              <w:jc w:val="center"/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color w:val="2C2D2E"/>
                <w:sz w:val="30"/>
                <w:szCs w:val="30"/>
              </w:rPr>
              <w:t>п</w:t>
            </w:r>
            <w:proofErr w:type="gramEnd"/>
            <w:r w:rsidRPr="00600325">
              <w:rPr>
                <w:color w:val="2C2D2E"/>
                <w:sz w:val="30"/>
                <w:szCs w:val="30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1D" w:rsidRPr="00600325" w:rsidRDefault="0080561D" w:rsidP="002D7DDC">
            <w:pPr>
              <w:pStyle w:val="msonormalmrcssattr"/>
              <w:spacing w:before="0" w:beforeAutospacing="0" w:after="0" w:afterAutospacing="0" w:line="192" w:lineRule="auto"/>
              <w:jc w:val="center"/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1D" w:rsidRPr="00600325" w:rsidRDefault="0080561D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rFonts w:eastAsia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1D" w:rsidRPr="00600325" w:rsidRDefault="0083530E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 xml:space="preserve">Предельная стоимость </w:t>
            </w:r>
            <w:r w:rsidR="0080561D" w:rsidRPr="00600325">
              <w:rPr>
                <w:sz w:val="30"/>
                <w:szCs w:val="30"/>
              </w:rPr>
              <w:t>единицы, не более, руб.</w:t>
            </w:r>
          </w:p>
        </w:tc>
      </w:tr>
      <w:tr w:rsidR="0080561D" w:rsidRPr="00600325" w:rsidTr="0021564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1D" w:rsidRPr="00600325" w:rsidRDefault="0080561D" w:rsidP="002D7DDC">
            <w:pPr>
              <w:pStyle w:val="msonormalmrcssattr"/>
              <w:spacing w:before="0" w:beforeAutospacing="0" w:after="0" w:afterAutospacing="0" w:line="192" w:lineRule="auto"/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 xml:space="preserve">  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1D" w:rsidRPr="00600325" w:rsidRDefault="0080561D" w:rsidP="002D7DDC">
            <w:pPr>
              <w:pStyle w:val="msonormalmrcssattr"/>
              <w:spacing w:before="0" w:beforeAutospacing="0" w:after="0" w:afterAutospacing="0" w:line="192" w:lineRule="auto"/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>Ноутбук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1D" w:rsidRPr="00600325" w:rsidRDefault="0080561D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1D" w:rsidRPr="00600325" w:rsidRDefault="0080561D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70 000,00</w:t>
            </w:r>
          </w:p>
        </w:tc>
      </w:tr>
    </w:tbl>
    <w:p w:rsidR="0080561D" w:rsidRPr="00600325" w:rsidRDefault="0080561D" w:rsidP="002D7DDC">
      <w:pPr>
        <w:widowControl w:val="0"/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80561D" w:rsidRPr="00600325" w:rsidRDefault="0094178E" w:rsidP="002D7DDC">
      <w:pPr>
        <w:widowControl w:val="0"/>
        <w:suppressAutoHyphens/>
        <w:autoSpaceDE w:val="0"/>
        <w:autoSpaceDN w:val="0"/>
        <w:jc w:val="center"/>
        <w:textAlignment w:val="baseline"/>
        <w:outlineLvl w:val="3"/>
        <w:rPr>
          <w:rFonts w:cs="Tahoma"/>
          <w:kern w:val="2"/>
          <w:sz w:val="30"/>
          <w:szCs w:val="30"/>
        </w:rPr>
      </w:pPr>
      <w:r w:rsidRPr="00A627AC">
        <w:rPr>
          <w:rFonts w:cs="Tahoma"/>
          <w:kern w:val="2"/>
          <w:sz w:val="30"/>
          <w:szCs w:val="30"/>
        </w:rPr>
        <w:t>2</w:t>
      </w:r>
      <w:r w:rsidR="0080561D" w:rsidRPr="00A627AC">
        <w:rPr>
          <w:rFonts w:cs="Tahoma"/>
          <w:kern w:val="2"/>
          <w:sz w:val="30"/>
          <w:szCs w:val="30"/>
        </w:rPr>
        <w:t>1. Нормативы</w:t>
      </w:r>
      <w:r w:rsidR="0080561D" w:rsidRPr="00600325">
        <w:rPr>
          <w:rFonts w:cs="Tahoma"/>
          <w:kern w:val="2"/>
          <w:sz w:val="30"/>
          <w:szCs w:val="30"/>
        </w:rPr>
        <w:t xml:space="preserve"> на приобретение планшетных компьютеров</w:t>
      </w:r>
    </w:p>
    <w:p w:rsidR="0080561D" w:rsidRPr="00600325" w:rsidRDefault="0080561D" w:rsidP="002D7DDC">
      <w:pPr>
        <w:widowControl w:val="0"/>
        <w:suppressAutoHyphens/>
        <w:autoSpaceDE w:val="0"/>
        <w:autoSpaceDN w:val="0"/>
        <w:jc w:val="center"/>
        <w:textAlignment w:val="baseline"/>
        <w:outlineLvl w:val="3"/>
        <w:rPr>
          <w:rFonts w:cs="Tahoma"/>
          <w:kern w:val="2"/>
          <w:sz w:val="30"/>
          <w:szCs w:val="3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985"/>
        <w:gridCol w:w="2976"/>
      </w:tblGrid>
      <w:tr w:rsidR="0080561D" w:rsidRPr="00600325" w:rsidTr="00A627AC">
        <w:trPr>
          <w:trHeight w:val="88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1D" w:rsidRPr="00600325" w:rsidRDefault="0080561D" w:rsidP="002D7DDC">
            <w:pPr>
              <w:spacing w:line="192" w:lineRule="auto"/>
              <w:jc w:val="center"/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color w:val="2C2D2E"/>
                <w:sz w:val="30"/>
                <w:szCs w:val="30"/>
              </w:rPr>
              <w:t>п</w:t>
            </w:r>
            <w:proofErr w:type="gramEnd"/>
            <w:r w:rsidRPr="00600325">
              <w:rPr>
                <w:color w:val="2C2D2E"/>
                <w:sz w:val="30"/>
                <w:szCs w:val="30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1D" w:rsidRPr="00600325" w:rsidRDefault="0080561D" w:rsidP="002D7DDC">
            <w:pPr>
              <w:spacing w:line="192" w:lineRule="auto"/>
              <w:jc w:val="center"/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1D" w:rsidRPr="00600325" w:rsidRDefault="0080561D" w:rsidP="002D7DD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rFonts w:eastAsia="Lucida Sans Unicode" w:cs="Tahoma"/>
                <w:kern w:val="2"/>
                <w:sz w:val="30"/>
                <w:szCs w:val="30"/>
              </w:rPr>
            </w:pPr>
            <w:r w:rsidRPr="00600325">
              <w:rPr>
                <w:rFonts w:cs="Tahoma"/>
                <w:kern w:val="2"/>
                <w:sz w:val="30"/>
                <w:szCs w:val="30"/>
              </w:rPr>
              <w:t>Количество в год, не более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1D" w:rsidRPr="00600325" w:rsidRDefault="0083530E" w:rsidP="002D7DD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rFonts w:eastAsia="Lucida Sans Unicode" w:cs="Tahoma"/>
                <w:kern w:val="2"/>
                <w:sz w:val="30"/>
                <w:szCs w:val="30"/>
              </w:rPr>
            </w:pPr>
            <w:r w:rsidRPr="00600325">
              <w:rPr>
                <w:rFonts w:eastAsia="Lucida Sans Unicode" w:cs="Tahoma"/>
                <w:kern w:val="2"/>
                <w:sz w:val="30"/>
                <w:szCs w:val="30"/>
              </w:rPr>
              <w:t xml:space="preserve">Предельная стоимость </w:t>
            </w:r>
            <w:r w:rsidR="002A1533" w:rsidRPr="00600325">
              <w:rPr>
                <w:rFonts w:eastAsia="Lucida Sans Unicode" w:cs="Tahoma"/>
                <w:kern w:val="2"/>
                <w:sz w:val="30"/>
                <w:szCs w:val="30"/>
              </w:rPr>
              <w:t>единицы, не более, руб.</w:t>
            </w:r>
          </w:p>
        </w:tc>
      </w:tr>
      <w:tr w:rsidR="0080561D" w:rsidRPr="00600325" w:rsidTr="00A627AC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61D" w:rsidRPr="00600325" w:rsidRDefault="0080561D" w:rsidP="002D7DDC">
            <w:pPr>
              <w:spacing w:line="192" w:lineRule="auto"/>
              <w:jc w:val="center"/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1D" w:rsidRPr="00600325" w:rsidRDefault="002A1533" w:rsidP="002D7DDC">
            <w:pPr>
              <w:spacing w:line="192" w:lineRule="auto"/>
              <w:rPr>
                <w:color w:val="2C2D2E"/>
                <w:sz w:val="30"/>
                <w:szCs w:val="30"/>
              </w:rPr>
            </w:pPr>
            <w:r w:rsidRPr="00600325">
              <w:rPr>
                <w:color w:val="2C2D2E"/>
                <w:sz w:val="30"/>
                <w:szCs w:val="30"/>
              </w:rPr>
              <w:t>Планшетный компьютер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1D" w:rsidRPr="00600325" w:rsidRDefault="0080561D" w:rsidP="002D7DD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rFonts w:eastAsia="Lucida Sans Unicode" w:cs="Tahoma"/>
                <w:kern w:val="2"/>
                <w:sz w:val="30"/>
                <w:szCs w:val="30"/>
              </w:rPr>
            </w:pPr>
            <w:r w:rsidRPr="00600325">
              <w:rPr>
                <w:rFonts w:eastAsia="Lucida Sans Unicode" w:cs="Tahoma"/>
                <w:kern w:val="2"/>
                <w:sz w:val="30"/>
                <w:szCs w:val="3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1D" w:rsidRPr="00600325" w:rsidRDefault="0080561D" w:rsidP="002D7DD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rFonts w:eastAsia="Lucida Sans Unicode" w:cs="Tahoma"/>
                <w:kern w:val="2"/>
                <w:sz w:val="30"/>
                <w:szCs w:val="30"/>
              </w:rPr>
            </w:pPr>
            <w:r w:rsidRPr="00600325">
              <w:rPr>
                <w:rFonts w:eastAsia="Lucida Sans Unicode" w:cs="Tahoma"/>
                <w:kern w:val="2"/>
                <w:sz w:val="30"/>
                <w:szCs w:val="30"/>
              </w:rPr>
              <w:t>50 000,00</w:t>
            </w:r>
          </w:p>
        </w:tc>
      </w:tr>
    </w:tbl>
    <w:p w:rsidR="0070755E" w:rsidRDefault="0070755E" w:rsidP="00FB00A4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94178E" w:rsidRDefault="00D8779C" w:rsidP="00FB00A4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A627AC">
        <w:rPr>
          <w:rFonts w:eastAsia="Times New Roman" w:cs="Times New Roman"/>
          <w:sz w:val="30"/>
          <w:szCs w:val="30"/>
          <w:lang w:eastAsia="ru-RU"/>
        </w:rPr>
        <w:t>22</w:t>
      </w:r>
      <w:r w:rsidR="0094178E" w:rsidRPr="00A627AC">
        <w:rPr>
          <w:rFonts w:eastAsia="Times New Roman" w:cs="Times New Roman"/>
          <w:sz w:val="30"/>
          <w:szCs w:val="30"/>
          <w:lang w:eastAsia="ru-RU"/>
        </w:rPr>
        <w:t>. Нормативы на приобретение оборудования по обеспечению безопасности информации</w:t>
      </w:r>
    </w:p>
    <w:p w:rsidR="0094178E" w:rsidRPr="00D8779C" w:rsidRDefault="0094178E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green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94178E" w:rsidRPr="00D8779C" w:rsidTr="00CA58A5">
        <w:trPr>
          <w:trHeight w:val="40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8E" w:rsidRPr="00EF31D3" w:rsidRDefault="0094178E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EF31D3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EF31D3">
              <w:rPr>
                <w:rFonts w:cs="Times New Roman"/>
                <w:szCs w:val="28"/>
              </w:rPr>
              <w:t>п</w:t>
            </w:r>
            <w:proofErr w:type="gramEnd"/>
            <w:r w:rsidRPr="00EF31D3">
              <w:rPr>
                <w:rFonts w:cs="Times New Roman"/>
                <w:szCs w:val="28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8E" w:rsidRPr="00EF31D3" w:rsidRDefault="0094178E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EF31D3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8E" w:rsidRPr="00EF31D3" w:rsidRDefault="0094178E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F31D3">
              <w:rPr>
                <w:rFonts w:eastAsia="Times New Roman" w:cs="Times New Roman"/>
                <w:szCs w:val="28"/>
                <w:lang w:eastAsia="ru-RU"/>
              </w:rPr>
              <w:t xml:space="preserve">Стоимость в год, </w:t>
            </w:r>
          </w:p>
          <w:p w:rsidR="0094178E" w:rsidRPr="00EF31D3" w:rsidRDefault="0094178E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EF31D3">
              <w:rPr>
                <w:rFonts w:eastAsia="Times New Roman" w:cs="Times New Roman"/>
                <w:szCs w:val="28"/>
                <w:lang w:eastAsia="ru-RU"/>
              </w:rPr>
              <w:t>не более, руб.</w:t>
            </w:r>
          </w:p>
        </w:tc>
      </w:tr>
      <w:tr w:rsidR="0094178E" w:rsidRPr="007A67E7" w:rsidTr="00CA58A5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8E" w:rsidRPr="00EF31D3" w:rsidRDefault="0094178E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EF31D3">
              <w:rPr>
                <w:rFonts w:cs="Times New Roman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8E" w:rsidRPr="00EF31D3" w:rsidRDefault="0094178E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rPr>
                <w:rFonts w:cs="Times New Roman"/>
                <w:szCs w:val="28"/>
              </w:rPr>
            </w:pPr>
            <w:r w:rsidRPr="00EF31D3">
              <w:rPr>
                <w:rFonts w:cs="Times New Roman"/>
                <w:szCs w:val="28"/>
              </w:rPr>
              <w:t>Оборудования по обеспечению безопасности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8E" w:rsidRPr="00EF31D3" w:rsidRDefault="000D05D2" w:rsidP="002D7DDC">
            <w:pPr>
              <w:autoSpaceDE w:val="0"/>
              <w:autoSpaceDN w:val="0"/>
              <w:adjustRightInd w:val="0"/>
              <w:spacing w:line="192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EF31D3">
              <w:rPr>
                <w:rFonts w:eastAsia="Calibri" w:cs="Times New Roman"/>
                <w:szCs w:val="28"/>
              </w:rPr>
              <w:t>10 0</w:t>
            </w:r>
            <w:r w:rsidR="0094178E" w:rsidRPr="00EF31D3">
              <w:rPr>
                <w:rFonts w:eastAsia="Calibri" w:cs="Times New Roman"/>
                <w:szCs w:val="28"/>
              </w:rPr>
              <w:t>00 000,00</w:t>
            </w:r>
          </w:p>
        </w:tc>
      </w:tr>
    </w:tbl>
    <w:p w:rsidR="00C477EF" w:rsidRPr="0019363D" w:rsidRDefault="008636F9" w:rsidP="00353BEF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36B22">
        <w:rPr>
          <w:rFonts w:ascii="Times New Roman" w:hAnsi="Times New Roman" w:cs="Times New Roman"/>
          <w:b w:val="0"/>
          <w:sz w:val="30"/>
          <w:szCs w:val="30"/>
        </w:rPr>
        <w:lastRenderedPageBreak/>
        <w:t>2</w:t>
      </w:r>
      <w:r w:rsidR="007146E1" w:rsidRPr="00136B22">
        <w:rPr>
          <w:rFonts w:ascii="Times New Roman" w:hAnsi="Times New Roman" w:cs="Times New Roman"/>
          <w:b w:val="0"/>
          <w:sz w:val="30"/>
          <w:szCs w:val="30"/>
        </w:rPr>
        <w:t>3</w:t>
      </w:r>
      <w:r w:rsidR="00A509E0" w:rsidRPr="00136B22">
        <w:rPr>
          <w:rFonts w:ascii="Times New Roman" w:hAnsi="Times New Roman" w:cs="Times New Roman"/>
          <w:b w:val="0"/>
          <w:sz w:val="30"/>
          <w:szCs w:val="30"/>
        </w:rPr>
        <w:t>.</w:t>
      </w:r>
      <w:r w:rsidR="00C477EF" w:rsidRPr="0019363D">
        <w:rPr>
          <w:rFonts w:ascii="Times New Roman" w:hAnsi="Times New Roman" w:cs="Times New Roman"/>
          <w:b w:val="0"/>
          <w:sz w:val="30"/>
          <w:szCs w:val="30"/>
        </w:rPr>
        <w:t xml:space="preserve"> Нормативы на приобретение источников</w:t>
      </w:r>
    </w:p>
    <w:p w:rsidR="00C477EF" w:rsidRPr="0019363D" w:rsidRDefault="00C477EF" w:rsidP="007146E1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215FE">
        <w:rPr>
          <w:rFonts w:ascii="Times New Roman" w:hAnsi="Times New Roman" w:cs="Times New Roman"/>
          <w:b w:val="0"/>
          <w:sz w:val="30"/>
          <w:szCs w:val="30"/>
        </w:rPr>
        <w:t>бесперебойного питания</w:t>
      </w:r>
    </w:p>
    <w:p w:rsidR="00C477EF" w:rsidRPr="0019363D" w:rsidRDefault="00C477EF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701"/>
        <w:gridCol w:w="2409"/>
      </w:tblGrid>
      <w:tr w:rsidR="00C477EF" w:rsidRPr="00600325" w:rsidTr="00136B22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9363D" w:rsidRDefault="00A509E0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C477EF" w:rsidRPr="001936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C477EF" w:rsidRPr="0019363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C477EF" w:rsidRPr="0019363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9363D" w:rsidRDefault="00C477EF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9363D" w:rsidRDefault="00C477EF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Количество в год, не более, ед.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575E32" w:rsidRDefault="00C477EF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  <w:highlight w:val="red"/>
              </w:rPr>
            </w:pPr>
            <w:r w:rsidRPr="007146E1">
              <w:rPr>
                <w:rFonts w:ascii="Times New Roman" w:hAnsi="Times New Roman" w:cs="Times New Roman"/>
                <w:sz w:val="30"/>
                <w:szCs w:val="30"/>
              </w:rPr>
              <w:t>Стоимость единицы, не более, руб.</w:t>
            </w:r>
          </w:p>
        </w:tc>
      </w:tr>
      <w:tr w:rsidR="00C477EF" w:rsidRPr="00600325" w:rsidTr="00136B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9363D" w:rsidRDefault="00C477EF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F" w:rsidRPr="0019363D" w:rsidRDefault="00C477EF" w:rsidP="00353BEF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Источник беспереб</w:t>
            </w:r>
            <w:r w:rsidR="00342F2C" w:rsidRPr="0019363D">
              <w:rPr>
                <w:rFonts w:ascii="Times New Roman" w:hAnsi="Times New Roman" w:cs="Times New Roman"/>
                <w:sz w:val="30"/>
                <w:szCs w:val="30"/>
              </w:rPr>
              <w:t xml:space="preserve">ойного питания для </w:t>
            </w:r>
            <w:r w:rsidR="00342F2C" w:rsidRPr="00353BEF">
              <w:rPr>
                <w:rFonts w:ascii="Times New Roman" w:hAnsi="Times New Roman" w:cs="Times New Roman"/>
                <w:sz w:val="30"/>
                <w:szCs w:val="30"/>
              </w:rPr>
              <w:t>компьютер</w:t>
            </w:r>
            <w:r w:rsidR="00353BEF" w:rsidRPr="00353BE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9363D" w:rsidRDefault="00912214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36B22" w:rsidRDefault="007146E1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36B2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1015CA" w:rsidRPr="00136B2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477EF" w:rsidRPr="00136B22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  <w:tr w:rsidR="00C477EF" w:rsidRPr="00600325" w:rsidTr="00136B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9363D" w:rsidRDefault="00C477EF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EF" w:rsidRPr="0019363D" w:rsidRDefault="00C477EF" w:rsidP="002D7DD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 xml:space="preserve">Источник бесперебойного питания </w:t>
            </w:r>
            <w:r w:rsidR="00342F2C" w:rsidRPr="0019363D">
              <w:rPr>
                <w:rFonts w:ascii="Times New Roman" w:hAnsi="Times New Roman" w:cs="Times New Roman"/>
                <w:sz w:val="30"/>
                <w:szCs w:val="30"/>
              </w:rPr>
              <w:t>для сервера</w:t>
            </w:r>
            <w:r w:rsidR="00DD197C" w:rsidRPr="0019363D">
              <w:rPr>
                <w:rFonts w:ascii="Times New Roman" w:hAnsi="Times New Roman" w:cs="Times New Roman"/>
                <w:sz w:val="30"/>
                <w:szCs w:val="30"/>
              </w:rPr>
              <w:t>, системы хранения данных (СХД), сетевых хранилищ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9363D" w:rsidRDefault="00DD197C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9363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EF" w:rsidRPr="00136B22" w:rsidRDefault="007146E1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36B2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C477EF" w:rsidRPr="00136B22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1015CA" w:rsidRPr="00136B2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477EF" w:rsidRPr="00136B22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</w:tbl>
    <w:p w:rsidR="00C477EF" w:rsidRPr="00600325" w:rsidRDefault="00C477EF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6"/>
          <w:szCs w:val="30"/>
          <w:lang w:eastAsia="ru-RU"/>
        </w:rPr>
      </w:pPr>
    </w:p>
    <w:p w:rsidR="005B003D" w:rsidRPr="00600325" w:rsidRDefault="007146E1" w:rsidP="00D15555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 w:rsidRPr="00136B22">
        <w:rPr>
          <w:rFonts w:eastAsia="Times New Roman" w:cs="Times New Roman"/>
          <w:sz w:val="30"/>
          <w:szCs w:val="30"/>
          <w:lang w:eastAsia="ru-RU"/>
        </w:rPr>
        <w:t>2</w:t>
      </w:r>
      <w:r w:rsidR="006215FE" w:rsidRPr="00136B22">
        <w:rPr>
          <w:rFonts w:eastAsia="Times New Roman" w:cs="Times New Roman"/>
          <w:sz w:val="30"/>
          <w:szCs w:val="30"/>
          <w:lang w:eastAsia="ru-RU"/>
        </w:rPr>
        <w:t>4</w:t>
      </w:r>
      <w:r w:rsidR="005B003D" w:rsidRPr="00136B22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5B003D" w:rsidRPr="00136B22">
        <w:rPr>
          <w:rFonts w:cs="Times New Roman"/>
          <w:sz w:val="30"/>
          <w:szCs w:val="30"/>
        </w:rPr>
        <w:t>Нормативные</w:t>
      </w:r>
      <w:r w:rsidR="005B003D" w:rsidRPr="00600325">
        <w:rPr>
          <w:rFonts w:cs="Times New Roman"/>
          <w:sz w:val="30"/>
          <w:szCs w:val="30"/>
        </w:rPr>
        <w:t xml:space="preserve"> затраты на приобретение комплектующих </w:t>
      </w:r>
      <w:r w:rsidR="008636F9">
        <w:rPr>
          <w:rFonts w:cs="Times New Roman"/>
          <w:sz w:val="30"/>
          <w:szCs w:val="30"/>
        </w:rPr>
        <w:t>и запасных частей</w:t>
      </w:r>
      <w:r w:rsidR="008636F9" w:rsidRPr="003A182F">
        <w:rPr>
          <w:rFonts w:cs="Times New Roman"/>
          <w:sz w:val="30"/>
          <w:szCs w:val="30"/>
        </w:rPr>
        <w:t xml:space="preserve"> </w:t>
      </w:r>
      <w:r w:rsidR="005B003D" w:rsidRPr="00600325">
        <w:rPr>
          <w:rFonts w:cs="Times New Roman"/>
          <w:sz w:val="30"/>
          <w:szCs w:val="30"/>
        </w:rPr>
        <w:t>для вычислительной техники</w:t>
      </w:r>
    </w:p>
    <w:p w:rsidR="005B003D" w:rsidRPr="00600325" w:rsidRDefault="005B003D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7467E" w:rsidRPr="00600325" w:rsidTr="00136B22">
        <w:trPr>
          <w:tblHeader/>
        </w:trPr>
        <w:tc>
          <w:tcPr>
            <w:tcW w:w="709" w:type="dxa"/>
            <w:vAlign w:val="center"/>
          </w:tcPr>
          <w:p w:rsidR="0017467E" w:rsidRPr="0019363D" w:rsidRDefault="0017467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17467E" w:rsidRPr="0019363D" w:rsidRDefault="0017467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17467E" w:rsidRPr="0019363D" w:rsidRDefault="0017467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136B22">
              <w:rPr>
                <w:rFonts w:eastAsia="Times New Roman" w:cs="Times New Roman"/>
                <w:sz w:val="30"/>
                <w:szCs w:val="30"/>
                <w:lang w:eastAsia="ru-RU"/>
              </w:rPr>
              <w:br/>
            </w: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в год, </w:t>
            </w:r>
            <w:r w:rsidR="0019363D"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br/>
            </w: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не более, шт.</w:t>
            </w:r>
          </w:p>
        </w:tc>
      </w:tr>
      <w:tr w:rsidR="0017467E" w:rsidRPr="00600325" w:rsidTr="00136B22">
        <w:tc>
          <w:tcPr>
            <w:tcW w:w="709" w:type="dxa"/>
            <w:vAlign w:val="center"/>
          </w:tcPr>
          <w:p w:rsidR="00605045" w:rsidRPr="0019363D" w:rsidRDefault="0060504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17467E" w:rsidRPr="0019363D" w:rsidRDefault="0017467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Жёсткий диск</w:t>
            </w:r>
          </w:p>
        </w:tc>
        <w:tc>
          <w:tcPr>
            <w:tcW w:w="2409" w:type="dxa"/>
          </w:tcPr>
          <w:p w:rsidR="0017467E" w:rsidRPr="0019363D" w:rsidRDefault="00983CD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8636F9" w:rsidRPr="00600325" w:rsidTr="00136B22">
        <w:tc>
          <w:tcPr>
            <w:tcW w:w="709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Жёсткий диск для сервера</w:t>
            </w:r>
          </w:p>
        </w:tc>
        <w:tc>
          <w:tcPr>
            <w:tcW w:w="2409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8636F9" w:rsidRPr="00600325" w:rsidTr="00136B22">
        <w:tc>
          <w:tcPr>
            <w:tcW w:w="709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521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Оперативная память</w:t>
            </w:r>
          </w:p>
        </w:tc>
        <w:tc>
          <w:tcPr>
            <w:tcW w:w="2409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8636F9" w:rsidRPr="00600325" w:rsidTr="00136B22">
        <w:tc>
          <w:tcPr>
            <w:tcW w:w="709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521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Процессор</w:t>
            </w:r>
          </w:p>
        </w:tc>
        <w:tc>
          <w:tcPr>
            <w:tcW w:w="2409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8636F9" w:rsidRPr="00600325" w:rsidTr="00136B22">
        <w:tc>
          <w:tcPr>
            <w:tcW w:w="709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6521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Материнская плата</w:t>
            </w:r>
          </w:p>
        </w:tc>
        <w:tc>
          <w:tcPr>
            <w:tcW w:w="2409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8636F9" w:rsidRPr="00600325" w:rsidTr="00136B22">
        <w:trPr>
          <w:trHeight w:val="413"/>
        </w:trPr>
        <w:tc>
          <w:tcPr>
            <w:tcW w:w="709" w:type="dxa"/>
            <w:vAlign w:val="center"/>
          </w:tcPr>
          <w:p w:rsidR="008636F9" w:rsidRPr="0019363D" w:rsidRDefault="008C262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521" w:type="dxa"/>
            <w:vAlign w:val="center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Вентилятор для процессора</w:t>
            </w:r>
          </w:p>
        </w:tc>
        <w:tc>
          <w:tcPr>
            <w:tcW w:w="2409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8636F9" w:rsidRPr="00600325" w:rsidTr="00136B22">
        <w:tc>
          <w:tcPr>
            <w:tcW w:w="709" w:type="dxa"/>
            <w:vAlign w:val="center"/>
          </w:tcPr>
          <w:p w:rsidR="008636F9" w:rsidRPr="0019363D" w:rsidRDefault="008C262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6521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Блок питания</w:t>
            </w:r>
          </w:p>
        </w:tc>
        <w:tc>
          <w:tcPr>
            <w:tcW w:w="2409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8636F9" w:rsidRPr="00600325" w:rsidTr="00136B22">
        <w:tc>
          <w:tcPr>
            <w:tcW w:w="709" w:type="dxa"/>
            <w:vAlign w:val="center"/>
          </w:tcPr>
          <w:p w:rsidR="008636F9" w:rsidRPr="0019363D" w:rsidRDefault="008C262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6521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Клавиатура</w:t>
            </w:r>
          </w:p>
        </w:tc>
        <w:tc>
          <w:tcPr>
            <w:tcW w:w="2409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8636F9" w:rsidRPr="00600325" w:rsidTr="00136B22">
        <w:tc>
          <w:tcPr>
            <w:tcW w:w="709" w:type="dxa"/>
            <w:vAlign w:val="center"/>
          </w:tcPr>
          <w:p w:rsidR="008636F9" w:rsidRPr="0019363D" w:rsidRDefault="008C262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6521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Мышь</w:t>
            </w:r>
          </w:p>
        </w:tc>
        <w:tc>
          <w:tcPr>
            <w:tcW w:w="2409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30</w:t>
            </w:r>
          </w:p>
        </w:tc>
      </w:tr>
      <w:tr w:rsidR="008636F9" w:rsidRPr="00600325" w:rsidTr="00136B22">
        <w:tc>
          <w:tcPr>
            <w:tcW w:w="709" w:type="dxa"/>
            <w:vAlign w:val="center"/>
          </w:tcPr>
          <w:p w:rsidR="008636F9" w:rsidRPr="0019363D" w:rsidRDefault="008C262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6521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Кабель соединительный</w:t>
            </w:r>
          </w:p>
        </w:tc>
        <w:tc>
          <w:tcPr>
            <w:tcW w:w="2409" w:type="dxa"/>
          </w:tcPr>
          <w:p w:rsidR="008636F9" w:rsidRPr="0019363D" w:rsidRDefault="008636F9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8C262E" w:rsidRPr="00600325" w:rsidTr="00136B22">
        <w:tc>
          <w:tcPr>
            <w:tcW w:w="709" w:type="dxa"/>
            <w:vAlign w:val="center"/>
          </w:tcPr>
          <w:p w:rsidR="008C262E" w:rsidRPr="0019363D" w:rsidRDefault="008C262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6521" w:type="dxa"/>
          </w:tcPr>
          <w:p w:rsidR="008C262E" w:rsidRPr="0019363D" w:rsidRDefault="008C262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Аккумуляторная батарея</w:t>
            </w:r>
          </w:p>
        </w:tc>
        <w:tc>
          <w:tcPr>
            <w:tcW w:w="2409" w:type="dxa"/>
          </w:tcPr>
          <w:p w:rsidR="008C262E" w:rsidRPr="0019363D" w:rsidRDefault="008C262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8C262E" w:rsidRPr="00600325" w:rsidTr="00136B22">
        <w:tc>
          <w:tcPr>
            <w:tcW w:w="709" w:type="dxa"/>
            <w:vAlign w:val="center"/>
          </w:tcPr>
          <w:p w:rsidR="008C262E" w:rsidRPr="0019363D" w:rsidRDefault="008C262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6521" w:type="dxa"/>
          </w:tcPr>
          <w:p w:rsidR="008C262E" w:rsidRPr="0019363D" w:rsidRDefault="008C262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both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Салазки (корзины) для жестких дисков</w:t>
            </w:r>
          </w:p>
        </w:tc>
        <w:tc>
          <w:tcPr>
            <w:tcW w:w="2409" w:type="dxa"/>
          </w:tcPr>
          <w:p w:rsidR="008C262E" w:rsidRPr="0019363D" w:rsidRDefault="008C262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</w:tbl>
    <w:p w:rsidR="0017467E" w:rsidRPr="00600325" w:rsidRDefault="0017467E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712F5B" w:rsidRDefault="00A509E0" w:rsidP="00530C34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36B22">
        <w:rPr>
          <w:rFonts w:eastAsia="Times New Roman" w:cs="Times New Roman"/>
          <w:sz w:val="30"/>
          <w:szCs w:val="30"/>
          <w:lang w:eastAsia="ru-RU"/>
        </w:rPr>
        <w:t>2</w:t>
      </w:r>
      <w:r w:rsidR="006215FE" w:rsidRPr="00136B22">
        <w:rPr>
          <w:rFonts w:eastAsia="Times New Roman" w:cs="Times New Roman"/>
          <w:sz w:val="30"/>
          <w:szCs w:val="30"/>
          <w:lang w:eastAsia="ru-RU"/>
        </w:rPr>
        <w:t>5</w:t>
      </w:r>
      <w:r w:rsidR="00513A99" w:rsidRPr="00136B22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C01241" w:rsidRPr="00136B22">
        <w:rPr>
          <w:rFonts w:eastAsia="Times New Roman" w:cs="Times New Roman"/>
          <w:sz w:val="30"/>
          <w:szCs w:val="30"/>
          <w:lang w:eastAsia="ru-RU"/>
        </w:rPr>
        <w:t>Нормативы</w:t>
      </w:r>
      <w:r w:rsidR="00C01241" w:rsidRPr="0019363D">
        <w:rPr>
          <w:rFonts w:eastAsia="Times New Roman" w:cs="Times New Roman"/>
          <w:sz w:val="30"/>
          <w:szCs w:val="30"/>
          <w:lang w:eastAsia="ru-RU"/>
        </w:rPr>
        <w:t xml:space="preserve"> на приобретение носителей </w:t>
      </w:r>
      <w:r w:rsidR="00A01B24" w:rsidRPr="00A01B24">
        <w:rPr>
          <w:rFonts w:eastAsia="Times New Roman" w:cs="Times New Roman"/>
          <w:sz w:val="30"/>
          <w:szCs w:val="30"/>
          <w:lang w:eastAsia="ru-RU"/>
        </w:rPr>
        <w:t xml:space="preserve">информации </w:t>
      </w:r>
    </w:p>
    <w:p w:rsidR="00C01241" w:rsidRDefault="00A01B24" w:rsidP="00530C34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A01B24">
        <w:rPr>
          <w:rFonts w:eastAsia="Times New Roman" w:cs="Times New Roman"/>
          <w:sz w:val="30"/>
          <w:szCs w:val="30"/>
          <w:lang w:eastAsia="ru-RU"/>
        </w:rPr>
        <w:t xml:space="preserve">(в том числе </w:t>
      </w:r>
      <w:proofErr w:type="gramStart"/>
      <w:r w:rsidRPr="00A01B24">
        <w:rPr>
          <w:rFonts w:eastAsia="Times New Roman" w:cs="Times New Roman"/>
          <w:sz w:val="30"/>
          <w:szCs w:val="30"/>
          <w:lang w:eastAsia="ru-RU"/>
        </w:rPr>
        <w:t>магнитных</w:t>
      </w:r>
      <w:proofErr w:type="gramEnd"/>
      <w:r w:rsidRPr="00A01B24">
        <w:rPr>
          <w:rFonts w:eastAsia="Times New Roman" w:cs="Times New Roman"/>
          <w:sz w:val="30"/>
          <w:szCs w:val="30"/>
          <w:lang w:eastAsia="ru-RU"/>
        </w:rPr>
        <w:t xml:space="preserve"> и оптических)</w:t>
      </w:r>
    </w:p>
    <w:p w:rsidR="00A01B24" w:rsidRPr="00600325" w:rsidRDefault="00A01B24" w:rsidP="00A01B24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C4681" w:rsidRPr="00600325" w:rsidTr="00136B22">
        <w:tc>
          <w:tcPr>
            <w:tcW w:w="709" w:type="dxa"/>
            <w:vAlign w:val="center"/>
          </w:tcPr>
          <w:p w:rsidR="00DC4681" w:rsidRPr="00600325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DC4681" w:rsidRPr="00600325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Вид носителя информации</w:t>
            </w:r>
          </w:p>
        </w:tc>
        <w:tc>
          <w:tcPr>
            <w:tcW w:w="2409" w:type="dxa"/>
            <w:vAlign w:val="center"/>
          </w:tcPr>
          <w:p w:rsidR="00DC4681" w:rsidRPr="00600325" w:rsidRDefault="0019363D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единиц в год, </w:t>
            </w:r>
            <w:r w:rsidR="00136B22">
              <w:rPr>
                <w:rFonts w:eastAsia="Times New Roman" w:cs="Times New Roman"/>
                <w:sz w:val="30"/>
                <w:szCs w:val="30"/>
                <w:lang w:eastAsia="ru-RU"/>
              </w:rPr>
              <w:br/>
            </w:r>
            <w:r w:rsidR="00DC468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</w:t>
            </w:r>
          </w:p>
        </w:tc>
      </w:tr>
      <w:tr w:rsidR="00DC4681" w:rsidRPr="00600325" w:rsidTr="00136B22">
        <w:trPr>
          <w:trHeight w:val="458"/>
        </w:trPr>
        <w:tc>
          <w:tcPr>
            <w:tcW w:w="709" w:type="dxa"/>
            <w:vAlign w:val="center"/>
          </w:tcPr>
          <w:p w:rsidR="00DC4681" w:rsidRPr="00600325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DC4681" w:rsidRPr="00600325" w:rsidRDefault="00DC4681" w:rsidP="00136B22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USB-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флеш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-накопитель </w:t>
            </w:r>
          </w:p>
        </w:tc>
        <w:tc>
          <w:tcPr>
            <w:tcW w:w="2409" w:type="dxa"/>
            <w:vAlign w:val="center"/>
          </w:tcPr>
          <w:p w:rsidR="00DC4681" w:rsidRPr="00600325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30</w:t>
            </w:r>
          </w:p>
        </w:tc>
      </w:tr>
      <w:tr w:rsidR="00DC4681" w:rsidRPr="00600325" w:rsidTr="00136B22">
        <w:trPr>
          <w:trHeight w:val="496"/>
        </w:trPr>
        <w:tc>
          <w:tcPr>
            <w:tcW w:w="709" w:type="dxa"/>
            <w:vAlign w:val="center"/>
          </w:tcPr>
          <w:p w:rsidR="00DC4681" w:rsidRPr="00600325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DC4681" w:rsidRPr="00600325" w:rsidRDefault="00DC4681" w:rsidP="00136B22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Внешний жёсткий диск</w:t>
            </w:r>
          </w:p>
        </w:tc>
        <w:tc>
          <w:tcPr>
            <w:tcW w:w="2409" w:type="dxa"/>
            <w:vAlign w:val="center"/>
          </w:tcPr>
          <w:p w:rsidR="00DC4681" w:rsidRPr="00600325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DC4681" w:rsidRPr="00600325" w:rsidTr="00136B22">
        <w:trPr>
          <w:trHeight w:val="756"/>
        </w:trPr>
        <w:tc>
          <w:tcPr>
            <w:tcW w:w="709" w:type="dxa"/>
            <w:vAlign w:val="center"/>
          </w:tcPr>
          <w:p w:rsidR="00DC4681" w:rsidRPr="0019363D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521" w:type="dxa"/>
            <w:vAlign w:val="center"/>
          </w:tcPr>
          <w:p w:rsidR="00DC4681" w:rsidRPr="0019363D" w:rsidRDefault="00DC4681" w:rsidP="007E39A2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Карта памяти для фотоаппарата и цифровой видеокамеры</w:t>
            </w:r>
          </w:p>
        </w:tc>
        <w:tc>
          <w:tcPr>
            <w:tcW w:w="2409" w:type="dxa"/>
            <w:vAlign w:val="center"/>
          </w:tcPr>
          <w:p w:rsidR="00DC4681" w:rsidRPr="0019363D" w:rsidRDefault="00DC468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9363D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</w:tbl>
    <w:p w:rsidR="005B003D" w:rsidRPr="00600325" w:rsidRDefault="005B003D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12" w:name="P3032"/>
      <w:bookmarkEnd w:id="12"/>
    </w:p>
    <w:p w:rsidR="00C01241" w:rsidRPr="00600325" w:rsidRDefault="00E26202" w:rsidP="00530C34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36B22">
        <w:rPr>
          <w:rFonts w:eastAsia="Times New Roman" w:cs="Times New Roman"/>
          <w:sz w:val="30"/>
          <w:szCs w:val="30"/>
          <w:lang w:eastAsia="ru-RU"/>
        </w:rPr>
        <w:t>2</w:t>
      </w:r>
      <w:r w:rsidR="006215FE" w:rsidRPr="00136B22">
        <w:rPr>
          <w:rFonts w:eastAsia="Times New Roman" w:cs="Times New Roman"/>
          <w:sz w:val="30"/>
          <w:szCs w:val="30"/>
          <w:lang w:eastAsia="ru-RU"/>
        </w:rPr>
        <w:t>6</w:t>
      </w:r>
      <w:r w:rsidR="00C01241" w:rsidRPr="00136B22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</w:t>
      </w:r>
      <w:r w:rsidR="00C01241" w:rsidRPr="00415557">
        <w:rPr>
          <w:rFonts w:eastAsia="Times New Roman" w:cs="Times New Roman"/>
          <w:sz w:val="30"/>
          <w:szCs w:val="30"/>
          <w:lang w:eastAsia="ru-RU"/>
        </w:rPr>
        <w:t>расходных материалов</w:t>
      </w:r>
      <w:r w:rsidR="00F978B8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>для принтеров, сканеров, многофункциональных</w:t>
      </w:r>
      <w:r w:rsidR="00F978B8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>устройств (МФУ), копировальных аппаратов и иной оргтехники</w:t>
      </w:r>
    </w:p>
    <w:p w:rsidR="00333E0B" w:rsidRPr="00600325" w:rsidRDefault="00333E0B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127"/>
        <w:gridCol w:w="2409"/>
      </w:tblGrid>
      <w:tr w:rsidR="00C01241" w:rsidRPr="00600325" w:rsidTr="000C624D">
        <w:trPr>
          <w:tblHeader/>
        </w:trPr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394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Категория копировально-множительной техники</w:t>
            </w:r>
          </w:p>
        </w:tc>
        <w:tc>
          <w:tcPr>
            <w:tcW w:w="2127" w:type="dxa"/>
            <w:vAlign w:val="center"/>
          </w:tcPr>
          <w:p w:rsidR="00C01241" w:rsidRPr="00600325" w:rsidRDefault="004B0E16" w:rsidP="004B0E16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р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асходных материалов на единицу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орг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техники в год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, шт.</w:t>
            </w:r>
          </w:p>
        </w:tc>
        <w:tc>
          <w:tcPr>
            <w:tcW w:w="2409" w:type="dxa"/>
            <w:vAlign w:val="center"/>
          </w:tcPr>
          <w:p w:rsidR="00C01241" w:rsidRPr="00136B22" w:rsidRDefault="00C01241" w:rsidP="00415557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36B22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Предельная стоимость расходных материалов </w:t>
            </w:r>
            <w:r w:rsidR="00415557" w:rsidRPr="00136B22">
              <w:rPr>
                <w:rFonts w:eastAsia="Times New Roman" w:cs="Times New Roman"/>
                <w:sz w:val="30"/>
                <w:szCs w:val="30"/>
                <w:lang w:eastAsia="ru-RU"/>
              </w:rPr>
              <w:t>в год</w:t>
            </w:r>
            <w:r w:rsidRPr="00136B22">
              <w:rPr>
                <w:rFonts w:eastAsia="Times New Roman" w:cs="Times New Roman"/>
                <w:sz w:val="30"/>
                <w:szCs w:val="30"/>
                <w:lang w:eastAsia="ru-RU"/>
              </w:rPr>
              <w:t>, руб.</w:t>
            </w:r>
          </w:p>
        </w:tc>
      </w:tr>
      <w:tr w:rsidR="00C01241" w:rsidRPr="00600325" w:rsidTr="000C624D">
        <w:trPr>
          <w:trHeight w:val="492"/>
        </w:trPr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394" w:type="dxa"/>
            <w:vAlign w:val="center"/>
          </w:tcPr>
          <w:p w:rsidR="00C01241" w:rsidRPr="00600325" w:rsidRDefault="00C01241" w:rsidP="007E39A2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Цветные струйные принтеры</w:t>
            </w:r>
          </w:p>
        </w:tc>
        <w:tc>
          <w:tcPr>
            <w:tcW w:w="2127" w:type="dxa"/>
            <w:vAlign w:val="center"/>
          </w:tcPr>
          <w:p w:rsidR="00C01241" w:rsidRPr="00600325" w:rsidRDefault="003A7AA7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409" w:type="dxa"/>
            <w:vAlign w:val="center"/>
          </w:tcPr>
          <w:p w:rsidR="00C01241" w:rsidRPr="00415557" w:rsidRDefault="00FF5F4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415557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925F71" w:rsidRPr="00415557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  <w:r w:rsidR="00E26202" w:rsidRPr="0041555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C01241" w:rsidRPr="00415557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  <w:tr w:rsidR="00925F71" w:rsidRPr="00600325" w:rsidTr="000C624D">
        <w:trPr>
          <w:trHeight w:val="786"/>
        </w:trPr>
        <w:tc>
          <w:tcPr>
            <w:tcW w:w="709" w:type="dxa"/>
            <w:vAlign w:val="center"/>
          </w:tcPr>
          <w:p w:rsidR="00925F71" w:rsidRPr="00600325" w:rsidRDefault="00925F7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394" w:type="dxa"/>
            <w:vAlign w:val="center"/>
          </w:tcPr>
          <w:p w:rsidR="00925F71" w:rsidRPr="00600325" w:rsidRDefault="00925F71" w:rsidP="007E39A2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Копировальные аппараты и МФУ формата А3</w:t>
            </w:r>
          </w:p>
        </w:tc>
        <w:tc>
          <w:tcPr>
            <w:tcW w:w="2127" w:type="dxa"/>
            <w:vAlign w:val="center"/>
          </w:tcPr>
          <w:p w:rsidR="00925F71" w:rsidRPr="00600325" w:rsidRDefault="003A7AA7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2409" w:type="dxa"/>
            <w:vAlign w:val="center"/>
          </w:tcPr>
          <w:p w:rsidR="00925F71" w:rsidRPr="00415557" w:rsidRDefault="00FF5F4B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415557">
              <w:rPr>
                <w:rFonts w:cs="Times New Roman"/>
                <w:sz w:val="30"/>
                <w:szCs w:val="30"/>
              </w:rPr>
              <w:t>45</w:t>
            </w:r>
            <w:r w:rsidR="00E26202" w:rsidRPr="00415557">
              <w:rPr>
                <w:rFonts w:cs="Times New Roman"/>
                <w:sz w:val="30"/>
                <w:szCs w:val="30"/>
              </w:rPr>
              <w:t xml:space="preserve"> </w:t>
            </w:r>
            <w:r w:rsidR="00925F71" w:rsidRPr="00415557">
              <w:rPr>
                <w:rFonts w:cs="Times New Roman"/>
                <w:sz w:val="30"/>
                <w:szCs w:val="30"/>
              </w:rPr>
              <w:t>000,00</w:t>
            </w:r>
          </w:p>
        </w:tc>
      </w:tr>
      <w:tr w:rsidR="00925F71" w:rsidRPr="00600325" w:rsidTr="000C624D">
        <w:trPr>
          <w:trHeight w:val="786"/>
        </w:trPr>
        <w:tc>
          <w:tcPr>
            <w:tcW w:w="709" w:type="dxa"/>
            <w:vAlign w:val="center"/>
          </w:tcPr>
          <w:p w:rsidR="00925F71" w:rsidRPr="00600325" w:rsidRDefault="00925F7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394" w:type="dxa"/>
            <w:vAlign w:val="center"/>
          </w:tcPr>
          <w:p w:rsidR="00925F71" w:rsidRPr="00600325" w:rsidRDefault="00925F71" w:rsidP="007E39A2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Монохромные лазерные принтеры и МФУ формата А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4</w:t>
            </w:r>
            <w:proofErr w:type="gramEnd"/>
          </w:p>
        </w:tc>
        <w:tc>
          <w:tcPr>
            <w:tcW w:w="2127" w:type="dxa"/>
            <w:vAlign w:val="center"/>
          </w:tcPr>
          <w:p w:rsidR="00925F71" w:rsidRPr="00600325" w:rsidRDefault="003A7AA7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6</w:t>
            </w:r>
          </w:p>
        </w:tc>
        <w:tc>
          <w:tcPr>
            <w:tcW w:w="2409" w:type="dxa"/>
            <w:vAlign w:val="center"/>
          </w:tcPr>
          <w:p w:rsidR="00925F71" w:rsidRPr="00415557" w:rsidRDefault="006E1D9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415557">
              <w:rPr>
                <w:rFonts w:cs="Times New Roman"/>
                <w:sz w:val="30"/>
                <w:szCs w:val="30"/>
              </w:rPr>
              <w:t>20</w:t>
            </w:r>
            <w:r w:rsidR="00E26202" w:rsidRPr="00415557">
              <w:rPr>
                <w:rFonts w:cs="Times New Roman"/>
                <w:sz w:val="30"/>
                <w:szCs w:val="30"/>
              </w:rPr>
              <w:t xml:space="preserve"> </w:t>
            </w:r>
            <w:r w:rsidR="00925F71" w:rsidRPr="00415557">
              <w:rPr>
                <w:rFonts w:cs="Times New Roman"/>
                <w:sz w:val="30"/>
                <w:szCs w:val="30"/>
              </w:rPr>
              <w:t>000,00</w:t>
            </w:r>
          </w:p>
        </w:tc>
      </w:tr>
      <w:tr w:rsidR="00ED481F" w:rsidRPr="00600325" w:rsidTr="000C624D">
        <w:trPr>
          <w:trHeight w:val="772"/>
        </w:trPr>
        <w:tc>
          <w:tcPr>
            <w:tcW w:w="709" w:type="dxa"/>
            <w:vAlign w:val="center"/>
          </w:tcPr>
          <w:p w:rsidR="00ED481F" w:rsidRPr="00600325" w:rsidRDefault="00ED481F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394" w:type="dxa"/>
            <w:vAlign w:val="center"/>
          </w:tcPr>
          <w:p w:rsidR="00ED481F" w:rsidRPr="00600325" w:rsidRDefault="00B279E1" w:rsidP="007E39A2">
            <w:pPr>
              <w:pStyle w:val="af1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Плоттер (графопостроитель) для цветной печати, формат А</w:t>
            </w:r>
            <w:proofErr w:type="gramStart"/>
            <w:r w:rsidRPr="00600325">
              <w:rPr>
                <w:rFonts w:ascii="Times New Roman" w:hAnsi="Times New Roman"/>
                <w:sz w:val="30"/>
                <w:szCs w:val="30"/>
              </w:rPr>
              <w:t>1</w:t>
            </w:r>
            <w:proofErr w:type="gramEnd"/>
          </w:p>
        </w:tc>
        <w:tc>
          <w:tcPr>
            <w:tcW w:w="2127" w:type="dxa"/>
            <w:vAlign w:val="center"/>
          </w:tcPr>
          <w:p w:rsidR="00ED481F" w:rsidRPr="00600325" w:rsidRDefault="00ED481F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32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  <w:vAlign w:val="center"/>
          </w:tcPr>
          <w:p w:rsidR="00ED481F" w:rsidRPr="00415557" w:rsidRDefault="002A1533" w:rsidP="002D7DDC">
            <w:pPr>
              <w:pStyle w:val="af1"/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557">
              <w:rPr>
                <w:rFonts w:ascii="Times New Roman" w:hAnsi="Times New Roman"/>
                <w:sz w:val="28"/>
                <w:szCs w:val="28"/>
              </w:rPr>
              <w:t>8</w:t>
            </w:r>
            <w:r w:rsidR="00ED481F" w:rsidRPr="00415557">
              <w:rPr>
                <w:rFonts w:ascii="Times New Roman" w:hAnsi="Times New Roman"/>
                <w:sz w:val="28"/>
                <w:szCs w:val="28"/>
              </w:rPr>
              <w:t>0 000,00</w:t>
            </w:r>
          </w:p>
        </w:tc>
      </w:tr>
    </w:tbl>
    <w:p w:rsidR="00B50C00" w:rsidRPr="00600325" w:rsidRDefault="00B50C00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F13B40" w:rsidP="00415557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13" w:name="P3061"/>
      <w:bookmarkEnd w:id="13"/>
      <w:r w:rsidRPr="00136B22">
        <w:rPr>
          <w:rFonts w:eastAsia="Times New Roman" w:cs="Times New Roman"/>
          <w:sz w:val="30"/>
          <w:szCs w:val="30"/>
          <w:lang w:eastAsia="ru-RU"/>
        </w:rPr>
        <w:t>2</w:t>
      </w:r>
      <w:r w:rsidR="006215FE" w:rsidRPr="00136B22">
        <w:rPr>
          <w:rFonts w:eastAsia="Times New Roman" w:cs="Times New Roman"/>
          <w:sz w:val="30"/>
          <w:szCs w:val="30"/>
          <w:lang w:eastAsia="ru-RU"/>
        </w:rPr>
        <w:t>7</w:t>
      </w:r>
      <w:r w:rsidR="00C01241" w:rsidRPr="00136B22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</w:t>
      </w:r>
      <w:r w:rsidR="00C01241" w:rsidRPr="005B5F55">
        <w:rPr>
          <w:rFonts w:eastAsia="Times New Roman" w:cs="Times New Roman"/>
          <w:sz w:val="30"/>
          <w:szCs w:val="30"/>
          <w:lang w:eastAsia="ru-RU"/>
        </w:rPr>
        <w:t>запасных частей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для принтеров,</w:t>
      </w:r>
      <w:r w:rsidR="00586362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586362">
        <w:rPr>
          <w:rFonts w:eastAsia="Times New Roman" w:cs="Times New Roman"/>
          <w:sz w:val="30"/>
          <w:szCs w:val="30"/>
          <w:lang w:eastAsia="ru-RU"/>
        </w:rPr>
        <w:br/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>сканеров, много</w:t>
      </w:r>
      <w:r w:rsidR="00586362">
        <w:rPr>
          <w:rFonts w:eastAsia="Times New Roman" w:cs="Times New Roman"/>
          <w:sz w:val="30"/>
          <w:szCs w:val="30"/>
          <w:lang w:eastAsia="ru-RU"/>
        </w:rPr>
        <w:t xml:space="preserve">функциональных устройств (МФУ), </w:t>
      </w:r>
      <w:r w:rsidR="00586362">
        <w:rPr>
          <w:rFonts w:eastAsia="Times New Roman" w:cs="Times New Roman"/>
          <w:sz w:val="30"/>
          <w:szCs w:val="30"/>
          <w:lang w:eastAsia="ru-RU"/>
        </w:rPr>
        <w:br/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>копировальных аппаратов и иной оргтехники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B50C00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C01241" w:rsidRPr="00600325" w:rsidRDefault="00CE6C5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C01241" w:rsidRPr="00600325" w:rsidRDefault="00B50C0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Стоимость в 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год, не более, руб.</w:t>
            </w:r>
          </w:p>
        </w:tc>
      </w:tr>
      <w:tr w:rsidR="00C01241" w:rsidRPr="00600325" w:rsidTr="007E39A2">
        <w:trPr>
          <w:trHeight w:val="1129"/>
        </w:trPr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7E39A2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Запасные части для принтеров, сканеров, многофункциональных устройств (МФУ), копировальных аппаратов и иной оргтехники</w:t>
            </w:r>
          </w:p>
        </w:tc>
        <w:tc>
          <w:tcPr>
            <w:tcW w:w="2409" w:type="dxa"/>
            <w:vAlign w:val="center"/>
          </w:tcPr>
          <w:p w:rsidR="003A7AA7" w:rsidRPr="00324890" w:rsidRDefault="00F64A2E" w:rsidP="002D7DD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324890">
              <w:rPr>
                <w:rFonts w:eastAsia="Times New Roman"/>
                <w:sz w:val="30"/>
                <w:szCs w:val="30"/>
                <w:lang w:eastAsia="ru-RU"/>
              </w:rPr>
              <w:t>5</w:t>
            </w:r>
            <w:r w:rsidR="001A68F4" w:rsidRPr="00324890">
              <w:rPr>
                <w:rFonts w:eastAsia="Times New Roman"/>
                <w:sz w:val="30"/>
                <w:szCs w:val="30"/>
                <w:lang w:eastAsia="ru-RU"/>
              </w:rPr>
              <w:t>0</w:t>
            </w:r>
            <w:r w:rsidR="006E1D93" w:rsidRPr="00324890">
              <w:rPr>
                <w:rFonts w:eastAsia="Times New Roman"/>
                <w:sz w:val="30"/>
                <w:szCs w:val="30"/>
                <w:lang w:eastAsia="ru-RU"/>
              </w:rPr>
              <w:t>0</w:t>
            </w:r>
            <w:r w:rsidR="00E26202" w:rsidRPr="00324890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="001A68F4" w:rsidRPr="00324890">
              <w:rPr>
                <w:rFonts w:eastAsia="Times New Roman"/>
                <w:sz w:val="30"/>
                <w:szCs w:val="30"/>
                <w:lang w:eastAsia="ru-RU"/>
              </w:rPr>
              <w:t>00</w:t>
            </w:r>
            <w:r w:rsidR="00324890">
              <w:rPr>
                <w:rFonts w:eastAsia="Times New Roman"/>
                <w:sz w:val="30"/>
                <w:szCs w:val="30"/>
                <w:lang w:eastAsia="ru-RU"/>
              </w:rPr>
              <w:t>0,00</w:t>
            </w:r>
          </w:p>
        </w:tc>
      </w:tr>
    </w:tbl>
    <w:p w:rsidR="00E26202" w:rsidRPr="00600325" w:rsidRDefault="00E26202" w:rsidP="002D7DD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14" w:name="P3072"/>
      <w:bookmarkStart w:id="15" w:name="P3081"/>
      <w:bookmarkStart w:id="16" w:name="P3090"/>
      <w:bookmarkStart w:id="17" w:name="P3106"/>
      <w:bookmarkStart w:id="18" w:name="P3149"/>
      <w:bookmarkEnd w:id="14"/>
      <w:bookmarkEnd w:id="15"/>
      <w:bookmarkEnd w:id="16"/>
      <w:bookmarkEnd w:id="17"/>
      <w:bookmarkEnd w:id="18"/>
    </w:p>
    <w:p w:rsidR="00324890" w:rsidRPr="00B50C00" w:rsidRDefault="006215FE" w:rsidP="000E502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36B22">
        <w:rPr>
          <w:rFonts w:eastAsia="Times New Roman" w:cs="Times New Roman"/>
          <w:sz w:val="30"/>
          <w:szCs w:val="30"/>
          <w:lang w:eastAsia="ru-RU"/>
        </w:rPr>
        <w:lastRenderedPageBreak/>
        <w:t>28</w:t>
      </w:r>
      <w:r w:rsidR="00324890" w:rsidRPr="00136B22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324890" w:rsidRPr="00B50C00">
        <w:rPr>
          <w:rFonts w:eastAsia="Times New Roman" w:cs="Times New Roman"/>
          <w:sz w:val="30"/>
          <w:szCs w:val="30"/>
          <w:lang w:eastAsia="ru-RU"/>
        </w:rPr>
        <w:t xml:space="preserve"> на приобретение материальных запасов</w:t>
      </w:r>
    </w:p>
    <w:p w:rsidR="00324890" w:rsidRPr="00B50C00" w:rsidRDefault="00324890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B50C00">
        <w:rPr>
          <w:rFonts w:eastAsia="Times New Roman" w:cs="Times New Roman"/>
          <w:sz w:val="30"/>
          <w:szCs w:val="30"/>
          <w:lang w:eastAsia="ru-RU"/>
        </w:rPr>
        <w:t>по обеспечению безопасности информации</w:t>
      </w:r>
    </w:p>
    <w:p w:rsidR="0070755E" w:rsidRPr="00B50C00" w:rsidRDefault="0070755E" w:rsidP="00712F5B">
      <w:pPr>
        <w:widowControl w:val="0"/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324890" w:rsidRPr="00B50C00" w:rsidTr="00B50C00">
        <w:trPr>
          <w:trHeight w:val="28"/>
        </w:trPr>
        <w:tc>
          <w:tcPr>
            <w:tcW w:w="709" w:type="dxa"/>
            <w:vAlign w:val="center"/>
          </w:tcPr>
          <w:p w:rsidR="00324890" w:rsidRPr="00B50C00" w:rsidRDefault="0032489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324890" w:rsidRPr="00B50C00" w:rsidRDefault="0032489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324890" w:rsidRPr="00B50C00" w:rsidRDefault="0032489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324890" w:rsidRPr="00D36AC3" w:rsidTr="00B50C00">
        <w:trPr>
          <w:trHeight w:val="38"/>
        </w:trPr>
        <w:tc>
          <w:tcPr>
            <w:tcW w:w="709" w:type="dxa"/>
            <w:vAlign w:val="center"/>
          </w:tcPr>
          <w:p w:rsidR="00324890" w:rsidRPr="00B50C00" w:rsidRDefault="0032489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324890" w:rsidRPr="00B50C00" w:rsidRDefault="00324890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contextualSpacing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Материальные запасы по обеспечению безопасности информации</w:t>
            </w:r>
          </w:p>
        </w:tc>
        <w:tc>
          <w:tcPr>
            <w:tcW w:w="2409" w:type="dxa"/>
            <w:vAlign w:val="center"/>
          </w:tcPr>
          <w:p w:rsidR="00324890" w:rsidRPr="00D36AC3" w:rsidRDefault="0032489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200 000,00</w:t>
            </w:r>
          </w:p>
        </w:tc>
      </w:tr>
    </w:tbl>
    <w:p w:rsidR="00324890" w:rsidRDefault="00324890" w:rsidP="002D7DD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36AC3" w:rsidRPr="00B50C00" w:rsidRDefault="006215FE" w:rsidP="000E502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D45F5">
        <w:rPr>
          <w:rFonts w:eastAsia="Times New Roman" w:cs="Times New Roman"/>
          <w:sz w:val="30"/>
          <w:szCs w:val="30"/>
          <w:lang w:eastAsia="ru-RU"/>
        </w:rPr>
        <w:t>29</w:t>
      </w:r>
      <w:r w:rsidR="00D36AC3" w:rsidRPr="002D45F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D36AC3" w:rsidRPr="00B50C00">
        <w:rPr>
          <w:rFonts w:eastAsia="Times New Roman" w:cs="Times New Roman"/>
          <w:sz w:val="30"/>
          <w:szCs w:val="30"/>
          <w:lang w:eastAsia="ru-RU"/>
        </w:rPr>
        <w:t xml:space="preserve"> на разработку проектной и сметной документации для проведения капитального ремонта</w:t>
      </w:r>
    </w:p>
    <w:p w:rsidR="00D36AC3" w:rsidRPr="00B50C00" w:rsidRDefault="00D36AC3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36AC3" w:rsidRPr="00B50C00" w:rsidTr="00B50C00">
        <w:trPr>
          <w:trHeight w:val="611"/>
        </w:trPr>
        <w:tc>
          <w:tcPr>
            <w:tcW w:w="709" w:type="dxa"/>
            <w:vAlign w:val="center"/>
          </w:tcPr>
          <w:p w:rsidR="00D36AC3" w:rsidRPr="00B50C00" w:rsidRDefault="00D36AC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D36AC3" w:rsidRPr="00B50C00" w:rsidRDefault="00D36AC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D36AC3" w:rsidRPr="00B50C00" w:rsidRDefault="00D36AC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D36AC3" w:rsidRPr="00B50C00" w:rsidTr="007E39A2">
        <w:trPr>
          <w:trHeight w:val="658"/>
        </w:trPr>
        <w:tc>
          <w:tcPr>
            <w:tcW w:w="709" w:type="dxa"/>
            <w:vAlign w:val="center"/>
          </w:tcPr>
          <w:p w:rsidR="00D36AC3" w:rsidRPr="00B50C00" w:rsidRDefault="00D36AC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D36AC3" w:rsidRPr="00B50C00" w:rsidRDefault="00D36AC3" w:rsidP="007E39A2">
            <w:pPr>
              <w:widowControl w:val="0"/>
              <w:autoSpaceDE w:val="0"/>
              <w:autoSpaceDN w:val="0"/>
              <w:spacing w:line="192" w:lineRule="auto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sz w:val="30"/>
                <w:szCs w:val="30"/>
                <w:lang w:eastAsia="ru-RU"/>
              </w:rPr>
              <w:t>Разработка проектной и сметной документации для проведения капитального ремонта</w:t>
            </w:r>
          </w:p>
        </w:tc>
        <w:tc>
          <w:tcPr>
            <w:tcW w:w="2409" w:type="dxa"/>
            <w:vAlign w:val="center"/>
          </w:tcPr>
          <w:p w:rsidR="00D36AC3" w:rsidRPr="00B50C00" w:rsidRDefault="00D36AC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5 000 000,00</w:t>
            </w:r>
          </w:p>
        </w:tc>
      </w:tr>
    </w:tbl>
    <w:p w:rsidR="001A68F4" w:rsidRPr="00B50C00" w:rsidRDefault="001A68F4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D36AC3" w:rsidRPr="00B50C00" w:rsidRDefault="00D36AC3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D45F5">
        <w:rPr>
          <w:rFonts w:eastAsia="Times New Roman" w:cs="Times New Roman"/>
          <w:sz w:val="30"/>
          <w:szCs w:val="30"/>
          <w:lang w:eastAsia="ru-RU"/>
        </w:rPr>
        <w:t>3</w:t>
      </w:r>
      <w:r w:rsidR="006215FE" w:rsidRPr="002D45F5">
        <w:rPr>
          <w:rFonts w:eastAsia="Times New Roman" w:cs="Times New Roman"/>
          <w:sz w:val="30"/>
          <w:szCs w:val="30"/>
          <w:lang w:eastAsia="ru-RU"/>
        </w:rPr>
        <w:t>0</w:t>
      </w:r>
      <w:r w:rsidRPr="002D45F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Pr="00B50C00">
        <w:rPr>
          <w:rFonts w:eastAsia="Times New Roman" w:cs="Times New Roman"/>
          <w:sz w:val="30"/>
          <w:szCs w:val="30"/>
          <w:lang w:eastAsia="ru-RU"/>
        </w:rPr>
        <w:t xml:space="preserve"> на проведение капитального ремонта здания (помещения)</w:t>
      </w:r>
    </w:p>
    <w:p w:rsidR="00D36AC3" w:rsidRPr="00B50C00" w:rsidRDefault="00D36AC3" w:rsidP="002D7D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36AC3" w:rsidRPr="00B50C00" w:rsidTr="00B50C00">
        <w:trPr>
          <w:trHeight w:val="337"/>
        </w:trPr>
        <w:tc>
          <w:tcPr>
            <w:tcW w:w="709" w:type="dxa"/>
            <w:vAlign w:val="center"/>
          </w:tcPr>
          <w:p w:rsidR="00D36AC3" w:rsidRPr="00B50C00" w:rsidRDefault="00D36AC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D36AC3" w:rsidRPr="00B50C00" w:rsidRDefault="00D36AC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D36AC3" w:rsidRPr="00B50C00" w:rsidRDefault="00D36AC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D36AC3" w:rsidRPr="00B50C00" w:rsidTr="00B50C00">
        <w:trPr>
          <w:trHeight w:val="462"/>
        </w:trPr>
        <w:tc>
          <w:tcPr>
            <w:tcW w:w="709" w:type="dxa"/>
            <w:vAlign w:val="center"/>
          </w:tcPr>
          <w:p w:rsidR="00D36AC3" w:rsidRPr="00B50C00" w:rsidRDefault="00D36AC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D36AC3" w:rsidRPr="00B50C00" w:rsidRDefault="00D36AC3" w:rsidP="002D7DDC">
            <w:pPr>
              <w:widowControl w:val="0"/>
              <w:autoSpaceDE w:val="0"/>
              <w:autoSpaceDN w:val="0"/>
              <w:spacing w:line="192" w:lineRule="auto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 w:cs="Times New Roman"/>
                <w:sz w:val="30"/>
                <w:szCs w:val="30"/>
                <w:lang w:eastAsia="ru-RU"/>
              </w:rPr>
              <w:t>Проведение капитального ремонта здания</w:t>
            </w:r>
          </w:p>
        </w:tc>
        <w:tc>
          <w:tcPr>
            <w:tcW w:w="2409" w:type="dxa"/>
            <w:vAlign w:val="center"/>
          </w:tcPr>
          <w:p w:rsidR="00D36AC3" w:rsidRPr="00B50C00" w:rsidRDefault="00386B1D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</w:pPr>
            <w:r w:rsidRPr="00B50C00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3</w:t>
            </w:r>
            <w:r w:rsidR="00D36AC3" w:rsidRPr="00B50C00">
              <w:rPr>
                <w:rFonts w:eastAsia="Times New Roman"/>
                <w:color w:val="000000" w:themeColor="text1"/>
                <w:sz w:val="30"/>
                <w:szCs w:val="30"/>
                <w:lang w:eastAsia="ru-RU"/>
              </w:rPr>
              <w:t>0 000 000,00</w:t>
            </w:r>
          </w:p>
        </w:tc>
      </w:tr>
    </w:tbl>
    <w:p w:rsidR="00D36AC3" w:rsidRPr="00600325" w:rsidRDefault="00D36AC3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5C5C43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D45F5">
        <w:rPr>
          <w:rFonts w:eastAsia="Times New Roman" w:cs="Times New Roman"/>
          <w:sz w:val="30"/>
          <w:szCs w:val="30"/>
          <w:lang w:eastAsia="ru-RU"/>
        </w:rPr>
        <w:t>3</w:t>
      </w:r>
      <w:r w:rsidR="00295D53" w:rsidRPr="002D45F5">
        <w:rPr>
          <w:rFonts w:eastAsia="Times New Roman" w:cs="Times New Roman"/>
          <w:sz w:val="30"/>
          <w:szCs w:val="30"/>
          <w:lang w:eastAsia="ru-RU"/>
        </w:rPr>
        <w:t>1</w:t>
      </w:r>
      <w:r w:rsidR="00C01241" w:rsidRPr="002D45F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образовательных услуг</w:t>
      </w:r>
    </w:p>
    <w:p w:rsidR="00C01241" w:rsidRPr="00600325" w:rsidRDefault="00C01241" w:rsidP="00E03587">
      <w:pPr>
        <w:widowControl w:val="0"/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по программам дополнительного профессионального образования,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программам профессионального развития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586362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C01241" w:rsidRPr="00600325" w:rsidRDefault="0088636F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C01241" w:rsidRPr="00600325" w:rsidTr="007E39A2">
        <w:trPr>
          <w:trHeight w:val="1277"/>
        </w:trPr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7E39A2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образовательных услуг по программам дополнительного профессионального образования, программам профессионального развития</w:t>
            </w:r>
          </w:p>
        </w:tc>
        <w:tc>
          <w:tcPr>
            <w:tcW w:w="2409" w:type="dxa"/>
            <w:vAlign w:val="center"/>
          </w:tcPr>
          <w:p w:rsidR="00A776A1" w:rsidRPr="00600325" w:rsidRDefault="0086068A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70</w:t>
            </w:r>
            <w:r w:rsidR="0088636F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396A6C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88636F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A776A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00,00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123332" w:rsidRPr="00586362" w:rsidRDefault="009B43D8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19" w:name="P3160"/>
      <w:bookmarkStart w:id="20" w:name="P3194"/>
      <w:bookmarkStart w:id="21" w:name="P3263"/>
      <w:bookmarkEnd w:id="19"/>
      <w:bookmarkEnd w:id="20"/>
      <w:bookmarkEnd w:id="21"/>
      <w:r w:rsidRPr="002D45F5">
        <w:rPr>
          <w:rFonts w:eastAsia="Times New Roman" w:cs="Times New Roman"/>
          <w:sz w:val="30"/>
          <w:szCs w:val="30"/>
          <w:lang w:eastAsia="ru-RU"/>
        </w:rPr>
        <w:t>3</w:t>
      </w:r>
      <w:r w:rsidR="00295D53" w:rsidRPr="002D45F5">
        <w:rPr>
          <w:rFonts w:eastAsia="Times New Roman" w:cs="Times New Roman"/>
          <w:sz w:val="30"/>
          <w:szCs w:val="30"/>
          <w:lang w:eastAsia="ru-RU"/>
        </w:rPr>
        <w:t>2</w:t>
      </w:r>
      <w:r w:rsidR="001C3BD1" w:rsidRPr="002D45F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C01241" w:rsidRPr="002D45F5">
        <w:rPr>
          <w:rFonts w:eastAsia="Times New Roman" w:cs="Times New Roman"/>
          <w:sz w:val="30"/>
          <w:szCs w:val="30"/>
          <w:lang w:eastAsia="ru-RU"/>
        </w:rPr>
        <w:t>Нормативы</w:t>
      </w:r>
      <w:r w:rsidR="00C01241" w:rsidRPr="00586362">
        <w:rPr>
          <w:rFonts w:eastAsia="Times New Roman" w:cs="Times New Roman"/>
          <w:sz w:val="30"/>
          <w:szCs w:val="30"/>
          <w:lang w:eastAsia="ru-RU"/>
        </w:rPr>
        <w:t xml:space="preserve"> на оплату расходов на проезд к месту</w:t>
      </w:r>
      <w:r w:rsidR="00123332" w:rsidRPr="00586362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586362">
        <w:rPr>
          <w:rFonts w:eastAsia="Times New Roman" w:cs="Times New Roman"/>
          <w:sz w:val="30"/>
          <w:szCs w:val="30"/>
          <w:lang w:eastAsia="ru-RU"/>
        </w:rPr>
        <w:t>командирования</w:t>
      </w:r>
    </w:p>
    <w:p w:rsidR="00C01241" w:rsidRPr="00600325" w:rsidRDefault="00C01241" w:rsidP="008D1625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586362">
        <w:rPr>
          <w:rFonts w:eastAsia="Times New Roman" w:cs="Times New Roman"/>
          <w:sz w:val="30"/>
          <w:szCs w:val="30"/>
          <w:lang w:eastAsia="ru-RU"/>
        </w:rPr>
        <w:t>и обратно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4394"/>
      </w:tblGrid>
      <w:tr w:rsidR="00C01241" w:rsidRPr="00600325" w:rsidTr="006A1A7C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536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4394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командированных работников в год, не более</w:t>
            </w:r>
            <w:r w:rsidR="002947A3">
              <w:rPr>
                <w:rFonts w:eastAsia="Times New Roman" w:cs="Times New Roman"/>
                <w:sz w:val="30"/>
                <w:szCs w:val="30"/>
                <w:lang w:eastAsia="ru-RU"/>
              </w:rPr>
              <w:t>, чел.</w:t>
            </w:r>
          </w:p>
        </w:tc>
      </w:tr>
      <w:tr w:rsidR="00C01241" w:rsidRPr="00600325" w:rsidTr="006A1A7C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536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Оплата расходов на проезд к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месту командирования и обратно</w:t>
            </w:r>
          </w:p>
        </w:tc>
        <w:tc>
          <w:tcPr>
            <w:tcW w:w="4394" w:type="dxa"/>
            <w:vAlign w:val="center"/>
          </w:tcPr>
          <w:p w:rsidR="00C01241" w:rsidRPr="00600325" w:rsidRDefault="006E0E0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2</w:t>
            </w:r>
            <w:r w:rsidR="004F4847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CA58A5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22" w:name="P3273"/>
      <w:bookmarkEnd w:id="22"/>
      <w:r w:rsidRPr="00136B22">
        <w:rPr>
          <w:rFonts w:eastAsia="Times New Roman" w:cs="Times New Roman"/>
          <w:sz w:val="30"/>
          <w:szCs w:val="30"/>
          <w:lang w:eastAsia="ru-RU"/>
        </w:rPr>
        <w:t>3</w:t>
      </w:r>
      <w:r w:rsidR="00295D53" w:rsidRPr="00136B22">
        <w:rPr>
          <w:rFonts w:eastAsia="Times New Roman" w:cs="Times New Roman"/>
          <w:sz w:val="30"/>
          <w:szCs w:val="30"/>
          <w:lang w:eastAsia="ru-RU"/>
        </w:rPr>
        <w:t>3</w:t>
      </w:r>
      <w:r w:rsidR="00C01241" w:rsidRPr="00136B22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586362">
        <w:rPr>
          <w:rFonts w:eastAsia="Times New Roman" w:cs="Times New Roman"/>
          <w:sz w:val="30"/>
          <w:szCs w:val="30"/>
          <w:lang w:eastAsia="ru-RU"/>
        </w:rPr>
        <w:t xml:space="preserve"> на на</w:t>
      </w:r>
      <w:r w:rsidR="002A1D11">
        <w:rPr>
          <w:rFonts w:eastAsia="Times New Roman" w:cs="Times New Roman"/>
          <w:sz w:val="30"/>
          <w:szCs w:val="30"/>
          <w:lang w:eastAsia="ru-RU"/>
        </w:rPr>
        <w:t>ё</w:t>
      </w:r>
      <w:r w:rsidR="00C01241" w:rsidRPr="00586362">
        <w:rPr>
          <w:rFonts w:eastAsia="Times New Roman" w:cs="Times New Roman"/>
          <w:sz w:val="30"/>
          <w:szCs w:val="30"/>
          <w:lang w:eastAsia="ru-RU"/>
        </w:rPr>
        <w:t>м жилого помещения</w:t>
      </w:r>
      <w:r w:rsidR="00123332" w:rsidRPr="00586362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586362">
        <w:rPr>
          <w:rFonts w:eastAsia="Times New Roman" w:cs="Times New Roman"/>
          <w:sz w:val="30"/>
          <w:szCs w:val="30"/>
          <w:lang w:eastAsia="ru-RU"/>
        </w:rPr>
        <w:t>на период командирования</w:t>
      </w:r>
    </w:p>
    <w:p w:rsidR="00F54158" w:rsidRPr="00600325" w:rsidRDefault="00F54158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4394"/>
      </w:tblGrid>
      <w:tr w:rsidR="00C01241" w:rsidRPr="00600325" w:rsidTr="006A1A7C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536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4394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командированных работников в год, не более</w:t>
            </w:r>
            <w:r w:rsidR="002A1D11">
              <w:rPr>
                <w:rFonts w:eastAsia="Times New Roman" w:cs="Times New Roman"/>
                <w:sz w:val="30"/>
                <w:szCs w:val="30"/>
                <w:lang w:eastAsia="ru-RU"/>
              </w:rPr>
              <w:t>, чел.</w:t>
            </w:r>
          </w:p>
        </w:tc>
      </w:tr>
      <w:tr w:rsidR="00C01241" w:rsidRPr="00600325" w:rsidTr="006A1A7C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Наём жилого помещения на период командирования</w:t>
            </w:r>
          </w:p>
        </w:tc>
        <w:tc>
          <w:tcPr>
            <w:tcW w:w="4394" w:type="dxa"/>
            <w:vAlign w:val="center"/>
          </w:tcPr>
          <w:p w:rsidR="00C01241" w:rsidRPr="00600325" w:rsidRDefault="006E0E0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</w:tbl>
    <w:p w:rsidR="00076535" w:rsidRPr="00600325" w:rsidRDefault="00076535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23" w:name="P3283"/>
      <w:bookmarkStart w:id="24" w:name="P3292"/>
      <w:bookmarkEnd w:id="23"/>
      <w:bookmarkEnd w:id="24"/>
    </w:p>
    <w:p w:rsidR="00C01241" w:rsidRPr="00600325" w:rsidRDefault="00CA58A5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2D45F5">
        <w:rPr>
          <w:rFonts w:eastAsia="Times New Roman" w:cs="Times New Roman"/>
          <w:sz w:val="30"/>
          <w:szCs w:val="30"/>
          <w:lang w:eastAsia="ru-RU"/>
        </w:rPr>
        <w:t>3</w:t>
      </w:r>
      <w:r w:rsidR="00295D53" w:rsidRPr="002D45F5">
        <w:rPr>
          <w:rFonts w:eastAsia="Times New Roman" w:cs="Times New Roman"/>
          <w:sz w:val="30"/>
          <w:szCs w:val="30"/>
          <w:lang w:eastAsia="ru-RU"/>
        </w:rPr>
        <w:t>4</w:t>
      </w:r>
      <w:r w:rsidR="00C01241" w:rsidRPr="002D45F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A05B61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734288" w:rsidRPr="00A05B61">
        <w:rPr>
          <w:rFonts w:eastAsia="Times New Roman" w:cs="Times New Roman"/>
          <w:sz w:val="30"/>
          <w:szCs w:val="30"/>
          <w:lang w:eastAsia="ru-RU"/>
        </w:rPr>
        <w:t>коммунальных услуг</w:t>
      </w:r>
      <w:r w:rsidR="009B2C52">
        <w:rPr>
          <w:rFonts w:eastAsia="Times New Roman" w:cs="Times New Roman"/>
          <w:sz w:val="30"/>
          <w:szCs w:val="30"/>
          <w:lang w:eastAsia="ru-RU"/>
        </w:rPr>
        <w:t>*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right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67"/>
        <w:gridCol w:w="2354"/>
        <w:gridCol w:w="2409"/>
      </w:tblGrid>
      <w:tr w:rsidR="00C01241" w:rsidRPr="00600325" w:rsidTr="00A05B61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167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354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  <w:r w:rsidR="009B2C52">
              <w:rPr>
                <w:rFonts w:eastAsia="Times New Roman" w:cs="Times New Roman"/>
                <w:sz w:val="30"/>
                <w:szCs w:val="30"/>
                <w:lang w:eastAsia="ru-RU"/>
              </w:rPr>
              <w:t>*</w:t>
            </w:r>
          </w:p>
        </w:tc>
      </w:tr>
      <w:tr w:rsidR="00C01241" w:rsidRPr="00600325" w:rsidTr="00A05B61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167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Электроснабжение</w:t>
            </w:r>
          </w:p>
        </w:tc>
        <w:tc>
          <w:tcPr>
            <w:tcW w:w="2354" w:type="dxa"/>
            <w:vAlign w:val="center"/>
          </w:tcPr>
          <w:p w:rsidR="00C01241" w:rsidRPr="00600325" w:rsidRDefault="006C5F2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Вт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/ча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</w:t>
            </w:r>
          </w:p>
        </w:tc>
        <w:tc>
          <w:tcPr>
            <w:tcW w:w="2409" w:type="dxa"/>
            <w:vAlign w:val="center"/>
          </w:tcPr>
          <w:p w:rsidR="00C01241" w:rsidRPr="00600325" w:rsidRDefault="002D0E0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9B2C52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556</w:t>
            </w:r>
            <w:r w:rsidR="001F766F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,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C21ACE" w:rsidRPr="00600325" w:rsidTr="00A05B61">
        <w:tc>
          <w:tcPr>
            <w:tcW w:w="709" w:type="dxa"/>
            <w:vAlign w:val="center"/>
          </w:tcPr>
          <w:p w:rsidR="00C21ACE" w:rsidRPr="00600325" w:rsidRDefault="00C21ACE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bookmarkStart w:id="25" w:name="P3303"/>
            <w:bookmarkEnd w:id="25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167" w:type="dxa"/>
            <w:vAlign w:val="center"/>
          </w:tcPr>
          <w:p w:rsidR="00C21ACE" w:rsidRPr="00600325" w:rsidRDefault="00C21ACE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Теплоснабжение</w:t>
            </w:r>
          </w:p>
        </w:tc>
        <w:tc>
          <w:tcPr>
            <w:tcW w:w="2354" w:type="dxa"/>
            <w:vAlign w:val="center"/>
          </w:tcPr>
          <w:p w:rsidR="00C21ACE" w:rsidRPr="00600325" w:rsidRDefault="00E47D0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Г</w:t>
            </w:r>
            <w:r w:rsidR="00C21ACE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кал</w:t>
            </w:r>
          </w:p>
        </w:tc>
        <w:tc>
          <w:tcPr>
            <w:tcW w:w="2409" w:type="dxa"/>
            <w:vAlign w:val="center"/>
          </w:tcPr>
          <w:p w:rsidR="00C21ACE" w:rsidRPr="00600325" w:rsidRDefault="00EA09F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650,0</w:t>
            </w:r>
          </w:p>
        </w:tc>
      </w:tr>
      <w:tr w:rsidR="00C21ACE" w:rsidRPr="00600325" w:rsidTr="00A05B61">
        <w:tc>
          <w:tcPr>
            <w:tcW w:w="709" w:type="dxa"/>
            <w:vAlign w:val="center"/>
          </w:tcPr>
          <w:p w:rsidR="00C21ACE" w:rsidRPr="00600325" w:rsidRDefault="004F587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bookmarkStart w:id="26" w:name="P3314"/>
            <w:bookmarkEnd w:id="26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167" w:type="dxa"/>
            <w:vAlign w:val="center"/>
          </w:tcPr>
          <w:p w:rsidR="00C21ACE" w:rsidRPr="00600325" w:rsidRDefault="00C21ACE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Горячее водоснабжение</w:t>
            </w:r>
          </w:p>
        </w:tc>
        <w:tc>
          <w:tcPr>
            <w:tcW w:w="2354" w:type="dxa"/>
            <w:vAlign w:val="center"/>
          </w:tcPr>
          <w:p w:rsidR="00C21ACE" w:rsidRPr="00600325" w:rsidRDefault="00CF7D47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куб. м</w:t>
            </w:r>
          </w:p>
        </w:tc>
        <w:tc>
          <w:tcPr>
            <w:tcW w:w="2409" w:type="dxa"/>
            <w:vAlign w:val="center"/>
          </w:tcPr>
          <w:p w:rsidR="00CF7D47" w:rsidRPr="00600325" w:rsidRDefault="002D0E0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9B2C52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445CC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00,0</w:t>
            </w:r>
          </w:p>
        </w:tc>
      </w:tr>
      <w:tr w:rsidR="00B8191B" w:rsidRPr="00600325" w:rsidTr="00A05B61">
        <w:tc>
          <w:tcPr>
            <w:tcW w:w="709" w:type="dxa"/>
            <w:vAlign w:val="center"/>
          </w:tcPr>
          <w:p w:rsidR="00B8191B" w:rsidRPr="00600325" w:rsidRDefault="00CF7D47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bookmarkStart w:id="27" w:name="P3325"/>
            <w:bookmarkEnd w:id="27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167" w:type="dxa"/>
            <w:vAlign w:val="center"/>
          </w:tcPr>
          <w:p w:rsidR="00B8191B" w:rsidRPr="00600325" w:rsidRDefault="00B8191B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Холодное водоснабжение</w:t>
            </w:r>
          </w:p>
        </w:tc>
        <w:tc>
          <w:tcPr>
            <w:tcW w:w="2354" w:type="dxa"/>
            <w:vAlign w:val="center"/>
          </w:tcPr>
          <w:p w:rsidR="00B8191B" w:rsidRPr="00600325" w:rsidRDefault="00B8191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куб. м</w:t>
            </w:r>
          </w:p>
        </w:tc>
        <w:tc>
          <w:tcPr>
            <w:tcW w:w="2409" w:type="dxa"/>
            <w:vAlign w:val="center"/>
          </w:tcPr>
          <w:p w:rsidR="00836EF2" w:rsidRPr="00600325" w:rsidRDefault="00EA09F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9B2C52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  <w:r w:rsidR="00445CC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00,0</w:t>
            </w:r>
          </w:p>
        </w:tc>
      </w:tr>
      <w:tr w:rsidR="00B8191B" w:rsidRPr="00600325" w:rsidTr="00A05B61">
        <w:tc>
          <w:tcPr>
            <w:tcW w:w="709" w:type="dxa"/>
            <w:vAlign w:val="center"/>
          </w:tcPr>
          <w:p w:rsidR="00B8191B" w:rsidRPr="00600325" w:rsidRDefault="00CF7D47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167" w:type="dxa"/>
            <w:vAlign w:val="center"/>
          </w:tcPr>
          <w:p w:rsidR="00B8191B" w:rsidRPr="00600325" w:rsidRDefault="00B8191B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Водоотведение</w:t>
            </w:r>
          </w:p>
        </w:tc>
        <w:tc>
          <w:tcPr>
            <w:tcW w:w="2354" w:type="dxa"/>
            <w:vAlign w:val="center"/>
          </w:tcPr>
          <w:p w:rsidR="00B8191B" w:rsidRPr="00600325" w:rsidRDefault="00B8191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куб. м</w:t>
            </w:r>
          </w:p>
        </w:tc>
        <w:tc>
          <w:tcPr>
            <w:tcW w:w="2409" w:type="dxa"/>
            <w:vAlign w:val="center"/>
          </w:tcPr>
          <w:p w:rsidR="00B8191B" w:rsidRPr="00600325" w:rsidRDefault="00C5765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A05B61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9B2C52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A05B61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  <w:r w:rsidR="00445CC6" w:rsidRPr="00A05B61">
              <w:rPr>
                <w:rFonts w:eastAsia="Times New Roman" w:cs="Times New Roman"/>
                <w:sz w:val="30"/>
                <w:szCs w:val="30"/>
                <w:lang w:eastAsia="ru-RU"/>
              </w:rPr>
              <w:t>00,0</w:t>
            </w:r>
          </w:p>
        </w:tc>
      </w:tr>
      <w:tr w:rsidR="00C60B95" w:rsidRPr="00600325" w:rsidTr="00A05B61">
        <w:trPr>
          <w:trHeight w:val="559"/>
        </w:trPr>
        <w:tc>
          <w:tcPr>
            <w:tcW w:w="709" w:type="dxa"/>
            <w:vAlign w:val="center"/>
          </w:tcPr>
          <w:p w:rsidR="00C60B95" w:rsidRPr="00600325" w:rsidRDefault="00FE155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167" w:type="dxa"/>
            <w:vAlign w:val="center"/>
          </w:tcPr>
          <w:p w:rsidR="00C60B95" w:rsidRPr="00600325" w:rsidRDefault="00C60B95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Вывоз твёрдых коммунальных отходов</w:t>
            </w:r>
          </w:p>
        </w:tc>
        <w:tc>
          <w:tcPr>
            <w:tcW w:w="2354" w:type="dxa"/>
            <w:vAlign w:val="center"/>
          </w:tcPr>
          <w:p w:rsidR="00C60B95" w:rsidRPr="00600325" w:rsidRDefault="00C60B9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куб. м</w:t>
            </w:r>
          </w:p>
        </w:tc>
        <w:tc>
          <w:tcPr>
            <w:tcW w:w="2409" w:type="dxa"/>
            <w:vAlign w:val="center"/>
          </w:tcPr>
          <w:p w:rsidR="00836EF2" w:rsidRPr="00600325" w:rsidRDefault="00836EF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  <w:r w:rsidR="0072396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BF0D4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,0</w:t>
            </w:r>
          </w:p>
        </w:tc>
      </w:tr>
    </w:tbl>
    <w:p w:rsidR="002D0E08" w:rsidRDefault="009B2C52" w:rsidP="009B2C5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/>
          <w:sz w:val="24"/>
          <w:szCs w:val="30"/>
          <w:lang w:eastAsia="ru-RU"/>
        </w:rPr>
        <w:t>* согласно правовом</w:t>
      </w:r>
      <w:r w:rsidR="00F46CB9">
        <w:rPr>
          <w:rFonts w:ascii="Times New Roman" w:eastAsia="Times New Roman" w:hAnsi="Times New Roman"/>
          <w:sz w:val="24"/>
          <w:szCs w:val="30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30"/>
          <w:lang w:eastAsia="ru-RU"/>
        </w:rPr>
        <w:t xml:space="preserve"> акту администрации города </w:t>
      </w:r>
    </w:p>
    <w:p w:rsidR="009B2C52" w:rsidRPr="009B2C52" w:rsidRDefault="009B2C52" w:rsidP="009B2C52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</w:p>
    <w:p w:rsidR="00102509" w:rsidRPr="00600325" w:rsidRDefault="00CD41E0" w:rsidP="002D7DD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2D45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3</w:t>
      </w:r>
      <w:r w:rsidR="00295D53" w:rsidRPr="002D45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5</w:t>
      </w:r>
      <w:r w:rsidR="00102509" w:rsidRPr="002D45F5">
        <w:rPr>
          <w:rFonts w:eastAsia="Times New Roman"/>
          <w:iCs/>
          <w:color w:val="000000" w:themeColor="text1"/>
          <w:sz w:val="30"/>
          <w:szCs w:val="30"/>
          <w:lang w:eastAsia="ru-RU"/>
        </w:rPr>
        <w:t>.</w:t>
      </w:r>
      <w:r w:rsidR="00102509" w:rsidRPr="002D45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Нормативы на аренду </w:t>
      </w:r>
      <w:r w:rsidR="00102509" w:rsidRPr="002D45F5">
        <w:rPr>
          <w:rFonts w:eastAsia="Times New Roman"/>
          <w:iCs/>
          <w:color w:val="000000" w:themeColor="text1"/>
          <w:sz w:val="30"/>
          <w:szCs w:val="30"/>
          <w:lang w:eastAsia="ru-RU"/>
        </w:rPr>
        <w:t>оборудования</w:t>
      </w:r>
    </w:p>
    <w:p w:rsidR="00102509" w:rsidRPr="00600325" w:rsidRDefault="00102509" w:rsidP="002D7D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02509" w:rsidRPr="00600325" w:rsidTr="002D45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044846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№</w:t>
            </w:r>
            <w:r w:rsidR="00102509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 xml:space="preserve"> </w:t>
            </w:r>
            <w:proofErr w:type="gramStart"/>
            <w:r w:rsidR="00102509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п</w:t>
            </w:r>
            <w:proofErr w:type="gramEnd"/>
            <w:r w:rsidR="00102509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D17532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102509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102509" w:rsidRPr="00600325" w:rsidTr="002D45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102509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CD41E0" w:rsidP="00D91360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2D45F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Аренда </w:t>
            </w:r>
            <w:r w:rsidRPr="002D45F5">
              <w:rPr>
                <w:rFonts w:eastAsia="Times New Roman"/>
                <w:iCs/>
                <w:color w:val="000000" w:themeColor="text1"/>
                <w:sz w:val="30"/>
                <w:szCs w:val="30"/>
                <w:lang w:eastAsia="ru-RU"/>
              </w:rPr>
              <w:t>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102509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30</w:t>
            </w: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0</w:t>
            </w:r>
            <w:r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 xml:space="preserve"> 0</w:t>
            </w: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00,00</w:t>
            </w:r>
          </w:p>
        </w:tc>
      </w:tr>
    </w:tbl>
    <w:p w:rsidR="0070755E" w:rsidRDefault="0070755E" w:rsidP="007F3511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color w:val="000000" w:themeColor="text1"/>
          <w:sz w:val="30"/>
          <w:szCs w:val="30"/>
          <w:highlight w:val="yellow"/>
          <w:lang w:eastAsia="ru-RU"/>
        </w:rPr>
      </w:pPr>
    </w:p>
    <w:p w:rsidR="00102509" w:rsidRDefault="00322E8D" w:rsidP="007F3511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2D45F5">
        <w:rPr>
          <w:rFonts w:eastAsia="Times New Roman"/>
          <w:iCs/>
          <w:color w:val="000000" w:themeColor="text1"/>
          <w:sz w:val="30"/>
          <w:szCs w:val="30"/>
          <w:lang w:eastAsia="ru-RU"/>
        </w:rPr>
        <w:t>3</w:t>
      </w:r>
      <w:r w:rsidR="00214E83" w:rsidRPr="002D45F5">
        <w:rPr>
          <w:rFonts w:eastAsia="Times New Roman"/>
          <w:iCs/>
          <w:color w:val="000000" w:themeColor="text1"/>
          <w:sz w:val="30"/>
          <w:szCs w:val="30"/>
          <w:lang w:eastAsia="ru-RU"/>
        </w:rPr>
        <w:t>6</w:t>
      </w:r>
      <w:r w:rsidR="00102509" w:rsidRPr="002D45F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. Нормативы</w:t>
      </w:r>
      <w:r w:rsidR="00102509" w:rsidRPr="00044846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на транспортные услуги перевозки </w:t>
      </w:r>
      <w:r w:rsidR="000E7328" w:rsidRPr="00044846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br/>
      </w:r>
      <w:r w:rsidR="00102509" w:rsidRPr="00044846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(транспортировки) грузов</w:t>
      </w:r>
    </w:p>
    <w:p w:rsidR="007F3511" w:rsidRPr="00600325" w:rsidRDefault="007F3511" w:rsidP="002D7DD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02509" w:rsidRPr="00600325" w:rsidTr="000448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46" w:rsidRDefault="00044846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№</w:t>
            </w:r>
          </w:p>
          <w:p w:rsidR="00102509" w:rsidRPr="000E7328" w:rsidRDefault="00102509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proofErr w:type="gramStart"/>
            <w:r w:rsidRPr="000E7328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Pr="000E7328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0E7328" w:rsidRDefault="00102509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0E7328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102509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102509" w:rsidRPr="00600325" w:rsidTr="000448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0E7328" w:rsidRDefault="00102509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0E7328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600325" w:rsidRDefault="00102509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Транспортные услуги перевозки (транспортировки) грузов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09" w:rsidRPr="000E7328" w:rsidRDefault="00102509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0E7328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200 000,00</w:t>
            </w:r>
          </w:p>
        </w:tc>
      </w:tr>
    </w:tbl>
    <w:p w:rsidR="00102509" w:rsidRPr="00600325" w:rsidRDefault="00102509" w:rsidP="002D7DD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B3944" w:rsidRPr="00600325" w:rsidRDefault="009051C8" w:rsidP="002D7DD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2D45F5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214E83" w:rsidRPr="002D45F5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="001B3944" w:rsidRPr="002D45F5">
        <w:rPr>
          <w:rFonts w:ascii="Times New Roman" w:eastAsia="Times New Roman" w:hAnsi="Times New Roman"/>
          <w:sz w:val="30"/>
          <w:szCs w:val="30"/>
          <w:lang w:eastAsia="ru-RU"/>
        </w:rPr>
        <w:t>. Нормативы</w:t>
      </w:r>
      <w:r w:rsidR="001B3944" w:rsidRPr="00600325">
        <w:rPr>
          <w:rFonts w:ascii="Times New Roman" w:eastAsia="Times New Roman" w:hAnsi="Times New Roman"/>
          <w:sz w:val="30"/>
          <w:szCs w:val="30"/>
          <w:lang w:eastAsia="ru-RU"/>
        </w:rPr>
        <w:t xml:space="preserve"> на проведение текущего ремонта</w:t>
      </w:r>
    </w:p>
    <w:p w:rsidR="001B3944" w:rsidRPr="00600325" w:rsidRDefault="001B3944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B3944" w:rsidRPr="00600325" w:rsidTr="00044846">
        <w:tc>
          <w:tcPr>
            <w:tcW w:w="709" w:type="dxa"/>
          </w:tcPr>
          <w:p w:rsidR="001B3944" w:rsidRPr="00600325" w:rsidRDefault="001B3944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</w:tcPr>
          <w:p w:rsidR="001B3944" w:rsidRPr="00600325" w:rsidRDefault="001B3944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</w:tcPr>
          <w:p w:rsidR="001B3944" w:rsidRPr="00600325" w:rsidRDefault="001B3944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1B3944" w:rsidRPr="00600325" w:rsidTr="00A91D26">
        <w:trPr>
          <w:trHeight w:val="474"/>
        </w:trPr>
        <w:tc>
          <w:tcPr>
            <w:tcW w:w="709" w:type="dxa"/>
          </w:tcPr>
          <w:p w:rsidR="001B3944" w:rsidRPr="00600325" w:rsidRDefault="001B3944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1B3944" w:rsidRPr="00600325" w:rsidRDefault="001B3944" w:rsidP="002D7DD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Проведение текущего ремонта  </w:t>
            </w:r>
          </w:p>
        </w:tc>
        <w:tc>
          <w:tcPr>
            <w:tcW w:w="2409" w:type="dxa"/>
            <w:vAlign w:val="center"/>
          </w:tcPr>
          <w:p w:rsidR="001B3944" w:rsidRPr="00600325" w:rsidRDefault="000D28E9" w:rsidP="00A91D26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10 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</w:t>
            </w:r>
            <w:r w:rsidR="00816FF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1B3944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356BE6" w:rsidRDefault="00356BE6" w:rsidP="00DB7E3A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yellow"/>
          <w:lang w:eastAsia="ru-RU"/>
        </w:rPr>
      </w:pPr>
      <w:bookmarkStart w:id="28" w:name="P3336"/>
      <w:bookmarkStart w:id="29" w:name="P3345"/>
      <w:bookmarkStart w:id="30" w:name="P3369"/>
      <w:bookmarkStart w:id="31" w:name="P3380"/>
      <w:bookmarkStart w:id="32" w:name="P3390"/>
      <w:bookmarkStart w:id="33" w:name="P3412"/>
      <w:bookmarkStart w:id="34" w:name="P3422"/>
      <w:bookmarkEnd w:id="28"/>
      <w:bookmarkEnd w:id="29"/>
      <w:bookmarkEnd w:id="30"/>
      <w:bookmarkEnd w:id="31"/>
      <w:bookmarkEnd w:id="32"/>
      <w:bookmarkEnd w:id="33"/>
      <w:bookmarkEnd w:id="34"/>
    </w:p>
    <w:p w:rsidR="00ED2E67" w:rsidRPr="00DA1805" w:rsidRDefault="00214E83" w:rsidP="00DB7E3A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38</w:t>
      </w:r>
      <w:r w:rsidR="00ED2E67" w:rsidRPr="00DA180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C65E01" w:rsidRPr="00DA1805">
        <w:rPr>
          <w:rFonts w:eastAsia="Times New Roman" w:cs="Times New Roman"/>
          <w:sz w:val="30"/>
          <w:szCs w:val="30"/>
          <w:lang w:eastAsia="ru-RU"/>
        </w:rPr>
        <w:t xml:space="preserve">Нормативы на техническое обслуживание и </w:t>
      </w:r>
      <w:proofErr w:type="spellStart"/>
      <w:r w:rsidR="00C65E01" w:rsidRPr="00DA180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C65E01" w:rsidRPr="00DA1805">
        <w:rPr>
          <w:rFonts w:eastAsia="Times New Roman" w:cs="Times New Roman"/>
          <w:sz w:val="30"/>
          <w:szCs w:val="30"/>
          <w:lang w:eastAsia="ru-RU"/>
        </w:rPr>
        <w:t>-профилактический ремонт индивидуальн</w:t>
      </w:r>
      <w:r w:rsidR="008F053E" w:rsidRPr="00DA1805">
        <w:rPr>
          <w:rFonts w:eastAsia="Times New Roman" w:cs="Times New Roman"/>
          <w:sz w:val="30"/>
          <w:szCs w:val="30"/>
          <w:lang w:eastAsia="ru-RU"/>
        </w:rPr>
        <w:t>ых</w:t>
      </w:r>
      <w:r w:rsidR="00C65E01" w:rsidRPr="00DA1805">
        <w:rPr>
          <w:rFonts w:eastAsia="Times New Roman" w:cs="Times New Roman"/>
          <w:sz w:val="30"/>
          <w:szCs w:val="30"/>
          <w:lang w:eastAsia="ru-RU"/>
        </w:rPr>
        <w:t xml:space="preserve"> теплов</w:t>
      </w:r>
      <w:r w:rsidR="008F053E" w:rsidRPr="00DA1805">
        <w:rPr>
          <w:rFonts w:eastAsia="Times New Roman" w:cs="Times New Roman"/>
          <w:sz w:val="30"/>
          <w:szCs w:val="30"/>
          <w:lang w:eastAsia="ru-RU"/>
        </w:rPr>
        <w:t>ых</w:t>
      </w:r>
      <w:r w:rsidR="00C65E01" w:rsidRPr="00DA1805">
        <w:rPr>
          <w:rFonts w:eastAsia="Times New Roman" w:cs="Times New Roman"/>
          <w:sz w:val="30"/>
          <w:szCs w:val="30"/>
          <w:lang w:eastAsia="ru-RU"/>
        </w:rPr>
        <w:t xml:space="preserve"> пункт</w:t>
      </w:r>
      <w:r w:rsidR="008F053E" w:rsidRPr="00DA1805">
        <w:rPr>
          <w:rFonts w:eastAsia="Times New Roman" w:cs="Times New Roman"/>
          <w:sz w:val="30"/>
          <w:szCs w:val="30"/>
          <w:lang w:eastAsia="ru-RU"/>
        </w:rPr>
        <w:t>ов</w:t>
      </w:r>
    </w:p>
    <w:p w:rsidR="00ED2E67" w:rsidRPr="00DA1805" w:rsidRDefault="00ED2E67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2976"/>
      </w:tblGrid>
      <w:tr w:rsidR="00C65E01" w:rsidRPr="00DA1805" w:rsidTr="002D45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01" w:rsidRPr="00DA1805" w:rsidRDefault="00293D2F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A1805">
              <w:rPr>
                <w:rFonts w:cs="Times New Roman"/>
                <w:sz w:val="30"/>
                <w:szCs w:val="30"/>
              </w:rPr>
              <w:t>№</w:t>
            </w:r>
            <w:r w:rsidR="00C65E01" w:rsidRPr="00DA1805">
              <w:rPr>
                <w:rFonts w:cs="Times New Roman"/>
                <w:sz w:val="30"/>
                <w:szCs w:val="30"/>
              </w:rPr>
              <w:t xml:space="preserve"> </w:t>
            </w:r>
            <w:proofErr w:type="gramStart"/>
            <w:r w:rsidR="00C65E01" w:rsidRPr="00DA180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="00C65E01" w:rsidRPr="00DA180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01" w:rsidRPr="00DA1805" w:rsidRDefault="00C65E0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A180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01" w:rsidRPr="00DA1805" w:rsidRDefault="00C65E01" w:rsidP="00053A5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A1805">
              <w:rPr>
                <w:rFonts w:cs="Times New Roman"/>
                <w:sz w:val="30"/>
                <w:szCs w:val="30"/>
              </w:rPr>
              <w:t>Количест</w:t>
            </w:r>
            <w:r w:rsidR="00E64B3E" w:rsidRPr="00DA1805">
              <w:rPr>
                <w:rFonts w:cs="Times New Roman"/>
                <w:sz w:val="30"/>
                <w:szCs w:val="30"/>
              </w:rPr>
              <w:t xml:space="preserve">во единиц оборудования, </w:t>
            </w:r>
            <w:r w:rsidRPr="00DA1805">
              <w:rPr>
                <w:rFonts w:cs="Times New Roman"/>
                <w:sz w:val="30"/>
                <w:szCs w:val="30"/>
              </w:rPr>
              <w:t>не более</w:t>
            </w:r>
            <w:r w:rsidR="00DB7E3A" w:rsidRPr="00DA1805">
              <w:rPr>
                <w:rFonts w:cs="Times New Roman"/>
                <w:sz w:val="30"/>
                <w:szCs w:val="30"/>
              </w:rPr>
              <w:t>, шт.</w:t>
            </w:r>
          </w:p>
        </w:tc>
      </w:tr>
      <w:tr w:rsidR="00C65E01" w:rsidRPr="00DA1805" w:rsidTr="00A91D26">
        <w:trPr>
          <w:trHeight w:val="9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01" w:rsidRPr="00DA1805" w:rsidRDefault="00C65E0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A180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01" w:rsidRPr="00DA1805" w:rsidRDefault="00C65E01" w:rsidP="00A91D26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DA1805">
              <w:rPr>
                <w:rFonts w:cs="Times New Roman"/>
                <w:sz w:val="30"/>
                <w:szCs w:val="30"/>
              </w:rPr>
              <w:t xml:space="preserve">Техническое обслуживание и </w:t>
            </w:r>
            <w:proofErr w:type="spellStart"/>
            <w:r w:rsidRPr="00DA1805">
              <w:rPr>
                <w:rFonts w:cs="Times New Roman"/>
                <w:sz w:val="30"/>
                <w:szCs w:val="30"/>
              </w:rPr>
              <w:t>регламентно</w:t>
            </w:r>
            <w:proofErr w:type="spellEnd"/>
            <w:r w:rsidRPr="00DA1805">
              <w:rPr>
                <w:rFonts w:cs="Times New Roman"/>
                <w:sz w:val="30"/>
                <w:szCs w:val="30"/>
              </w:rPr>
              <w:t>-профилактический ремонт индивидуальн</w:t>
            </w:r>
            <w:r w:rsidR="008F053E" w:rsidRPr="00DA1805">
              <w:rPr>
                <w:rFonts w:cs="Times New Roman"/>
                <w:sz w:val="30"/>
                <w:szCs w:val="30"/>
              </w:rPr>
              <w:t>ых</w:t>
            </w:r>
            <w:r w:rsidRPr="00DA1805">
              <w:rPr>
                <w:rFonts w:cs="Times New Roman"/>
                <w:sz w:val="30"/>
                <w:szCs w:val="30"/>
              </w:rPr>
              <w:t xml:space="preserve"> теплов</w:t>
            </w:r>
            <w:r w:rsidR="008F053E" w:rsidRPr="00DA1805">
              <w:rPr>
                <w:rFonts w:cs="Times New Roman"/>
                <w:sz w:val="30"/>
                <w:szCs w:val="30"/>
              </w:rPr>
              <w:t>ых пунктов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01" w:rsidRPr="00DA1805" w:rsidRDefault="00EA09F2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A1805">
              <w:rPr>
                <w:rFonts w:cs="Times New Roman"/>
                <w:sz w:val="30"/>
                <w:szCs w:val="30"/>
              </w:rPr>
              <w:t>2</w:t>
            </w:r>
          </w:p>
        </w:tc>
      </w:tr>
    </w:tbl>
    <w:p w:rsidR="00D77103" w:rsidRPr="00DA1805" w:rsidRDefault="00D77103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030FEB" w:rsidRPr="00600325" w:rsidRDefault="00ED5EAF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39</w:t>
      </w:r>
      <w:r w:rsidR="00030FEB" w:rsidRPr="00DA180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8023F3" w:rsidRPr="00DA1805">
        <w:rPr>
          <w:rFonts w:cs="Times New Roman"/>
          <w:sz w:val="30"/>
          <w:szCs w:val="30"/>
        </w:rPr>
        <w:t xml:space="preserve">Нормативные затраты на проведение работ по дезинфекции </w:t>
      </w:r>
      <w:r w:rsidR="00176485" w:rsidRPr="00DA1805">
        <w:rPr>
          <w:rFonts w:cs="Times New Roman"/>
          <w:sz w:val="30"/>
          <w:szCs w:val="30"/>
        </w:rPr>
        <w:t>(в том числе заключительной по окончании инфекционного периода),</w:t>
      </w:r>
      <w:r w:rsidR="00176485">
        <w:rPr>
          <w:rFonts w:cs="Times New Roman"/>
          <w:sz w:val="30"/>
          <w:szCs w:val="30"/>
        </w:rPr>
        <w:t xml:space="preserve"> </w:t>
      </w:r>
      <w:r w:rsidR="008023F3" w:rsidRPr="00E746C7">
        <w:rPr>
          <w:rFonts w:cs="Times New Roman"/>
          <w:sz w:val="30"/>
          <w:szCs w:val="30"/>
        </w:rPr>
        <w:t>дератизации и дезинсекции помещений</w:t>
      </w:r>
    </w:p>
    <w:p w:rsidR="00030FEB" w:rsidRPr="00600325" w:rsidRDefault="00030FEB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985"/>
        <w:gridCol w:w="2409"/>
      </w:tblGrid>
      <w:tr w:rsidR="00030FEB" w:rsidRPr="00600325" w:rsidTr="00A91D26">
        <w:tc>
          <w:tcPr>
            <w:tcW w:w="709" w:type="dxa"/>
            <w:vAlign w:val="center"/>
          </w:tcPr>
          <w:p w:rsidR="00030FEB" w:rsidRPr="00600325" w:rsidRDefault="00030FE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536" w:type="dxa"/>
            <w:vAlign w:val="center"/>
          </w:tcPr>
          <w:p w:rsidR="00030FEB" w:rsidRPr="00600325" w:rsidRDefault="00030FEB" w:rsidP="002D45F5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030FEB" w:rsidRPr="00600325" w:rsidRDefault="00030FE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146B67" w:rsidRPr="00600325" w:rsidRDefault="00030FE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2D45F5">
              <w:rPr>
                <w:rFonts w:eastAsia="Times New Roman" w:cs="Times New Roman"/>
                <w:sz w:val="30"/>
                <w:szCs w:val="30"/>
                <w:lang w:eastAsia="ru-RU"/>
              </w:rPr>
              <w:br/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 месяц,</w:t>
            </w:r>
          </w:p>
          <w:p w:rsidR="00030FEB" w:rsidRPr="00600325" w:rsidRDefault="00030FE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</w:t>
            </w:r>
          </w:p>
        </w:tc>
      </w:tr>
      <w:tr w:rsidR="007D094E" w:rsidRPr="00600325" w:rsidTr="00A91D26">
        <w:tc>
          <w:tcPr>
            <w:tcW w:w="709" w:type="dxa"/>
            <w:vAlign w:val="center"/>
          </w:tcPr>
          <w:p w:rsidR="007D094E" w:rsidRPr="00600325" w:rsidRDefault="007D094E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536" w:type="dxa"/>
          </w:tcPr>
          <w:p w:rsidR="007D094E" w:rsidRPr="00600325" w:rsidRDefault="007D094E" w:rsidP="002D7DD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Дезинфекция</w:t>
            </w:r>
          </w:p>
        </w:tc>
        <w:tc>
          <w:tcPr>
            <w:tcW w:w="1985" w:type="dxa"/>
            <w:vAlign w:val="center"/>
          </w:tcPr>
          <w:p w:rsidR="007D094E" w:rsidRPr="00600325" w:rsidRDefault="007D094E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2409" w:type="dxa"/>
            <w:vAlign w:val="center"/>
          </w:tcPr>
          <w:p w:rsidR="007D094E" w:rsidRPr="00600325" w:rsidRDefault="00D12A13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Pr="002D45F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780</w:t>
            </w:r>
          </w:p>
        </w:tc>
      </w:tr>
      <w:tr w:rsidR="00D77103" w:rsidRPr="00600325" w:rsidTr="00A91D26">
        <w:tc>
          <w:tcPr>
            <w:tcW w:w="709" w:type="dxa"/>
            <w:vAlign w:val="center"/>
          </w:tcPr>
          <w:p w:rsidR="00D77103" w:rsidRPr="00600325" w:rsidRDefault="00D77103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536" w:type="dxa"/>
          </w:tcPr>
          <w:p w:rsidR="00D77103" w:rsidRPr="00600325" w:rsidRDefault="00D77103" w:rsidP="002D7DD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Дератизация</w:t>
            </w:r>
          </w:p>
        </w:tc>
        <w:tc>
          <w:tcPr>
            <w:tcW w:w="1985" w:type="dxa"/>
            <w:vAlign w:val="center"/>
          </w:tcPr>
          <w:p w:rsidR="00D77103" w:rsidRPr="00600325" w:rsidRDefault="00D77103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2409" w:type="dxa"/>
            <w:vAlign w:val="center"/>
          </w:tcPr>
          <w:p w:rsidR="00D77103" w:rsidRPr="00600325" w:rsidRDefault="00D12A13" w:rsidP="002D7DDC">
            <w:pPr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200</w:t>
            </w:r>
          </w:p>
        </w:tc>
      </w:tr>
      <w:tr w:rsidR="00D77103" w:rsidRPr="00600325" w:rsidTr="00A91D26">
        <w:tc>
          <w:tcPr>
            <w:tcW w:w="709" w:type="dxa"/>
            <w:vAlign w:val="center"/>
          </w:tcPr>
          <w:p w:rsidR="00D77103" w:rsidRPr="00600325" w:rsidRDefault="00D77103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536" w:type="dxa"/>
          </w:tcPr>
          <w:p w:rsidR="00D77103" w:rsidRPr="00600325" w:rsidRDefault="00D77103" w:rsidP="002D7DDC">
            <w:pPr>
              <w:widowControl w:val="0"/>
              <w:autoSpaceDE w:val="0"/>
              <w:autoSpaceDN w:val="0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Дезинсекция</w:t>
            </w:r>
          </w:p>
        </w:tc>
        <w:tc>
          <w:tcPr>
            <w:tcW w:w="1985" w:type="dxa"/>
            <w:vAlign w:val="center"/>
          </w:tcPr>
          <w:p w:rsidR="00D77103" w:rsidRPr="00600325" w:rsidRDefault="00D77103" w:rsidP="002D7DDC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2409" w:type="dxa"/>
            <w:vAlign w:val="center"/>
          </w:tcPr>
          <w:p w:rsidR="00D77103" w:rsidRPr="00600325" w:rsidRDefault="00D77103" w:rsidP="002D7DDC">
            <w:pPr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9C2379" w:rsidRPr="002D45F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980</w:t>
            </w:r>
          </w:p>
        </w:tc>
      </w:tr>
    </w:tbl>
    <w:p w:rsidR="0070755E" w:rsidRPr="00600325" w:rsidRDefault="0070755E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8A79DA" w:rsidRPr="00DA1805" w:rsidRDefault="00ED5EAF" w:rsidP="00EA48D8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40</w:t>
      </w:r>
      <w:r w:rsidR="008A79DA" w:rsidRPr="00DA1805">
        <w:rPr>
          <w:rFonts w:eastAsia="Times New Roman" w:cs="Times New Roman"/>
          <w:sz w:val="30"/>
          <w:szCs w:val="30"/>
          <w:lang w:eastAsia="ru-RU"/>
        </w:rPr>
        <w:t>. Нормативы на техническое обслуживание</w:t>
      </w:r>
      <w:r w:rsidR="00FA2627" w:rsidRPr="00DA180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8A79DA" w:rsidRPr="00DA1805">
        <w:rPr>
          <w:rFonts w:eastAsia="Times New Roman" w:cs="Times New Roman"/>
          <w:sz w:val="30"/>
          <w:szCs w:val="30"/>
          <w:lang w:eastAsia="ru-RU"/>
        </w:rPr>
        <w:t xml:space="preserve">и </w:t>
      </w:r>
      <w:proofErr w:type="spellStart"/>
      <w:r w:rsidR="008A79DA" w:rsidRPr="00DA180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8A79DA" w:rsidRPr="00DA1805">
        <w:rPr>
          <w:rFonts w:eastAsia="Times New Roman" w:cs="Times New Roman"/>
          <w:sz w:val="30"/>
          <w:szCs w:val="30"/>
          <w:lang w:eastAsia="ru-RU"/>
        </w:rPr>
        <w:t>-профилактический ремонт инженерного оборудования, электрооборудования</w:t>
      </w:r>
    </w:p>
    <w:p w:rsidR="0007056F" w:rsidRPr="00DA1805" w:rsidRDefault="0007056F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8A79DA" w:rsidRPr="00600325" w:rsidTr="00A91D26">
        <w:tc>
          <w:tcPr>
            <w:tcW w:w="709" w:type="dxa"/>
            <w:vAlign w:val="center"/>
          </w:tcPr>
          <w:p w:rsidR="008A79DA" w:rsidRPr="00DA1805" w:rsidRDefault="008A79DA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8A79DA" w:rsidRPr="00DA1805" w:rsidRDefault="008A79DA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8A79DA" w:rsidRPr="00600325" w:rsidRDefault="008A79DA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8A79DA" w:rsidRPr="00600325" w:rsidTr="00A91D26">
        <w:trPr>
          <w:trHeight w:val="1006"/>
        </w:trPr>
        <w:tc>
          <w:tcPr>
            <w:tcW w:w="709" w:type="dxa"/>
            <w:vAlign w:val="center"/>
          </w:tcPr>
          <w:p w:rsidR="008A79DA" w:rsidRPr="00600325" w:rsidRDefault="008A79DA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8A79DA" w:rsidRPr="00600325" w:rsidRDefault="008A79DA" w:rsidP="007E39A2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инженерного оборудования, электрооборудования</w:t>
            </w:r>
          </w:p>
        </w:tc>
        <w:tc>
          <w:tcPr>
            <w:tcW w:w="2409" w:type="dxa"/>
            <w:vAlign w:val="center"/>
          </w:tcPr>
          <w:p w:rsidR="008A79DA" w:rsidRPr="00600325" w:rsidRDefault="006E0E06" w:rsidP="00A91D26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  <w:r w:rsidR="009C2379" w:rsidRPr="00600325">
              <w:rPr>
                <w:rFonts w:eastAsia="Times New Roman" w:cs="Times New Roman"/>
                <w:sz w:val="30"/>
                <w:szCs w:val="30"/>
                <w:lang w:val="en-US" w:eastAsia="ru-RU"/>
              </w:rPr>
              <w:t xml:space="preserve"> </w:t>
            </w:r>
            <w:r w:rsidR="008A79DA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8A79DA" w:rsidRPr="00600325" w:rsidRDefault="008A79DA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DC1EB0" w:rsidRPr="00600325" w:rsidRDefault="00D57CAE" w:rsidP="0076438F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</w:t>
      </w:r>
      <w:r w:rsidR="00ED5EAF" w:rsidRPr="00DA1805">
        <w:rPr>
          <w:rFonts w:eastAsia="Times New Roman" w:cs="Times New Roman"/>
          <w:sz w:val="30"/>
          <w:szCs w:val="30"/>
          <w:lang w:eastAsia="ru-RU"/>
        </w:rPr>
        <w:t>1</w:t>
      </w:r>
      <w:r w:rsidR="001308D7" w:rsidRPr="00DA180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72568A" w:rsidRPr="00DA1805">
        <w:rPr>
          <w:rFonts w:cs="Times New Roman"/>
          <w:sz w:val="30"/>
          <w:szCs w:val="30"/>
        </w:rPr>
        <w:t>Нормативные</w:t>
      </w:r>
      <w:r w:rsidR="0072568A" w:rsidRPr="00600325">
        <w:rPr>
          <w:rFonts w:cs="Times New Roman"/>
          <w:sz w:val="30"/>
          <w:szCs w:val="30"/>
        </w:rPr>
        <w:t xml:space="preserve"> затраты на техническое обслуживание и ремонт транспортных средств</w:t>
      </w:r>
    </w:p>
    <w:p w:rsidR="0072568A" w:rsidRPr="00600325" w:rsidRDefault="0072568A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C1EB0" w:rsidRPr="00600325" w:rsidTr="00A91D26">
        <w:tc>
          <w:tcPr>
            <w:tcW w:w="709" w:type="dxa"/>
            <w:vAlign w:val="center"/>
          </w:tcPr>
          <w:p w:rsidR="00DC1EB0" w:rsidRPr="00600325" w:rsidRDefault="00DC1EB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DC1EB0" w:rsidRPr="00600325" w:rsidRDefault="00DC1EB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DC1EB0" w:rsidRPr="00600325" w:rsidRDefault="00DC1EB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DC1EB0" w:rsidRPr="00DA1805" w:rsidTr="00A91D26">
        <w:tc>
          <w:tcPr>
            <w:tcW w:w="709" w:type="dxa"/>
            <w:vAlign w:val="center"/>
          </w:tcPr>
          <w:p w:rsidR="00DC1EB0" w:rsidRPr="00DA1805" w:rsidRDefault="00DC1EB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DC1EB0" w:rsidRPr="00DA1805" w:rsidRDefault="0072568A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cs="Times New Roman"/>
                <w:sz w:val="30"/>
                <w:szCs w:val="30"/>
              </w:rPr>
              <w:t>Техническое обслуживание и ремонт транспортных средств</w:t>
            </w:r>
          </w:p>
        </w:tc>
        <w:tc>
          <w:tcPr>
            <w:tcW w:w="2409" w:type="dxa"/>
            <w:vAlign w:val="center"/>
          </w:tcPr>
          <w:p w:rsidR="00DC1EB0" w:rsidRPr="00DA1805" w:rsidRDefault="009811E7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0D28E9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72568A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6E1D93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A40B51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DC1EB0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A91D26" w:rsidRPr="00DA1805" w:rsidRDefault="00A91D26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72568A" w:rsidRPr="00DA1805" w:rsidRDefault="00B92D44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</w:t>
      </w:r>
      <w:r w:rsidR="00ED5EAF" w:rsidRPr="00DA1805">
        <w:rPr>
          <w:rFonts w:eastAsia="Times New Roman" w:cs="Times New Roman"/>
          <w:sz w:val="30"/>
          <w:szCs w:val="30"/>
          <w:lang w:eastAsia="ru-RU"/>
        </w:rPr>
        <w:t>2</w:t>
      </w:r>
      <w:r w:rsidR="0072568A" w:rsidRPr="00DA180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72568A" w:rsidRPr="00DA1805">
        <w:rPr>
          <w:rFonts w:cs="Times New Roman"/>
          <w:sz w:val="30"/>
          <w:szCs w:val="30"/>
        </w:rPr>
        <w:t xml:space="preserve">Нормативные затраты на </w:t>
      </w:r>
      <w:r w:rsidR="00D4676C" w:rsidRPr="00DA1805">
        <w:rPr>
          <w:rFonts w:cs="Times New Roman"/>
          <w:sz w:val="30"/>
          <w:szCs w:val="30"/>
        </w:rPr>
        <w:t>приобретение полисов ОСАГО</w:t>
      </w:r>
    </w:p>
    <w:p w:rsidR="0072568A" w:rsidRPr="00DA1805" w:rsidRDefault="0072568A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72568A" w:rsidRPr="00DA1805" w:rsidTr="00A91D26">
        <w:tc>
          <w:tcPr>
            <w:tcW w:w="709" w:type="dxa"/>
            <w:vAlign w:val="center"/>
          </w:tcPr>
          <w:p w:rsidR="0072568A" w:rsidRPr="00DA1805" w:rsidRDefault="0072568A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72568A" w:rsidRPr="00DA1805" w:rsidRDefault="0072568A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72568A" w:rsidRPr="00DA1805" w:rsidRDefault="0072568A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72568A" w:rsidRPr="00DA1805" w:rsidTr="00A91D26">
        <w:trPr>
          <w:trHeight w:val="439"/>
        </w:trPr>
        <w:tc>
          <w:tcPr>
            <w:tcW w:w="709" w:type="dxa"/>
          </w:tcPr>
          <w:p w:rsidR="0072568A" w:rsidRPr="00DA1805" w:rsidRDefault="0072568A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72568A" w:rsidRPr="00DA1805" w:rsidRDefault="00D4676C" w:rsidP="00A91D26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cs="Times New Roman"/>
                <w:sz w:val="30"/>
                <w:szCs w:val="30"/>
              </w:rPr>
              <w:t>Приобретение полисов ОСАГО</w:t>
            </w:r>
          </w:p>
        </w:tc>
        <w:tc>
          <w:tcPr>
            <w:tcW w:w="2409" w:type="dxa"/>
            <w:vAlign w:val="center"/>
          </w:tcPr>
          <w:p w:rsidR="0072568A" w:rsidRPr="00DA1805" w:rsidRDefault="009811E7" w:rsidP="00A91D26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  <w:r w:rsidR="006E1D93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FA4199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72568A" w:rsidRPr="00DA180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72568A" w:rsidRPr="00DA1805" w:rsidRDefault="0072568A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F5844" w:rsidRPr="00600325" w:rsidRDefault="00E964A0" w:rsidP="00EA48D8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bCs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43</w:t>
      </w:r>
      <w:r w:rsidR="00CF5844" w:rsidRPr="00DA1805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CF5844" w:rsidRPr="00DA1805">
        <w:rPr>
          <w:rFonts w:eastAsia="Times New Roman" w:cs="Times New Roman"/>
          <w:bCs/>
          <w:sz w:val="30"/>
          <w:szCs w:val="30"/>
          <w:lang w:eastAsia="ru-RU"/>
        </w:rPr>
        <w:t>Нормативы</w:t>
      </w:r>
      <w:r w:rsidR="00CF5844" w:rsidRPr="00600325">
        <w:rPr>
          <w:rFonts w:eastAsia="Times New Roman" w:cs="Times New Roman"/>
          <w:bCs/>
          <w:sz w:val="30"/>
          <w:szCs w:val="30"/>
          <w:lang w:eastAsia="ru-RU"/>
        </w:rPr>
        <w:t xml:space="preserve"> на техническое обслуживание и </w:t>
      </w:r>
      <w:proofErr w:type="spellStart"/>
      <w:r w:rsidR="00CF5844" w:rsidRPr="00600325">
        <w:rPr>
          <w:rFonts w:eastAsia="Times New Roman" w:cs="Times New Roman"/>
          <w:bCs/>
          <w:sz w:val="30"/>
          <w:szCs w:val="30"/>
          <w:lang w:eastAsia="ru-RU"/>
        </w:rPr>
        <w:t>регламентно</w:t>
      </w:r>
      <w:proofErr w:type="spellEnd"/>
      <w:r w:rsidR="00CF5844" w:rsidRPr="00600325">
        <w:rPr>
          <w:rFonts w:eastAsia="Times New Roman" w:cs="Times New Roman"/>
          <w:bCs/>
          <w:sz w:val="30"/>
          <w:szCs w:val="30"/>
          <w:lang w:eastAsia="ru-RU"/>
        </w:rPr>
        <w:t>-профилактический ремонт систем охранно-тревожной сигнализации</w:t>
      </w:r>
    </w:p>
    <w:p w:rsidR="0002356A" w:rsidRPr="00600325" w:rsidRDefault="0002356A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b/>
          <w:bCs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F5844" w:rsidRPr="00600325" w:rsidTr="00A91D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44" w:rsidRPr="00600325" w:rsidRDefault="00CF584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44" w:rsidRPr="00600325" w:rsidRDefault="00CF584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44" w:rsidRPr="00600325" w:rsidRDefault="00CF584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видов обслуживания в год, не более</w:t>
            </w:r>
            <w:r w:rsidR="00D70B49">
              <w:rPr>
                <w:rFonts w:eastAsia="Times New Roman" w:cs="Times New Roman"/>
                <w:sz w:val="30"/>
                <w:szCs w:val="30"/>
                <w:lang w:eastAsia="ru-RU"/>
              </w:rPr>
              <w:t>, шт.</w:t>
            </w:r>
          </w:p>
        </w:tc>
      </w:tr>
      <w:tr w:rsidR="00CF5844" w:rsidRPr="00600325" w:rsidTr="00A91D26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44" w:rsidRPr="00600325" w:rsidRDefault="00CF584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4" w:rsidRPr="00600325" w:rsidRDefault="00CF5844" w:rsidP="007E39A2">
            <w:pPr>
              <w:widowControl w:val="0"/>
              <w:autoSpaceDE w:val="0"/>
              <w:autoSpaceDN w:val="0"/>
              <w:spacing w:line="192" w:lineRule="auto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систем охранно-тревожной сигнализации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4" w:rsidRPr="00600325" w:rsidRDefault="00886227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</w:tbl>
    <w:p w:rsidR="00CF5844" w:rsidRPr="00600325" w:rsidRDefault="00CF5844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1308D7" w:rsidRPr="00600325" w:rsidRDefault="00147B39" w:rsidP="0076438F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</w:t>
      </w:r>
      <w:r w:rsidR="00E964A0" w:rsidRPr="00DA1805">
        <w:rPr>
          <w:rFonts w:eastAsia="Times New Roman" w:cs="Times New Roman"/>
          <w:sz w:val="30"/>
          <w:szCs w:val="30"/>
          <w:lang w:eastAsia="ru-RU"/>
        </w:rPr>
        <w:t>4</w:t>
      </w:r>
      <w:r w:rsidR="001308D7" w:rsidRPr="00DA1805">
        <w:rPr>
          <w:rFonts w:eastAsia="Times New Roman" w:cs="Times New Roman"/>
          <w:sz w:val="30"/>
          <w:szCs w:val="30"/>
          <w:lang w:eastAsia="ru-RU"/>
        </w:rPr>
        <w:t>. Нормативы на техническое обслуживание</w:t>
      </w:r>
      <w:r w:rsidR="0007056F" w:rsidRPr="00DA180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1308D7" w:rsidRPr="00DA1805">
        <w:rPr>
          <w:rFonts w:eastAsia="Times New Roman" w:cs="Times New Roman"/>
          <w:sz w:val="30"/>
          <w:szCs w:val="30"/>
          <w:lang w:eastAsia="ru-RU"/>
        </w:rPr>
        <w:t xml:space="preserve">и </w:t>
      </w:r>
      <w:proofErr w:type="spellStart"/>
      <w:r w:rsidR="001308D7" w:rsidRPr="00DA180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1308D7" w:rsidRPr="00DA1805">
        <w:rPr>
          <w:rFonts w:eastAsia="Times New Roman" w:cs="Times New Roman"/>
          <w:sz w:val="30"/>
          <w:szCs w:val="30"/>
          <w:lang w:eastAsia="ru-RU"/>
        </w:rPr>
        <w:t>-</w:t>
      </w:r>
      <w:r w:rsidR="001308D7" w:rsidRPr="00600325">
        <w:rPr>
          <w:rFonts w:eastAsia="Times New Roman" w:cs="Times New Roman"/>
          <w:sz w:val="30"/>
          <w:szCs w:val="30"/>
          <w:lang w:eastAsia="ru-RU"/>
        </w:rPr>
        <w:t>профилактический ремонт систем</w:t>
      </w:r>
      <w:r w:rsidR="0007056F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1308D7" w:rsidRPr="00600325">
        <w:rPr>
          <w:rFonts w:eastAsia="Times New Roman" w:cs="Times New Roman"/>
          <w:sz w:val="30"/>
          <w:szCs w:val="30"/>
          <w:lang w:eastAsia="ru-RU"/>
        </w:rPr>
        <w:t>кондиционирования и вентиляции</w:t>
      </w:r>
    </w:p>
    <w:p w:rsidR="001308D7" w:rsidRPr="00600325" w:rsidRDefault="001308D7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308D7" w:rsidRPr="00600325" w:rsidTr="00A91D26">
        <w:tc>
          <w:tcPr>
            <w:tcW w:w="709" w:type="dxa"/>
            <w:vAlign w:val="center"/>
          </w:tcPr>
          <w:p w:rsidR="001308D7" w:rsidRPr="00600325" w:rsidRDefault="001308D7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1308D7" w:rsidRPr="00600325" w:rsidRDefault="001308D7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1308D7" w:rsidRPr="00600325" w:rsidRDefault="001308D7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1308D7" w:rsidRPr="00600325" w:rsidTr="00A91D26">
        <w:trPr>
          <w:trHeight w:val="1044"/>
        </w:trPr>
        <w:tc>
          <w:tcPr>
            <w:tcW w:w="709" w:type="dxa"/>
            <w:vAlign w:val="center"/>
          </w:tcPr>
          <w:p w:rsidR="001308D7" w:rsidRPr="00600325" w:rsidRDefault="001308D7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1308D7" w:rsidRPr="00600325" w:rsidRDefault="001308D7" w:rsidP="007E39A2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систем кондиционирования и вентиляции</w:t>
            </w:r>
          </w:p>
        </w:tc>
        <w:tc>
          <w:tcPr>
            <w:tcW w:w="2409" w:type="dxa"/>
          </w:tcPr>
          <w:p w:rsidR="001308D7" w:rsidRPr="00600325" w:rsidRDefault="001308D7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  <w:p w:rsidR="00886227" w:rsidRPr="00600325" w:rsidRDefault="006C125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300</w:t>
            </w:r>
            <w:r w:rsidR="004B715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B82134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1308D7" w:rsidRPr="00600325" w:rsidRDefault="001308D7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35" w:name="P3666"/>
      <w:bookmarkEnd w:id="35"/>
    </w:p>
    <w:p w:rsidR="00576A69" w:rsidRPr="00600325" w:rsidRDefault="00147B39" w:rsidP="00EA48D8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</w:t>
      </w:r>
      <w:r w:rsidR="00E964A0" w:rsidRPr="00DA1805">
        <w:rPr>
          <w:rFonts w:eastAsia="Times New Roman" w:cs="Times New Roman"/>
          <w:sz w:val="30"/>
          <w:szCs w:val="30"/>
          <w:lang w:eastAsia="ru-RU"/>
        </w:rPr>
        <w:t>5</w:t>
      </w:r>
      <w:r w:rsidR="00576A69" w:rsidRPr="00DA180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576A69" w:rsidRPr="00600325">
        <w:rPr>
          <w:rFonts w:eastAsia="Times New Roman" w:cs="Times New Roman"/>
          <w:sz w:val="30"/>
          <w:szCs w:val="30"/>
          <w:lang w:eastAsia="ru-RU"/>
        </w:rPr>
        <w:t xml:space="preserve"> на техническое обслуживание</w:t>
      </w:r>
      <w:r w:rsidR="0007056F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576A69" w:rsidRPr="00600325">
        <w:rPr>
          <w:rFonts w:eastAsia="Times New Roman" w:cs="Times New Roman"/>
          <w:sz w:val="30"/>
          <w:szCs w:val="30"/>
          <w:lang w:eastAsia="ru-RU"/>
        </w:rPr>
        <w:t xml:space="preserve">и </w:t>
      </w:r>
      <w:proofErr w:type="spellStart"/>
      <w:r w:rsidR="00576A69" w:rsidRPr="0060032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576A69" w:rsidRPr="00600325">
        <w:rPr>
          <w:rFonts w:eastAsia="Times New Roman" w:cs="Times New Roman"/>
          <w:sz w:val="30"/>
          <w:szCs w:val="30"/>
          <w:lang w:eastAsia="ru-RU"/>
        </w:rPr>
        <w:t>-профилактический ремонт систем</w:t>
      </w:r>
      <w:r w:rsidR="00F42050" w:rsidRPr="00600325">
        <w:rPr>
          <w:rFonts w:eastAsia="Times New Roman" w:cs="Times New Roman"/>
          <w:sz w:val="30"/>
          <w:szCs w:val="30"/>
          <w:lang w:eastAsia="ru-RU"/>
        </w:rPr>
        <w:t>ы</w:t>
      </w:r>
      <w:r w:rsidR="0007056F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576A69" w:rsidRPr="00600325">
        <w:rPr>
          <w:rFonts w:eastAsia="Times New Roman" w:cs="Times New Roman"/>
          <w:sz w:val="30"/>
          <w:szCs w:val="30"/>
          <w:lang w:eastAsia="ru-RU"/>
        </w:rPr>
        <w:t>пожарной сигнализации</w:t>
      </w:r>
    </w:p>
    <w:p w:rsidR="00576A69" w:rsidRPr="00600325" w:rsidRDefault="00576A69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76A69" w:rsidRPr="00600325" w:rsidTr="00A91D26">
        <w:tc>
          <w:tcPr>
            <w:tcW w:w="709" w:type="dxa"/>
            <w:vAlign w:val="center"/>
          </w:tcPr>
          <w:p w:rsidR="00576A69" w:rsidRPr="00600325" w:rsidRDefault="00576A6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576A69" w:rsidRPr="00600325" w:rsidRDefault="00576A6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576A69" w:rsidRPr="00600325" w:rsidRDefault="00576A6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576A69" w:rsidRPr="00600325" w:rsidTr="00A91D26">
        <w:trPr>
          <w:trHeight w:val="1019"/>
        </w:trPr>
        <w:tc>
          <w:tcPr>
            <w:tcW w:w="709" w:type="dxa"/>
            <w:vAlign w:val="center"/>
          </w:tcPr>
          <w:p w:rsidR="00576A69" w:rsidRPr="00600325" w:rsidRDefault="00576A6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576A69" w:rsidRPr="00600325" w:rsidRDefault="00576A69" w:rsidP="007E39A2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систем пожарной сигнализации</w:t>
            </w:r>
          </w:p>
        </w:tc>
        <w:tc>
          <w:tcPr>
            <w:tcW w:w="2409" w:type="dxa"/>
            <w:vAlign w:val="center"/>
          </w:tcPr>
          <w:p w:rsidR="00697E2D" w:rsidRPr="00600325" w:rsidRDefault="007F195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  <w:r w:rsidR="004B715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697E2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576A69" w:rsidRPr="00600325" w:rsidRDefault="00576A69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576A69" w:rsidRPr="00600325" w:rsidRDefault="00181873" w:rsidP="00082CB3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</w:t>
      </w:r>
      <w:r w:rsidR="00E964A0" w:rsidRPr="00DA1805">
        <w:rPr>
          <w:rFonts w:eastAsia="Times New Roman" w:cs="Times New Roman"/>
          <w:sz w:val="30"/>
          <w:szCs w:val="30"/>
          <w:lang w:eastAsia="ru-RU"/>
        </w:rPr>
        <w:t>6</w:t>
      </w:r>
      <w:r w:rsidR="00576A69" w:rsidRPr="00DA1805">
        <w:rPr>
          <w:rFonts w:eastAsia="Times New Roman" w:cs="Times New Roman"/>
          <w:sz w:val="30"/>
          <w:szCs w:val="30"/>
          <w:lang w:eastAsia="ru-RU"/>
        </w:rPr>
        <w:t>. Нормативы на техническое обслуживание</w:t>
      </w:r>
      <w:r w:rsidR="0007056F" w:rsidRPr="00DA180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576A69" w:rsidRPr="00DA1805">
        <w:rPr>
          <w:rFonts w:eastAsia="Times New Roman" w:cs="Times New Roman"/>
          <w:sz w:val="30"/>
          <w:szCs w:val="30"/>
          <w:lang w:eastAsia="ru-RU"/>
        </w:rPr>
        <w:t xml:space="preserve">и </w:t>
      </w:r>
      <w:proofErr w:type="spellStart"/>
      <w:r w:rsidR="00576A69" w:rsidRPr="00DA180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="00576A69" w:rsidRPr="00DA1805">
        <w:rPr>
          <w:rFonts w:eastAsia="Times New Roman" w:cs="Times New Roman"/>
          <w:sz w:val="30"/>
          <w:szCs w:val="30"/>
          <w:lang w:eastAsia="ru-RU"/>
        </w:rPr>
        <w:t>-профилактический</w:t>
      </w:r>
      <w:r w:rsidR="00576A69" w:rsidRPr="00600325">
        <w:rPr>
          <w:rFonts w:eastAsia="Times New Roman" w:cs="Times New Roman"/>
          <w:sz w:val="30"/>
          <w:szCs w:val="30"/>
          <w:lang w:eastAsia="ru-RU"/>
        </w:rPr>
        <w:t xml:space="preserve"> ремонт систем контроля</w:t>
      </w:r>
      <w:r w:rsidR="0007056F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576A69" w:rsidRPr="00600325">
        <w:rPr>
          <w:rFonts w:eastAsia="Times New Roman" w:cs="Times New Roman"/>
          <w:sz w:val="30"/>
          <w:szCs w:val="30"/>
          <w:lang w:eastAsia="ru-RU"/>
        </w:rPr>
        <w:t>и управления доступом</w:t>
      </w:r>
    </w:p>
    <w:p w:rsidR="00576A69" w:rsidRPr="00600325" w:rsidRDefault="00576A69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76A69" w:rsidRPr="00600325" w:rsidTr="00A91D26">
        <w:tc>
          <w:tcPr>
            <w:tcW w:w="709" w:type="dxa"/>
            <w:vAlign w:val="center"/>
          </w:tcPr>
          <w:p w:rsidR="00576A69" w:rsidRPr="00600325" w:rsidRDefault="00576A6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576A69" w:rsidRPr="00600325" w:rsidRDefault="00576A6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576A69" w:rsidRPr="00600325" w:rsidRDefault="00576A6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576A69" w:rsidRPr="00600325" w:rsidTr="00A91D26">
        <w:trPr>
          <w:trHeight w:val="945"/>
        </w:trPr>
        <w:tc>
          <w:tcPr>
            <w:tcW w:w="709" w:type="dxa"/>
            <w:vAlign w:val="center"/>
          </w:tcPr>
          <w:p w:rsidR="00576A69" w:rsidRPr="00600325" w:rsidRDefault="00576A6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576A69" w:rsidRPr="00600325" w:rsidRDefault="00576A69" w:rsidP="007E39A2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систем контроля и управления доступом</w:t>
            </w:r>
          </w:p>
        </w:tc>
        <w:tc>
          <w:tcPr>
            <w:tcW w:w="2409" w:type="dxa"/>
            <w:vAlign w:val="center"/>
          </w:tcPr>
          <w:p w:rsidR="00697E2D" w:rsidRPr="00600325" w:rsidRDefault="007F195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6E0E0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180DD2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A21C58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180DD2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A21C58" w:rsidRPr="00600325" w:rsidRDefault="00A21C58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D4661C" w:rsidRPr="00266147" w:rsidRDefault="00181873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</w:t>
      </w:r>
      <w:r w:rsidR="00D115EF" w:rsidRPr="00DA1805">
        <w:rPr>
          <w:rFonts w:eastAsia="Times New Roman" w:cs="Times New Roman"/>
          <w:sz w:val="30"/>
          <w:szCs w:val="30"/>
          <w:lang w:eastAsia="ru-RU"/>
        </w:rPr>
        <w:t>7</w:t>
      </w:r>
      <w:r w:rsidR="00D4661C" w:rsidRPr="00DA180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D4661C" w:rsidRPr="00266147">
        <w:rPr>
          <w:rFonts w:eastAsia="Times New Roman" w:cs="Times New Roman"/>
          <w:sz w:val="30"/>
          <w:szCs w:val="30"/>
          <w:lang w:eastAsia="ru-RU"/>
        </w:rPr>
        <w:t xml:space="preserve"> на техническое обслуживание</w:t>
      </w:r>
    </w:p>
    <w:p w:rsidR="00D4661C" w:rsidRPr="00266147" w:rsidRDefault="00D4661C" w:rsidP="00EA48D8">
      <w:pPr>
        <w:widowControl w:val="0"/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266147">
        <w:rPr>
          <w:rFonts w:eastAsia="Times New Roman" w:cs="Times New Roman"/>
          <w:sz w:val="30"/>
          <w:szCs w:val="30"/>
          <w:lang w:eastAsia="ru-RU"/>
        </w:rPr>
        <w:t xml:space="preserve">и </w:t>
      </w:r>
      <w:proofErr w:type="spellStart"/>
      <w:r w:rsidRPr="00266147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Pr="00266147">
        <w:rPr>
          <w:rFonts w:eastAsia="Times New Roman" w:cs="Times New Roman"/>
          <w:sz w:val="30"/>
          <w:szCs w:val="30"/>
          <w:lang w:eastAsia="ru-RU"/>
        </w:rPr>
        <w:t>-профилактический ремонт систем видеонаблюдения</w:t>
      </w:r>
    </w:p>
    <w:p w:rsidR="006C3468" w:rsidRPr="00266147" w:rsidRDefault="006C3468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3543"/>
      </w:tblGrid>
      <w:tr w:rsidR="00D4661C" w:rsidRPr="00266147" w:rsidTr="00A91D26">
        <w:trPr>
          <w:trHeight w:val="571"/>
        </w:trPr>
        <w:tc>
          <w:tcPr>
            <w:tcW w:w="709" w:type="dxa"/>
            <w:vAlign w:val="center"/>
          </w:tcPr>
          <w:p w:rsidR="00D4661C" w:rsidRPr="00266147" w:rsidRDefault="00D4661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387" w:type="dxa"/>
            <w:vAlign w:val="center"/>
          </w:tcPr>
          <w:p w:rsidR="00D4661C" w:rsidRPr="00266147" w:rsidRDefault="00D4661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543" w:type="dxa"/>
            <w:vAlign w:val="center"/>
          </w:tcPr>
          <w:p w:rsidR="00D4661C" w:rsidRPr="00266147" w:rsidRDefault="00D4661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обслуживаемых систем </w:t>
            </w:r>
            <w:r w:rsidR="00622B59"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br/>
            </w:r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>в год, не более</w:t>
            </w:r>
          </w:p>
        </w:tc>
      </w:tr>
      <w:tr w:rsidR="00D4661C" w:rsidRPr="00266147" w:rsidTr="00A91D26">
        <w:trPr>
          <w:trHeight w:val="1078"/>
        </w:trPr>
        <w:tc>
          <w:tcPr>
            <w:tcW w:w="709" w:type="dxa"/>
            <w:vAlign w:val="center"/>
          </w:tcPr>
          <w:p w:rsidR="00D4661C" w:rsidRPr="00266147" w:rsidRDefault="00D4661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387" w:type="dxa"/>
            <w:vAlign w:val="center"/>
          </w:tcPr>
          <w:p w:rsidR="00D4661C" w:rsidRPr="00266147" w:rsidRDefault="00D4661C" w:rsidP="007E39A2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>-профилактический ремонт систем видеонаблюдения</w:t>
            </w:r>
          </w:p>
        </w:tc>
        <w:tc>
          <w:tcPr>
            <w:tcW w:w="3543" w:type="dxa"/>
            <w:vAlign w:val="center"/>
          </w:tcPr>
          <w:p w:rsidR="00180DD2" w:rsidRPr="00266147" w:rsidRDefault="00180DD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266147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</w:tbl>
    <w:p w:rsidR="00D4661C" w:rsidRPr="00266147" w:rsidRDefault="00D4661C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D4661C" w:rsidRPr="00600325" w:rsidRDefault="00E964A0" w:rsidP="00EA48D8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</w:t>
      </w:r>
      <w:r w:rsidR="00D115EF" w:rsidRPr="00DA1805">
        <w:rPr>
          <w:rFonts w:eastAsia="Times New Roman" w:cs="Times New Roman"/>
          <w:sz w:val="30"/>
          <w:szCs w:val="30"/>
          <w:lang w:eastAsia="ru-RU"/>
        </w:rPr>
        <w:t>8</w:t>
      </w:r>
      <w:r w:rsidR="00D4661C" w:rsidRPr="00DA180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D4661C" w:rsidRPr="00600325">
        <w:rPr>
          <w:rFonts w:eastAsia="Times New Roman" w:cs="Times New Roman"/>
          <w:sz w:val="30"/>
          <w:szCs w:val="30"/>
          <w:lang w:eastAsia="ru-RU"/>
        </w:rPr>
        <w:t xml:space="preserve"> на техническое обслуживание</w:t>
      </w:r>
    </w:p>
    <w:p w:rsidR="00ED2E67" w:rsidRPr="00600325" w:rsidRDefault="00D4661C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 xml:space="preserve">и </w:t>
      </w:r>
      <w:proofErr w:type="spellStart"/>
      <w:r w:rsidRPr="00600325">
        <w:rPr>
          <w:rFonts w:eastAsia="Times New Roman" w:cs="Times New Roman"/>
          <w:sz w:val="30"/>
          <w:szCs w:val="30"/>
          <w:lang w:eastAsia="ru-RU"/>
        </w:rPr>
        <w:t>регламентно</w:t>
      </w:r>
      <w:proofErr w:type="spellEnd"/>
      <w:r w:rsidRPr="00600325">
        <w:rPr>
          <w:rFonts w:eastAsia="Times New Roman" w:cs="Times New Roman"/>
          <w:sz w:val="30"/>
          <w:szCs w:val="30"/>
          <w:lang w:eastAsia="ru-RU"/>
        </w:rPr>
        <w:t>-профилактический ремонт автоматического шлагбаума</w:t>
      </w:r>
    </w:p>
    <w:p w:rsidR="005E6BEA" w:rsidRPr="00600325" w:rsidRDefault="005E6BEA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3543"/>
      </w:tblGrid>
      <w:tr w:rsidR="00D4661C" w:rsidRPr="00600325" w:rsidTr="00A91D26">
        <w:trPr>
          <w:trHeight w:val="634"/>
        </w:trPr>
        <w:tc>
          <w:tcPr>
            <w:tcW w:w="709" w:type="dxa"/>
            <w:vAlign w:val="center"/>
          </w:tcPr>
          <w:p w:rsidR="00D4661C" w:rsidRPr="00600325" w:rsidRDefault="00D4661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387" w:type="dxa"/>
            <w:vAlign w:val="center"/>
          </w:tcPr>
          <w:p w:rsidR="00D4661C" w:rsidRPr="00600325" w:rsidRDefault="00D4661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543" w:type="dxa"/>
            <w:vAlign w:val="center"/>
          </w:tcPr>
          <w:p w:rsidR="00D4661C" w:rsidRPr="00600325" w:rsidRDefault="00D4661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Pr="006E6EA6">
              <w:rPr>
                <w:rFonts w:eastAsia="Times New Roman" w:cs="Times New Roman"/>
                <w:sz w:val="30"/>
                <w:szCs w:val="30"/>
                <w:lang w:eastAsia="ru-RU"/>
              </w:rPr>
              <w:t>обслуживаемых устройств в год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, не более</w:t>
            </w:r>
          </w:p>
        </w:tc>
      </w:tr>
      <w:tr w:rsidR="00D4661C" w:rsidRPr="00600325" w:rsidTr="00A91D26">
        <w:trPr>
          <w:trHeight w:val="992"/>
        </w:trPr>
        <w:tc>
          <w:tcPr>
            <w:tcW w:w="709" w:type="dxa"/>
            <w:vAlign w:val="center"/>
          </w:tcPr>
          <w:p w:rsidR="00D4661C" w:rsidRPr="00600325" w:rsidRDefault="00D4661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387" w:type="dxa"/>
            <w:vAlign w:val="center"/>
          </w:tcPr>
          <w:p w:rsidR="00D4661C" w:rsidRPr="00600325" w:rsidRDefault="00D4661C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-профилактический ремонт </w:t>
            </w:r>
            <w:r w:rsidR="006039A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автоматического шлагбаума</w:t>
            </w:r>
          </w:p>
        </w:tc>
        <w:tc>
          <w:tcPr>
            <w:tcW w:w="3543" w:type="dxa"/>
            <w:vAlign w:val="center"/>
          </w:tcPr>
          <w:p w:rsidR="00311C14" w:rsidRPr="00600325" w:rsidRDefault="00311C1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</w:tbl>
    <w:p w:rsidR="00D4661C" w:rsidRPr="00600325" w:rsidRDefault="00D4661C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ED2E67" w:rsidRPr="00600325" w:rsidRDefault="00D115EF" w:rsidP="006E6EA6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49</w:t>
      </w:r>
      <w:r w:rsidR="00746540" w:rsidRPr="00DA180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746540" w:rsidRPr="00600325">
        <w:rPr>
          <w:rFonts w:eastAsia="Times New Roman" w:cs="Times New Roman"/>
          <w:sz w:val="30"/>
          <w:szCs w:val="30"/>
          <w:lang w:eastAsia="ru-RU"/>
        </w:rPr>
        <w:t xml:space="preserve"> на промывку и </w:t>
      </w:r>
      <w:proofErr w:type="spellStart"/>
      <w:r w:rsidR="00746540" w:rsidRPr="00600325">
        <w:rPr>
          <w:rFonts w:eastAsia="Times New Roman" w:cs="Times New Roman"/>
          <w:sz w:val="30"/>
          <w:szCs w:val="30"/>
          <w:lang w:eastAsia="ru-RU"/>
        </w:rPr>
        <w:t>опрессовку</w:t>
      </w:r>
      <w:proofErr w:type="spellEnd"/>
      <w:r w:rsidR="00746540" w:rsidRPr="00600325">
        <w:rPr>
          <w:rFonts w:eastAsia="Times New Roman" w:cs="Times New Roman"/>
          <w:sz w:val="30"/>
          <w:szCs w:val="30"/>
          <w:lang w:eastAsia="ru-RU"/>
        </w:rPr>
        <w:t xml:space="preserve"> систем центрального отопления, аварийное круглосуточное техническое обслуживание водопроводных, канализационных сетей и систем центрального отопления</w:t>
      </w:r>
    </w:p>
    <w:p w:rsidR="00746540" w:rsidRPr="00600325" w:rsidRDefault="00746540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746540" w:rsidRPr="00600325" w:rsidTr="00A91D26">
        <w:tc>
          <w:tcPr>
            <w:tcW w:w="709" w:type="dxa"/>
            <w:vAlign w:val="center"/>
          </w:tcPr>
          <w:p w:rsidR="00746540" w:rsidRPr="00600325" w:rsidRDefault="0074654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746540" w:rsidRPr="00600325" w:rsidRDefault="0074654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746540" w:rsidRPr="00600325" w:rsidRDefault="0074654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746540" w:rsidRPr="00600325" w:rsidTr="00FF722B">
        <w:trPr>
          <w:trHeight w:val="1229"/>
        </w:trPr>
        <w:tc>
          <w:tcPr>
            <w:tcW w:w="709" w:type="dxa"/>
            <w:vAlign w:val="center"/>
          </w:tcPr>
          <w:p w:rsidR="00746540" w:rsidRPr="00600325" w:rsidRDefault="0074654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746540" w:rsidRPr="00600325" w:rsidRDefault="00746540" w:rsidP="007E39A2">
            <w:pPr>
              <w:widowControl w:val="0"/>
              <w:autoSpaceDE w:val="0"/>
              <w:autoSpaceDN w:val="0"/>
              <w:spacing w:line="192" w:lineRule="auto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Промывка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опрессовка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систем центрального отопления, аварийное круглосуточное техническое обслуживание водопроводных, канализационных сетей и систем центрального отопления</w:t>
            </w:r>
          </w:p>
        </w:tc>
        <w:tc>
          <w:tcPr>
            <w:tcW w:w="2409" w:type="dxa"/>
            <w:vAlign w:val="center"/>
          </w:tcPr>
          <w:p w:rsidR="00311C14" w:rsidRPr="00600325" w:rsidRDefault="007F195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30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830C49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311C14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773A39" w:rsidRPr="00870EE2" w:rsidRDefault="00181873" w:rsidP="00635B68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lastRenderedPageBreak/>
        <w:t>5</w:t>
      </w:r>
      <w:r w:rsidR="00D115EF" w:rsidRPr="00DA1805">
        <w:rPr>
          <w:rFonts w:eastAsia="Times New Roman" w:cs="Times New Roman"/>
          <w:sz w:val="30"/>
          <w:szCs w:val="30"/>
          <w:lang w:eastAsia="ru-RU"/>
        </w:rPr>
        <w:t>0</w:t>
      </w:r>
      <w:r w:rsidR="00773A39" w:rsidRPr="00DA180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773A39" w:rsidRPr="00870EE2">
        <w:rPr>
          <w:rFonts w:eastAsia="Times New Roman" w:cs="Times New Roman"/>
          <w:sz w:val="30"/>
          <w:szCs w:val="30"/>
          <w:lang w:eastAsia="ru-RU"/>
        </w:rPr>
        <w:t xml:space="preserve"> на оказание услуг по техническому обслуживанию</w:t>
      </w:r>
      <w:r w:rsidR="000023F2">
        <w:rPr>
          <w:rFonts w:eastAsia="Times New Roman" w:cs="Times New Roman"/>
          <w:sz w:val="30"/>
          <w:szCs w:val="30"/>
          <w:lang w:eastAsia="ru-RU"/>
        </w:rPr>
        <w:t xml:space="preserve"> и</w:t>
      </w:r>
    </w:p>
    <w:p w:rsidR="00773A39" w:rsidRDefault="00181873" w:rsidP="002D7DDC">
      <w:pPr>
        <w:widowControl w:val="0"/>
        <w:autoSpaceDE w:val="0"/>
        <w:autoSpaceDN w:val="0"/>
        <w:contextualSpacing/>
        <w:jc w:val="both"/>
        <w:rPr>
          <w:rFonts w:cs="Times New Roman"/>
          <w:sz w:val="30"/>
          <w:szCs w:val="30"/>
        </w:rPr>
      </w:pPr>
      <w:proofErr w:type="spellStart"/>
      <w:r w:rsidRPr="00870EE2">
        <w:rPr>
          <w:rFonts w:cs="Times New Roman"/>
          <w:sz w:val="30"/>
          <w:szCs w:val="30"/>
        </w:rPr>
        <w:t>регламентно</w:t>
      </w:r>
      <w:proofErr w:type="spellEnd"/>
      <w:r w:rsidRPr="00870EE2">
        <w:rPr>
          <w:rFonts w:cs="Times New Roman"/>
          <w:sz w:val="30"/>
          <w:szCs w:val="30"/>
        </w:rPr>
        <w:t>-профилактическому ремонту узлов учёта тепловой энергии</w:t>
      </w:r>
    </w:p>
    <w:p w:rsidR="00181873" w:rsidRPr="00600325" w:rsidRDefault="00181873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773A39" w:rsidRPr="00600325" w:rsidTr="00A91D26">
        <w:tc>
          <w:tcPr>
            <w:tcW w:w="709" w:type="dxa"/>
            <w:vAlign w:val="center"/>
          </w:tcPr>
          <w:p w:rsidR="00773A39" w:rsidRPr="00600325" w:rsidRDefault="00773A3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773A39" w:rsidRPr="00600325" w:rsidRDefault="00773A3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773A39" w:rsidRPr="00600325" w:rsidRDefault="00773A3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D17A0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узлов учёта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, не более</w:t>
            </w:r>
          </w:p>
        </w:tc>
      </w:tr>
      <w:tr w:rsidR="00773A39" w:rsidRPr="00600325" w:rsidTr="00A91D26">
        <w:trPr>
          <w:trHeight w:val="410"/>
        </w:trPr>
        <w:tc>
          <w:tcPr>
            <w:tcW w:w="709" w:type="dxa"/>
            <w:vAlign w:val="center"/>
          </w:tcPr>
          <w:p w:rsidR="00773A39" w:rsidRPr="00600325" w:rsidRDefault="00773A3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773A39" w:rsidRPr="00600325" w:rsidRDefault="00773A39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Техническое обслуживание и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регламентно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-профилактический ремонт узлов </w:t>
            </w:r>
            <w:r w:rsidR="00324F5A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учёта тепловой энергии</w:t>
            </w:r>
          </w:p>
        </w:tc>
        <w:tc>
          <w:tcPr>
            <w:tcW w:w="2409" w:type="dxa"/>
            <w:vAlign w:val="center"/>
          </w:tcPr>
          <w:p w:rsidR="00773A39" w:rsidRPr="00600325" w:rsidRDefault="00E72DF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</w:tbl>
    <w:p w:rsidR="00394A57" w:rsidRPr="00DA1805" w:rsidRDefault="00394A57" w:rsidP="007E39A2">
      <w:pPr>
        <w:widowControl w:val="0"/>
        <w:autoSpaceDE w:val="0"/>
        <w:autoSpaceDN w:val="0"/>
        <w:spacing w:line="192" w:lineRule="auto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36" w:name="P3677"/>
      <w:bookmarkStart w:id="37" w:name="P3688"/>
      <w:bookmarkStart w:id="38" w:name="P3699"/>
      <w:bookmarkStart w:id="39" w:name="P3709"/>
      <w:bookmarkStart w:id="40" w:name="P3721"/>
      <w:bookmarkStart w:id="41" w:name="P3808"/>
      <w:bookmarkStart w:id="42" w:name="P3819"/>
      <w:bookmarkStart w:id="43" w:name="P3832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703325" w:rsidRPr="00600325" w:rsidRDefault="00181873" w:rsidP="000210C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DA1805">
        <w:rPr>
          <w:rFonts w:eastAsia="Times New Roman" w:cs="Times New Roman"/>
          <w:sz w:val="30"/>
          <w:szCs w:val="30"/>
          <w:lang w:eastAsia="ru-RU"/>
        </w:rPr>
        <w:t>5</w:t>
      </w:r>
      <w:r w:rsidR="00D115EF" w:rsidRPr="00DA1805">
        <w:rPr>
          <w:rFonts w:eastAsia="Times New Roman" w:cs="Times New Roman"/>
          <w:sz w:val="30"/>
          <w:szCs w:val="30"/>
          <w:lang w:eastAsia="ru-RU"/>
        </w:rPr>
        <w:t>1</w:t>
      </w:r>
      <w:r w:rsidR="00703325" w:rsidRPr="00DA180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703325" w:rsidRPr="00600325">
        <w:rPr>
          <w:rFonts w:eastAsia="Times New Roman" w:cs="Times New Roman"/>
          <w:sz w:val="30"/>
          <w:szCs w:val="30"/>
          <w:lang w:eastAsia="ru-RU"/>
        </w:rPr>
        <w:t xml:space="preserve"> на оказание услуг поверки, замены приборов</w:t>
      </w:r>
    </w:p>
    <w:p w:rsidR="00703325" w:rsidRPr="00600325" w:rsidRDefault="00703325" w:rsidP="000210C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учёта тепловой энергии, электрической энергии, проверки соответствия приборов учёта требованиям ГО</w:t>
      </w:r>
      <w:proofErr w:type="gramStart"/>
      <w:r w:rsidRPr="00600325">
        <w:rPr>
          <w:rFonts w:eastAsia="Times New Roman" w:cs="Times New Roman"/>
          <w:sz w:val="30"/>
          <w:szCs w:val="30"/>
          <w:lang w:eastAsia="ru-RU"/>
        </w:rPr>
        <w:t>СТ</w:t>
      </w:r>
      <w:r w:rsidR="006349CB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600325">
        <w:rPr>
          <w:rFonts w:eastAsia="Times New Roman" w:cs="Times New Roman"/>
          <w:sz w:val="30"/>
          <w:szCs w:val="30"/>
          <w:lang w:eastAsia="ru-RU"/>
        </w:rPr>
        <w:t>с пр</w:t>
      </w:r>
      <w:proofErr w:type="gramEnd"/>
      <w:r w:rsidRPr="00600325">
        <w:rPr>
          <w:rFonts w:eastAsia="Times New Roman" w:cs="Times New Roman"/>
          <w:sz w:val="30"/>
          <w:szCs w:val="30"/>
          <w:lang w:eastAsia="ru-RU"/>
        </w:rPr>
        <w:t>именением эталонов</w:t>
      </w:r>
    </w:p>
    <w:p w:rsidR="0007056F" w:rsidRPr="00600325" w:rsidRDefault="0007056F" w:rsidP="002D7DDC">
      <w:pPr>
        <w:widowControl w:val="0"/>
        <w:autoSpaceDE w:val="0"/>
        <w:autoSpaceDN w:val="0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2126"/>
        <w:gridCol w:w="1984"/>
      </w:tblGrid>
      <w:tr w:rsidR="00703325" w:rsidRPr="00600325" w:rsidTr="008F658D">
        <w:trPr>
          <w:trHeight w:val="1471"/>
        </w:trPr>
        <w:tc>
          <w:tcPr>
            <w:tcW w:w="709" w:type="dxa"/>
            <w:shd w:val="clear" w:color="auto" w:fill="auto"/>
            <w:vAlign w:val="center"/>
          </w:tcPr>
          <w:p w:rsidR="00703325" w:rsidRPr="00600325" w:rsidRDefault="0070332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03325" w:rsidRPr="00600325" w:rsidRDefault="0070332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3325" w:rsidRPr="00600325" w:rsidRDefault="0070332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единиц оборудования, не более</w:t>
            </w:r>
            <w:r w:rsidR="008F658D">
              <w:rPr>
                <w:rFonts w:eastAsia="Times New Roman" w:cs="Times New Roman"/>
                <w:sz w:val="30"/>
                <w:szCs w:val="30"/>
                <w:lang w:eastAsia="ru-RU"/>
              </w:rPr>
              <w:t>, шт.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3325" w:rsidRPr="00600325" w:rsidRDefault="0070332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услуг в год, не более</w:t>
            </w:r>
            <w:r w:rsidR="008F658D">
              <w:rPr>
                <w:rFonts w:eastAsia="Times New Roman" w:cs="Times New Roman"/>
                <w:sz w:val="30"/>
                <w:szCs w:val="30"/>
                <w:lang w:eastAsia="ru-RU"/>
              </w:rPr>
              <w:t>, шт.</w:t>
            </w:r>
          </w:p>
        </w:tc>
      </w:tr>
      <w:tr w:rsidR="00703325" w:rsidRPr="00600325" w:rsidTr="007E39A2">
        <w:trPr>
          <w:trHeight w:val="1808"/>
        </w:trPr>
        <w:tc>
          <w:tcPr>
            <w:tcW w:w="709" w:type="dxa"/>
            <w:shd w:val="clear" w:color="auto" w:fill="auto"/>
            <w:vAlign w:val="center"/>
          </w:tcPr>
          <w:p w:rsidR="00703325" w:rsidRPr="00600325" w:rsidRDefault="0070332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03325" w:rsidRPr="00600325" w:rsidRDefault="00703325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Услуги поверки, замены приборов учёта тепловой энергии, электрической энергии, манометров, проверки соответствия приборов учёта требованиям ГО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 с пр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именением эталонов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72DF8" w:rsidRPr="00600325" w:rsidRDefault="00E72DF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2DF8" w:rsidRPr="00600325" w:rsidRDefault="00E72DF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</w:tbl>
    <w:p w:rsidR="00703325" w:rsidRPr="00600325" w:rsidRDefault="00703325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F42050" w:rsidRPr="00D91360" w:rsidRDefault="00181873" w:rsidP="00851BC6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bookmarkStart w:id="44" w:name="P3870"/>
      <w:bookmarkStart w:id="45" w:name="P3884"/>
      <w:bookmarkEnd w:id="44"/>
      <w:bookmarkEnd w:id="45"/>
      <w:r w:rsidRPr="00DA1805">
        <w:rPr>
          <w:rFonts w:eastAsia="Times New Roman" w:cs="Times New Roman"/>
          <w:sz w:val="30"/>
          <w:szCs w:val="30"/>
          <w:lang w:eastAsia="ru-RU"/>
        </w:rPr>
        <w:t>5</w:t>
      </w:r>
      <w:r w:rsidR="00D115EF" w:rsidRPr="00DA1805">
        <w:rPr>
          <w:rFonts w:eastAsia="Times New Roman" w:cs="Times New Roman"/>
          <w:sz w:val="30"/>
          <w:szCs w:val="30"/>
          <w:lang w:eastAsia="ru-RU"/>
        </w:rPr>
        <w:t>2</w:t>
      </w:r>
      <w:r w:rsidR="00F42050" w:rsidRPr="00DA1805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F42050" w:rsidRPr="00D91360">
        <w:rPr>
          <w:rFonts w:eastAsia="Times New Roman" w:cs="Times New Roman"/>
          <w:sz w:val="30"/>
          <w:szCs w:val="30"/>
          <w:lang w:eastAsia="ru-RU"/>
        </w:rPr>
        <w:t xml:space="preserve"> на</w:t>
      </w:r>
      <w:r w:rsidR="00094A82" w:rsidRPr="00D91360">
        <w:rPr>
          <w:rFonts w:eastAsia="Times New Roman" w:cs="Times New Roman"/>
          <w:sz w:val="30"/>
          <w:szCs w:val="30"/>
          <w:lang w:eastAsia="ru-RU"/>
        </w:rPr>
        <w:t xml:space="preserve"> п</w:t>
      </w:r>
      <w:r w:rsidR="00094A82" w:rsidRPr="00D91360">
        <w:rPr>
          <w:rFonts w:cs="Times New Roman"/>
          <w:sz w:val="30"/>
          <w:szCs w:val="30"/>
        </w:rPr>
        <w:t>ерекатку пожарных рукавов, ремонт, испытание пожарных кранов и гидрантов, перезарядку (заправку) и ремонт огнетушителей</w:t>
      </w:r>
    </w:p>
    <w:p w:rsidR="001A1F95" w:rsidRPr="00D91360" w:rsidRDefault="001A1F95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F42050" w:rsidRPr="00D91360" w:rsidTr="00A91D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50" w:rsidRPr="00D91360" w:rsidRDefault="00F4205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91360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D91360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D91360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50" w:rsidRPr="00D91360" w:rsidRDefault="00F4205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91360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50" w:rsidRPr="00D91360" w:rsidRDefault="00F4205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91360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F42050" w:rsidRPr="00600325" w:rsidTr="00A91D26">
        <w:trPr>
          <w:trHeight w:val="10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50" w:rsidRPr="00D91360" w:rsidRDefault="00F4205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91360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50" w:rsidRPr="00D91360" w:rsidRDefault="00094A82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D91360">
              <w:rPr>
                <w:rFonts w:cs="Times New Roman"/>
                <w:sz w:val="30"/>
                <w:szCs w:val="30"/>
              </w:rPr>
              <w:t>П</w:t>
            </w:r>
            <w:r w:rsidR="00504243" w:rsidRPr="00D91360">
              <w:rPr>
                <w:rFonts w:cs="Times New Roman"/>
                <w:sz w:val="30"/>
                <w:szCs w:val="30"/>
              </w:rPr>
              <w:t>ерекатка пожарных рукавов, ремонт</w:t>
            </w:r>
            <w:r w:rsidRPr="00D91360">
              <w:rPr>
                <w:rFonts w:cs="Times New Roman"/>
                <w:sz w:val="30"/>
                <w:szCs w:val="30"/>
              </w:rPr>
              <w:t>,</w:t>
            </w:r>
            <w:r w:rsidR="00504243" w:rsidRPr="00D91360">
              <w:rPr>
                <w:rFonts w:cs="Times New Roman"/>
                <w:sz w:val="30"/>
                <w:szCs w:val="30"/>
              </w:rPr>
              <w:t xml:space="preserve"> испытание пожарных кранов</w:t>
            </w:r>
            <w:r w:rsidRPr="00D91360">
              <w:rPr>
                <w:rFonts w:cs="Times New Roman"/>
                <w:sz w:val="30"/>
                <w:szCs w:val="30"/>
              </w:rPr>
              <w:t xml:space="preserve"> и гидрантов, перезарядка (заправка) и ремонт огнетушителей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50" w:rsidRPr="00600325" w:rsidRDefault="00C93B8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91360">
              <w:rPr>
                <w:rFonts w:cs="Times New Roman"/>
                <w:sz w:val="30"/>
                <w:szCs w:val="30"/>
              </w:rPr>
              <w:t>10</w:t>
            </w:r>
            <w:r w:rsidR="000004F4" w:rsidRPr="00D91360">
              <w:rPr>
                <w:rFonts w:cs="Times New Roman"/>
                <w:sz w:val="30"/>
                <w:szCs w:val="30"/>
              </w:rPr>
              <w:t>0</w:t>
            </w:r>
            <w:r w:rsidR="00E12EF6" w:rsidRPr="00D91360">
              <w:rPr>
                <w:rFonts w:cs="Times New Roman"/>
                <w:sz w:val="30"/>
                <w:szCs w:val="30"/>
              </w:rPr>
              <w:t xml:space="preserve"> </w:t>
            </w:r>
            <w:r w:rsidR="00E34FDF" w:rsidRPr="00D91360">
              <w:rPr>
                <w:rFonts w:cs="Times New Roman"/>
                <w:sz w:val="30"/>
                <w:szCs w:val="30"/>
              </w:rPr>
              <w:t>000,00</w:t>
            </w:r>
          </w:p>
        </w:tc>
      </w:tr>
    </w:tbl>
    <w:p w:rsidR="00F42050" w:rsidRPr="00600325" w:rsidRDefault="00F42050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85152A" w:rsidRPr="00FF722B" w:rsidRDefault="007F280C" w:rsidP="002656C8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FF722B">
        <w:rPr>
          <w:rFonts w:ascii="Times New Roman" w:hAnsi="Times New Roman" w:cs="Times New Roman"/>
          <w:b w:val="0"/>
          <w:sz w:val="30"/>
          <w:szCs w:val="30"/>
        </w:rPr>
        <w:t>53</w:t>
      </w:r>
      <w:r w:rsidR="0007056F" w:rsidRPr="00FF722B">
        <w:rPr>
          <w:rFonts w:ascii="Times New Roman" w:hAnsi="Times New Roman" w:cs="Times New Roman"/>
          <w:b w:val="0"/>
          <w:sz w:val="30"/>
          <w:szCs w:val="30"/>
        </w:rPr>
        <w:t>.</w:t>
      </w:r>
      <w:r w:rsidR="0085152A" w:rsidRPr="00FF722B">
        <w:rPr>
          <w:rFonts w:ascii="Times New Roman" w:hAnsi="Times New Roman" w:cs="Times New Roman"/>
          <w:b w:val="0"/>
          <w:sz w:val="30"/>
          <w:szCs w:val="30"/>
        </w:rPr>
        <w:t xml:space="preserve">  Нормативы на услуги по уборке помещения после </w:t>
      </w:r>
      <w:r w:rsidR="0007056F" w:rsidRPr="00FF722B">
        <w:rPr>
          <w:rFonts w:ascii="Times New Roman" w:hAnsi="Times New Roman" w:cs="Times New Roman"/>
          <w:b w:val="0"/>
          <w:sz w:val="30"/>
          <w:szCs w:val="30"/>
        </w:rPr>
        <w:t>проведения ремонтных работ</w:t>
      </w:r>
    </w:p>
    <w:p w:rsidR="0085152A" w:rsidRPr="00FF722B" w:rsidRDefault="0085152A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85152A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07056F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85152A" w:rsidRPr="00FF722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85152A" w:rsidRPr="00FF722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85152A" w:rsidRPr="00FF722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85152A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2D7DD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 xml:space="preserve">Услуги по уборке помещений после </w:t>
            </w:r>
            <w:r w:rsidR="0007056F" w:rsidRPr="00FF722B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проведения </w:t>
            </w:r>
            <w:r w:rsidRPr="00FF722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ремонт</w:t>
            </w:r>
            <w:r w:rsidR="0007056F" w:rsidRPr="00FF722B">
              <w:rPr>
                <w:rFonts w:ascii="Times New Roman" w:hAnsi="Times New Roman" w:cs="Times New Roman"/>
                <w:sz w:val="30"/>
                <w:szCs w:val="30"/>
              </w:rPr>
              <w:t>ных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50 000,00</w:t>
            </w:r>
          </w:p>
        </w:tc>
      </w:tr>
    </w:tbl>
    <w:p w:rsidR="0085152A" w:rsidRPr="00FF722B" w:rsidRDefault="0085152A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974B9" w:rsidRPr="00FF722B" w:rsidRDefault="007518D6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bookmarkStart w:id="46" w:name="Par9395"/>
      <w:bookmarkEnd w:id="46"/>
      <w:r w:rsidRPr="00FF722B">
        <w:rPr>
          <w:rFonts w:ascii="Times New Roman" w:hAnsi="Times New Roman" w:cs="Times New Roman"/>
          <w:b w:val="0"/>
          <w:sz w:val="30"/>
          <w:szCs w:val="30"/>
        </w:rPr>
        <w:t>5</w:t>
      </w:r>
      <w:r w:rsidR="00D91360" w:rsidRPr="00FF722B">
        <w:rPr>
          <w:rFonts w:ascii="Times New Roman" w:hAnsi="Times New Roman" w:cs="Times New Roman"/>
          <w:b w:val="0"/>
          <w:sz w:val="30"/>
          <w:szCs w:val="30"/>
        </w:rPr>
        <w:t>4</w:t>
      </w:r>
      <w:r w:rsidR="00F974B9" w:rsidRPr="00FF722B">
        <w:rPr>
          <w:rFonts w:ascii="Times New Roman" w:hAnsi="Times New Roman" w:cs="Times New Roman"/>
          <w:b w:val="0"/>
          <w:sz w:val="30"/>
          <w:szCs w:val="30"/>
        </w:rPr>
        <w:t>. Нормативы на оказание услуг мойки оконных (витражных) остеклений</w:t>
      </w:r>
    </w:p>
    <w:p w:rsidR="00F974B9" w:rsidRPr="00FF722B" w:rsidRDefault="00F974B9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F974B9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B9" w:rsidRPr="00FF722B" w:rsidRDefault="00F974B9" w:rsidP="002D7DD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B9" w:rsidRPr="00FF722B" w:rsidRDefault="00F974B9" w:rsidP="002D7DD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B9" w:rsidRPr="00FF722B" w:rsidRDefault="00F974B9" w:rsidP="002D7DD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F974B9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B9" w:rsidRPr="00FF722B" w:rsidRDefault="00F974B9" w:rsidP="002D7DD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B9" w:rsidRPr="00FF722B" w:rsidRDefault="00F974B9" w:rsidP="002D7DD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 xml:space="preserve">Мойка </w:t>
            </w:r>
            <w:r w:rsidR="005D7057" w:rsidRPr="00FF722B">
              <w:rPr>
                <w:rFonts w:ascii="Times New Roman" w:hAnsi="Times New Roman" w:cs="Times New Roman"/>
                <w:sz w:val="30"/>
                <w:szCs w:val="30"/>
              </w:rPr>
              <w:t>оконных (витражных) остеклений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B9" w:rsidRPr="00FF722B" w:rsidRDefault="00DF109C" w:rsidP="002D7DD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F974B9" w:rsidRPr="00FF722B">
              <w:rPr>
                <w:rFonts w:ascii="Times New Roman" w:hAnsi="Times New Roman" w:cs="Times New Roman"/>
                <w:sz w:val="30"/>
                <w:szCs w:val="30"/>
              </w:rPr>
              <w:t>0 000,00</w:t>
            </w:r>
          </w:p>
        </w:tc>
      </w:tr>
    </w:tbl>
    <w:p w:rsidR="00F974B9" w:rsidRPr="00FF722B" w:rsidRDefault="00F974B9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</w:p>
    <w:p w:rsidR="0085152A" w:rsidRPr="00600325" w:rsidRDefault="009C2E78" w:rsidP="001A1F95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FF722B">
        <w:rPr>
          <w:rFonts w:ascii="Times New Roman" w:hAnsi="Times New Roman" w:cs="Times New Roman"/>
          <w:b w:val="0"/>
          <w:sz w:val="30"/>
          <w:szCs w:val="30"/>
        </w:rPr>
        <w:t>5</w:t>
      </w:r>
      <w:r w:rsidR="00D91360" w:rsidRPr="00FF722B">
        <w:rPr>
          <w:rFonts w:ascii="Times New Roman" w:hAnsi="Times New Roman" w:cs="Times New Roman"/>
          <w:b w:val="0"/>
          <w:sz w:val="30"/>
          <w:szCs w:val="30"/>
        </w:rPr>
        <w:t>5</w:t>
      </w:r>
      <w:r w:rsidR="00F974B9" w:rsidRPr="00FF722B">
        <w:rPr>
          <w:rFonts w:ascii="Times New Roman" w:hAnsi="Times New Roman" w:cs="Times New Roman"/>
          <w:b w:val="0"/>
          <w:sz w:val="30"/>
          <w:szCs w:val="30"/>
        </w:rPr>
        <w:t>.</w:t>
      </w:r>
      <w:r w:rsidR="0085152A" w:rsidRPr="00FF722B">
        <w:rPr>
          <w:rFonts w:ascii="Times New Roman" w:hAnsi="Times New Roman" w:cs="Times New Roman"/>
          <w:b w:val="0"/>
          <w:sz w:val="30"/>
          <w:szCs w:val="30"/>
        </w:rPr>
        <w:t xml:space="preserve">  Нормативы</w:t>
      </w:r>
      <w:r w:rsidR="0085152A" w:rsidRPr="00600325">
        <w:rPr>
          <w:rFonts w:ascii="Times New Roman" w:hAnsi="Times New Roman" w:cs="Times New Roman"/>
          <w:b w:val="0"/>
          <w:sz w:val="30"/>
          <w:szCs w:val="30"/>
        </w:rPr>
        <w:t xml:space="preserve"> на выполнение высотных работ по мойке</w:t>
      </w:r>
    </w:p>
    <w:p w:rsidR="0085152A" w:rsidRPr="00600325" w:rsidRDefault="0085152A" w:rsidP="002656C8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00325">
        <w:rPr>
          <w:rFonts w:ascii="Times New Roman" w:hAnsi="Times New Roman" w:cs="Times New Roman"/>
          <w:b w:val="0"/>
          <w:sz w:val="30"/>
          <w:szCs w:val="30"/>
        </w:rPr>
        <w:t>фасад</w:t>
      </w:r>
      <w:r w:rsidR="00876E8E" w:rsidRPr="00600325">
        <w:rPr>
          <w:rFonts w:ascii="Times New Roman" w:hAnsi="Times New Roman" w:cs="Times New Roman"/>
          <w:b w:val="0"/>
          <w:sz w:val="30"/>
          <w:szCs w:val="30"/>
        </w:rPr>
        <w:t>ов</w:t>
      </w:r>
      <w:r w:rsidRPr="00600325">
        <w:rPr>
          <w:rFonts w:ascii="Times New Roman" w:hAnsi="Times New Roman" w:cs="Times New Roman"/>
          <w:b w:val="0"/>
          <w:sz w:val="30"/>
          <w:szCs w:val="30"/>
        </w:rPr>
        <w:t xml:space="preserve"> зданий</w:t>
      </w:r>
    </w:p>
    <w:p w:rsidR="009C2E78" w:rsidRPr="00600325" w:rsidRDefault="009C2E78" w:rsidP="002D7DDC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85152A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07056F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85152A" w:rsidRPr="00FF722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85152A" w:rsidRPr="00FF722B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85152A" w:rsidRPr="00FF722B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85152A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85152A" w:rsidP="002D7DD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Выполнение высотных работ по мойке фасад</w:t>
            </w:r>
            <w:r w:rsidR="00876E8E" w:rsidRPr="00FF722B">
              <w:rPr>
                <w:rFonts w:ascii="Times New Roman" w:hAnsi="Times New Roman" w:cs="Times New Roman"/>
                <w:sz w:val="30"/>
                <w:szCs w:val="30"/>
              </w:rPr>
              <w:t>ов</w:t>
            </w: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 xml:space="preserve"> зданий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2A" w:rsidRPr="00FF722B" w:rsidRDefault="007F1952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F722B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85152A" w:rsidRPr="00FF722B">
              <w:rPr>
                <w:rFonts w:ascii="Times New Roman" w:hAnsi="Times New Roman" w:cs="Times New Roman"/>
                <w:sz w:val="30"/>
                <w:szCs w:val="30"/>
              </w:rPr>
              <w:t>0 000,00</w:t>
            </w:r>
          </w:p>
        </w:tc>
      </w:tr>
    </w:tbl>
    <w:p w:rsidR="0085152A" w:rsidRPr="00FF722B" w:rsidRDefault="0085152A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bookmarkStart w:id="47" w:name="Par9405"/>
      <w:bookmarkEnd w:id="47"/>
    </w:p>
    <w:p w:rsidR="00F42050" w:rsidRPr="00FF722B" w:rsidRDefault="009C2E78" w:rsidP="008F7497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48" w:name="Par9417"/>
      <w:bookmarkEnd w:id="48"/>
      <w:r w:rsidRPr="00FF722B">
        <w:rPr>
          <w:rFonts w:eastAsia="Times New Roman" w:cs="Times New Roman"/>
          <w:sz w:val="30"/>
          <w:szCs w:val="30"/>
          <w:lang w:eastAsia="ru-RU"/>
        </w:rPr>
        <w:t>5</w:t>
      </w:r>
      <w:r w:rsidR="00D91360"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647315" w:rsidRPr="00FF722B">
        <w:rPr>
          <w:rFonts w:eastAsia="Times New Roman" w:cs="Times New Roman"/>
          <w:sz w:val="30"/>
          <w:szCs w:val="30"/>
          <w:lang w:eastAsia="ru-RU"/>
        </w:rPr>
        <w:t>. Нормативы на приобретение (изготовление) бланков строгой отчётности и иной полиграфической продукции</w:t>
      </w:r>
    </w:p>
    <w:p w:rsidR="00647315" w:rsidRPr="00FF722B" w:rsidRDefault="00647315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647315" w:rsidRPr="00FF722B" w:rsidTr="00DA1805">
        <w:tc>
          <w:tcPr>
            <w:tcW w:w="709" w:type="dxa"/>
            <w:vAlign w:val="center"/>
          </w:tcPr>
          <w:p w:rsidR="00647315" w:rsidRPr="00FF722B" w:rsidRDefault="0064731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647315" w:rsidRPr="00FF722B" w:rsidRDefault="0064731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647315" w:rsidRPr="00FF722B" w:rsidRDefault="005E6BEA" w:rsidP="000450D5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0450D5"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экземпляров</w:t>
            </w: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в год, не более</w:t>
            </w:r>
          </w:p>
        </w:tc>
      </w:tr>
      <w:tr w:rsidR="00647315" w:rsidRPr="00FF722B" w:rsidTr="00DA1805">
        <w:trPr>
          <w:trHeight w:val="576"/>
        </w:trPr>
        <w:tc>
          <w:tcPr>
            <w:tcW w:w="709" w:type="dxa"/>
            <w:vAlign w:val="center"/>
          </w:tcPr>
          <w:p w:rsidR="00647315" w:rsidRPr="00FF722B" w:rsidRDefault="0064731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647315" w:rsidRPr="00FF722B" w:rsidRDefault="00647315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бланков строгой отчётности</w:t>
            </w:r>
          </w:p>
        </w:tc>
        <w:tc>
          <w:tcPr>
            <w:tcW w:w="2409" w:type="dxa"/>
            <w:vAlign w:val="center"/>
          </w:tcPr>
          <w:p w:rsidR="00647315" w:rsidRPr="00FF722B" w:rsidRDefault="000450D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2 700</w:t>
            </w:r>
          </w:p>
        </w:tc>
      </w:tr>
      <w:tr w:rsidR="00647315" w:rsidRPr="00FF722B" w:rsidTr="00DA1805">
        <w:trPr>
          <w:trHeight w:val="498"/>
        </w:trPr>
        <w:tc>
          <w:tcPr>
            <w:tcW w:w="709" w:type="dxa"/>
            <w:vAlign w:val="center"/>
          </w:tcPr>
          <w:p w:rsidR="00647315" w:rsidRPr="00FF722B" w:rsidRDefault="00AA73CD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647315" w:rsidRPr="00FF722B" w:rsidRDefault="00647315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иной полиграфической продукции</w:t>
            </w:r>
          </w:p>
        </w:tc>
        <w:tc>
          <w:tcPr>
            <w:tcW w:w="2409" w:type="dxa"/>
            <w:vAlign w:val="center"/>
          </w:tcPr>
          <w:p w:rsidR="00647315" w:rsidRPr="00FF722B" w:rsidRDefault="005E6BEA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</w:tbl>
    <w:p w:rsidR="002656C8" w:rsidRPr="00FF722B" w:rsidRDefault="002656C8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B20D7C" w:rsidRPr="00FF722B" w:rsidRDefault="009B6372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5</w:t>
      </w:r>
      <w:r w:rsidR="00A84B07" w:rsidRPr="00FF722B">
        <w:rPr>
          <w:rFonts w:eastAsia="Times New Roman" w:cs="Times New Roman"/>
          <w:sz w:val="30"/>
          <w:szCs w:val="30"/>
          <w:lang w:eastAsia="ru-RU"/>
        </w:rPr>
        <w:t>7</w:t>
      </w:r>
      <w:r w:rsidR="00D93A12" w:rsidRPr="00FF722B">
        <w:rPr>
          <w:rFonts w:eastAsia="Times New Roman" w:cs="Times New Roman"/>
          <w:sz w:val="30"/>
          <w:szCs w:val="30"/>
          <w:lang w:eastAsia="ru-RU"/>
        </w:rPr>
        <w:t>.</w:t>
      </w:r>
      <w:r w:rsidR="00B20D7C" w:rsidRPr="00FF722B">
        <w:rPr>
          <w:rFonts w:eastAsia="Times New Roman" w:cs="Times New Roman"/>
          <w:sz w:val="30"/>
          <w:szCs w:val="30"/>
          <w:lang w:eastAsia="ru-RU"/>
        </w:rPr>
        <w:t xml:space="preserve"> Нормативы на изготовление плана эвакуации</w:t>
      </w:r>
    </w:p>
    <w:p w:rsidR="00B20D7C" w:rsidRPr="00FF722B" w:rsidRDefault="00B20D7C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3261"/>
        <w:gridCol w:w="2409"/>
      </w:tblGrid>
      <w:tr w:rsidR="00B20D7C" w:rsidRPr="00600325" w:rsidTr="00DA1805">
        <w:trPr>
          <w:trHeight w:val="812"/>
        </w:trPr>
        <w:tc>
          <w:tcPr>
            <w:tcW w:w="709" w:type="dxa"/>
            <w:vAlign w:val="center"/>
          </w:tcPr>
          <w:p w:rsidR="00B20D7C" w:rsidRPr="00FF722B" w:rsidRDefault="00B20D7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260" w:type="dxa"/>
            <w:vAlign w:val="center"/>
          </w:tcPr>
          <w:p w:rsidR="00B20D7C" w:rsidRPr="00FF722B" w:rsidRDefault="00B20D7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261" w:type="dxa"/>
            <w:vAlign w:val="center"/>
          </w:tcPr>
          <w:p w:rsidR="00B20D7C" w:rsidRPr="00FF722B" w:rsidRDefault="00B20D7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экземпляров в год, не более</w:t>
            </w:r>
          </w:p>
        </w:tc>
        <w:tc>
          <w:tcPr>
            <w:tcW w:w="2409" w:type="dxa"/>
            <w:vAlign w:val="center"/>
          </w:tcPr>
          <w:p w:rsidR="00B20D7C" w:rsidRPr="00FF722B" w:rsidRDefault="009D013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B20D7C" w:rsidRPr="00600325" w:rsidTr="00DA1805">
        <w:tc>
          <w:tcPr>
            <w:tcW w:w="709" w:type="dxa"/>
            <w:vAlign w:val="center"/>
          </w:tcPr>
          <w:p w:rsidR="00B20D7C" w:rsidRPr="00600325" w:rsidRDefault="00B20D7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:rsidR="00B20D7C" w:rsidRPr="00600325" w:rsidRDefault="00B20D7C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План эвакуации</w:t>
            </w:r>
          </w:p>
        </w:tc>
        <w:tc>
          <w:tcPr>
            <w:tcW w:w="3261" w:type="dxa"/>
            <w:vAlign w:val="center"/>
          </w:tcPr>
          <w:p w:rsidR="00B20D7C" w:rsidRPr="00600325" w:rsidRDefault="009811E7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409" w:type="dxa"/>
            <w:vAlign w:val="center"/>
          </w:tcPr>
          <w:p w:rsidR="00B20D7C" w:rsidRPr="00600325" w:rsidRDefault="00177EC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6E1D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1443D9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B8411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B20D7C" w:rsidRPr="00600325" w:rsidRDefault="00B20D7C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9B6792" w:rsidRPr="00FF722B" w:rsidRDefault="00A06676" w:rsidP="002D7DDC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30"/>
          <w:szCs w:val="30"/>
        </w:rPr>
      </w:pPr>
      <w:r w:rsidRPr="00FF722B">
        <w:rPr>
          <w:rFonts w:cs="Times New Roman"/>
          <w:bCs/>
          <w:sz w:val="30"/>
          <w:szCs w:val="30"/>
        </w:rPr>
        <w:t>58</w:t>
      </w:r>
      <w:r w:rsidR="009B6792" w:rsidRPr="00FF722B">
        <w:rPr>
          <w:rFonts w:cs="Times New Roman"/>
          <w:bCs/>
          <w:sz w:val="30"/>
          <w:szCs w:val="30"/>
        </w:rPr>
        <w:t>. Нормативы на проведение специальной оценки условий труда</w:t>
      </w:r>
    </w:p>
    <w:p w:rsidR="009B6792" w:rsidRPr="00FF722B" w:rsidRDefault="009B6792" w:rsidP="002D7DDC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827"/>
      </w:tblGrid>
      <w:tr w:rsidR="009B6792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Pr="00FF722B" w:rsidRDefault="009B6792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Pr="00FF722B" w:rsidRDefault="009B6792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Pr="00FF722B" w:rsidRDefault="009B6792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Количество рабочих мест в год, не более, шт.</w:t>
            </w:r>
          </w:p>
        </w:tc>
      </w:tr>
      <w:tr w:rsidR="009B6792" w:rsidRPr="00FF722B" w:rsidTr="00DA1805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Pr="00FF722B" w:rsidRDefault="009B6792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Pr="00FF722B" w:rsidRDefault="009B6792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Проведение специальной оценки условий труда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2" w:rsidRPr="00FF722B" w:rsidRDefault="00DF109C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14</w:t>
            </w:r>
            <w:r w:rsidR="005E6BEA" w:rsidRPr="00FF722B">
              <w:rPr>
                <w:rFonts w:cs="Times New Roman"/>
                <w:sz w:val="30"/>
                <w:szCs w:val="30"/>
              </w:rPr>
              <w:t>8</w:t>
            </w:r>
          </w:p>
        </w:tc>
      </w:tr>
    </w:tbl>
    <w:p w:rsidR="001F186C" w:rsidRPr="00FF722B" w:rsidRDefault="001F186C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ED6427" w:rsidRPr="00600325" w:rsidRDefault="00A06676" w:rsidP="00774C30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sz w:val="30"/>
          <w:szCs w:val="30"/>
        </w:rPr>
      </w:pPr>
      <w:r w:rsidRPr="00FF722B">
        <w:rPr>
          <w:rFonts w:cs="Times New Roman"/>
          <w:bCs/>
          <w:sz w:val="30"/>
          <w:szCs w:val="30"/>
        </w:rPr>
        <w:t>59</w:t>
      </w:r>
      <w:r w:rsidR="00ED6427" w:rsidRPr="00FF722B">
        <w:rPr>
          <w:rFonts w:cs="Times New Roman"/>
          <w:bCs/>
          <w:sz w:val="30"/>
          <w:szCs w:val="30"/>
        </w:rPr>
        <w:t>. Нормативы</w:t>
      </w:r>
      <w:r w:rsidR="00ED6427" w:rsidRPr="00600325">
        <w:rPr>
          <w:rFonts w:cs="Times New Roman"/>
          <w:bCs/>
          <w:sz w:val="30"/>
          <w:szCs w:val="30"/>
        </w:rPr>
        <w:t xml:space="preserve"> на проведение </w:t>
      </w:r>
      <w:proofErr w:type="spellStart"/>
      <w:r w:rsidR="00ED6427" w:rsidRPr="00600325">
        <w:rPr>
          <w:rFonts w:cs="Times New Roman"/>
          <w:sz w:val="30"/>
          <w:szCs w:val="30"/>
        </w:rPr>
        <w:t>предрейсового</w:t>
      </w:r>
      <w:proofErr w:type="spellEnd"/>
      <w:r w:rsidR="00ED6427" w:rsidRPr="00600325">
        <w:rPr>
          <w:rFonts w:cs="Times New Roman"/>
          <w:sz w:val="30"/>
          <w:szCs w:val="30"/>
        </w:rPr>
        <w:t xml:space="preserve"> и </w:t>
      </w:r>
      <w:proofErr w:type="spellStart"/>
      <w:r w:rsidR="00ED6427" w:rsidRPr="00600325">
        <w:rPr>
          <w:rFonts w:cs="Times New Roman"/>
          <w:sz w:val="30"/>
          <w:szCs w:val="30"/>
        </w:rPr>
        <w:t>послерейсового</w:t>
      </w:r>
      <w:proofErr w:type="spellEnd"/>
      <w:r w:rsidR="00ED6427" w:rsidRPr="00600325">
        <w:rPr>
          <w:rFonts w:cs="Times New Roman"/>
          <w:sz w:val="30"/>
          <w:szCs w:val="30"/>
        </w:rPr>
        <w:t xml:space="preserve"> осмотра водителей транспортных средств</w:t>
      </w:r>
    </w:p>
    <w:p w:rsidR="009C2E78" w:rsidRPr="00600325" w:rsidRDefault="009C2E78" w:rsidP="002D7DDC">
      <w:pPr>
        <w:autoSpaceDE w:val="0"/>
        <w:autoSpaceDN w:val="0"/>
        <w:adjustRightInd w:val="0"/>
        <w:jc w:val="center"/>
        <w:outlineLvl w:val="0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827"/>
      </w:tblGrid>
      <w:tr w:rsidR="00ED6427" w:rsidRPr="00600325" w:rsidTr="00A015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7" w:rsidRPr="00600325" w:rsidRDefault="00ED6427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7" w:rsidRPr="00600325" w:rsidRDefault="00ED6427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7" w:rsidRPr="00600325" w:rsidRDefault="0097742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t>Количество пр</w:t>
            </w:r>
            <w:r w:rsidR="00AD1ABA" w:rsidRPr="00600325">
              <w:t>оведения осмотр</w:t>
            </w:r>
            <w:r w:rsidR="00211DC3" w:rsidRPr="00600325">
              <w:t>ов</w:t>
            </w:r>
            <w:r w:rsidR="00AD1ABA" w:rsidRPr="00600325">
              <w:t xml:space="preserve"> в год</w:t>
            </w:r>
            <w:r w:rsidR="00375640" w:rsidRPr="00600325">
              <w:t>, не более</w:t>
            </w:r>
            <w:r w:rsidR="00A015B2">
              <w:t>, шт.</w:t>
            </w:r>
          </w:p>
        </w:tc>
      </w:tr>
      <w:tr w:rsidR="00ED6427" w:rsidRPr="00600325" w:rsidTr="007E39A2">
        <w:trPr>
          <w:trHeight w:val="10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7" w:rsidRPr="00600325" w:rsidRDefault="00ED6427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7" w:rsidRPr="00600325" w:rsidRDefault="00977424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bCs/>
                <w:sz w:val="30"/>
                <w:szCs w:val="30"/>
              </w:rPr>
              <w:t>Услуги по п</w:t>
            </w:r>
            <w:r w:rsidR="00ED6427" w:rsidRPr="00600325">
              <w:rPr>
                <w:rFonts w:cs="Times New Roman"/>
                <w:bCs/>
                <w:sz w:val="30"/>
                <w:szCs w:val="30"/>
              </w:rPr>
              <w:t>роведени</w:t>
            </w:r>
            <w:r w:rsidRPr="00600325">
              <w:rPr>
                <w:rFonts w:cs="Times New Roman"/>
                <w:bCs/>
                <w:sz w:val="30"/>
                <w:szCs w:val="30"/>
              </w:rPr>
              <w:t>ю</w:t>
            </w:r>
            <w:r w:rsidR="00ED6427" w:rsidRPr="00600325">
              <w:rPr>
                <w:rFonts w:cs="Times New Roman"/>
                <w:bCs/>
                <w:sz w:val="30"/>
                <w:szCs w:val="30"/>
              </w:rPr>
              <w:t xml:space="preserve"> </w:t>
            </w:r>
            <w:proofErr w:type="spellStart"/>
            <w:r w:rsidR="00ED6427" w:rsidRPr="00600325">
              <w:rPr>
                <w:rFonts w:cs="Times New Roman"/>
                <w:sz w:val="30"/>
                <w:szCs w:val="30"/>
              </w:rPr>
              <w:t>предрейсового</w:t>
            </w:r>
            <w:proofErr w:type="spellEnd"/>
            <w:r w:rsidR="00ED6427" w:rsidRPr="00600325">
              <w:rPr>
                <w:rFonts w:cs="Times New Roman"/>
                <w:sz w:val="30"/>
                <w:szCs w:val="30"/>
              </w:rPr>
              <w:t xml:space="preserve"> и </w:t>
            </w:r>
            <w:proofErr w:type="spellStart"/>
            <w:r w:rsidR="00ED6427" w:rsidRPr="00600325">
              <w:rPr>
                <w:rFonts w:cs="Times New Roman"/>
                <w:sz w:val="30"/>
                <w:szCs w:val="30"/>
              </w:rPr>
              <w:t>послерейсового</w:t>
            </w:r>
            <w:proofErr w:type="spellEnd"/>
            <w:r w:rsidR="00ED6427" w:rsidRPr="00600325">
              <w:rPr>
                <w:rFonts w:cs="Times New Roman"/>
                <w:sz w:val="30"/>
                <w:szCs w:val="30"/>
              </w:rPr>
              <w:t xml:space="preserve"> осмотра водителей транспортных средств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27" w:rsidRPr="00600325" w:rsidRDefault="0017028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E807A1">
              <w:rPr>
                <w:rFonts w:cs="Times New Roman"/>
                <w:sz w:val="30"/>
                <w:szCs w:val="30"/>
              </w:rPr>
              <w:t>1</w:t>
            </w:r>
            <w:r w:rsidR="00744B05" w:rsidRPr="00E807A1">
              <w:rPr>
                <w:rFonts w:cs="Times New Roman"/>
                <w:sz w:val="30"/>
                <w:szCs w:val="30"/>
              </w:rPr>
              <w:t>3</w:t>
            </w:r>
            <w:r w:rsidR="005676E7" w:rsidRPr="00E807A1">
              <w:rPr>
                <w:rFonts w:cs="Times New Roman"/>
                <w:sz w:val="30"/>
                <w:szCs w:val="30"/>
              </w:rPr>
              <w:t xml:space="preserve"> 000</w:t>
            </w:r>
          </w:p>
        </w:tc>
      </w:tr>
    </w:tbl>
    <w:p w:rsidR="00394A57" w:rsidRPr="00FF722B" w:rsidRDefault="00394A57" w:rsidP="007E39A2">
      <w:pPr>
        <w:widowControl w:val="0"/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B70904" w:rsidRPr="00FF722B" w:rsidRDefault="009C2E78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A06676" w:rsidRPr="00FF722B">
        <w:rPr>
          <w:rFonts w:eastAsia="Times New Roman" w:cs="Times New Roman"/>
          <w:sz w:val="30"/>
          <w:szCs w:val="30"/>
          <w:lang w:eastAsia="ru-RU"/>
        </w:rPr>
        <w:t>0</w:t>
      </w:r>
      <w:r w:rsidR="00EF17EC" w:rsidRPr="00FF722B">
        <w:rPr>
          <w:rFonts w:eastAsia="Times New Roman" w:cs="Times New Roman"/>
          <w:sz w:val="30"/>
          <w:szCs w:val="30"/>
          <w:lang w:eastAsia="ru-RU"/>
        </w:rPr>
        <w:t>. Нормативы на проведение</w:t>
      </w:r>
      <w:r w:rsidR="00B70904" w:rsidRPr="00FF722B">
        <w:rPr>
          <w:rFonts w:eastAsia="Times New Roman" w:cs="Times New Roman"/>
          <w:sz w:val="30"/>
          <w:szCs w:val="30"/>
          <w:lang w:eastAsia="ru-RU"/>
        </w:rPr>
        <w:t xml:space="preserve"> </w:t>
      </w:r>
      <w:proofErr w:type="gramStart"/>
      <w:r w:rsidR="00B70904" w:rsidRPr="00FF722B">
        <w:rPr>
          <w:rFonts w:eastAsia="Times New Roman" w:cs="Times New Roman"/>
          <w:sz w:val="30"/>
          <w:szCs w:val="30"/>
          <w:lang w:eastAsia="ru-RU"/>
        </w:rPr>
        <w:t>периодического</w:t>
      </w:r>
      <w:proofErr w:type="gramEnd"/>
    </w:p>
    <w:p w:rsidR="00EF17EC" w:rsidRPr="00FF722B" w:rsidRDefault="00B70904" w:rsidP="00774C30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медицинского осмотра,</w:t>
      </w:r>
      <w:r w:rsidR="00EF17EC" w:rsidRPr="00FF722B">
        <w:rPr>
          <w:rFonts w:eastAsia="Times New Roman" w:cs="Times New Roman"/>
          <w:sz w:val="30"/>
          <w:szCs w:val="30"/>
          <w:lang w:eastAsia="ru-RU"/>
        </w:rPr>
        <w:t xml:space="preserve"> диспансеризации</w:t>
      </w:r>
      <w:r w:rsidR="005907ED" w:rsidRPr="00FF722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03CFB" w:rsidRPr="00FF722B">
        <w:rPr>
          <w:rFonts w:eastAsia="Times New Roman" w:cs="Times New Roman"/>
          <w:sz w:val="30"/>
          <w:szCs w:val="30"/>
          <w:lang w:eastAsia="ru-RU"/>
        </w:rPr>
        <w:t>работников</w:t>
      </w:r>
    </w:p>
    <w:p w:rsidR="00EF17EC" w:rsidRPr="00FF722B" w:rsidRDefault="00EF17EC" w:rsidP="002D7DDC">
      <w:pPr>
        <w:widowControl w:val="0"/>
        <w:autoSpaceDE w:val="0"/>
        <w:autoSpaceDN w:val="0"/>
        <w:ind w:firstLine="708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827"/>
      </w:tblGrid>
      <w:tr w:rsidR="00EF17EC" w:rsidRPr="00FF722B" w:rsidTr="00A843B7">
        <w:tc>
          <w:tcPr>
            <w:tcW w:w="709" w:type="dxa"/>
            <w:vAlign w:val="center"/>
          </w:tcPr>
          <w:p w:rsidR="00EF17EC" w:rsidRPr="00FF722B" w:rsidRDefault="00EF17E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103" w:type="dxa"/>
            <w:vAlign w:val="center"/>
          </w:tcPr>
          <w:p w:rsidR="00EF17EC" w:rsidRPr="00FF722B" w:rsidRDefault="00EF17E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:rsidR="00EF17EC" w:rsidRPr="00FF722B" w:rsidRDefault="00EF17E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F03CFB"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работников</w:t>
            </w: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в год, не более</w:t>
            </w:r>
            <w:r w:rsidR="00A843B7"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, чел.</w:t>
            </w:r>
          </w:p>
        </w:tc>
      </w:tr>
      <w:tr w:rsidR="003A710C" w:rsidRPr="00FF722B" w:rsidTr="00DA1805">
        <w:trPr>
          <w:trHeight w:val="644"/>
        </w:trPr>
        <w:tc>
          <w:tcPr>
            <w:tcW w:w="709" w:type="dxa"/>
            <w:vAlign w:val="center"/>
          </w:tcPr>
          <w:p w:rsidR="003A710C" w:rsidRPr="00FF722B" w:rsidRDefault="003A710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:rsidR="003A710C" w:rsidRPr="00FF722B" w:rsidRDefault="00733233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Проведение периодического медицинского осмотра, д</w:t>
            </w:r>
            <w:r w:rsidR="003A710C"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испансеризация работников</w:t>
            </w:r>
          </w:p>
        </w:tc>
        <w:tc>
          <w:tcPr>
            <w:tcW w:w="3827" w:type="dxa"/>
            <w:vAlign w:val="center"/>
          </w:tcPr>
          <w:p w:rsidR="003A710C" w:rsidRPr="00FF722B" w:rsidRDefault="005E6BEA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202</w:t>
            </w:r>
          </w:p>
        </w:tc>
      </w:tr>
    </w:tbl>
    <w:p w:rsidR="00A8751F" w:rsidRPr="00FF722B" w:rsidRDefault="00A8751F" w:rsidP="002D7DDC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30"/>
          <w:szCs w:val="30"/>
          <w:lang w:eastAsia="ru-RU"/>
        </w:rPr>
      </w:pPr>
      <w:bookmarkStart w:id="49" w:name="P4307"/>
      <w:bookmarkStart w:id="50" w:name="P4321"/>
      <w:bookmarkEnd w:id="49"/>
      <w:bookmarkEnd w:id="50"/>
    </w:p>
    <w:p w:rsidR="00274B56" w:rsidRPr="00FF722B" w:rsidRDefault="00487716" w:rsidP="002D7DDC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 w:val="30"/>
          <w:szCs w:val="30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A06676" w:rsidRPr="00FF722B">
        <w:rPr>
          <w:rFonts w:eastAsia="Times New Roman" w:cs="Times New Roman"/>
          <w:sz w:val="30"/>
          <w:szCs w:val="30"/>
          <w:lang w:eastAsia="ru-RU"/>
        </w:rPr>
        <w:t>1</w:t>
      </w:r>
      <w:r w:rsidR="00274B56" w:rsidRPr="00FF722B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274B56" w:rsidRPr="00FF722B">
        <w:rPr>
          <w:rFonts w:cs="Times New Roman"/>
          <w:bCs/>
          <w:sz w:val="30"/>
          <w:szCs w:val="30"/>
        </w:rPr>
        <w:t>Нормативы на услуги экспертизы</w:t>
      </w:r>
    </w:p>
    <w:p w:rsidR="00274B56" w:rsidRPr="00FF722B" w:rsidRDefault="00274B56" w:rsidP="002D7DDC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274B56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FF722B" w:rsidRDefault="00AA73CD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№</w:t>
            </w:r>
            <w:r w:rsidR="00274B56" w:rsidRPr="00FF722B">
              <w:rPr>
                <w:rFonts w:cs="Times New Roman"/>
                <w:sz w:val="30"/>
                <w:szCs w:val="30"/>
              </w:rPr>
              <w:t xml:space="preserve"> </w:t>
            </w:r>
            <w:proofErr w:type="gramStart"/>
            <w:r w:rsidR="00274B56"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="00274B56"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FF722B" w:rsidRDefault="00274B56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FF722B" w:rsidRDefault="00B07DC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Количество </w:t>
            </w:r>
            <w:r w:rsidR="00A17EE9" w:rsidRPr="00FF722B">
              <w:rPr>
                <w:rFonts w:cs="Times New Roman"/>
                <w:sz w:val="30"/>
                <w:szCs w:val="30"/>
              </w:rPr>
              <w:t xml:space="preserve">услуг </w:t>
            </w:r>
            <w:r w:rsidRPr="00FF722B">
              <w:rPr>
                <w:rFonts w:cs="Times New Roman"/>
                <w:sz w:val="30"/>
                <w:szCs w:val="30"/>
              </w:rPr>
              <w:t>в год, не более</w:t>
            </w:r>
          </w:p>
        </w:tc>
      </w:tr>
      <w:tr w:rsidR="00274B56" w:rsidRPr="00FF722B" w:rsidTr="00DA1805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FF722B" w:rsidRDefault="00274B56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FF722B" w:rsidRDefault="00274B56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Услуги экспертизы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56" w:rsidRPr="00FF722B" w:rsidRDefault="00B0208B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  <w:r w:rsidR="00744B05" w:rsidRPr="00FF722B">
              <w:rPr>
                <w:rFonts w:cs="Times New Roman"/>
                <w:sz w:val="30"/>
                <w:szCs w:val="30"/>
              </w:rPr>
              <w:t>0</w:t>
            </w:r>
            <w:r w:rsidR="00246A20" w:rsidRPr="00FF722B">
              <w:rPr>
                <w:rFonts w:cs="Times New Roman"/>
                <w:sz w:val="30"/>
                <w:szCs w:val="30"/>
              </w:rPr>
              <w:t>0</w:t>
            </w:r>
          </w:p>
        </w:tc>
      </w:tr>
    </w:tbl>
    <w:p w:rsidR="00AA73CD" w:rsidRPr="00FF722B" w:rsidRDefault="00AA73CD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bookmarkStart w:id="51" w:name="P4224"/>
      <w:bookmarkStart w:id="52" w:name="P4235"/>
      <w:bookmarkStart w:id="53" w:name="P4245"/>
      <w:bookmarkStart w:id="54" w:name="P4254"/>
      <w:bookmarkEnd w:id="51"/>
      <w:bookmarkEnd w:id="52"/>
      <w:bookmarkEnd w:id="53"/>
      <w:bookmarkEnd w:id="54"/>
    </w:p>
    <w:p w:rsidR="00956522" w:rsidRDefault="004F1032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A06676" w:rsidRPr="00FF722B">
        <w:rPr>
          <w:rFonts w:eastAsia="Times New Roman" w:cs="Times New Roman"/>
          <w:sz w:val="30"/>
          <w:szCs w:val="30"/>
          <w:lang w:eastAsia="ru-RU"/>
        </w:rPr>
        <w:t>2</w:t>
      </w:r>
      <w:r w:rsidR="00956522" w:rsidRPr="00FF722B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956522" w:rsidRPr="00600325">
        <w:rPr>
          <w:rFonts w:eastAsia="Times New Roman" w:cs="Times New Roman"/>
          <w:sz w:val="30"/>
          <w:szCs w:val="30"/>
          <w:lang w:eastAsia="ru-RU"/>
        </w:rPr>
        <w:t xml:space="preserve"> на</w:t>
      </w:r>
      <w:r w:rsidR="00956522" w:rsidRPr="00600325">
        <w:rPr>
          <w:rFonts w:cs="Times New Roman"/>
          <w:sz w:val="30"/>
          <w:szCs w:val="30"/>
        </w:rPr>
        <w:t xml:space="preserve"> оплату услуг</w:t>
      </w:r>
      <w:r w:rsidR="00F67CCA" w:rsidRPr="00600325">
        <w:rPr>
          <w:rFonts w:cs="Times New Roman"/>
          <w:sz w:val="30"/>
          <w:szCs w:val="30"/>
        </w:rPr>
        <w:t xml:space="preserve"> физической охра</w:t>
      </w:r>
      <w:r w:rsidR="00956522" w:rsidRPr="00600325">
        <w:rPr>
          <w:rFonts w:cs="Times New Roman"/>
          <w:sz w:val="30"/>
          <w:szCs w:val="30"/>
        </w:rPr>
        <w:t>ны объект</w:t>
      </w:r>
      <w:r w:rsidR="00F67CCA" w:rsidRPr="00600325">
        <w:rPr>
          <w:rFonts w:cs="Times New Roman"/>
          <w:sz w:val="30"/>
          <w:szCs w:val="30"/>
        </w:rPr>
        <w:t>ов</w:t>
      </w:r>
      <w:r w:rsidR="00956522" w:rsidRPr="00600325">
        <w:rPr>
          <w:rFonts w:cs="Times New Roman"/>
          <w:sz w:val="30"/>
          <w:szCs w:val="30"/>
        </w:rPr>
        <w:t xml:space="preserve"> на договорной основе</w:t>
      </w:r>
      <w:r w:rsidR="00A06676">
        <w:rPr>
          <w:rFonts w:cs="Times New Roman"/>
          <w:sz w:val="30"/>
          <w:szCs w:val="30"/>
        </w:rPr>
        <w:t xml:space="preserve">           </w:t>
      </w:r>
    </w:p>
    <w:p w:rsidR="00A06676" w:rsidRPr="00600325" w:rsidRDefault="00A06676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956522" w:rsidRPr="00600325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22" w:rsidRPr="00600325" w:rsidRDefault="00956522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22" w:rsidRPr="00600325" w:rsidRDefault="00956522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22" w:rsidRPr="00600325" w:rsidRDefault="00956522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t>Количество часов в год</w:t>
            </w:r>
            <w:r w:rsidR="00DD0A93" w:rsidRPr="00600325">
              <w:t>,</w:t>
            </w:r>
            <w:r w:rsidR="00DD0A93" w:rsidRPr="00600325">
              <w:rPr>
                <w:rFonts w:cs="Times New Roman"/>
                <w:sz w:val="30"/>
                <w:szCs w:val="30"/>
              </w:rPr>
              <w:t xml:space="preserve"> не более</w:t>
            </w:r>
          </w:p>
        </w:tc>
      </w:tr>
      <w:tr w:rsidR="00956522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22" w:rsidRPr="00FF722B" w:rsidRDefault="00956522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22" w:rsidRPr="00FF722B" w:rsidRDefault="00956522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FF722B">
              <w:t>Услуги</w:t>
            </w:r>
            <w:r w:rsidR="00F67CCA" w:rsidRPr="00FF722B">
              <w:t xml:space="preserve"> физической</w:t>
            </w:r>
            <w:r w:rsidRPr="00FF722B">
              <w:t xml:space="preserve"> охраны объект</w:t>
            </w:r>
            <w:r w:rsidR="00F67CCA" w:rsidRPr="00FF722B">
              <w:t>ов</w:t>
            </w:r>
            <w:r w:rsidRPr="00FF722B">
              <w:t xml:space="preserve">  на договорной основе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22" w:rsidRPr="00FF722B" w:rsidRDefault="00744B05" w:rsidP="000C624D">
            <w:pPr>
              <w:widowControl w:val="0"/>
              <w:autoSpaceDE w:val="0"/>
              <w:autoSpaceDN w:val="0"/>
              <w:contextualSpacing/>
              <w:jc w:val="center"/>
              <w:outlineLvl w:val="3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2</w:t>
            </w:r>
            <w:r w:rsidR="00956522" w:rsidRPr="00FF722B">
              <w:rPr>
                <w:rFonts w:cs="Times New Roman"/>
                <w:sz w:val="30"/>
                <w:szCs w:val="30"/>
              </w:rPr>
              <w:t>0</w:t>
            </w:r>
            <w:r w:rsidR="00A06676" w:rsidRPr="00FF722B">
              <w:rPr>
                <w:rFonts w:cs="Times New Roman"/>
                <w:sz w:val="30"/>
                <w:szCs w:val="30"/>
              </w:rPr>
              <w:t> </w:t>
            </w:r>
            <w:r w:rsidR="00956522" w:rsidRPr="00FF722B">
              <w:rPr>
                <w:rFonts w:cs="Times New Roman"/>
                <w:sz w:val="30"/>
                <w:szCs w:val="30"/>
              </w:rPr>
              <w:t>000</w:t>
            </w:r>
          </w:p>
        </w:tc>
      </w:tr>
    </w:tbl>
    <w:p w:rsidR="00FF722B" w:rsidRDefault="00FF722B" w:rsidP="000C4E12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D44829" w:rsidRPr="00FF722B" w:rsidRDefault="00C0595D" w:rsidP="000C4E12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1E49DB" w:rsidRPr="00FF722B">
        <w:rPr>
          <w:rFonts w:eastAsia="Times New Roman" w:cs="Times New Roman"/>
          <w:sz w:val="30"/>
          <w:szCs w:val="30"/>
          <w:lang w:eastAsia="ru-RU"/>
        </w:rPr>
        <w:t>3</w:t>
      </w:r>
      <w:r w:rsidR="00D44829" w:rsidRPr="00FF722B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851FF9" w:rsidRPr="00FF722B">
        <w:rPr>
          <w:rFonts w:eastAsia="Times New Roman" w:cs="Times New Roman"/>
          <w:sz w:val="30"/>
          <w:szCs w:val="30"/>
          <w:lang w:eastAsia="ru-RU"/>
        </w:rPr>
        <w:t>Нормативы на изготовление (приобретение) сувенирной, поздравительной продукции</w:t>
      </w:r>
    </w:p>
    <w:p w:rsidR="001F186C" w:rsidRDefault="001F186C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FF722B" w:rsidRPr="00FF722B" w:rsidRDefault="00FF722B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851FF9" w:rsidRPr="00FF722B" w:rsidTr="001449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lastRenderedPageBreak/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851FF9" w:rsidRPr="00FF722B" w:rsidTr="007E39A2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Приобретение </w:t>
            </w:r>
            <w:r w:rsidR="002A0CC8" w:rsidRPr="00FF722B">
              <w:rPr>
                <w:rFonts w:cs="Times New Roman"/>
                <w:sz w:val="30"/>
                <w:szCs w:val="30"/>
              </w:rPr>
              <w:t xml:space="preserve">сувенирной, поздравительной </w:t>
            </w:r>
            <w:r w:rsidRPr="00FF722B">
              <w:rPr>
                <w:rFonts w:cs="Times New Roman"/>
                <w:sz w:val="30"/>
                <w:szCs w:val="30"/>
              </w:rPr>
              <w:t>продукции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C0595D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15</w:t>
            </w:r>
            <w:r w:rsidR="006E1D93" w:rsidRPr="00FF722B">
              <w:rPr>
                <w:rFonts w:cs="Times New Roman"/>
                <w:sz w:val="30"/>
                <w:szCs w:val="30"/>
              </w:rPr>
              <w:t>0</w:t>
            </w:r>
            <w:r w:rsidR="00386ED5" w:rsidRPr="00FF722B">
              <w:rPr>
                <w:rFonts w:cs="Times New Roman"/>
                <w:sz w:val="30"/>
                <w:szCs w:val="30"/>
              </w:rPr>
              <w:t xml:space="preserve"> </w:t>
            </w:r>
            <w:r w:rsidR="00AA7D3B" w:rsidRPr="00FF722B">
              <w:rPr>
                <w:rFonts w:cs="Times New Roman"/>
                <w:sz w:val="30"/>
                <w:szCs w:val="30"/>
              </w:rPr>
              <w:t>000,0</w:t>
            </w:r>
            <w:r w:rsidR="00332E9A" w:rsidRPr="00FF722B">
              <w:rPr>
                <w:rFonts w:cs="Times New Roman"/>
                <w:sz w:val="30"/>
                <w:szCs w:val="30"/>
              </w:rPr>
              <w:t>0</w:t>
            </w:r>
          </w:p>
        </w:tc>
      </w:tr>
    </w:tbl>
    <w:p w:rsidR="00851FF9" w:rsidRPr="00FF722B" w:rsidRDefault="00851FF9" w:rsidP="002D7DDC"/>
    <w:p w:rsidR="00851FF9" w:rsidRPr="00FF722B" w:rsidRDefault="00B64F1B" w:rsidP="002D7DDC">
      <w:pPr>
        <w:jc w:val="center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sz w:val="30"/>
          <w:szCs w:val="30"/>
        </w:rPr>
        <w:t>6</w:t>
      </w:r>
      <w:r w:rsidR="001E49DB" w:rsidRPr="00FF722B">
        <w:rPr>
          <w:sz w:val="30"/>
          <w:szCs w:val="30"/>
        </w:rPr>
        <w:t>4</w:t>
      </w:r>
      <w:r w:rsidR="00851FF9" w:rsidRPr="00FF722B">
        <w:rPr>
          <w:sz w:val="30"/>
          <w:szCs w:val="30"/>
          <w:lang w:val="en-US"/>
        </w:rPr>
        <w:t>.</w:t>
      </w:r>
      <w:r w:rsidR="00851FF9" w:rsidRPr="00FF722B">
        <w:rPr>
          <w:sz w:val="30"/>
          <w:szCs w:val="30"/>
        </w:rPr>
        <w:t xml:space="preserve"> </w:t>
      </w:r>
      <w:r w:rsidR="00851FF9" w:rsidRPr="00FF722B">
        <w:rPr>
          <w:rFonts w:eastAsia="Times New Roman" w:cs="Times New Roman"/>
          <w:sz w:val="30"/>
          <w:szCs w:val="30"/>
          <w:lang w:eastAsia="ru-RU"/>
        </w:rPr>
        <w:t>Нормативы</w:t>
      </w:r>
      <w:r w:rsidR="00886629" w:rsidRPr="00FF722B">
        <w:rPr>
          <w:rFonts w:eastAsia="Times New Roman" w:cs="Times New Roman"/>
          <w:sz w:val="30"/>
          <w:szCs w:val="30"/>
          <w:lang w:eastAsia="ru-RU"/>
        </w:rPr>
        <w:t xml:space="preserve"> на</w:t>
      </w:r>
      <w:r w:rsidR="00851FF9" w:rsidRPr="00FF722B">
        <w:rPr>
          <w:rFonts w:eastAsia="Times New Roman" w:cs="Times New Roman"/>
          <w:sz w:val="30"/>
          <w:szCs w:val="30"/>
          <w:lang w:eastAsia="ru-RU"/>
        </w:rPr>
        <w:t xml:space="preserve"> нотариальные услуги</w:t>
      </w:r>
    </w:p>
    <w:p w:rsidR="00851FF9" w:rsidRPr="00FF722B" w:rsidRDefault="00851FF9" w:rsidP="002D7DDC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851FF9" w:rsidRPr="00FF722B" w:rsidTr="00FF72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Количество услуг в год, не более</w:t>
            </w:r>
            <w:r w:rsidR="00121B75" w:rsidRPr="00FF722B">
              <w:rPr>
                <w:rFonts w:cs="Times New Roman"/>
                <w:sz w:val="30"/>
                <w:szCs w:val="30"/>
              </w:rPr>
              <w:t>, шт.</w:t>
            </w:r>
          </w:p>
        </w:tc>
      </w:tr>
      <w:tr w:rsidR="00851FF9" w:rsidRPr="00FF722B" w:rsidTr="00FF722B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851FF9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Нотариальные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FF9" w:rsidRPr="00FF722B" w:rsidRDefault="006E0E06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  <w:r w:rsidR="005E6BEA" w:rsidRPr="00FF722B">
              <w:rPr>
                <w:rFonts w:cs="Times New Roman"/>
                <w:sz w:val="30"/>
                <w:szCs w:val="30"/>
              </w:rPr>
              <w:t>5</w:t>
            </w:r>
          </w:p>
        </w:tc>
      </w:tr>
    </w:tbl>
    <w:p w:rsidR="001F186C" w:rsidRPr="00FF722B" w:rsidRDefault="001F186C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851FF9" w:rsidRPr="00FF722B" w:rsidRDefault="003657DE" w:rsidP="00121B75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55" w:name="P4050"/>
      <w:bookmarkStart w:id="56" w:name="P4062"/>
      <w:bookmarkStart w:id="57" w:name="P4076"/>
      <w:bookmarkStart w:id="58" w:name="P4089"/>
      <w:bookmarkStart w:id="59" w:name="P4105"/>
      <w:bookmarkStart w:id="60" w:name="P4121"/>
      <w:bookmarkStart w:id="61" w:name="P4141"/>
      <w:bookmarkStart w:id="62" w:name="P4161"/>
      <w:bookmarkStart w:id="63" w:name="P4171"/>
      <w:bookmarkStart w:id="64" w:name="P4183"/>
      <w:bookmarkStart w:id="65" w:name="P4193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1E49DB" w:rsidRPr="00FF722B">
        <w:rPr>
          <w:rFonts w:eastAsia="Times New Roman" w:cs="Times New Roman"/>
          <w:sz w:val="30"/>
          <w:szCs w:val="30"/>
          <w:lang w:eastAsia="ru-RU"/>
        </w:rPr>
        <w:t>5</w:t>
      </w:r>
      <w:r w:rsidR="00851FF9" w:rsidRPr="00FF722B">
        <w:rPr>
          <w:rFonts w:eastAsia="Times New Roman" w:cs="Times New Roman"/>
          <w:sz w:val="30"/>
          <w:szCs w:val="30"/>
          <w:lang w:eastAsia="ru-RU"/>
        </w:rPr>
        <w:t xml:space="preserve">. </w:t>
      </w:r>
      <w:proofErr w:type="gramStart"/>
      <w:r w:rsidR="00851FF9" w:rsidRPr="00FF722B">
        <w:rPr>
          <w:rFonts w:eastAsia="Times New Roman" w:cs="Times New Roman"/>
          <w:sz w:val="30"/>
          <w:szCs w:val="30"/>
          <w:lang w:eastAsia="ru-RU"/>
        </w:rPr>
        <w:t>Нормативы на изготовление</w:t>
      </w:r>
      <w:r w:rsidR="00501B65" w:rsidRPr="00FF722B">
        <w:rPr>
          <w:rFonts w:eastAsia="Times New Roman" w:cs="Times New Roman"/>
          <w:sz w:val="30"/>
          <w:szCs w:val="30"/>
          <w:lang w:eastAsia="ru-RU"/>
        </w:rPr>
        <w:t xml:space="preserve"> (приобретение)</w:t>
      </w:r>
      <w:r w:rsidR="00851FF9" w:rsidRPr="00FF722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0208B" w:rsidRPr="00FF722B">
        <w:rPr>
          <w:rFonts w:eastAsia="Times New Roman" w:cs="Times New Roman"/>
          <w:sz w:val="30"/>
          <w:szCs w:val="30"/>
          <w:lang w:eastAsia="ru-RU"/>
        </w:rPr>
        <w:t>информационной продукции</w:t>
      </w:r>
      <w:r w:rsidR="00207C1E" w:rsidRPr="00FF722B">
        <w:rPr>
          <w:rFonts w:eastAsia="Times New Roman" w:cs="Times New Roman"/>
          <w:sz w:val="30"/>
          <w:szCs w:val="30"/>
          <w:lang w:eastAsia="ru-RU"/>
        </w:rPr>
        <w:t xml:space="preserve"> (</w:t>
      </w:r>
      <w:r w:rsidR="00851FF9" w:rsidRPr="00FF722B">
        <w:rPr>
          <w:rFonts w:eastAsia="Times New Roman" w:cs="Times New Roman"/>
          <w:sz w:val="30"/>
          <w:szCs w:val="30"/>
          <w:lang w:eastAsia="ru-RU"/>
        </w:rPr>
        <w:t>вывесок, табличек, указателей, стендов</w:t>
      </w:r>
      <w:r w:rsidR="00F077C4" w:rsidRPr="00FF722B">
        <w:rPr>
          <w:rFonts w:eastAsia="Times New Roman" w:cs="Times New Roman"/>
          <w:sz w:val="30"/>
          <w:szCs w:val="30"/>
          <w:lang w:eastAsia="ru-RU"/>
        </w:rPr>
        <w:t>,</w:t>
      </w:r>
      <w:r w:rsidR="00B0208B" w:rsidRPr="00FF722B">
        <w:rPr>
          <w:rFonts w:eastAsia="Times New Roman" w:cs="Times New Roman"/>
          <w:sz w:val="30"/>
          <w:szCs w:val="30"/>
          <w:lang w:eastAsia="ru-RU"/>
        </w:rPr>
        <w:t xml:space="preserve"> информационных щитов,</w:t>
      </w:r>
      <w:r w:rsidR="00F077C4" w:rsidRPr="00FF722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449E3" w:rsidRPr="00FF722B">
        <w:rPr>
          <w:rFonts w:cs="Times New Roman"/>
          <w:sz w:val="30"/>
          <w:szCs w:val="30"/>
        </w:rPr>
        <w:t>визиток</w:t>
      </w:r>
      <w:r w:rsidR="008F053E" w:rsidRPr="00FF722B">
        <w:rPr>
          <w:rFonts w:cs="Times New Roman"/>
          <w:sz w:val="30"/>
          <w:szCs w:val="30"/>
        </w:rPr>
        <w:t>,</w:t>
      </w:r>
      <w:r w:rsidR="009449E3" w:rsidRPr="00FF722B">
        <w:rPr>
          <w:rFonts w:cs="Times New Roman"/>
          <w:sz w:val="30"/>
          <w:szCs w:val="30"/>
        </w:rPr>
        <w:t xml:space="preserve"> в том числе услуг по смене текста</w:t>
      </w:r>
      <w:r w:rsidR="00121B75" w:rsidRPr="00FF722B">
        <w:rPr>
          <w:rFonts w:cs="Times New Roman"/>
          <w:sz w:val="30"/>
          <w:szCs w:val="30"/>
        </w:rPr>
        <w:t>)</w:t>
      </w:r>
      <w:proofErr w:type="gramEnd"/>
    </w:p>
    <w:p w:rsidR="00851FF9" w:rsidRPr="00FF722B" w:rsidRDefault="00851FF9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207C1E" w:rsidRPr="00FF722B" w:rsidTr="001449A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E" w:rsidRPr="00FF722B" w:rsidRDefault="00207C1E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E" w:rsidRPr="00FF722B" w:rsidRDefault="00207C1E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E" w:rsidRPr="00FF722B" w:rsidRDefault="00207C1E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trike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207C1E" w:rsidRPr="00FF722B" w:rsidTr="007E39A2">
        <w:trPr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E" w:rsidRPr="00FF722B" w:rsidRDefault="00207C1E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E" w:rsidRPr="00FF722B" w:rsidRDefault="00207C1E" w:rsidP="008F053E">
            <w:pPr>
              <w:widowControl w:val="0"/>
              <w:autoSpaceDE w:val="0"/>
              <w:autoSpaceDN w:val="0"/>
              <w:spacing w:line="192" w:lineRule="auto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Изготовление (приобретение) информационной продукции </w:t>
            </w: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(вывесок, табличек, указателей, стендов, информационных щитов, визиток</w:t>
            </w:r>
            <w:r w:rsidR="009449E3" w:rsidRPr="00FF722B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9449E3" w:rsidRPr="00FF722B">
              <w:rPr>
                <w:rFonts w:cs="Times New Roman"/>
                <w:sz w:val="30"/>
                <w:szCs w:val="30"/>
              </w:rPr>
              <w:t>визиток</w:t>
            </w:r>
            <w:proofErr w:type="spellEnd"/>
            <w:proofErr w:type="gramEnd"/>
            <w:r w:rsidR="008F053E" w:rsidRPr="00FF722B">
              <w:rPr>
                <w:rFonts w:cs="Times New Roman"/>
                <w:sz w:val="30"/>
                <w:szCs w:val="30"/>
              </w:rPr>
              <w:t>,</w:t>
            </w:r>
            <w:r w:rsidR="009449E3" w:rsidRPr="00FF722B">
              <w:rPr>
                <w:rFonts w:cs="Times New Roman"/>
                <w:sz w:val="30"/>
                <w:szCs w:val="30"/>
              </w:rPr>
              <w:t xml:space="preserve"> в том числе услуг по смене текста</w:t>
            </w:r>
            <w:r w:rsidR="00005C8A"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E" w:rsidRPr="00FF722B" w:rsidRDefault="00207C1E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</w:p>
          <w:p w:rsidR="00207C1E" w:rsidRPr="00FF722B" w:rsidRDefault="00207C1E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500 000,00</w:t>
            </w:r>
          </w:p>
        </w:tc>
      </w:tr>
    </w:tbl>
    <w:p w:rsidR="00F077C4" w:rsidRPr="00FF722B" w:rsidRDefault="00F077C4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F077C4" w:rsidRPr="00FF722B" w:rsidRDefault="003657DE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1E49DB"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F077C4" w:rsidRPr="00FF722B">
        <w:rPr>
          <w:rFonts w:eastAsia="Times New Roman" w:cs="Times New Roman"/>
          <w:sz w:val="30"/>
          <w:szCs w:val="30"/>
          <w:lang w:eastAsia="ru-RU"/>
        </w:rPr>
        <w:t xml:space="preserve">. Нормативы на </w:t>
      </w:r>
      <w:r w:rsidR="00E04D9A" w:rsidRPr="00FF722B">
        <w:rPr>
          <w:rFonts w:eastAsia="Times New Roman" w:cs="Times New Roman"/>
          <w:sz w:val="30"/>
          <w:szCs w:val="30"/>
          <w:lang w:eastAsia="ru-RU"/>
        </w:rPr>
        <w:t xml:space="preserve">оплату </w:t>
      </w:r>
      <w:r w:rsidRPr="00FF722B">
        <w:rPr>
          <w:rFonts w:cs="Times New Roman"/>
          <w:sz w:val="30"/>
          <w:szCs w:val="30"/>
        </w:rPr>
        <w:t>государственной пошлины в суд</w:t>
      </w:r>
    </w:p>
    <w:p w:rsidR="003657DE" w:rsidRPr="00FF722B" w:rsidRDefault="003657DE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3543"/>
      </w:tblGrid>
      <w:tr w:rsidR="00F077C4" w:rsidRPr="00FF722B" w:rsidTr="00121B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Pr="00FF722B" w:rsidRDefault="00F077C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Pr="00FF722B" w:rsidRDefault="00F077C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Pr="00FF722B" w:rsidRDefault="00F077C4" w:rsidP="00121B7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Количество </w:t>
            </w:r>
            <w:r w:rsidR="00121B75" w:rsidRPr="00FF722B">
              <w:rPr>
                <w:rFonts w:cs="Times New Roman"/>
                <w:sz w:val="30"/>
                <w:szCs w:val="30"/>
              </w:rPr>
              <w:t xml:space="preserve">государственных пошлин </w:t>
            </w:r>
            <w:r w:rsidRPr="00FF722B">
              <w:rPr>
                <w:rFonts w:cs="Times New Roman"/>
                <w:sz w:val="30"/>
                <w:szCs w:val="30"/>
              </w:rPr>
              <w:t>в год, не более</w:t>
            </w:r>
            <w:r w:rsidR="00121B75" w:rsidRPr="00FF722B">
              <w:rPr>
                <w:rFonts w:cs="Times New Roman"/>
                <w:sz w:val="30"/>
                <w:szCs w:val="30"/>
              </w:rPr>
              <w:t>, шт.</w:t>
            </w:r>
          </w:p>
        </w:tc>
      </w:tr>
      <w:tr w:rsidR="00F077C4" w:rsidRPr="00FF722B" w:rsidTr="00FF722B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Pr="00FF722B" w:rsidRDefault="00F077C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Pr="00FF722B" w:rsidRDefault="003657DE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Оплата государственной пошлины в суд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C4" w:rsidRPr="00FF722B" w:rsidRDefault="00332E9A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2</w:t>
            </w:r>
            <w:r w:rsidR="00FD5E50" w:rsidRPr="00FF722B">
              <w:rPr>
                <w:rFonts w:cs="Times New Roman"/>
                <w:sz w:val="30"/>
                <w:szCs w:val="30"/>
              </w:rPr>
              <w:t xml:space="preserve"> </w:t>
            </w:r>
            <w:r w:rsidRPr="00FF722B">
              <w:rPr>
                <w:rFonts w:cs="Times New Roman"/>
                <w:sz w:val="30"/>
                <w:szCs w:val="30"/>
              </w:rPr>
              <w:t>000</w:t>
            </w:r>
          </w:p>
        </w:tc>
      </w:tr>
    </w:tbl>
    <w:p w:rsidR="003657DE" w:rsidRPr="00FF722B" w:rsidRDefault="003657DE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66" w:name="P3475"/>
      <w:bookmarkStart w:id="67" w:name="P4263"/>
      <w:bookmarkStart w:id="68" w:name="P4273"/>
      <w:bookmarkStart w:id="69" w:name="P4729"/>
      <w:bookmarkStart w:id="70" w:name="P4767"/>
      <w:bookmarkStart w:id="71" w:name="P4784"/>
      <w:bookmarkEnd w:id="66"/>
      <w:bookmarkEnd w:id="67"/>
      <w:bookmarkEnd w:id="68"/>
      <w:bookmarkEnd w:id="69"/>
      <w:bookmarkEnd w:id="70"/>
      <w:bookmarkEnd w:id="71"/>
    </w:p>
    <w:p w:rsidR="00524A86" w:rsidRPr="00FF722B" w:rsidRDefault="00E12A8B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6</w:t>
      </w:r>
      <w:r w:rsidR="00AF415C" w:rsidRPr="00FF722B">
        <w:rPr>
          <w:rFonts w:eastAsia="Times New Roman" w:cs="Times New Roman"/>
          <w:sz w:val="30"/>
          <w:szCs w:val="30"/>
          <w:lang w:eastAsia="ru-RU"/>
        </w:rPr>
        <w:t>7</w:t>
      </w:r>
      <w:r w:rsidR="00524A86" w:rsidRPr="00FF722B">
        <w:rPr>
          <w:rFonts w:eastAsia="Times New Roman" w:cs="Times New Roman"/>
          <w:sz w:val="30"/>
          <w:szCs w:val="30"/>
          <w:lang w:eastAsia="ru-RU"/>
        </w:rPr>
        <w:t>. Нормативы на приобретение</w:t>
      </w:r>
      <w:r w:rsidR="00B147D2" w:rsidRPr="00FF722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147D2" w:rsidRPr="00FF722B">
        <w:rPr>
          <w:rFonts w:cs="Times New Roman"/>
          <w:sz w:val="30"/>
          <w:szCs w:val="30"/>
        </w:rPr>
        <w:t>и чистку жалюзи (рулонных штор)</w:t>
      </w:r>
    </w:p>
    <w:p w:rsidR="00524A86" w:rsidRPr="00FF722B" w:rsidRDefault="00524A86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524A86" w:rsidRPr="00FF722B" w:rsidTr="00A17E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86" w:rsidRPr="00FF722B" w:rsidRDefault="00524A86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86" w:rsidRPr="00FF722B" w:rsidRDefault="00524A86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86" w:rsidRPr="00FF722B" w:rsidRDefault="00524A86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524A86" w:rsidRPr="00FF722B" w:rsidTr="00FF722B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86" w:rsidRPr="00FF722B" w:rsidRDefault="00524A86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86" w:rsidRPr="00FF722B" w:rsidRDefault="00B147D2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Приобретение </w:t>
            </w:r>
            <w:r w:rsidRPr="00FF722B">
              <w:rPr>
                <w:rFonts w:cs="Times New Roman"/>
                <w:sz w:val="30"/>
                <w:szCs w:val="30"/>
              </w:rPr>
              <w:t>и чистка жалюзи (рулонных штор)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86" w:rsidRPr="00FF722B" w:rsidRDefault="00E12A8B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25</w:t>
            </w:r>
            <w:r w:rsidR="006E1D93" w:rsidRPr="00FF722B">
              <w:rPr>
                <w:rFonts w:cs="Times New Roman"/>
                <w:sz w:val="30"/>
                <w:szCs w:val="30"/>
              </w:rPr>
              <w:t>0</w:t>
            </w:r>
            <w:r w:rsidR="00EE0973" w:rsidRPr="00FF722B">
              <w:rPr>
                <w:rFonts w:cs="Times New Roman"/>
                <w:sz w:val="30"/>
                <w:szCs w:val="30"/>
              </w:rPr>
              <w:t xml:space="preserve"> </w:t>
            </w:r>
            <w:r w:rsidR="00524A86" w:rsidRPr="00FF722B">
              <w:rPr>
                <w:rFonts w:cs="Times New Roman"/>
                <w:sz w:val="30"/>
                <w:szCs w:val="30"/>
              </w:rPr>
              <w:t>000,0</w:t>
            </w:r>
            <w:r w:rsidRPr="00FF722B">
              <w:rPr>
                <w:rFonts w:cs="Times New Roman"/>
                <w:sz w:val="30"/>
                <w:szCs w:val="30"/>
              </w:rPr>
              <w:t>0</w:t>
            </w:r>
          </w:p>
        </w:tc>
      </w:tr>
    </w:tbl>
    <w:p w:rsidR="00FF722B" w:rsidRDefault="00FF722B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973364" w:rsidRPr="00FF722B" w:rsidRDefault="00AF415C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lastRenderedPageBreak/>
        <w:t>68</w:t>
      </w:r>
      <w:r w:rsidR="00C01241" w:rsidRPr="00FF722B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973364" w:rsidRPr="00FF722B">
        <w:rPr>
          <w:rFonts w:eastAsia="Times New Roman" w:cs="Times New Roman"/>
          <w:sz w:val="30"/>
          <w:szCs w:val="30"/>
          <w:lang w:eastAsia="ru-RU"/>
        </w:rPr>
        <w:t>Нормативы на приобретение рамок для грамот, писем, благодарностей</w:t>
      </w:r>
    </w:p>
    <w:p w:rsidR="005907ED" w:rsidRPr="00FF722B" w:rsidRDefault="005907ED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973364" w:rsidRPr="00FF722B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Pr="00FF722B" w:rsidRDefault="0097336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Pr="00FF722B" w:rsidRDefault="0097336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Pr="00FF722B" w:rsidRDefault="0097336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Количество </w:t>
            </w:r>
            <w:r w:rsidR="00050DBA" w:rsidRPr="00FF722B">
              <w:rPr>
                <w:rFonts w:cs="Times New Roman"/>
                <w:sz w:val="30"/>
                <w:szCs w:val="30"/>
              </w:rPr>
              <w:t>штук</w:t>
            </w:r>
            <w:r w:rsidRPr="00FF722B">
              <w:rPr>
                <w:rFonts w:cs="Times New Roman"/>
                <w:sz w:val="30"/>
                <w:szCs w:val="30"/>
              </w:rPr>
              <w:t xml:space="preserve"> в год, не более</w:t>
            </w:r>
          </w:p>
        </w:tc>
      </w:tr>
      <w:tr w:rsidR="00973364" w:rsidRPr="00FF722B" w:rsidTr="00DA1805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Pr="00FF722B" w:rsidRDefault="0097336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Pr="00FF722B" w:rsidRDefault="00973364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Рамки для грамот, писем, благодарностей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64" w:rsidRPr="00FF722B" w:rsidRDefault="00C86AA8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500</w:t>
            </w:r>
          </w:p>
        </w:tc>
      </w:tr>
    </w:tbl>
    <w:p w:rsidR="00973364" w:rsidRPr="00FF722B" w:rsidRDefault="00973364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973364" w:rsidRPr="00600325" w:rsidRDefault="00AF415C" w:rsidP="00840ABB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69</w:t>
      </w:r>
      <w:r w:rsidR="00A976D8" w:rsidRPr="00FF722B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A976D8" w:rsidRPr="00CE5650">
        <w:rPr>
          <w:rFonts w:eastAsia="Times New Roman" w:cs="Times New Roman"/>
          <w:sz w:val="30"/>
          <w:szCs w:val="30"/>
          <w:lang w:eastAsia="ru-RU"/>
        </w:rPr>
        <w:t xml:space="preserve"> на</w:t>
      </w:r>
      <w:r w:rsidR="00A976D8" w:rsidRPr="00CE5650">
        <w:t xml:space="preserve"> </w:t>
      </w:r>
      <w:r w:rsidR="00A976D8" w:rsidRPr="00CE5650">
        <w:rPr>
          <w:rFonts w:eastAsia="Times New Roman" w:cs="Times New Roman"/>
          <w:sz w:val="30"/>
          <w:szCs w:val="30"/>
          <w:lang w:eastAsia="ru-RU"/>
        </w:rPr>
        <w:t xml:space="preserve">утилизацию </w:t>
      </w:r>
      <w:r w:rsidR="007D3671" w:rsidRPr="00CE5650">
        <w:rPr>
          <w:rFonts w:eastAsia="Times New Roman" w:cs="Tahoma"/>
          <w:kern w:val="2"/>
          <w:sz w:val="30"/>
          <w:szCs w:val="30"/>
          <w:lang w:eastAsia="ru-RU"/>
        </w:rPr>
        <w:t xml:space="preserve">отходов </w:t>
      </w:r>
      <w:r w:rsidR="007D3671" w:rsidRPr="00CE5650">
        <w:rPr>
          <w:rFonts w:eastAsia="Times New Roman" w:cs="Tahoma"/>
          <w:kern w:val="2"/>
          <w:sz w:val="30"/>
          <w:szCs w:val="30"/>
          <w:lang w:val="en-US" w:eastAsia="ru-RU"/>
        </w:rPr>
        <w:t>I</w:t>
      </w:r>
      <w:r w:rsidR="007D3671" w:rsidRPr="00CE5650">
        <w:rPr>
          <w:rFonts w:eastAsia="Times New Roman" w:cs="Tahoma"/>
          <w:kern w:val="2"/>
          <w:sz w:val="30"/>
          <w:szCs w:val="30"/>
          <w:lang w:eastAsia="ru-RU"/>
        </w:rPr>
        <w:t xml:space="preserve"> – </w:t>
      </w:r>
      <w:r w:rsidR="007D3671" w:rsidRPr="00CE5650">
        <w:rPr>
          <w:rFonts w:eastAsia="Times New Roman" w:cs="Tahoma"/>
          <w:kern w:val="2"/>
          <w:sz w:val="30"/>
          <w:szCs w:val="30"/>
          <w:lang w:val="en-US" w:eastAsia="ru-RU"/>
        </w:rPr>
        <w:t>V</w:t>
      </w:r>
      <w:r w:rsidR="007D3671" w:rsidRPr="00CE5650">
        <w:rPr>
          <w:rFonts w:eastAsia="Times New Roman" w:cs="Tahoma"/>
          <w:kern w:val="2"/>
          <w:sz w:val="30"/>
          <w:szCs w:val="30"/>
          <w:lang w:eastAsia="ru-RU"/>
        </w:rPr>
        <w:t xml:space="preserve"> класса опасности (за исключением твёрдых коммунальных отходов)</w:t>
      </w:r>
    </w:p>
    <w:p w:rsidR="00A976D8" w:rsidRPr="00600325" w:rsidRDefault="00A976D8" w:rsidP="002D7DDC">
      <w:pPr>
        <w:widowControl w:val="0"/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A976D8" w:rsidRPr="00600325" w:rsidTr="00DA18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D8" w:rsidRPr="00600325" w:rsidRDefault="00A976D8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D8" w:rsidRPr="00600325" w:rsidRDefault="00A976D8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D8" w:rsidRPr="00600325" w:rsidRDefault="00A976D8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Количество </w:t>
            </w:r>
            <w:r w:rsidR="00D00AAA" w:rsidRPr="00600325">
              <w:rPr>
                <w:rFonts w:cs="Times New Roman"/>
                <w:sz w:val="30"/>
                <w:szCs w:val="30"/>
              </w:rPr>
              <w:t>услуг</w:t>
            </w:r>
            <w:r w:rsidRPr="00600325">
              <w:rPr>
                <w:rFonts w:cs="Times New Roman"/>
                <w:sz w:val="30"/>
                <w:szCs w:val="30"/>
              </w:rPr>
              <w:t xml:space="preserve"> в год, не более</w:t>
            </w:r>
          </w:p>
        </w:tc>
      </w:tr>
      <w:tr w:rsidR="00A976D8" w:rsidRPr="00600325" w:rsidTr="00FF722B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D8" w:rsidRPr="00600325" w:rsidRDefault="00A976D8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D8" w:rsidRPr="00600325" w:rsidRDefault="00A976D8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Утилизация списанной компьютерной, бытовой и организационной техники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D8" w:rsidRPr="00600325" w:rsidRDefault="007D367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CE5650">
              <w:rPr>
                <w:rFonts w:cs="Times New Roman"/>
                <w:sz w:val="30"/>
                <w:szCs w:val="30"/>
              </w:rPr>
              <w:t>30</w:t>
            </w:r>
          </w:p>
        </w:tc>
      </w:tr>
    </w:tbl>
    <w:p w:rsidR="00A976D8" w:rsidRPr="00600325" w:rsidRDefault="00A976D8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973364" w:rsidRPr="00600325" w:rsidRDefault="00AF415C" w:rsidP="00840ABB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70</w:t>
      </w:r>
      <w:r w:rsidR="00FA3844" w:rsidRPr="00FF722B">
        <w:rPr>
          <w:rFonts w:eastAsia="Times New Roman" w:cs="Times New Roman"/>
          <w:sz w:val="30"/>
          <w:szCs w:val="30"/>
          <w:lang w:eastAsia="ru-RU"/>
        </w:rPr>
        <w:t>.</w:t>
      </w:r>
      <w:r w:rsidR="00FA3844" w:rsidRPr="00CE5650">
        <w:rPr>
          <w:rFonts w:eastAsia="Times New Roman" w:cs="Times New Roman"/>
          <w:sz w:val="30"/>
          <w:szCs w:val="30"/>
          <w:lang w:eastAsia="ru-RU"/>
        </w:rPr>
        <w:t xml:space="preserve"> Нормативы на замену </w:t>
      </w:r>
      <w:r w:rsidR="004B6697" w:rsidRPr="00CE5650">
        <w:rPr>
          <w:rFonts w:eastAsia="Times New Roman" w:cs="Times New Roman"/>
          <w:sz w:val="30"/>
          <w:szCs w:val="30"/>
          <w:lang w:eastAsia="ru-RU"/>
        </w:rPr>
        <w:t>потолоч</w:t>
      </w:r>
      <w:r w:rsidR="00FA3844" w:rsidRPr="00CE5650">
        <w:rPr>
          <w:rFonts w:eastAsia="Times New Roman" w:cs="Times New Roman"/>
          <w:sz w:val="30"/>
          <w:szCs w:val="30"/>
          <w:lang w:eastAsia="ru-RU"/>
        </w:rPr>
        <w:t xml:space="preserve">ных светильников </w:t>
      </w:r>
      <w:r w:rsidR="004B6697" w:rsidRPr="00CE5650">
        <w:rPr>
          <w:rFonts w:eastAsia="Times New Roman" w:cs="Times New Roman"/>
          <w:sz w:val="30"/>
          <w:szCs w:val="30"/>
          <w:lang w:eastAsia="ru-RU"/>
        </w:rPr>
        <w:t>(в том числе</w:t>
      </w:r>
      <w:r w:rsidR="004B6697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4B6697" w:rsidRPr="00600325">
        <w:rPr>
          <w:rFonts w:cs="Times New Roman"/>
          <w:sz w:val="30"/>
          <w:szCs w:val="30"/>
        </w:rPr>
        <w:t xml:space="preserve">люминесцентных </w:t>
      </w:r>
      <w:proofErr w:type="gramStart"/>
      <w:r w:rsidR="00FA3844" w:rsidRPr="00600325">
        <w:rPr>
          <w:rFonts w:eastAsia="Times New Roman" w:cs="Times New Roman"/>
          <w:sz w:val="30"/>
          <w:szCs w:val="30"/>
          <w:lang w:eastAsia="ru-RU"/>
        </w:rPr>
        <w:t>на</w:t>
      </w:r>
      <w:proofErr w:type="gramEnd"/>
      <w:r w:rsidR="00FA3844" w:rsidRPr="00600325">
        <w:rPr>
          <w:rFonts w:eastAsia="Times New Roman" w:cs="Times New Roman"/>
          <w:sz w:val="30"/>
          <w:szCs w:val="30"/>
          <w:lang w:eastAsia="ru-RU"/>
        </w:rPr>
        <w:t xml:space="preserve"> светодиодные</w:t>
      </w:r>
      <w:r w:rsidR="004B6697" w:rsidRPr="00600325">
        <w:rPr>
          <w:rFonts w:eastAsia="Times New Roman" w:cs="Times New Roman"/>
          <w:sz w:val="30"/>
          <w:szCs w:val="30"/>
          <w:lang w:eastAsia="ru-RU"/>
        </w:rPr>
        <w:t>)</w:t>
      </w:r>
    </w:p>
    <w:p w:rsidR="00394A57" w:rsidRPr="00600325" w:rsidRDefault="00394A57" w:rsidP="007E39A2">
      <w:pPr>
        <w:widowControl w:val="0"/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FA3844" w:rsidRPr="00600325" w:rsidTr="00FF72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44" w:rsidRPr="00600325" w:rsidRDefault="00FA384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44" w:rsidRPr="00600325" w:rsidRDefault="00FA384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97" w:rsidRPr="00600325" w:rsidRDefault="00FA384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Количество </w:t>
            </w:r>
            <w:r w:rsidR="00153F31" w:rsidRPr="00600325">
              <w:rPr>
                <w:rFonts w:cs="Times New Roman"/>
                <w:sz w:val="30"/>
                <w:szCs w:val="30"/>
              </w:rPr>
              <w:t xml:space="preserve">светильников </w:t>
            </w:r>
            <w:r w:rsidRPr="00600325">
              <w:rPr>
                <w:rFonts w:cs="Times New Roman"/>
                <w:sz w:val="30"/>
                <w:szCs w:val="30"/>
              </w:rPr>
              <w:t>в год,</w:t>
            </w:r>
          </w:p>
          <w:p w:rsidR="00FA3844" w:rsidRPr="00600325" w:rsidRDefault="00FA384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не более, шт.</w:t>
            </w:r>
          </w:p>
        </w:tc>
      </w:tr>
      <w:tr w:rsidR="00FA3844" w:rsidRPr="00FF722B" w:rsidTr="00FF722B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44" w:rsidRPr="00FF722B" w:rsidRDefault="00FA384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44" w:rsidRPr="00FF722B" w:rsidRDefault="00FA3844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Замена </w:t>
            </w:r>
            <w:r w:rsidR="004B6697" w:rsidRPr="00FF722B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потолочных </w:t>
            </w:r>
            <w:r w:rsidRPr="00FF722B">
              <w:rPr>
                <w:rFonts w:cs="Times New Roman"/>
                <w:sz w:val="30"/>
                <w:szCs w:val="30"/>
              </w:rPr>
              <w:t xml:space="preserve">светильников </w:t>
            </w:r>
            <w:r w:rsidR="004B6697" w:rsidRPr="00FF722B">
              <w:rPr>
                <w:rFonts w:cs="Times New Roman"/>
                <w:sz w:val="30"/>
                <w:szCs w:val="30"/>
              </w:rPr>
              <w:t xml:space="preserve">(в том числе люминесцентных на </w:t>
            </w:r>
            <w:proofErr w:type="gramStart"/>
            <w:r w:rsidR="004B6697" w:rsidRPr="00FF722B">
              <w:rPr>
                <w:rFonts w:cs="Times New Roman"/>
                <w:sz w:val="30"/>
                <w:szCs w:val="30"/>
              </w:rPr>
              <w:t>светодиодные</w:t>
            </w:r>
            <w:proofErr w:type="gramEnd"/>
            <w:r w:rsidR="004B6697" w:rsidRPr="00FF722B">
              <w:rPr>
                <w:rFonts w:cs="Times New Roman"/>
                <w:sz w:val="30"/>
                <w:szCs w:val="3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FF722B" w:rsidRDefault="007F1952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3</w:t>
            </w:r>
            <w:r w:rsidR="000072BF" w:rsidRPr="00FF722B">
              <w:rPr>
                <w:rFonts w:cs="Times New Roman"/>
                <w:sz w:val="30"/>
                <w:szCs w:val="30"/>
              </w:rPr>
              <w:t>00</w:t>
            </w:r>
          </w:p>
        </w:tc>
      </w:tr>
    </w:tbl>
    <w:p w:rsidR="00FA3844" w:rsidRPr="00FF722B" w:rsidRDefault="00FA3844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FA3844" w:rsidRPr="00FF722B" w:rsidRDefault="009C2E78" w:rsidP="00840ABB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7</w:t>
      </w:r>
      <w:r w:rsidR="00AF415C" w:rsidRPr="00FF722B">
        <w:rPr>
          <w:rFonts w:eastAsia="Times New Roman" w:cs="Times New Roman"/>
          <w:sz w:val="30"/>
          <w:szCs w:val="30"/>
          <w:lang w:eastAsia="ru-RU"/>
        </w:rPr>
        <w:t>1</w:t>
      </w:r>
      <w:r w:rsidR="00F6539D" w:rsidRPr="00FF722B">
        <w:rPr>
          <w:rFonts w:eastAsia="Times New Roman" w:cs="Times New Roman"/>
          <w:sz w:val="30"/>
          <w:szCs w:val="30"/>
          <w:lang w:eastAsia="ru-RU"/>
        </w:rPr>
        <w:t xml:space="preserve">. Нормативы на </w:t>
      </w:r>
      <w:r w:rsidR="000A2F14" w:rsidRPr="00FF722B">
        <w:rPr>
          <w:rFonts w:eastAsia="Times New Roman" w:cs="Times New Roman"/>
          <w:sz w:val="30"/>
          <w:szCs w:val="30"/>
          <w:lang w:eastAsia="ru-RU"/>
        </w:rPr>
        <w:t>о</w:t>
      </w:r>
      <w:r w:rsidR="000A2F14" w:rsidRPr="00FF722B">
        <w:rPr>
          <w:rFonts w:cs="Times New Roman"/>
          <w:sz w:val="30"/>
          <w:szCs w:val="30"/>
        </w:rPr>
        <w:t>казание услуг по комплексной прачечной обработке белья и спецодежды</w:t>
      </w:r>
    </w:p>
    <w:p w:rsidR="00F6539D" w:rsidRPr="00FF722B" w:rsidRDefault="00F6539D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4529D0" w:rsidRPr="00FF722B" w:rsidTr="00FF72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FF722B" w:rsidRDefault="004529D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FF722B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FF722B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FF722B" w:rsidRDefault="004529D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FF722B" w:rsidRDefault="004529D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4529D0" w:rsidRPr="00FF722B" w:rsidTr="00FF722B">
        <w:trPr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FF722B" w:rsidRDefault="004529D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FF722B" w:rsidRDefault="000A2F14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Оказание услуг по комплексной прачечной обработке белья и спецодежды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FF722B" w:rsidRDefault="000A2F1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FF722B">
              <w:rPr>
                <w:rFonts w:cs="Times New Roman"/>
                <w:sz w:val="30"/>
                <w:szCs w:val="30"/>
              </w:rPr>
              <w:t>1</w:t>
            </w:r>
            <w:r w:rsidR="000072BF" w:rsidRPr="00FF722B">
              <w:rPr>
                <w:rFonts w:cs="Times New Roman"/>
                <w:sz w:val="30"/>
                <w:szCs w:val="30"/>
              </w:rPr>
              <w:t>5</w:t>
            </w:r>
            <w:r w:rsidR="009C064C" w:rsidRPr="00FF722B">
              <w:rPr>
                <w:rFonts w:cs="Times New Roman"/>
                <w:sz w:val="30"/>
                <w:szCs w:val="30"/>
              </w:rPr>
              <w:t xml:space="preserve"> </w:t>
            </w:r>
            <w:r w:rsidR="004529D0" w:rsidRPr="00FF722B">
              <w:rPr>
                <w:rFonts w:cs="Times New Roman"/>
                <w:sz w:val="30"/>
                <w:szCs w:val="30"/>
              </w:rPr>
              <w:t>000,00</w:t>
            </w:r>
          </w:p>
        </w:tc>
      </w:tr>
    </w:tbl>
    <w:p w:rsidR="00F6539D" w:rsidRPr="00FF722B" w:rsidRDefault="00F6539D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4529D0" w:rsidRDefault="003B51EC" w:rsidP="00840ABB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 w:rsidRPr="00FF722B">
        <w:rPr>
          <w:rFonts w:eastAsia="Times New Roman" w:cs="Times New Roman"/>
          <w:sz w:val="30"/>
          <w:szCs w:val="30"/>
          <w:lang w:eastAsia="ru-RU"/>
        </w:rPr>
        <w:t>7</w:t>
      </w:r>
      <w:r w:rsidR="00AF415C" w:rsidRPr="00FF722B">
        <w:rPr>
          <w:rFonts w:eastAsia="Times New Roman" w:cs="Times New Roman"/>
          <w:sz w:val="30"/>
          <w:szCs w:val="30"/>
          <w:lang w:eastAsia="ru-RU"/>
        </w:rPr>
        <w:t>2</w:t>
      </w:r>
      <w:r w:rsidR="00931301" w:rsidRPr="00FF722B">
        <w:rPr>
          <w:rFonts w:eastAsia="Times New Roman" w:cs="Times New Roman"/>
          <w:sz w:val="30"/>
          <w:szCs w:val="30"/>
          <w:lang w:eastAsia="ru-RU"/>
        </w:rPr>
        <w:t>.</w:t>
      </w:r>
      <w:r w:rsidR="004529D0" w:rsidRPr="0075727E">
        <w:rPr>
          <w:rFonts w:eastAsia="Times New Roman" w:cs="Times New Roman"/>
          <w:sz w:val="30"/>
          <w:szCs w:val="30"/>
          <w:lang w:eastAsia="ru-RU"/>
        </w:rPr>
        <w:t xml:space="preserve"> Нормативы</w:t>
      </w:r>
      <w:r w:rsidR="004529D0" w:rsidRPr="00600325">
        <w:rPr>
          <w:rFonts w:eastAsia="Times New Roman" w:cs="Times New Roman"/>
          <w:sz w:val="30"/>
          <w:szCs w:val="30"/>
          <w:lang w:eastAsia="ru-RU"/>
        </w:rPr>
        <w:t xml:space="preserve"> на </w:t>
      </w:r>
      <w:r w:rsidR="000A2F14" w:rsidRPr="00600325">
        <w:rPr>
          <w:rFonts w:eastAsia="Times New Roman" w:cs="Times New Roman"/>
          <w:sz w:val="30"/>
          <w:szCs w:val="30"/>
          <w:lang w:eastAsia="ru-RU"/>
        </w:rPr>
        <w:t xml:space="preserve">оказание услуг </w:t>
      </w:r>
      <w:r w:rsidR="00A263F6" w:rsidRPr="00600325">
        <w:rPr>
          <w:rFonts w:eastAsia="Times New Roman" w:cs="Times New Roman"/>
          <w:sz w:val="30"/>
          <w:szCs w:val="30"/>
          <w:lang w:eastAsia="ru-RU"/>
        </w:rPr>
        <w:t xml:space="preserve">по </w:t>
      </w:r>
      <w:r w:rsidR="00A263F6" w:rsidRPr="00600325">
        <w:rPr>
          <w:rFonts w:cs="Times New Roman"/>
          <w:sz w:val="30"/>
          <w:szCs w:val="30"/>
        </w:rPr>
        <w:t>поверке приборов и диагностик</w:t>
      </w:r>
      <w:r w:rsidR="00940C83" w:rsidRPr="00600325">
        <w:rPr>
          <w:rFonts w:cs="Times New Roman"/>
          <w:sz w:val="30"/>
          <w:szCs w:val="30"/>
        </w:rPr>
        <w:t>е</w:t>
      </w:r>
      <w:r w:rsidR="00A263F6" w:rsidRPr="00600325">
        <w:rPr>
          <w:rFonts w:cs="Times New Roman"/>
          <w:sz w:val="30"/>
          <w:szCs w:val="30"/>
        </w:rPr>
        <w:t xml:space="preserve"> передвижной лаборатории</w:t>
      </w:r>
      <w:r w:rsidR="000A2F14" w:rsidRPr="00600325">
        <w:rPr>
          <w:rFonts w:cs="Times New Roman"/>
          <w:sz w:val="30"/>
          <w:szCs w:val="30"/>
        </w:rPr>
        <w:t>, поверке (калибровке</w:t>
      </w:r>
      <w:r w:rsidR="00A263F6" w:rsidRPr="00600325">
        <w:rPr>
          <w:rFonts w:cs="Times New Roman"/>
          <w:sz w:val="30"/>
          <w:szCs w:val="30"/>
        </w:rPr>
        <w:t>)</w:t>
      </w:r>
      <w:r w:rsidR="000A2F14" w:rsidRPr="00600325">
        <w:rPr>
          <w:rFonts w:cs="Times New Roman"/>
          <w:sz w:val="30"/>
          <w:szCs w:val="30"/>
        </w:rPr>
        <w:t>, ремонту и техническому обслуживанию лабораторного оборудования</w:t>
      </w:r>
    </w:p>
    <w:p w:rsidR="005907ED" w:rsidRDefault="005907ED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p w:rsidR="00FF722B" w:rsidRDefault="00FF722B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p w:rsidR="00FF722B" w:rsidRPr="00600325" w:rsidRDefault="00FF722B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4529D0" w:rsidRPr="00600325" w:rsidTr="00FF72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600325" w:rsidRDefault="004529D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lastRenderedPageBreak/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600325" w:rsidRDefault="004529D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600325" w:rsidRDefault="004529D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4529D0" w:rsidRPr="00600325" w:rsidTr="00FF722B">
        <w:trPr>
          <w:trHeight w:val="1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600325" w:rsidRDefault="004529D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600325" w:rsidRDefault="000A2F14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Оказание услуг по </w:t>
            </w:r>
            <w:r w:rsidRPr="00600325">
              <w:rPr>
                <w:rFonts w:cs="Times New Roman"/>
                <w:sz w:val="30"/>
                <w:szCs w:val="30"/>
              </w:rPr>
              <w:t>поверке приборов</w:t>
            </w:r>
            <w:r w:rsidR="00A263F6" w:rsidRPr="00600325">
              <w:rPr>
                <w:rFonts w:cs="Times New Roman"/>
                <w:sz w:val="30"/>
                <w:szCs w:val="30"/>
              </w:rPr>
              <w:t xml:space="preserve"> и диагностики</w:t>
            </w:r>
            <w:r w:rsidRPr="00600325">
              <w:rPr>
                <w:rFonts w:cs="Times New Roman"/>
                <w:sz w:val="30"/>
                <w:szCs w:val="30"/>
              </w:rPr>
              <w:t xml:space="preserve"> передвижной лаборатории, </w:t>
            </w:r>
            <w:r w:rsidR="00FF722B">
              <w:rPr>
                <w:rFonts w:cs="Times New Roman"/>
                <w:sz w:val="30"/>
                <w:szCs w:val="30"/>
              </w:rPr>
              <w:br/>
            </w:r>
            <w:r w:rsidRPr="00600325">
              <w:rPr>
                <w:rFonts w:cs="Times New Roman"/>
                <w:sz w:val="30"/>
                <w:szCs w:val="30"/>
              </w:rPr>
              <w:t>поверке (калибровке</w:t>
            </w:r>
            <w:r w:rsidR="00A263F6" w:rsidRPr="00600325">
              <w:rPr>
                <w:rFonts w:cs="Times New Roman"/>
                <w:sz w:val="30"/>
                <w:szCs w:val="30"/>
              </w:rPr>
              <w:t>)</w:t>
            </w:r>
            <w:r w:rsidRPr="00600325">
              <w:rPr>
                <w:rFonts w:cs="Times New Roman"/>
                <w:sz w:val="30"/>
                <w:szCs w:val="30"/>
              </w:rPr>
              <w:t>, ремонту и техническому обслуживанию лабораторного оборудования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0" w:rsidRPr="00600325" w:rsidRDefault="007F1952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2</w:t>
            </w:r>
            <w:r w:rsidR="008D4F1F" w:rsidRPr="00600325">
              <w:rPr>
                <w:rFonts w:cs="Times New Roman"/>
                <w:sz w:val="30"/>
                <w:szCs w:val="30"/>
              </w:rPr>
              <w:t xml:space="preserve"> </w:t>
            </w:r>
            <w:r w:rsidRPr="00600325">
              <w:rPr>
                <w:rFonts w:cs="Times New Roman"/>
                <w:sz w:val="30"/>
                <w:szCs w:val="30"/>
              </w:rPr>
              <w:t>0</w:t>
            </w:r>
            <w:r w:rsidR="004529D0" w:rsidRPr="00600325">
              <w:rPr>
                <w:rFonts w:cs="Times New Roman"/>
                <w:sz w:val="30"/>
                <w:szCs w:val="30"/>
              </w:rPr>
              <w:t>00</w:t>
            </w:r>
            <w:r w:rsidR="00940C83" w:rsidRPr="00600325">
              <w:rPr>
                <w:rFonts w:cs="Times New Roman"/>
                <w:sz w:val="30"/>
                <w:szCs w:val="30"/>
              </w:rPr>
              <w:t xml:space="preserve"> </w:t>
            </w:r>
            <w:r w:rsidR="004529D0" w:rsidRPr="00600325">
              <w:rPr>
                <w:rFonts w:cs="Times New Roman"/>
                <w:sz w:val="30"/>
                <w:szCs w:val="30"/>
              </w:rPr>
              <w:t>000,00</w:t>
            </w:r>
          </w:p>
        </w:tc>
      </w:tr>
    </w:tbl>
    <w:p w:rsidR="00EF438F" w:rsidRPr="00600325" w:rsidRDefault="00EF438F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501B65" w:rsidRPr="005F3FE7" w:rsidRDefault="003B51EC" w:rsidP="00C91685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 w:rsidRPr="005F3FE7">
        <w:rPr>
          <w:rFonts w:eastAsia="Times New Roman" w:cs="Times New Roman"/>
          <w:sz w:val="30"/>
          <w:szCs w:val="30"/>
          <w:lang w:eastAsia="ru-RU"/>
        </w:rPr>
        <w:t>7</w:t>
      </w:r>
      <w:r w:rsidR="00AF415C" w:rsidRPr="005F3FE7">
        <w:rPr>
          <w:rFonts w:eastAsia="Times New Roman" w:cs="Times New Roman"/>
          <w:sz w:val="30"/>
          <w:szCs w:val="30"/>
          <w:lang w:eastAsia="ru-RU"/>
        </w:rPr>
        <w:t>3</w:t>
      </w:r>
      <w:r w:rsidR="000A2F14" w:rsidRPr="005F3FE7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501B65" w:rsidRPr="005F3FE7">
        <w:rPr>
          <w:rFonts w:eastAsia="Times New Roman" w:cs="Times New Roman"/>
          <w:sz w:val="30"/>
          <w:szCs w:val="30"/>
          <w:lang w:eastAsia="ru-RU"/>
        </w:rPr>
        <w:t xml:space="preserve">Нормативы на </w:t>
      </w:r>
      <w:r w:rsidR="00501B65" w:rsidRPr="005F3FE7">
        <w:rPr>
          <w:rFonts w:cs="Times New Roman"/>
          <w:sz w:val="30"/>
          <w:szCs w:val="30"/>
        </w:rPr>
        <w:t>приобретение прочих материалов</w:t>
      </w:r>
      <w:r w:rsidR="00A263F6" w:rsidRPr="005F3FE7">
        <w:rPr>
          <w:rFonts w:cs="Times New Roman"/>
          <w:sz w:val="30"/>
          <w:szCs w:val="30"/>
        </w:rPr>
        <w:t xml:space="preserve"> (вспомогательных устройств)</w:t>
      </w:r>
      <w:r w:rsidR="00501B65" w:rsidRPr="005F3FE7">
        <w:rPr>
          <w:rFonts w:cs="Times New Roman"/>
          <w:sz w:val="30"/>
          <w:szCs w:val="30"/>
        </w:rPr>
        <w:t xml:space="preserve"> к лабораторному оборудованию</w:t>
      </w:r>
    </w:p>
    <w:p w:rsidR="00501B65" w:rsidRPr="005F3FE7" w:rsidRDefault="00501B65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501B65" w:rsidRPr="005F3FE7" w:rsidTr="00757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65" w:rsidRPr="005F3FE7" w:rsidRDefault="00501B65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5F3FE7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5F3FE7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65" w:rsidRPr="005F3FE7" w:rsidRDefault="00501B65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65" w:rsidRPr="005F3FE7" w:rsidRDefault="00501B65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501B65" w:rsidRPr="005F3FE7" w:rsidTr="00FF722B">
        <w:trPr>
          <w:trHeight w:val="10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65" w:rsidRPr="005F3FE7" w:rsidRDefault="00501B65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65" w:rsidRPr="005F3FE7" w:rsidRDefault="00501B65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 xml:space="preserve">Приобретение прочих материалов </w:t>
            </w:r>
            <w:r w:rsidR="00A263F6" w:rsidRPr="005F3FE7">
              <w:rPr>
                <w:rFonts w:cs="Times New Roman"/>
                <w:sz w:val="30"/>
                <w:szCs w:val="30"/>
              </w:rPr>
              <w:t xml:space="preserve">(вспомогательных устройств) </w:t>
            </w:r>
            <w:r w:rsidRPr="005F3FE7">
              <w:rPr>
                <w:rFonts w:cs="Times New Roman"/>
                <w:sz w:val="30"/>
                <w:szCs w:val="30"/>
              </w:rPr>
              <w:t>к лабораторному оборудованию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65" w:rsidRPr="005F3FE7" w:rsidRDefault="007F1952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8</w:t>
            </w:r>
            <w:r w:rsidR="006E1D93" w:rsidRPr="005F3FE7">
              <w:rPr>
                <w:rFonts w:cs="Times New Roman"/>
                <w:sz w:val="30"/>
                <w:szCs w:val="30"/>
              </w:rPr>
              <w:t>00</w:t>
            </w:r>
            <w:r w:rsidR="00325457" w:rsidRPr="005F3FE7">
              <w:rPr>
                <w:rFonts w:cs="Times New Roman"/>
                <w:sz w:val="30"/>
                <w:szCs w:val="30"/>
              </w:rPr>
              <w:t xml:space="preserve"> </w:t>
            </w:r>
            <w:r w:rsidR="00501B65" w:rsidRPr="005F3FE7">
              <w:rPr>
                <w:rFonts w:cs="Times New Roman"/>
                <w:sz w:val="30"/>
                <w:szCs w:val="30"/>
              </w:rPr>
              <w:t>000,00</w:t>
            </w:r>
          </w:p>
        </w:tc>
      </w:tr>
    </w:tbl>
    <w:p w:rsidR="00501B65" w:rsidRPr="005F3FE7" w:rsidRDefault="00501B65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501B65" w:rsidRPr="005F3FE7" w:rsidRDefault="00155001" w:rsidP="00AC49D3">
      <w:pPr>
        <w:widowControl w:val="0"/>
        <w:tabs>
          <w:tab w:val="left" w:pos="709"/>
        </w:tabs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  <w:r w:rsidRPr="005F3FE7">
        <w:rPr>
          <w:rFonts w:eastAsia="Times New Roman" w:cs="Times New Roman"/>
          <w:sz w:val="30"/>
          <w:szCs w:val="30"/>
          <w:lang w:eastAsia="ru-RU"/>
        </w:rPr>
        <w:t>7</w:t>
      </w:r>
      <w:r w:rsidR="00AF415C" w:rsidRPr="005F3FE7">
        <w:rPr>
          <w:rFonts w:eastAsia="Times New Roman" w:cs="Times New Roman"/>
          <w:sz w:val="30"/>
          <w:szCs w:val="30"/>
          <w:lang w:eastAsia="ru-RU"/>
        </w:rPr>
        <w:t>4</w:t>
      </w:r>
      <w:r w:rsidR="000A2F14" w:rsidRPr="005F3FE7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501B65" w:rsidRPr="005F3FE7">
        <w:rPr>
          <w:rFonts w:eastAsia="Times New Roman" w:cs="Times New Roman"/>
          <w:sz w:val="30"/>
          <w:szCs w:val="30"/>
          <w:lang w:eastAsia="ru-RU"/>
        </w:rPr>
        <w:t xml:space="preserve">Нормативы на </w:t>
      </w:r>
      <w:r w:rsidR="00A263F6" w:rsidRPr="005F3FE7">
        <w:rPr>
          <w:rFonts w:cs="Times New Roman"/>
          <w:sz w:val="30"/>
          <w:szCs w:val="30"/>
        </w:rPr>
        <w:t>оказание услуг по оценке со</w:t>
      </w:r>
      <w:r w:rsidR="00AC49D3" w:rsidRPr="005F3FE7">
        <w:rPr>
          <w:rFonts w:cs="Times New Roman"/>
          <w:sz w:val="30"/>
          <w:szCs w:val="30"/>
        </w:rPr>
        <w:t>стояния измерений в лаборатории (аттестация лаборатории)</w:t>
      </w:r>
    </w:p>
    <w:p w:rsidR="00501B65" w:rsidRPr="005F3FE7" w:rsidRDefault="00501B65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1985"/>
        <w:gridCol w:w="2551"/>
      </w:tblGrid>
      <w:tr w:rsidR="009449E3" w:rsidRPr="00600325" w:rsidTr="005F3F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9449E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5F3FE7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5F3FE7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9449E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DF4325" w:rsidP="00DF432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Стоимость</w:t>
            </w:r>
            <w:r w:rsidR="009449E3" w:rsidRPr="005F3FE7">
              <w:rPr>
                <w:rFonts w:cs="Times New Roman"/>
                <w:sz w:val="30"/>
                <w:szCs w:val="30"/>
              </w:rPr>
              <w:t xml:space="preserve"> </w:t>
            </w:r>
            <w:r w:rsidRPr="005F3FE7">
              <w:rPr>
                <w:rFonts w:cs="Times New Roman"/>
                <w:sz w:val="30"/>
                <w:szCs w:val="30"/>
              </w:rPr>
              <w:t xml:space="preserve">в год </w:t>
            </w:r>
            <w:r w:rsidR="009449E3" w:rsidRPr="005F3FE7">
              <w:rPr>
                <w:rFonts w:cs="Times New Roman"/>
                <w:sz w:val="30"/>
                <w:szCs w:val="30"/>
              </w:rPr>
              <w:t>не более,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9449E3" w:rsidP="009449E3">
            <w:pPr>
              <w:autoSpaceDE w:val="0"/>
              <w:autoSpaceDN w:val="0"/>
              <w:adjustRightInd w:val="0"/>
              <w:spacing w:line="192" w:lineRule="auto"/>
              <w:ind w:right="8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Примечание</w:t>
            </w:r>
          </w:p>
        </w:tc>
      </w:tr>
      <w:tr w:rsidR="009449E3" w:rsidRPr="005F3FE7" w:rsidTr="005F3FE7">
        <w:trPr>
          <w:trHeight w:val="9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9449E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9449E3" w:rsidP="009449E3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 xml:space="preserve">Оценка состояния измерений в лаборатории </w:t>
            </w:r>
            <w:r w:rsidR="00DF4325" w:rsidRPr="005F3FE7">
              <w:rPr>
                <w:rFonts w:cs="Times New Roman"/>
                <w:sz w:val="30"/>
                <w:szCs w:val="30"/>
              </w:rPr>
              <w:t>(аттестация лаборатории)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9449E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300 000,00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9E3" w:rsidRPr="005F3FE7" w:rsidRDefault="009449E3" w:rsidP="00DF4325">
            <w:pPr>
              <w:autoSpaceDE w:val="0"/>
              <w:autoSpaceDN w:val="0"/>
              <w:adjustRightInd w:val="0"/>
              <w:spacing w:line="192" w:lineRule="auto"/>
              <w:ind w:right="80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1 раз в 3 года</w:t>
            </w:r>
          </w:p>
        </w:tc>
      </w:tr>
    </w:tbl>
    <w:p w:rsidR="000A2F14" w:rsidRPr="005F3FE7" w:rsidRDefault="000A2F14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0A2F14" w:rsidRPr="005F3FE7" w:rsidRDefault="00155001" w:rsidP="003944CA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 w:rsidRPr="005F3FE7">
        <w:rPr>
          <w:rFonts w:eastAsia="Times New Roman" w:cs="Times New Roman"/>
          <w:sz w:val="30"/>
          <w:szCs w:val="30"/>
          <w:lang w:eastAsia="ru-RU"/>
        </w:rPr>
        <w:t>7</w:t>
      </w:r>
      <w:r w:rsidR="00181113" w:rsidRPr="005F3FE7">
        <w:rPr>
          <w:rFonts w:eastAsia="Times New Roman" w:cs="Times New Roman"/>
          <w:sz w:val="30"/>
          <w:szCs w:val="30"/>
          <w:lang w:eastAsia="ru-RU"/>
        </w:rPr>
        <w:t>5</w:t>
      </w:r>
      <w:r w:rsidR="000A2F14" w:rsidRPr="005F3FE7">
        <w:rPr>
          <w:rFonts w:eastAsia="Times New Roman" w:cs="Times New Roman"/>
          <w:sz w:val="30"/>
          <w:szCs w:val="30"/>
          <w:lang w:eastAsia="ru-RU"/>
        </w:rPr>
        <w:t xml:space="preserve">. Нормативы на </w:t>
      </w:r>
      <w:r w:rsidR="00A76BB7" w:rsidRPr="005F3FE7">
        <w:rPr>
          <w:rFonts w:cs="Times New Roman"/>
          <w:sz w:val="30"/>
          <w:szCs w:val="30"/>
        </w:rPr>
        <w:t>оказание кон</w:t>
      </w:r>
      <w:r w:rsidR="004C0D98" w:rsidRPr="005F3FE7">
        <w:rPr>
          <w:rFonts w:cs="Times New Roman"/>
          <w:sz w:val="30"/>
          <w:szCs w:val="30"/>
        </w:rPr>
        <w:t xml:space="preserve">сультационно-аналитических услуг, </w:t>
      </w:r>
      <w:r w:rsidRPr="005F3FE7">
        <w:rPr>
          <w:rFonts w:cs="Times New Roman"/>
          <w:sz w:val="30"/>
          <w:szCs w:val="30"/>
        </w:rPr>
        <w:br/>
        <w:t>услуг аудита</w:t>
      </w:r>
      <w:r w:rsidR="004C0D98" w:rsidRPr="005F3FE7">
        <w:rPr>
          <w:rFonts w:cs="Times New Roman"/>
          <w:sz w:val="30"/>
          <w:szCs w:val="30"/>
        </w:rPr>
        <w:t>, разработк</w:t>
      </w:r>
      <w:r w:rsidR="001849AC" w:rsidRPr="005F3FE7">
        <w:rPr>
          <w:rFonts w:cs="Times New Roman"/>
          <w:sz w:val="30"/>
          <w:szCs w:val="30"/>
        </w:rPr>
        <w:t>у</w:t>
      </w:r>
      <w:r w:rsidR="004C0D98" w:rsidRPr="005F3FE7">
        <w:rPr>
          <w:rFonts w:cs="Times New Roman"/>
          <w:sz w:val="30"/>
          <w:szCs w:val="30"/>
        </w:rPr>
        <w:t xml:space="preserve"> регламентов</w:t>
      </w:r>
      <w:r w:rsidR="00271DC6" w:rsidRPr="005F3FE7">
        <w:rPr>
          <w:rFonts w:cs="Times New Roman"/>
          <w:sz w:val="30"/>
          <w:szCs w:val="30"/>
        </w:rPr>
        <w:t>, проектов</w:t>
      </w:r>
      <w:r w:rsidR="0042584E" w:rsidRPr="005F3FE7">
        <w:rPr>
          <w:rFonts w:cs="Times New Roman"/>
          <w:sz w:val="30"/>
          <w:szCs w:val="30"/>
        </w:rPr>
        <w:t>, подготовк</w:t>
      </w:r>
      <w:r w:rsidR="007244C3" w:rsidRPr="005F3FE7">
        <w:rPr>
          <w:rFonts w:cs="Times New Roman"/>
          <w:sz w:val="30"/>
          <w:szCs w:val="30"/>
        </w:rPr>
        <w:t>у</w:t>
      </w:r>
      <w:r w:rsidR="0042584E" w:rsidRPr="005F3FE7">
        <w:rPr>
          <w:rFonts w:cs="Times New Roman"/>
          <w:sz w:val="30"/>
          <w:szCs w:val="30"/>
        </w:rPr>
        <w:t xml:space="preserve"> межевых планов и схем при проведении кадастровых работ</w:t>
      </w:r>
    </w:p>
    <w:p w:rsidR="000A2F14" w:rsidRPr="005F3FE7" w:rsidRDefault="000A2F14" w:rsidP="002D7DDC">
      <w:pPr>
        <w:widowControl w:val="0"/>
        <w:autoSpaceDE w:val="0"/>
        <w:autoSpaceDN w:val="0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0A2F14" w:rsidRPr="005F3FE7" w:rsidTr="00944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4" w:rsidRPr="005F3FE7" w:rsidRDefault="000A2F1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5F3FE7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5F3FE7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4" w:rsidRPr="005F3FE7" w:rsidRDefault="000A2F1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4" w:rsidRPr="005F3FE7" w:rsidRDefault="00C93B8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Количество услуг в год, не более</w:t>
            </w:r>
            <w:r w:rsidR="00702E77" w:rsidRPr="005F3FE7">
              <w:rPr>
                <w:rFonts w:cs="Times New Roman"/>
                <w:sz w:val="30"/>
                <w:szCs w:val="30"/>
              </w:rPr>
              <w:t>, шт.</w:t>
            </w:r>
          </w:p>
        </w:tc>
      </w:tr>
      <w:tr w:rsidR="000A2F14" w:rsidRPr="005F3FE7" w:rsidTr="007E39A2">
        <w:trPr>
          <w:trHeight w:val="1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4" w:rsidRPr="005F3FE7" w:rsidRDefault="000A2F14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4" w:rsidRPr="005F3FE7" w:rsidRDefault="00A76BB7" w:rsidP="003944CA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Оказание консультационно-аналитических услуг</w:t>
            </w:r>
            <w:r w:rsidR="00155001" w:rsidRPr="005F3FE7">
              <w:rPr>
                <w:rFonts w:cs="Times New Roman"/>
                <w:sz w:val="30"/>
                <w:szCs w:val="30"/>
              </w:rPr>
              <w:t>, услуг</w:t>
            </w:r>
            <w:r w:rsidR="004C0D98" w:rsidRPr="005F3FE7">
              <w:rPr>
                <w:rFonts w:cs="Times New Roman"/>
                <w:sz w:val="30"/>
                <w:szCs w:val="30"/>
              </w:rPr>
              <w:t xml:space="preserve"> аудит</w:t>
            </w:r>
            <w:r w:rsidR="00155001" w:rsidRPr="005F3FE7">
              <w:rPr>
                <w:rFonts w:cs="Times New Roman"/>
                <w:sz w:val="30"/>
                <w:szCs w:val="30"/>
              </w:rPr>
              <w:t>а</w:t>
            </w:r>
            <w:r w:rsidR="004C0D98" w:rsidRPr="005F3FE7">
              <w:rPr>
                <w:rFonts w:cs="Times New Roman"/>
                <w:sz w:val="30"/>
                <w:szCs w:val="30"/>
              </w:rPr>
              <w:t>, разработк</w:t>
            </w:r>
            <w:r w:rsidR="003944CA" w:rsidRPr="005F3FE7">
              <w:rPr>
                <w:rFonts w:cs="Times New Roman"/>
                <w:sz w:val="30"/>
                <w:szCs w:val="30"/>
              </w:rPr>
              <w:t>у</w:t>
            </w:r>
            <w:r w:rsidR="004C0D98" w:rsidRPr="005F3FE7">
              <w:rPr>
                <w:rFonts w:cs="Times New Roman"/>
                <w:sz w:val="30"/>
                <w:szCs w:val="30"/>
              </w:rPr>
              <w:t xml:space="preserve"> регламентов</w:t>
            </w:r>
            <w:r w:rsidR="00271DC6" w:rsidRPr="005F3FE7">
              <w:rPr>
                <w:rFonts w:cs="Times New Roman"/>
                <w:sz w:val="30"/>
                <w:szCs w:val="30"/>
              </w:rPr>
              <w:t>, проектов</w:t>
            </w:r>
            <w:r w:rsidR="000072BF" w:rsidRPr="005F3FE7">
              <w:rPr>
                <w:rFonts w:cs="Times New Roman"/>
                <w:sz w:val="30"/>
                <w:szCs w:val="30"/>
              </w:rPr>
              <w:t>, подготовк</w:t>
            </w:r>
            <w:r w:rsidR="003944CA" w:rsidRPr="005F3FE7">
              <w:rPr>
                <w:rFonts w:cs="Times New Roman"/>
                <w:sz w:val="30"/>
                <w:szCs w:val="30"/>
              </w:rPr>
              <w:t>у</w:t>
            </w:r>
            <w:r w:rsidR="000072BF" w:rsidRPr="005F3FE7">
              <w:rPr>
                <w:rFonts w:cs="Times New Roman"/>
                <w:sz w:val="30"/>
                <w:szCs w:val="30"/>
              </w:rPr>
              <w:t xml:space="preserve"> межевых планов и схем при проведении кадастровых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4" w:rsidRPr="005F3FE7" w:rsidRDefault="00CB65AE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5F3FE7">
              <w:rPr>
                <w:rFonts w:cs="Times New Roman"/>
                <w:sz w:val="30"/>
                <w:szCs w:val="30"/>
              </w:rPr>
              <w:t>5</w:t>
            </w:r>
            <w:r w:rsidR="000072BF" w:rsidRPr="005F3FE7">
              <w:rPr>
                <w:rFonts w:cs="Times New Roman"/>
                <w:sz w:val="30"/>
                <w:szCs w:val="30"/>
              </w:rPr>
              <w:t>0</w:t>
            </w:r>
          </w:p>
        </w:tc>
      </w:tr>
    </w:tbl>
    <w:p w:rsidR="006745C9" w:rsidRPr="005F3FE7" w:rsidRDefault="006745C9" w:rsidP="002D7DDC">
      <w:pPr>
        <w:widowControl w:val="0"/>
        <w:autoSpaceDE w:val="0"/>
        <w:autoSpaceDN w:val="0"/>
        <w:jc w:val="center"/>
        <w:outlineLvl w:val="3"/>
        <w:rPr>
          <w:sz w:val="30"/>
          <w:szCs w:val="30"/>
        </w:rPr>
      </w:pPr>
    </w:p>
    <w:p w:rsidR="009718C1" w:rsidRPr="00600325" w:rsidRDefault="00017B8B" w:rsidP="002D7DDC">
      <w:pPr>
        <w:widowControl w:val="0"/>
        <w:autoSpaceDE w:val="0"/>
        <w:autoSpaceDN w:val="0"/>
        <w:jc w:val="center"/>
        <w:outlineLvl w:val="3"/>
        <w:rPr>
          <w:sz w:val="30"/>
          <w:szCs w:val="30"/>
        </w:rPr>
      </w:pPr>
      <w:r w:rsidRPr="005F3FE7">
        <w:rPr>
          <w:sz w:val="30"/>
          <w:szCs w:val="30"/>
        </w:rPr>
        <w:t>7</w:t>
      </w:r>
      <w:r w:rsidR="00181113" w:rsidRPr="005F3FE7">
        <w:rPr>
          <w:sz w:val="30"/>
          <w:szCs w:val="30"/>
        </w:rPr>
        <w:t>6</w:t>
      </w:r>
      <w:r w:rsidR="00A1453C" w:rsidRPr="005F3FE7">
        <w:rPr>
          <w:sz w:val="30"/>
          <w:szCs w:val="30"/>
        </w:rPr>
        <w:t>.</w:t>
      </w:r>
      <w:r w:rsidR="009718C1" w:rsidRPr="005F3FE7">
        <w:rPr>
          <w:sz w:val="30"/>
          <w:szCs w:val="30"/>
        </w:rPr>
        <w:t xml:space="preserve"> Нормативы</w:t>
      </w:r>
      <w:r w:rsidR="009718C1" w:rsidRPr="00600325">
        <w:rPr>
          <w:sz w:val="30"/>
          <w:szCs w:val="30"/>
        </w:rPr>
        <w:t xml:space="preserve"> на оказание услуг по </w:t>
      </w:r>
      <w:proofErr w:type="spellStart"/>
      <w:r w:rsidR="009718C1" w:rsidRPr="00600325">
        <w:rPr>
          <w:sz w:val="30"/>
          <w:szCs w:val="30"/>
        </w:rPr>
        <w:t>тонированию</w:t>
      </w:r>
      <w:proofErr w:type="spellEnd"/>
      <w:r w:rsidR="009718C1" w:rsidRPr="00600325">
        <w:rPr>
          <w:sz w:val="30"/>
          <w:szCs w:val="30"/>
        </w:rPr>
        <w:t xml:space="preserve"> плёнкой стеклопакетов</w:t>
      </w:r>
    </w:p>
    <w:p w:rsidR="009718C1" w:rsidRPr="00600325" w:rsidRDefault="009718C1" w:rsidP="002D7DDC">
      <w:pPr>
        <w:widowControl w:val="0"/>
        <w:autoSpaceDE w:val="0"/>
        <w:autoSpaceDN w:val="0"/>
        <w:jc w:val="center"/>
        <w:outlineLvl w:val="3"/>
        <w:rPr>
          <w:sz w:val="30"/>
          <w:szCs w:val="3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9718C1" w:rsidRPr="00600325" w:rsidTr="00FF722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600325" w:rsidRDefault="009718C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600325">
              <w:rPr>
                <w:rFonts w:eastAsia="Calibri"/>
                <w:sz w:val="30"/>
                <w:szCs w:val="30"/>
              </w:rPr>
              <w:lastRenderedPageBreak/>
              <w:t xml:space="preserve">№ </w:t>
            </w:r>
            <w:proofErr w:type="gramStart"/>
            <w:r w:rsidRPr="00600325">
              <w:rPr>
                <w:rFonts w:eastAsia="Calibri"/>
                <w:sz w:val="30"/>
                <w:szCs w:val="30"/>
              </w:rPr>
              <w:t>п</w:t>
            </w:r>
            <w:proofErr w:type="gramEnd"/>
            <w:r w:rsidRPr="00600325">
              <w:rPr>
                <w:rFonts w:eastAsia="Calibri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600325" w:rsidRDefault="009718C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600325">
              <w:rPr>
                <w:rFonts w:eastAsia="Calibri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600325" w:rsidRDefault="009718C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Стоимость в год,</w:t>
            </w:r>
          </w:p>
          <w:p w:rsidR="009718C1" w:rsidRPr="00600325" w:rsidRDefault="009718C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не</w:t>
            </w:r>
            <w:r w:rsidRPr="00600325">
              <w:rPr>
                <w:rFonts w:eastAsia="Calibri"/>
                <w:sz w:val="30"/>
                <w:szCs w:val="30"/>
              </w:rPr>
              <w:t xml:space="preserve"> более, руб.</w:t>
            </w:r>
          </w:p>
        </w:tc>
      </w:tr>
      <w:tr w:rsidR="009718C1" w:rsidRPr="00600325" w:rsidTr="00FF722B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600325" w:rsidRDefault="009718C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600325">
              <w:rPr>
                <w:rFonts w:eastAsia="Calibri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600325" w:rsidRDefault="009718C1" w:rsidP="002D7DDC">
            <w:pPr>
              <w:autoSpaceDE w:val="0"/>
              <w:autoSpaceDN w:val="0"/>
              <w:adjustRightInd w:val="0"/>
              <w:spacing w:line="192" w:lineRule="auto"/>
              <w:rPr>
                <w:rFonts w:eastAsia="Calibri"/>
                <w:sz w:val="30"/>
                <w:szCs w:val="30"/>
              </w:rPr>
            </w:pPr>
            <w:r w:rsidRPr="00600325">
              <w:rPr>
                <w:rFonts w:eastAsia="Calibri"/>
                <w:sz w:val="30"/>
                <w:szCs w:val="30"/>
              </w:rPr>
              <w:t xml:space="preserve">Услуги по </w:t>
            </w:r>
            <w:proofErr w:type="spellStart"/>
            <w:r w:rsidRPr="00600325">
              <w:rPr>
                <w:rFonts w:eastAsia="Calibri"/>
                <w:sz w:val="30"/>
                <w:szCs w:val="30"/>
              </w:rPr>
              <w:t>тонированию</w:t>
            </w:r>
            <w:proofErr w:type="spellEnd"/>
            <w:r w:rsidRPr="00600325">
              <w:rPr>
                <w:rFonts w:eastAsia="Calibri"/>
                <w:sz w:val="30"/>
                <w:szCs w:val="30"/>
              </w:rPr>
              <w:t xml:space="preserve"> плёнкой стеклопакетов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600325" w:rsidRDefault="007F1952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600325">
              <w:rPr>
                <w:rFonts w:eastAsia="Calibri"/>
                <w:sz w:val="30"/>
                <w:szCs w:val="30"/>
              </w:rPr>
              <w:t>10</w:t>
            </w:r>
            <w:r w:rsidR="009718C1" w:rsidRPr="00600325">
              <w:rPr>
                <w:rFonts w:eastAsia="Calibri"/>
                <w:sz w:val="30"/>
                <w:szCs w:val="30"/>
              </w:rPr>
              <w:t>0 000,00</w:t>
            </w:r>
          </w:p>
        </w:tc>
      </w:tr>
    </w:tbl>
    <w:p w:rsidR="009718C1" w:rsidRPr="00600325" w:rsidRDefault="009718C1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70716D" w:rsidRPr="005F3FE7" w:rsidRDefault="00181113" w:rsidP="005E513B">
      <w:pPr>
        <w:autoSpaceDE w:val="0"/>
        <w:autoSpaceDN w:val="0"/>
        <w:spacing w:line="192" w:lineRule="auto"/>
        <w:jc w:val="center"/>
        <w:outlineLvl w:val="3"/>
        <w:rPr>
          <w:sz w:val="30"/>
          <w:szCs w:val="30"/>
        </w:rPr>
      </w:pPr>
      <w:r w:rsidRPr="005F3FE7">
        <w:rPr>
          <w:sz w:val="30"/>
          <w:szCs w:val="30"/>
        </w:rPr>
        <w:t>77</w:t>
      </w:r>
      <w:r w:rsidR="00A1453C" w:rsidRPr="005F3FE7">
        <w:rPr>
          <w:sz w:val="30"/>
          <w:szCs w:val="30"/>
        </w:rPr>
        <w:t>.</w:t>
      </w:r>
      <w:r w:rsidR="0070716D" w:rsidRPr="005F3FE7">
        <w:rPr>
          <w:sz w:val="30"/>
          <w:szCs w:val="30"/>
        </w:rPr>
        <w:t xml:space="preserve"> Нормативы на оказание услуг по установке проволочного защитного ограждения, по существующему заборному полотну</w:t>
      </w:r>
    </w:p>
    <w:p w:rsidR="0070716D" w:rsidRPr="005F3FE7" w:rsidRDefault="0070716D" w:rsidP="002D7DDC">
      <w:pPr>
        <w:autoSpaceDE w:val="0"/>
        <w:autoSpaceDN w:val="0"/>
        <w:jc w:val="center"/>
        <w:outlineLvl w:val="3"/>
        <w:rPr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70716D" w:rsidRPr="005F3FE7" w:rsidTr="00FF722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6D" w:rsidRPr="005F3FE7" w:rsidRDefault="0070716D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5F3FE7">
              <w:rPr>
                <w:sz w:val="30"/>
                <w:szCs w:val="30"/>
              </w:rPr>
              <w:t xml:space="preserve">№ </w:t>
            </w:r>
            <w:proofErr w:type="gramStart"/>
            <w:r w:rsidRPr="005F3FE7">
              <w:rPr>
                <w:sz w:val="30"/>
                <w:szCs w:val="30"/>
              </w:rPr>
              <w:t>п</w:t>
            </w:r>
            <w:proofErr w:type="gramEnd"/>
            <w:r w:rsidRPr="005F3FE7">
              <w:rPr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6D" w:rsidRPr="005F3FE7" w:rsidRDefault="0070716D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5F3FE7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A89" w:rsidRPr="005F3FE7" w:rsidRDefault="00B31A89" w:rsidP="00B31A8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5F3FE7">
              <w:rPr>
                <w:sz w:val="30"/>
                <w:szCs w:val="30"/>
              </w:rPr>
              <w:t>Стоимость в год,</w:t>
            </w:r>
          </w:p>
          <w:p w:rsidR="0070716D" w:rsidRPr="005F3FE7" w:rsidRDefault="00B31A89" w:rsidP="00B31A8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5F3FE7">
              <w:rPr>
                <w:sz w:val="30"/>
                <w:szCs w:val="30"/>
              </w:rPr>
              <w:t>не</w:t>
            </w:r>
            <w:r w:rsidRPr="005F3FE7">
              <w:rPr>
                <w:rFonts w:eastAsia="Calibri"/>
                <w:sz w:val="30"/>
                <w:szCs w:val="30"/>
              </w:rPr>
              <w:t xml:space="preserve"> более, руб.</w:t>
            </w:r>
          </w:p>
        </w:tc>
      </w:tr>
      <w:tr w:rsidR="0070716D" w:rsidRPr="005F3FE7" w:rsidTr="00FF722B">
        <w:trPr>
          <w:trHeight w:val="10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6D" w:rsidRPr="005F3FE7" w:rsidRDefault="0070716D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5F3FE7">
              <w:rPr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6D" w:rsidRPr="005F3FE7" w:rsidRDefault="0070716D" w:rsidP="002D7DDC">
            <w:pPr>
              <w:autoSpaceDE w:val="0"/>
              <w:autoSpaceDN w:val="0"/>
              <w:adjustRightInd w:val="0"/>
              <w:spacing w:line="192" w:lineRule="auto"/>
              <w:rPr>
                <w:sz w:val="30"/>
                <w:szCs w:val="30"/>
              </w:rPr>
            </w:pPr>
            <w:r w:rsidRPr="005F3FE7">
              <w:rPr>
                <w:sz w:val="30"/>
                <w:szCs w:val="30"/>
              </w:rPr>
              <w:t>Услуги по установке проволочного защитного ограждения по существующему заборному полотну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16D" w:rsidRPr="005F3FE7" w:rsidRDefault="00B31A89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5F3FE7">
              <w:rPr>
                <w:sz w:val="30"/>
                <w:szCs w:val="30"/>
              </w:rPr>
              <w:t>300 000,00</w:t>
            </w:r>
          </w:p>
        </w:tc>
      </w:tr>
    </w:tbl>
    <w:p w:rsidR="0070716D" w:rsidRPr="005F3FE7" w:rsidRDefault="0070716D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3524AE" w:rsidRDefault="00A82116" w:rsidP="002D7DDC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color w:val="000000" w:themeColor="text1"/>
          <w:sz w:val="30"/>
          <w:szCs w:val="30"/>
          <w:lang w:eastAsia="ru-RU"/>
        </w:rPr>
      </w:pPr>
      <w:r w:rsidRPr="005F3FE7">
        <w:rPr>
          <w:rFonts w:eastAsia="Times New Roman"/>
          <w:iCs/>
          <w:color w:val="000000" w:themeColor="text1"/>
          <w:sz w:val="30"/>
          <w:szCs w:val="30"/>
          <w:lang w:eastAsia="ru-RU"/>
        </w:rPr>
        <w:t>78</w:t>
      </w:r>
      <w:r w:rsidR="009169B0" w:rsidRPr="005F3FE7">
        <w:rPr>
          <w:rFonts w:eastAsia="Times New Roman"/>
          <w:iCs/>
          <w:color w:val="000000" w:themeColor="text1"/>
          <w:sz w:val="30"/>
          <w:szCs w:val="30"/>
          <w:lang w:eastAsia="ru-RU"/>
        </w:rPr>
        <w:t>.</w:t>
      </w:r>
      <w:r w:rsidR="009169B0" w:rsidRPr="005F3FE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Нормативы</w:t>
      </w:r>
      <w:r w:rsidR="009169B0" w:rsidRPr="00600325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на </w:t>
      </w:r>
      <w:r w:rsidR="009169B0" w:rsidRPr="00600325">
        <w:rPr>
          <w:rFonts w:eastAsia="Times New Roman"/>
          <w:iCs/>
          <w:color w:val="000000" w:themeColor="text1"/>
          <w:sz w:val="30"/>
          <w:szCs w:val="30"/>
          <w:lang w:eastAsia="ru-RU"/>
        </w:rPr>
        <w:t xml:space="preserve">услуги по приему безналичной оплаты товаров </w:t>
      </w:r>
    </w:p>
    <w:p w:rsidR="009169B0" w:rsidRPr="00600325" w:rsidRDefault="009169B0" w:rsidP="005E513B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color w:val="000000" w:themeColor="text1"/>
          <w:sz w:val="30"/>
          <w:szCs w:val="30"/>
          <w:lang w:eastAsia="ru-RU"/>
        </w:rPr>
      </w:pPr>
      <w:r w:rsidRPr="00600325">
        <w:rPr>
          <w:rFonts w:eastAsia="Times New Roman"/>
          <w:iCs/>
          <w:color w:val="000000" w:themeColor="text1"/>
          <w:sz w:val="30"/>
          <w:szCs w:val="30"/>
          <w:lang w:eastAsia="ru-RU"/>
        </w:rPr>
        <w:t xml:space="preserve">и услуг (услуги </w:t>
      </w:r>
      <w:proofErr w:type="spellStart"/>
      <w:r w:rsidRPr="00600325">
        <w:rPr>
          <w:rFonts w:eastAsia="Times New Roman"/>
          <w:iCs/>
          <w:color w:val="000000" w:themeColor="text1"/>
          <w:sz w:val="30"/>
          <w:szCs w:val="30"/>
          <w:lang w:eastAsia="ru-RU"/>
        </w:rPr>
        <w:t>эквайринга</w:t>
      </w:r>
      <w:proofErr w:type="spellEnd"/>
      <w:r w:rsidRPr="00600325">
        <w:rPr>
          <w:rFonts w:eastAsia="Times New Roman"/>
          <w:iCs/>
          <w:color w:val="000000" w:themeColor="text1"/>
          <w:sz w:val="30"/>
          <w:szCs w:val="30"/>
          <w:lang w:eastAsia="ru-RU"/>
        </w:rPr>
        <w:t>)</w:t>
      </w:r>
    </w:p>
    <w:p w:rsidR="009169B0" w:rsidRPr="00600325" w:rsidRDefault="009169B0" w:rsidP="002D7DD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9169B0" w:rsidRPr="00600325" w:rsidTr="005F3F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600325" w:rsidRDefault="0020731E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№</w:t>
            </w:r>
            <w:r w:rsidR="009169B0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9169B0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9169B0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600325" w:rsidRDefault="009169B0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600325" w:rsidRDefault="009169B0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9169B0" w:rsidRPr="00600325" w:rsidTr="005F3FE7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600325" w:rsidRDefault="009169B0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600325" w:rsidRDefault="009169B0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Услуги по приему безналичной оплаты товаров и услуг (услуги </w:t>
            </w:r>
            <w:proofErr w:type="spellStart"/>
            <w:r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eastAsia="ru-RU"/>
              </w:rPr>
              <w:t>эквайринга</w:t>
            </w:r>
            <w:proofErr w:type="spellEnd"/>
            <w:r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600325" w:rsidRDefault="00FD125F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eastAsia="ru-RU"/>
              </w:rPr>
              <w:t>3</w:t>
            </w:r>
            <w:r w:rsidR="009169B0"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="009169B0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00</w:t>
            </w:r>
            <w:r w:rsidR="009169B0" w:rsidRPr="00600325">
              <w:rPr>
                <w:rFonts w:eastAsia="Times New Roman"/>
                <w:iCs/>
                <w:color w:val="000000" w:themeColor="text1"/>
                <w:sz w:val="30"/>
                <w:szCs w:val="30"/>
                <w:lang w:eastAsia="ru-RU"/>
              </w:rPr>
              <w:t>0 0</w:t>
            </w:r>
            <w:r w:rsidR="009169B0" w:rsidRPr="00600325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00,00</w:t>
            </w:r>
          </w:p>
        </w:tc>
      </w:tr>
    </w:tbl>
    <w:p w:rsidR="009169B0" w:rsidRPr="00600325" w:rsidRDefault="009169B0" w:rsidP="002D7DDC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color w:val="000000" w:themeColor="text1"/>
          <w:sz w:val="30"/>
          <w:szCs w:val="30"/>
          <w:lang w:eastAsia="ru-RU"/>
        </w:rPr>
      </w:pPr>
    </w:p>
    <w:p w:rsidR="009169B0" w:rsidRPr="005F3FE7" w:rsidRDefault="00A82116" w:rsidP="008432DC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  <w:r w:rsidRPr="005F3FE7">
        <w:rPr>
          <w:rFonts w:eastAsia="Times New Roman"/>
          <w:iCs/>
          <w:color w:val="000000" w:themeColor="text1"/>
          <w:sz w:val="30"/>
          <w:szCs w:val="30"/>
          <w:lang w:eastAsia="ru-RU"/>
        </w:rPr>
        <w:t>79</w:t>
      </w:r>
      <w:r w:rsidR="009169B0" w:rsidRPr="005F3FE7">
        <w:rPr>
          <w:rFonts w:eastAsia="Times New Roman"/>
          <w:iCs/>
          <w:color w:val="000000" w:themeColor="text1"/>
          <w:sz w:val="30"/>
          <w:szCs w:val="30"/>
          <w:lang w:eastAsia="ru-RU"/>
        </w:rPr>
        <w:t>.</w:t>
      </w:r>
      <w:r w:rsidR="009169B0" w:rsidRPr="005F3FE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Нормативы на оказание услуг по страхованию</w:t>
      </w:r>
      <w:r w:rsidR="005E513B" w:rsidRPr="005F3FE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</w:t>
      </w:r>
      <w:r w:rsidR="009169B0" w:rsidRPr="005F3FE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работников от заболеваний клещевыми инфекциям</w:t>
      </w:r>
      <w:r w:rsidR="009169B0" w:rsidRPr="005F3FE7">
        <w:rPr>
          <w:rFonts w:eastAsia="Times New Roman"/>
          <w:iCs/>
          <w:color w:val="000000" w:themeColor="text1"/>
          <w:sz w:val="30"/>
          <w:szCs w:val="30"/>
          <w:lang w:eastAsia="ru-RU"/>
        </w:rPr>
        <w:t>и</w:t>
      </w:r>
      <w:r w:rsidR="009169B0" w:rsidRPr="005F3FE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 xml:space="preserve"> и вакцинации </w:t>
      </w:r>
      <w:r w:rsidR="008432DC" w:rsidRPr="005F3FE7"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  <w:t>от клещевых инфекций</w:t>
      </w:r>
    </w:p>
    <w:p w:rsidR="009169B0" w:rsidRPr="005F3FE7" w:rsidRDefault="009169B0" w:rsidP="002D7D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iCs/>
          <w:color w:val="000000" w:themeColor="text1"/>
          <w:sz w:val="30"/>
          <w:szCs w:val="30"/>
          <w:lang w:eastAsia="ru-RU"/>
        </w:rPr>
      </w:pPr>
    </w:p>
    <w:tbl>
      <w:tblPr>
        <w:tblW w:w="0" w:type="auto"/>
        <w:jc w:val="center"/>
        <w:tblInd w:w="-5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9169B0" w:rsidRPr="005F3FE7" w:rsidTr="005F3F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20731E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№</w:t>
            </w:r>
            <w:r w:rsidR="009169B0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9169B0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п</w:t>
            </w:r>
            <w:proofErr w:type="gramEnd"/>
            <w:r w:rsidR="009169B0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9169B0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9169B0" w:rsidP="008432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Количество </w:t>
            </w:r>
            <w:r w:rsidR="008432DC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работников </w:t>
            </w: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в год, не более</w:t>
            </w:r>
            <w:r w:rsidR="00D822E7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, </w:t>
            </w:r>
            <w:r w:rsidR="008432DC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чел</w:t>
            </w:r>
            <w:r w:rsidR="00D822E7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.</w:t>
            </w:r>
          </w:p>
        </w:tc>
      </w:tr>
      <w:tr w:rsidR="009169B0" w:rsidRPr="005F3FE7" w:rsidTr="005F3FE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9169B0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8432DC" w:rsidP="008432D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С</w:t>
            </w:r>
            <w:r w:rsidR="009169B0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траховани</w:t>
            </w: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е</w:t>
            </w:r>
            <w:r w:rsidR="009169B0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 от заболеваний клещевыми инфекциями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9169B0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20</w:t>
            </w:r>
          </w:p>
        </w:tc>
      </w:tr>
      <w:tr w:rsidR="009169B0" w:rsidRPr="005F3FE7" w:rsidTr="005F3FE7">
        <w:trPr>
          <w:trHeight w:val="4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9169B0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8432DC" w:rsidP="008432D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В</w:t>
            </w:r>
            <w:r w:rsidR="009169B0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акцинаци</w:t>
            </w: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я</w:t>
            </w:r>
            <w:r w:rsidR="009169B0"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eastAsia="ru-RU"/>
              </w:rPr>
              <w:t>от клещевых инфекций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9B0" w:rsidRPr="005F3FE7" w:rsidRDefault="009169B0" w:rsidP="002D7DD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</w:pPr>
            <w:r w:rsidRPr="005F3FE7">
              <w:rPr>
                <w:rFonts w:eastAsia="Times New Roman" w:cs="Times New Roman"/>
                <w:iCs/>
                <w:color w:val="000000" w:themeColor="text1"/>
                <w:sz w:val="30"/>
                <w:szCs w:val="30"/>
                <w:lang w:val="en-US" w:eastAsia="ru-RU"/>
              </w:rPr>
              <w:t>20</w:t>
            </w:r>
          </w:p>
        </w:tc>
      </w:tr>
    </w:tbl>
    <w:p w:rsidR="00102509" w:rsidRPr="005F3FE7" w:rsidRDefault="00102509" w:rsidP="002D7DDC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color w:val="000000" w:themeColor="text1"/>
          <w:sz w:val="30"/>
          <w:szCs w:val="30"/>
          <w:lang w:eastAsia="ru-RU"/>
        </w:rPr>
      </w:pPr>
    </w:p>
    <w:p w:rsidR="00A02B44" w:rsidRPr="0020731E" w:rsidRDefault="00A82116" w:rsidP="008432DC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sz w:val="30"/>
          <w:szCs w:val="30"/>
        </w:rPr>
      </w:pPr>
      <w:r w:rsidRPr="005F3FE7">
        <w:rPr>
          <w:sz w:val="30"/>
          <w:szCs w:val="30"/>
        </w:rPr>
        <w:t>80</w:t>
      </w:r>
      <w:r w:rsidR="00A02B44" w:rsidRPr="005F3FE7">
        <w:rPr>
          <w:sz w:val="30"/>
          <w:szCs w:val="30"/>
        </w:rPr>
        <w:t>. Нормативы</w:t>
      </w:r>
      <w:r w:rsidR="00A02B44" w:rsidRPr="0020731E">
        <w:rPr>
          <w:sz w:val="30"/>
          <w:szCs w:val="30"/>
        </w:rPr>
        <w:t xml:space="preserve"> на приобретение иных товаров, работ, услуг</w:t>
      </w:r>
      <w:r w:rsidR="00A02B44" w:rsidRPr="0020731E">
        <w:rPr>
          <w:rFonts w:cs="Times New Roman"/>
          <w:sz w:val="30"/>
          <w:szCs w:val="30"/>
        </w:rPr>
        <w:t>, не отнесённых к перечисленным выше затратам</w:t>
      </w:r>
    </w:p>
    <w:p w:rsidR="00A02B44" w:rsidRPr="0020731E" w:rsidRDefault="00A02B44" w:rsidP="002D7DDC">
      <w:pPr>
        <w:widowControl w:val="0"/>
        <w:autoSpaceDE w:val="0"/>
        <w:autoSpaceDN w:val="0"/>
        <w:contextualSpacing/>
        <w:jc w:val="center"/>
        <w:outlineLvl w:val="3"/>
        <w:rPr>
          <w:sz w:val="30"/>
          <w:szCs w:val="3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A02B44" w:rsidRPr="0020731E" w:rsidTr="005F3FE7">
        <w:tc>
          <w:tcPr>
            <w:tcW w:w="709" w:type="dxa"/>
            <w:shd w:val="clear" w:color="auto" w:fill="auto"/>
            <w:vAlign w:val="center"/>
          </w:tcPr>
          <w:p w:rsidR="00A02B44" w:rsidRPr="0020731E" w:rsidRDefault="00A02B4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0731E">
              <w:rPr>
                <w:sz w:val="30"/>
                <w:szCs w:val="30"/>
              </w:rPr>
              <w:t xml:space="preserve">№ </w:t>
            </w:r>
            <w:proofErr w:type="gramStart"/>
            <w:r w:rsidRPr="0020731E">
              <w:rPr>
                <w:sz w:val="30"/>
                <w:szCs w:val="30"/>
              </w:rPr>
              <w:t>п</w:t>
            </w:r>
            <w:proofErr w:type="gramEnd"/>
            <w:r w:rsidRPr="0020731E">
              <w:rPr>
                <w:sz w:val="30"/>
                <w:szCs w:val="30"/>
              </w:rPr>
              <w:t>/п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02B44" w:rsidRPr="0020731E" w:rsidRDefault="00A02B4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0731E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02B44" w:rsidRPr="0020731E" w:rsidRDefault="00A02B4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0731E">
              <w:rPr>
                <w:sz w:val="30"/>
                <w:szCs w:val="30"/>
              </w:rPr>
              <w:t>Стоимость в год,</w:t>
            </w:r>
          </w:p>
          <w:p w:rsidR="00A02B44" w:rsidRPr="0020731E" w:rsidRDefault="00A02B4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0731E">
              <w:rPr>
                <w:sz w:val="30"/>
                <w:szCs w:val="30"/>
              </w:rPr>
              <w:t>не более, руб.</w:t>
            </w:r>
          </w:p>
        </w:tc>
      </w:tr>
      <w:tr w:rsidR="00A02B44" w:rsidRPr="00C01241" w:rsidTr="005F3FE7">
        <w:trPr>
          <w:trHeight w:val="482"/>
        </w:trPr>
        <w:tc>
          <w:tcPr>
            <w:tcW w:w="709" w:type="dxa"/>
            <w:shd w:val="clear" w:color="auto" w:fill="auto"/>
            <w:vAlign w:val="center"/>
          </w:tcPr>
          <w:p w:rsidR="00A02B44" w:rsidRPr="0020731E" w:rsidRDefault="00A02B4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0731E">
              <w:rPr>
                <w:sz w:val="30"/>
                <w:szCs w:val="30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02B44" w:rsidRPr="0020731E" w:rsidRDefault="00A02B44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sz w:val="30"/>
                <w:szCs w:val="30"/>
              </w:rPr>
            </w:pPr>
            <w:r w:rsidRPr="0020731E">
              <w:rPr>
                <w:sz w:val="30"/>
                <w:szCs w:val="30"/>
              </w:rPr>
              <w:t>Иные товары, работы, услуги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02B44" w:rsidRPr="0020731E" w:rsidRDefault="00A02B4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20731E">
              <w:rPr>
                <w:sz w:val="30"/>
                <w:szCs w:val="30"/>
              </w:rPr>
              <w:t>1 000 000,00</w:t>
            </w:r>
          </w:p>
        </w:tc>
      </w:tr>
    </w:tbl>
    <w:p w:rsidR="00C01241" w:rsidRPr="00600325" w:rsidRDefault="0025351A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5F3FE7">
        <w:rPr>
          <w:rFonts w:eastAsia="Times New Roman" w:cs="Times New Roman"/>
          <w:sz w:val="30"/>
          <w:szCs w:val="30"/>
          <w:lang w:eastAsia="ru-RU"/>
        </w:rPr>
        <w:lastRenderedPageBreak/>
        <w:t>8</w:t>
      </w:r>
      <w:r w:rsidR="00A82116" w:rsidRPr="005F3FE7">
        <w:rPr>
          <w:rFonts w:eastAsia="Times New Roman" w:cs="Times New Roman"/>
          <w:sz w:val="30"/>
          <w:szCs w:val="30"/>
          <w:lang w:eastAsia="ru-RU"/>
        </w:rPr>
        <w:t>1</w:t>
      </w:r>
      <w:r w:rsidR="006E547E" w:rsidRPr="005F3FE7">
        <w:rPr>
          <w:rFonts w:eastAsia="Times New Roman" w:cs="Times New Roman"/>
          <w:sz w:val="30"/>
          <w:szCs w:val="30"/>
          <w:lang w:val="en-US" w:eastAsia="ru-RU"/>
        </w:rPr>
        <w:t>.</w:t>
      </w:r>
      <w:r w:rsidR="006E547E" w:rsidRPr="005F3FE7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5F3FE7">
        <w:rPr>
          <w:rFonts w:eastAsia="Times New Roman" w:cs="Times New Roman"/>
          <w:sz w:val="30"/>
          <w:szCs w:val="30"/>
          <w:lang w:eastAsia="ru-RU"/>
        </w:rPr>
        <w:t>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мебели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768"/>
        <w:gridCol w:w="2200"/>
        <w:gridCol w:w="1843"/>
      </w:tblGrid>
      <w:tr w:rsidR="00D20135" w:rsidRPr="00600325" w:rsidTr="00393966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7C5B" w:rsidRPr="00600325" w:rsidRDefault="00EA7C5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A7C5B" w:rsidRPr="00600325" w:rsidRDefault="00EA7C5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:rsidR="00EA7C5B" w:rsidRPr="00600325" w:rsidRDefault="00EA7C5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  <w:r w:rsidR="007B0FC2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, шт.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Срок эксплуатации, лет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Примечание</w:t>
            </w:r>
          </w:p>
        </w:tc>
      </w:tr>
      <w:tr w:rsidR="00EA7C5B" w:rsidRPr="00600325" w:rsidTr="00393966">
        <w:trPr>
          <w:trHeight w:val="281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</w:pPr>
            <w:r w:rsidRPr="00600325">
              <w:rPr>
                <w:lang w:eastAsia="ru-RU"/>
              </w:rPr>
              <w:t>Кабинет руководителя</w:t>
            </w:r>
          </w:p>
        </w:tc>
      </w:tr>
      <w:tr w:rsidR="00D20135" w:rsidRPr="00600325" w:rsidTr="00393966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A7C5B" w:rsidRPr="00600325" w:rsidRDefault="00EA7C5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EA7C5B" w:rsidRPr="00600325" w:rsidRDefault="00EA7C5B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руководителя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0135" w:rsidRPr="00600325" w:rsidTr="00393966">
        <w:tc>
          <w:tcPr>
            <w:tcW w:w="709" w:type="dxa"/>
            <w:vAlign w:val="center"/>
          </w:tcPr>
          <w:p w:rsidR="00EA7C5B" w:rsidRPr="00600325" w:rsidRDefault="00EA7C5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EA7C5B" w:rsidRPr="00600325" w:rsidRDefault="00EA7C5B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Брифинг-приставка</w:t>
            </w:r>
          </w:p>
        </w:tc>
        <w:tc>
          <w:tcPr>
            <w:tcW w:w="1768" w:type="dxa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0135" w:rsidRPr="00600325" w:rsidTr="00393966">
        <w:tc>
          <w:tcPr>
            <w:tcW w:w="709" w:type="dxa"/>
            <w:vAlign w:val="center"/>
          </w:tcPr>
          <w:p w:rsidR="00EA7C5B" w:rsidRPr="00600325" w:rsidRDefault="00EA7C5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EA7C5B" w:rsidRPr="00600325" w:rsidRDefault="00EA7C5B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приставной</w:t>
            </w:r>
          </w:p>
        </w:tc>
        <w:tc>
          <w:tcPr>
            <w:tcW w:w="1768" w:type="dxa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0135" w:rsidRPr="00600325" w:rsidTr="00393966">
        <w:tc>
          <w:tcPr>
            <w:tcW w:w="709" w:type="dxa"/>
            <w:vAlign w:val="center"/>
          </w:tcPr>
          <w:p w:rsidR="00EA7C5B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A7C5B" w:rsidRPr="003D7D20" w:rsidRDefault="00EA7C5B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Тумба </w:t>
            </w:r>
            <w:r w:rsidR="001F643F"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офисная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EA7C5B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EA7C5B" w:rsidRPr="003D7D20" w:rsidRDefault="00EA7C5B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7C5B" w:rsidRPr="00600325" w:rsidRDefault="00EA7C5B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187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Кресло руководителя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53"/>
        </w:trPr>
        <w:tc>
          <w:tcPr>
            <w:tcW w:w="709" w:type="dxa"/>
            <w:vAlign w:val="center"/>
          </w:tcPr>
          <w:p w:rsidR="001F643F" w:rsidRPr="00600325" w:rsidRDefault="0025351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Стол для заседаний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410"/>
        </w:trPr>
        <w:tc>
          <w:tcPr>
            <w:tcW w:w="709" w:type="dxa"/>
            <w:vAlign w:val="center"/>
          </w:tcPr>
          <w:p w:rsidR="001F643F" w:rsidRPr="00600325" w:rsidRDefault="0025351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Кресло к столу заседаний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24"/>
                <w:lang w:eastAsia="ru-RU"/>
              </w:rPr>
              <w:t>и более при  необходимости</w:t>
            </w:r>
          </w:p>
        </w:tc>
      </w:tr>
      <w:tr w:rsidR="001F643F" w:rsidRPr="00600325" w:rsidTr="00393966">
        <w:trPr>
          <w:trHeight w:val="229"/>
        </w:trPr>
        <w:tc>
          <w:tcPr>
            <w:tcW w:w="709" w:type="dxa"/>
            <w:vAlign w:val="center"/>
          </w:tcPr>
          <w:p w:rsidR="001F643F" w:rsidRPr="00600325" w:rsidRDefault="0025351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Шкаф </w:t>
            </w:r>
            <w:r w:rsidR="0025351A"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гардеробный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25351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Шкаф </w:t>
            </w:r>
            <w:r w:rsidR="0025351A"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для документов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F643F" w:rsidRPr="003D7D20" w:rsidRDefault="0025351A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18333F">
        <w:trPr>
          <w:trHeight w:val="616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25351A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Комплект мягкой мебели (диван, кресло)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3D7D20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8333F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24"/>
                <w:lang w:eastAsia="ru-RU"/>
              </w:rPr>
              <w:t>при  необходимости</w:t>
            </w:r>
          </w:p>
        </w:tc>
      </w:tr>
      <w:tr w:rsidR="001F643F" w:rsidRPr="00600325" w:rsidTr="00393966">
        <w:trPr>
          <w:trHeight w:val="67"/>
        </w:trPr>
        <w:tc>
          <w:tcPr>
            <w:tcW w:w="709" w:type="dxa"/>
            <w:vAlign w:val="center"/>
          </w:tcPr>
          <w:p w:rsidR="001F643F" w:rsidRPr="00600325" w:rsidRDefault="0025351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Сейф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8333F" w:rsidP="002D7DDC">
            <w:pPr>
              <w:spacing w:line="16" w:lineRule="atLeast"/>
              <w:jc w:val="center"/>
            </w:pPr>
            <w:r w:rsidRPr="00600325">
              <w:rPr>
                <w:rFonts w:eastAsia="Times New Roman" w:cs="Times New Roman"/>
                <w:sz w:val="24"/>
                <w:szCs w:val="24"/>
                <w:lang w:eastAsia="ru-RU"/>
              </w:rPr>
              <w:t>при  необходимости</w:t>
            </w:r>
          </w:p>
        </w:tc>
      </w:tr>
      <w:tr w:rsidR="001F643F" w:rsidRPr="00600325" w:rsidTr="00393966">
        <w:trPr>
          <w:trHeight w:val="216"/>
        </w:trPr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Приёмная руководителя</w:t>
            </w:r>
          </w:p>
        </w:tc>
      </w:tr>
      <w:tr w:rsidR="001F643F" w:rsidRPr="00600325" w:rsidTr="00393966">
        <w:trPr>
          <w:trHeight w:val="345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письменный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345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приставной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345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Тумба </w:t>
            </w:r>
            <w:r w:rsidR="0025351A"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офисная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325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Кресло офисное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333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Комод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345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журнальный</w:t>
            </w:r>
          </w:p>
        </w:tc>
        <w:tc>
          <w:tcPr>
            <w:tcW w:w="1768" w:type="dxa"/>
            <w:vAlign w:val="center"/>
          </w:tcPr>
          <w:p w:rsidR="001F643F" w:rsidRPr="00600325" w:rsidRDefault="0025351A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rPr>
          <w:trHeight w:val="345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полузакрытый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8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комбинированный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гардеробный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Кресло мягкое</w:t>
            </w:r>
          </w:p>
        </w:tc>
        <w:tc>
          <w:tcPr>
            <w:tcW w:w="1768" w:type="dxa"/>
            <w:vAlign w:val="center"/>
          </w:tcPr>
          <w:p w:rsidR="001F643F" w:rsidRPr="00600325" w:rsidRDefault="0025351A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43F" w:rsidRPr="00600325" w:rsidTr="00393966"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Кабинет заместителя руководителя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письменный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Кресло руководителя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Брифинг-приставка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Тумба </w:t>
            </w:r>
            <w:r w:rsidR="0025351A"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офисная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приставной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для бумаг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гардеробный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Стул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30"/>
                <w:lang w:eastAsia="ru-RU"/>
              </w:rPr>
              <w:t>и более при  необходимости</w:t>
            </w:r>
          </w:p>
        </w:tc>
      </w:tr>
      <w:tr w:rsidR="001F643F" w:rsidRPr="00600325" w:rsidTr="00393966">
        <w:trPr>
          <w:trHeight w:val="75"/>
        </w:trPr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Кабинеты работников</w:t>
            </w:r>
          </w:p>
        </w:tc>
      </w:tr>
      <w:tr w:rsidR="001F643F" w:rsidRPr="00600325" w:rsidTr="00393966">
        <w:trPr>
          <w:trHeight w:val="640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комбинированный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rPr>
          <w:trHeight w:val="299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гардеробный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Стул 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30"/>
                <w:lang w:eastAsia="ru-RU"/>
              </w:rPr>
              <w:t>и более при  необходимости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Тумба </w:t>
            </w:r>
            <w:r w:rsidR="0025351A"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офисная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rPr>
          <w:trHeight w:val="199"/>
        </w:trPr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Рабочее место работника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Стол компьютерный 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Тумба </w:t>
            </w:r>
            <w:r w:rsidR="0025351A" w:rsidRPr="003D7D20">
              <w:rPr>
                <w:rFonts w:eastAsia="Times New Roman" w:cs="Times New Roman"/>
                <w:sz w:val="30"/>
                <w:szCs w:val="30"/>
                <w:lang w:eastAsia="ru-RU"/>
              </w:rPr>
              <w:t>офисная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Кресло офисное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4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Сейф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30"/>
                <w:lang w:eastAsia="ru-RU"/>
              </w:rPr>
              <w:t>при служебной необходимости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архивный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30"/>
                <w:lang w:eastAsia="ru-RU"/>
              </w:rPr>
              <w:t>при служебной необходимости</w:t>
            </w:r>
          </w:p>
        </w:tc>
      </w:tr>
      <w:tr w:rsidR="001F643F" w:rsidRPr="00600325" w:rsidTr="00393966"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Актовый зал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для заседаний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Трибуна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Стул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outlineLvl w:val="4"/>
              <w:rPr>
                <w:rFonts w:eastAsia="Times New Roman" w:cs="Times New Roman"/>
                <w:sz w:val="24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30"/>
                <w:lang w:eastAsia="ru-RU"/>
              </w:rPr>
              <w:t>и более при  необходимости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 компьютерный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Флипчарт</w:t>
            </w:r>
            <w:proofErr w:type="spellEnd"/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Складское помещение</w:t>
            </w:r>
          </w:p>
        </w:tc>
      </w:tr>
      <w:tr w:rsidR="001F643F" w:rsidRPr="00600325" w:rsidTr="0018333F">
        <w:trPr>
          <w:trHeight w:val="844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Стеллаж металлический полочный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металлический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Верстак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</w:p>
        </w:tc>
      </w:tr>
      <w:tr w:rsidR="001F643F" w:rsidRPr="00600325" w:rsidTr="00393966">
        <w:trPr>
          <w:trHeight w:val="20"/>
        </w:trPr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Архив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Стеллаж металлический полочный 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24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24"/>
                <w:szCs w:val="30"/>
                <w:lang w:eastAsia="ru-RU"/>
              </w:rPr>
              <w:t>и более при необходимости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Шкаф металлический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1F643F" w:rsidRPr="00600325" w:rsidTr="00393966"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Холл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Диван 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Стол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spacing w:line="16" w:lineRule="atLeas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Стул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Кабинет для медицинских осмотров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Стол письменный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Кушетка медицинская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Столик процедурный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rPr>
          <w:trHeight w:val="336"/>
        </w:trPr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Шкаф комбинированный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Шкаф гардеробный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Кресло офисное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Стул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Ширма медицинская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Сейф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3D7D20">
              <w:rPr>
                <w:rFonts w:ascii="Times New Roman" w:hAnsi="Times New Roman" w:cs="Times New Roman"/>
                <w:sz w:val="30"/>
                <w:szCs w:val="30"/>
              </w:rPr>
              <w:t xml:space="preserve">Тумба </w:t>
            </w:r>
            <w:r w:rsidR="0025351A" w:rsidRPr="003D7D20">
              <w:rPr>
                <w:rFonts w:ascii="Times New Roman" w:hAnsi="Times New Roman" w:cs="Times New Roman"/>
                <w:sz w:val="30"/>
                <w:szCs w:val="30"/>
              </w:rPr>
              <w:t>офисная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Тумба приставная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9639" w:type="dxa"/>
            <w:gridSpan w:val="5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Комната для водителей</w:t>
            </w: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Шкаф металлический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Скамья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  <w:tr w:rsidR="001F643F" w:rsidRPr="00600325" w:rsidTr="00393966">
        <w:tc>
          <w:tcPr>
            <w:tcW w:w="709" w:type="dxa"/>
            <w:vAlign w:val="center"/>
          </w:tcPr>
          <w:p w:rsidR="001F643F" w:rsidRPr="00600325" w:rsidRDefault="001F643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Вешалка настенная</w:t>
            </w:r>
          </w:p>
        </w:tc>
        <w:tc>
          <w:tcPr>
            <w:tcW w:w="1768" w:type="dxa"/>
            <w:vAlign w:val="center"/>
          </w:tcPr>
          <w:p w:rsidR="001F643F" w:rsidRPr="00600325" w:rsidRDefault="001F643F" w:rsidP="002D7DDC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643F" w:rsidRPr="00600325" w:rsidRDefault="001F643F" w:rsidP="002D7DDC">
            <w:pPr>
              <w:spacing w:line="16" w:lineRule="atLeast"/>
              <w:jc w:val="center"/>
            </w:pPr>
          </w:p>
        </w:tc>
      </w:tr>
    </w:tbl>
    <w:p w:rsidR="00D81DCB" w:rsidRPr="00600325" w:rsidRDefault="00D81DCB" w:rsidP="002D7DDC">
      <w:pPr>
        <w:widowControl w:val="0"/>
        <w:autoSpaceDE w:val="0"/>
        <w:autoSpaceDN w:val="0"/>
        <w:contextualSpacing/>
        <w:jc w:val="both"/>
        <w:outlineLvl w:val="3"/>
        <w:rPr>
          <w:sz w:val="10"/>
        </w:rPr>
      </w:pPr>
    </w:p>
    <w:p w:rsidR="00D81DCB" w:rsidRPr="003D7D20" w:rsidRDefault="0025351A" w:rsidP="002D7DDC">
      <w:pPr>
        <w:widowControl w:val="0"/>
        <w:autoSpaceDE w:val="0"/>
        <w:autoSpaceDN w:val="0"/>
        <w:contextualSpacing/>
        <w:jc w:val="both"/>
        <w:outlineLvl w:val="3"/>
        <w:rPr>
          <w:rFonts w:eastAsia="Times New Roman" w:cs="Times New Roman"/>
          <w:sz w:val="30"/>
          <w:szCs w:val="30"/>
          <w:lang w:eastAsia="ru-RU"/>
        </w:rPr>
      </w:pPr>
      <w:r>
        <w:tab/>
      </w:r>
      <w:r w:rsidR="007C5164" w:rsidRPr="003D7D20">
        <w:rPr>
          <w:sz w:val="30"/>
          <w:szCs w:val="30"/>
        </w:rPr>
        <w:t>Примечание:</w:t>
      </w:r>
      <w:r w:rsidR="00D81DCB" w:rsidRPr="003D7D20">
        <w:rPr>
          <w:sz w:val="30"/>
          <w:szCs w:val="30"/>
        </w:rPr>
        <w:t xml:space="preserve"> </w:t>
      </w:r>
      <w:r w:rsidR="007C5164" w:rsidRPr="003D7D20">
        <w:rPr>
          <w:sz w:val="30"/>
          <w:szCs w:val="30"/>
        </w:rPr>
        <w:t>с</w:t>
      </w:r>
      <w:r w:rsidR="00D81DCB" w:rsidRPr="003D7D20">
        <w:rPr>
          <w:sz w:val="30"/>
          <w:szCs w:val="30"/>
        </w:rPr>
        <w:t>лужебные и иные помещения, не указанные в настоящем приложении, по мере необходимости обеспечиваются пред</w:t>
      </w:r>
      <w:r w:rsidR="007C5164" w:rsidRPr="003D7D20">
        <w:rPr>
          <w:sz w:val="30"/>
          <w:szCs w:val="30"/>
        </w:rPr>
        <w:t>метами, не указанными в настоящей таблице</w:t>
      </w:r>
      <w:r w:rsidR="00D81DCB" w:rsidRPr="003D7D20">
        <w:rPr>
          <w:sz w:val="30"/>
          <w:szCs w:val="30"/>
        </w:rPr>
        <w:t xml:space="preserve">, по согласованию с </w:t>
      </w:r>
      <w:r w:rsidR="007C5164" w:rsidRPr="003D7D20">
        <w:rPr>
          <w:sz w:val="30"/>
          <w:szCs w:val="30"/>
        </w:rPr>
        <w:t>департаментом городского хозяйства</w:t>
      </w:r>
      <w:r w:rsidRPr="003D7D20">
        <w:rPr>
          <w:sz w:val="30"/>
          <w:szCs w:val="30"/>
        </w:rPr>
        <w:t xml:space="preserve"> и транспорта</w:t>
      </w:r>
      <w:r w:rsidR="007C5164" w:rsidRPr="003D7D20">
        <w:rPr>
          <w:sz w:val="30"/>
          <w:szCs w:val="30"/>
        </w:rPr>
        <w:t xml:space="preserve"> </w:t>
      </w:r>
      <w:r w:rsidR="00D81DCB" w:rsidRPr="003D7D20">
        <w:rPr>
          <w:sz w:val="30"/>
          <w:szCs w:val="30"/>
        </w:rPr>
        <w:t>администраци</w:t>
      </w:r>
      <w:r w:rsidR="007C5164" w:rsidRPr="003D7D20">
        <w:rPr>
          <w:sz w:val="30"/>
          <w:szCs w:val="30"/>
        </w:rPr>
        <w:t>и</w:t>
      </w:r>
      <w:r w:rsidR="00D81DCB" w:rsidRPr="003D7D20">
        <w:rPr>
          <w:sz w:val="30"/>
          <w:szCs w:val="30"/>
        </w:rPr>
        <w:t xml:space="preserve"> города Красноярска.</w:t>
      </w:r>
      <w:r w:rsidR="00D81DCB" w:rsidRPr="003D7D20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:rsidR="00E26627" w:rsidRPr="003D7D20" w:rsidRDefault="00E26627" w:rsidP="002D7DDC">
      <w:pPr>
        <w:widowControl w:val="0"/>
        <w:autoSpaceDE w:val="0"/>
        <w:autoSpaceDN w:val="0"/>
        <w:contextualSpacing/>
        <w:jc w:val="both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D81DCB" w:rsidRPr="003D7D20" w:rsidRDefault="00A02B44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5F3FE7">
        <w:rPr>
          <w:rFonts w:eastAsia="Times New Roman" w:cs="Times New Roman"/>
          <w:sz w:val="30"/>
          <w:szCs w:val="30"/>
          <w:lang w:eastAsia="ru-RU"/>
        </w:rPr>
        <w:t>8</w:t>
      </w:r>
      <w:r w:rsidR="007B46E7" w:rsidRPr="005F3FE7">
        <w:rPr>
          <w:rFonts w:eastAsia="Times New Roman" w:cs="Times New Roman"/>
          <w:sz w:val="30"/>
          <w:szCs w:val="30"/>
          <w:lang w:eastAsia="ru-RU"/>
        </w:rPr>
        <w:t>2</w:t>
      </w:r>
      <w:r w:rsidR="00D81DCB" w:rsidRPr="005F3FE7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D81DCB" w:rsidRPr="003D7D20">
        <w:rPr>
          <w:rFonts w:eastAsia="Times New Roman" w:cs="Times New Roman"/>
          <w:sz w:val="30"/>
          <w:szCs w:val="30"/>
          <w:lang w:eastAsia="ru-RU"/>
        </w:rPr>
        <w:t xml:space="preserve"> на приобретение систем кондиционирования</w:t>
      </w:r>
    </w:p>
    <w:tbl>
      <w:tblPr>
        <w:tblpPr w:leftFromText="180" w:rightFromText="180" w:vertAnchor="text" w:horzAnchor="margin" w:tblpX="62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253"/>
        <w:gridCol w:w="1984"/>
        <w:gridCol w:w="2552"/>
      </w:tblGrid>
      <w:tr w:rsidR="00D81DCB" w:rsidRPr="00600325" w:rsidTr="005F3FE7">
        <w:tc>
          <w:tcPr>
            <w:tcW w:w="771" w:type="dxa"/>
            <w:vAlign w:val="center"/>
          </w:tcPr>
          <w:p w:rsidR="00D81DCB" w:rsidRPr="00600325" w:rsidRDefault="00D81DC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253" w:type="dxa"/>
            <w:vAlign w:val="center"/>
          </w:tcPr>
          <w:p w:rsidR="00D81DCB" w:rsidRPr="00600325" w:rsidRDefault="00D81DC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D81DCB" w:rsidRPr="00600325" w:rsidRDefault="00D81DC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Цена, не более, руб.</w:t>
            </w:r>
          </w:p>
        </w:tc>
        <w:tc>
          <w:tcPr>
            <w:tcW w:w="2552" w:type="dxa"/>
            <w:vAlign w:val="center"/>
          </w:tcPr>
          <w:p w:rsidR="00D81DCB" w:rsidRPr="00600325" w:rsidRDefault="00D81DC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D81DCB" w:rsidRPr="00600325" w:rsidTr="005F3FE7">
        <w:tc>
          <w:tcPr>
            <w:tcW w:w="771" w:type="dxa"/>
            <w:vAlign w:val="center"/>
          </w:tcPr>
          <w:p w:rsidR="00D81DCB" w:rsidRPr="00600325" w:rsidRDefault="00D81DC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:rsidR="00D81DCB" w:rsidRPr="00600325" w:rsidRDefault="00D81DCB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Инверторный кондиционер настенного типа (сплит-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система)</w:t>
            </w:r>
          </w:p>
        </w:tc>
        <w:tc>
          <w:tcPr>
            <w:tcW w:w="1984" w:type="dxa"/>
            <w:vAlign w:val="center"/>
          </w:tcPr>
          <w:p w:rsidR="00D81DCB" w:rsidRPr="00600325" w:rsidRDefault="007244C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200</w:t>
            </w:r>
            <w:r w:rsidR="00081295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D81DCB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  <w:tc>
          <w:tcPr>
            <w:tcW w:w="2552" w:type="dxa"/>
            <w:vAlign w:val="center"/>
          </w:tcPr>
          <w:p w:rsidR="00D81DCB" w:rsidRPr="00600325" w:rsidRDefault="005E5C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D81DCB" w:rsidRPr="00600325" w:rsidTr="005F3FE7">
        <w:trPr>
          <w:trHeight w:val="799"/>
        </w:trPr>
        <w:tc>
          <w:tcPr>
            <w:tcW w:w="771" w:type="dxa"/>
            <w:vAlign w:val="center"/>
          </w:tcPr>
          <w:p w:rsidR="00D81DCB" w:rsidRPr="00600325" w:rsidRDefault="00D81DC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w="4253" w:type="dxa"/>
            <w:vAlign w:val="center"/>
          </w:tcPr>
          <w:p w:rsidR="00D81DCB" w:rsidRPr="00600325" w:rsidRDefault="00D81DCB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Кондиционер настенного типа (сплит-система)</w:t>
            </w:r>
          </w:p>
        </w:tc>
        <w:tc>
          <w:tcPr>
            <w:tcW w:w="1984" w:type="dxa"/>
            <w:vAlign w:val="center"/>
          </w:tcPr>
          <w:p w:rsidR="00D81DCB" w:rsidRPr="00600325" w:rsidRDefault="007244C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120 000</w:t>
            </w:r>
            <w:r w:rsidR="00D81DCB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,00</w:t>
            </w:r>
          </w:p>
        </w:tc>
        <w:tc>
          <w:tcPr>
            <w:tcW w:w="2552" w:type="dxa"/>
            <w:vAlign w:val="center"/>
          </w:tcPr>
          <w:p w:rsidR="00D81DCB" w:rsidRPr="00600325" w:rsidRDefault="005E5C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</w:tbl>
    <w:p w:rsidR="00394A57" w:rsidRDefault="00394A57" w:rsidP="00394A57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highlight w:val="yellow"/>
          <w:lang w:eastAsia="ru-RU"/>
        </w:rPr>
      </w:pPr>
    </w:p>
    <w:p w:rsidR="00532B9A" w:rsidRDefault="00532B9A" w:rsidP="00394A57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5F3FE7">
        <w:rPr>
          <w:rFonts w:eastAsia="Times New Roman" w:cs="Times New Roman"/>
          <w:sz w:val="30"/>
          <w:szCs w:val="30"/>
          <w:lang w:eastAsia="ru-RU"/>
        </w:rPr>
        <w:t>83. Нормативы</w:t>
      </w:r>
      <w:r w:rsidRPr="00532B9A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600325">
        <w:rPr>
          <w:rFonts w:eastAsia="Times New Roman" w:cs="Times New Roman"/>
          <w:sz w:val="30"/>
          <w:szCs w:val="30"/>
          <w:lang w:eastAsia="ru-RU"/>
        </w:rPr>
        <w:t xml:space="preserve">на приобретение бытовой техники </w:t>
      </w:r>
    </w:p>
    <w:p w:rsidR="00532B9A" w:rsidRDefault="00532B9A" w:rsidP="00394A57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32B9A" w:rsidRPr="00600325" w:rsidTr="000C624D">
        <w:trPr>
          <w:tblHeader/>
        </w:trPr>
        <w:tc>
          <w:tcPr>
            <w:tcW w:w="709" w:type="dxa"/>
            <w:vAlign w:val="center"/>
          </w:tcPr>
          <w:p w:rsidR="00532B9A" w:rsidRPr="00600325" w:rsidRDefault="00532B9A" w:rsidP="000C624D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0C624D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единиц</w:t>
            </w:r>
          </w:p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в год,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не более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Вентилятор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Видеокамера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Диктофон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Диспенсер для бумажных полотенец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Кофемашина</w:t>
            </w:r>
            <w:proofErr w:type="spellEnd"/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Кулер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Микроволновая печь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Обогреватель, конвектор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Масляный радиатор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Сушилка для рук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Телевизор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Телефонный аппарат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Радиотелефон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Фотоаппарат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Холодильник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Чайник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532B9A" w:rsidRPr="00600325" w:rsidTr="000C624D"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Часы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532B9A" w:rsidRPr="00600325" w:rsidTr="00532B9A">
        <w:trPr>
          <w:trHeight w:val="330"/>
        </w:trPr>
        <w:tc>
          <w:tcPr>
            <w:tcW w:w="7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6521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Лампа настольная</w:t>
            </w:r>
          </w:p>
        </w:tc>
        <w:tc>
          <w:tcPr>
            <w:tcW w:w="2409" w:type="dxa"/>
            <w:vAlign w:val="center"/>
          </w:tcPr>
          <w:p w:rsidR="00532B9A" w:rsidRPr="00600325" w:rsidRDefault="00532B9A" w:rsidP="00532B9A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</w:tbl>
    <w:p w:rsidR="00532B9A" w:rsidRDefault="00532B9A" w:rsidP="00394A57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532B9A" w:rsidRPr="00532B9A" w:rsidRDefault="00532B9A" w:rsidP="00532B9A">
      <w:pPr>
        <w:widowControl w:val="0"/>
        <w:autoSpaceDE w:val="0"/>
        <w:autoSpaceDN w:val="0"/>
        <w:spacing w:before="200"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5F3FE7">
        <w:rPr>
          <w:rFonts w:eastAsia="Times New Roman" w:cs="Times New Roman"/>
          <w:sz w:val="30"/>
          <w:szCs w:val="30"/>
          <w:lang w:eastAsia="ru-RU"/>
        </w:rPr>
        <w:t>84. Нормативы</w:t>
      </w:r>
      <w:r w:rsidRPr="00532B9A">
        <w:rPr>
          <w:rFonts w:eastAsia="Times New Roman" w:cs="Times New Roman"/>
          <w:sz w:val="30"/>
          <w:szCs w:val="30"/>
          <w:lang w:eastAsia="ru-RU"/>
        </w:rPr>
        <w:t xml:space="preserve"> на приобретение специальной техники, устройств, инструментов и измерительных приборов</w:t>
      </w:r>
    </w:p>
    <w:p w:rsidR="00532B9A" w:rsidRPr="00532B9A" w:rsidRDefault="00532B9A" w:rsidP="00532B9A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32B9A" w:rsidRPr="00532B9A" w:rsidTr="005F3FE7">
        <w:trPr>
          <w:tblHeader/>
        </w:trPr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 xml:space="preserve">№ </w:t>
            </w:r>
            <w:proofErr w:type="gramStart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Количество </w:t>
            </w:r>
            <w:r w:rsidR="005F3FE7">
              <w:rPr>
                <w:rFonts w:eastAsia="Times New Roman" w:cs="Times New Roman"/>
                <w:sz w:val="30"/>
                <w:szCs w:val="30"/>
                <w:lang w:eastAsia="ru-RU"/>
              </w:rPr>
              <w:br/>
            </w: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в год, </w:t>
            </w: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br/>
              <w:t>не более, шт.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Брошюровочно-переплётный станок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Дрель 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Набор инструментальный для электрика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Набор инструментальный слесарный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Перфоратор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Проектор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Рулетка/дальномер лазерная с измерением расстояния до 100 м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532B9A" w:rsidRPr="00532B9A" w:rsidTr="005F3FE7">
        <w:trPr>
          <w:trHeight w:val="281"/>
        </w:trPr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Фонарь 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Шлагбаум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Шредер для бумаги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Шуруповёрт</w:t>
            </w:r>
            <w:proofErr w:type="spellEnd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Электроизмерительные клещи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Курвиметр (дорожное колесо)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Бензорез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Тележка ходовая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Сетевой фильтр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30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Степлер</w:t>
            </w:r>
            <w:proofErr w:type="spellEnd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мощный 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Дырокол мощный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/>
                <w:szCs w:val="28"/>
                <w:lang w:eastAsia="ru-RU"/>
              </w:rPr>
              <w:t xml:space="preserve">Компрессор </w:t>
            </w:r>
            <w:r w:rsidRPr="00532B9A">
              <w:t>«</w:t>
            </w:r>
            <w:r w:rsidRPr="00532B9A">
              <w:rPr>
                <w:lang w:val="en-US"/>
              </w:rPr>
              <w:t>REMEZA</w:t>
            </w:r>
            <w:r w:rsidRPr="00532B9A">
              <w:t>»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/>
                <w:szCs w:val="28"/>
                <w:lang w:eastAsia="ru-RU"/>
              </w:rPr>
              <w:t>Компрессор автомобильный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Зарядное устройство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Аккумулятор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Трёхсекционная</w:t>
            </w:r>
            <w:proofErr w:type="spellEnd"/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F3FE7">
              <w:rPr>
                <w:rFonts w:eastAsia="Times New Roman" w:cs="Times New Roman"/>
                <w:sz w:val="30"/>
                <w:szCs w:val="30"/>
                <w:lang w:eastAsia="ru-RU"/>
              </w:rPr>
              <w:t>лестница (стремянка)</w:t>
            </w: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24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Вышка-тура строительная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32B9A" w:rsidRPr="00532B9A" w:rsidTr="005F3FE7">
        <w:tc>
          <w:tcPr>
            <w:tcW w:w="7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6521" w:type="dxa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Фискальный накопитель</w:t>
            </w:r>
          </w:p>
        </w:tc>
        <w:tc>
          <w:tcPr>
            <w:tcW w:w="2409" w:type="dxa"/>
            <w:vAlign w:val="center"/>
          </w:tcPr>
          <w:p w:rsidR="00532B9A" w:rsidRPr="00532B9A" w:rsidRDefault="00532B9A" w:rsidP="00532B9A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2B9A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</w:tbl>
    <w:p w:rsidR="00532B9A" w:rsidRDefault="00532B9A" w:rsidP="00394A57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BC1B8C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72" w:name="P5548"/>
      <w:bookmarkEnd w:id="72"/>
      <w:r w:rsidRPr="001B6B84">
        <w:rPr>
          <w:rFonts w:eastAsia="Times New Roman" w:cs="Times New Roman"/>
          <w:sz w:val="30"/>
          <w:szCs w:val="30"/>
          <w:lang w:eastAsia="ru-RU"/>
        </w:rPr>
        <w:t>8</w:t>
      </w:r>
      <w:r w:rsidR="007B46E7" w:rsidRPr="001B6B84">
        <w:rPr>
          <w:rFonts w:eastAsia="Times New Roman" w:cs="Times New Roman"/>
          <w:sz w:val="30"/>
          <w:szCs w:val="30"/>
          <w:lang w:eastAsia="ru-RU"/>
        </w:rPr>
        <w:t>5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средств</w:t>
      </w:r>
      <w:r w:rsidR="002A2568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>пожарно-охранной сигнализации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AA505D">
        <w:trPr>
          <w:tblHeader/>
        </w:trPr>
        <w:tc>
          <w:tcPr>
            <w:tcW w:w="709" w:type="dxa"/>
            <w:vAlign w:val="center"/>
          </w:tcPr>
          <w:p w:rsidR="00C01241" w:rsidRPr="00600325" w:rsidRDefault="002A256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C01241" w:rsidRPr="00600325" w:rsidRDefault="006E1D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C01241" w:rsidRPr="00600325" w:rsidTr="00AA505D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C01241" w:rsidRPr="00600325" w:rsidRDefault="006E1D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средств пожарно-охранной сигнализации</w:t>
            </w:r>
          </w:p>
        </w:tc>
        <w:tc>
          <w:tcPr>
            <w:tcW w:w="2409" w:type="dxa"/>
            <w:vAlign w:val="center"/>
          </w:tcPr>
          <w:p w:rsidR="00C01241" w:rsidRPr="00600325" w:rsidRDefault="006E1D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250</w:t>
            </w:r>
            <w:r w:rsidR="00E95A69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EA4C36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73" w:name="P5714"/>
      <w:bookmarkEnd w:id="73"/>
      <w:r w:rsidRPr="001B6B84">
        <w:rPr>
          <w:rFonts w:eastAsia="Times New Roman" w:cs="Times New Roman"/>
          <w:sz w:val="30"/>
          <w:szCs w:val="30"/>
          <w:lang w:eastAsia="ru-RU"/>
        </w:rPr>
        <w:t>8</w:t>
      </w:r>
      <w:r w:rsidR="007B46E7" w:rsidRPr="001B6B84">
        <w:rPr>
          <w:rFonts w:eastAsia="Times New Roman" w:cs="Times New Roman"/>
          <w:sz w:val="30"/>
          <w:szCs w:val="30"/>
          <w:lang w:eastAsia="ru-RU"/>
        </w:rPr>
        <w:t>6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оборудования системы</w:t>
      </w:r>
      <w:r w:rsidR="002A2568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>контроля доступа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4E50B6">
        <w:trPr>
          <w:tblHeader/>
        </w:trPr>
        <w:tc>
          <w:tcPr>
            <w:tcW w:w="709" w:type="dxa"/>
            <w:vAlign w:val="center"/>
          </w:tcPr>
          <w:p w:rsidR="00C01241" w:rsidRPr="00600325" w:rsidRDefault="002A256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C01241" w:rsidRPr="00600325" w:rsidRDefault="006E1D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C01241" w:rsidRPr="00600325" w:rsidTr="004E50B6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C01241" w:rsidRPr="00600325" w:rsidRDefault="006E1D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оборудования системы контроля доступа</w:t>
            </w:r>
          </w:p>
        </w:tc>
        <w:tc>
          <w:tcPr>
            <w:tcW w:w="2409" w:type="dxa"/>
            <w:vAlign w:val="center"/>
          </w:tcPr>
          <w:p w:rsidR="00C01241" w:rsidRPr="00600325" w:rsidRDefault="006E1D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300</w:t>
            </w:r>
            <w:r w:rsidR="00806C9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8B683D" w:rsidRPr="00600325" w:rsidRDefault="0053683E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74" w:name="P5739"/>
      <w:bookmarkEnd w:id="74"/>
      <w:r w:rsidRPr="001B6B84">
        <w:rPr>
          <w:rFonts w:eastAsia="Times New Roman" w:cs="Times New Roman"/>
          <w:sz w:val="30"/>
          <w:szCs w:val="30"/>
          <w:lang w:eastAsia="ru-RU"/>
        </w:rPr>
        <w:t>8</w:t>
      </w:r>
      <w:r w:rsidR="007B46E7" w:rsidRPr="001B6B84">
        <w:rPr>
          <w:rFonts w:eastAsia="Times New Roman" w:cs="Times New Roman"/>
          <w:sz w:val="30"/>
          <w:szCs w:val="30"/>
          <w:lang w:eastAsia="ru-RU"/>
        </w:rPr>
        <w:t>7</w:t>
      </w:r>
      <w:r w:rsidR="008B683D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8B683D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приборов узла </w:t>
      </w:r>
      <w:r w:rsidR="002A2568" w:rsidRPr="00600325">
        <w:rPr>
          <w:rFonts w:eastAsia="Times New Roman" w:cs="Times New Roman"/>
          <w:sz w:val="30"/>
          <w:szCs w:val="30"/>
          <w:lang w:eastAsia="ru-RU"/>
        </w:rPr>
        <w:t>учёта</w:t>
      </w:r>
      <w:r w:rsidR="008B683D" w:rsidRPr="00600325">
        <w:rPr>
          <w:rFonts w:eastAsia="Times New Roman" w:cs="Times New Roman"/>
          <w:sz w:val="30"/>
          <w:szCs w:val="30"/>
          <w:lang w:eastAsia="ru-RU"/>
        </w:rPr>
        <w:t xml:space="preserve"> тепла</w:t>
      </w:r>
    </w:p>
    <w:p w:rsidR="008B683D" w:rsidRPr="00600325" w:rsidRDefault="008B683D" w:rsidP="006D1E33">
      <w:pPr>
        <w:widowControl w:val="0"/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и индивидуальных тепловых пунктов</w:t>
      </w:r>
    </w:p>
    <w:p w:rsidR="008B683D" w:rsidRDefault="008B683D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8B683D" w:rsidRPr="00600325" w:rsidTr="004E50B6">
        <w:tc>
          <w:tcPr>
            <w:tcW w:w="709" w:type="dxa"/>
            <w:vAlign w:val="center"/>
          </w:tcPr>
          <w:p w:rsidR="008B683D" w:rsidRPr="00600325" w:rsidRDefault="002A256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8B683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B683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8B683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8B683D" w:rsidRPr="00600325" w:rsidRDefault="008B683D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8B683D" w:rsidRPr="00600325" w:rsidRDefault="008B683D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8B683D" w:rsidRPr="00600325" w:rsidTr="004E50B6">
        <w:tc>
          <w:tcPr>
            <w:tcW w:w="709" w:type="dxa"/>
            <w:vAlign w:val="center"/>
          </w:tcPr>
          <w:p w:rsidR="008B683D" w:rsidRPr="00600325" w:rsidRDefault="008B683D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8B683D" w:rsidRPr="00600325" w:rsidRDefault="00567874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 п</w:t>
            </w:r>
            <w:r w:rsidR="008B683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рибор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а</w:t>
            </w:r>
            <w:r w:rsidR="008B683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узла </w:t>
            </w:r>
            <w:r w:rsidR="002A2568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учёта</w:t>
            </w:r>
            <w:r w:rsidR="008B683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тепла и индивидуальных тепловых пунктов</w:t>
            </w:r>
          </w:p>
        </w:tc>
        <w:tc>
          <w:tcPr>
            <w:tcW w:w="2409" w:type="dxa"/>
            <w:vAlign w:val="center"/>
          </w:tcPr>
          <w:p w:rsidR="008B683D" w:rsidRPr="00600325" w:rsidRDefault="00C86AA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</w:tbl>
    <w:p w:rsidR="008B683D" w:rsidRPr="00600325" w:rsidRDefault="008B683D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2A2568" w:rsidRPr="00600325" w:rsidRDefault="007B46E7" w:rsidP="006D1E33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B6B84">
        <w:rPr>
          <w:rFonts w:eastAsia="Times New Roman" w:cs="Times New Roman"/>
          <w:sz w:val="30"/>
          <w:szCs w:val="30"/>
          <w:lang w:eastAsia="ru-RU"/>
        </w:rPr>
        <w:t>88</w:t>
      </w:r>
      <w:r w:rsidR="002A2568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2A2568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оборудования</w:t>
      </w:r>
      <w:r w:rsidR="005907ED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2A2568" w:rsidRPr="00600325">
        <w:rPr>
          <w:rFonts w:eastAsia="Times New Roman" w:cs="Times New Roman"/>
          <w:sz w:val="30"/>
          <w:szCs w:val="30"/>
          <w:lang w:eastAsia="ru-RU"/>
        </w:rPr>
        <w:t>для системы видеонаблюдения</w:t>
      </w:r>
    </w:p>
    <w:p w:rsidR="002A2568" w:rsidRPr="00600325" w:rsidRDefault="002A2568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2A2568" w:rsidRPr="00600325" w:rsidTr="001B6B84">
        <w:trPr>
          <w:tblHeader/>
        </w:trPr>
        <w:tc>
          <w:tcPr>
            <w:tcW w:w="709" w:type="dxa"/>
            <w:vAlign w:val="center"/>
          </w:tcPr>
          <w:p w:rsidR="002A2568" w:rsidRPr="00600325" w:rsidRDefault="002A256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2A2568" w:rsidRPr="00600325" w:rsidRDefault="002A256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2A2568" w:rsidRPr="00600325" w:rsidRDefault="006E1D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2A2568" w:rsidRPr="00600325" w:rsidTr="001B6B84">
        <w:tc>
          <w:tcPr>
            <w:tcW w:w="709" w:type="dxa"/>
            <w:vAlign w:val="center"/>
          </w:tcPr>
          <w:p w:rsidR="002A2568" w:rsidRPr="00600325" w:rsidRDefault="002A256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6E1D93" w:rsidRPr="00600325" w:rsidRDefault="006E1D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Приобретение оборудования</w:t>
            </w:r>
          </w:p>
          <w:p w:rsidR="002A2568" w:rsidRPr="00600325" w:rsidRDefault="006E1D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для системы видеонаблюдения</w:t>
            </w:r>
          </w:p>
        </w:tc>
        <w:tc>
          <w:tcPr>
            <w:tcW w:w="2409" w:type="dxa"/>
            <w:vAlign w:val="center"/>
          </w:tcPr>
          <w:p w:rsidR="002A2568" w:rsidRPr="00600325" w:rsidRDefault="006E1D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250</w:t>
            </w:r>
            <w:r w:rsidR="0061281B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02356A" w:rsidRPr="00600325" w:rsidRDefault="0002356A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70716D" w:rsidRDefault="007B46E7" w:rsidP="006D1E33">
      <w:pPr>
        <w:pStyle w:val="af1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B6B84">
        <w:rPr>
          <w:rFonts w:ascii="Times New Roman" w:hAnsi="Times New Roman"/>
          <w:sz w:val="30"/>
          <w:szCs w:val="30"/>
        </w:rPr>
        <w:t>89</w:t>
      </w:r>
      <w:r w:rsidR="0070716D" w:rsidRPr="001B6B84">
        <w:rPr>
          <w:rFonts w:ascii="Times New Roman" w:hAnsi="Times New Roman"/>
          <w:sz w:val="30"/>
          <w:szCs w:val="30"/>
        </w:rPr>
        <w:t>. Нормативы</w:t>
      </w:r>
      <w:r w:rsidR="0070716D" w:rsidRPr="00600325">
        <w:rPr>
          <w:rFonts w:ascii="Times New Roman" w:hAnsi="Times New Roman"/>
          <w:sz w:val="30"/>
          <w:szCs w:val="30"/>
        </w:rPr>
        <w:t xml:space="preserve"> на приобретение </w:t>
      </w:r>
      <w:r w:rsidR="005D6C41" w:rsidRPr="00600325">
        <w:rPr>
          <w:rFonts w:ascii="Times New Roman" w:hAnsi="Times New Roman"/>
          <w:sz w:val="30"/>
          <w:szCs w:val="30"/>
        </w:rPr>
        <w:t>противопожарного оборудования</w:t>
      </w:r>
      <w:r w:rsidR="0008748A" w:rsidRPr="00600325">
        <w:rPr>
          <w:rFonts w:ascii="Times New Roman" w:hAnsi="Times New Roman"/>
          <w:sz w:val="30"/>
          <w:szCs w:val="30"/>
        </w:rPr>
        <w:t>, аптечек для оказания первой медицинской помощи</w:t>
      </w:r>
    </w:p>
    <w:p w:rsidR="00532B9A" w:rsidRDefault="00532B9A" w:rsidP="006D1E33">
      <w:pPr>
        <w:pStyle w:val="af1"/>
        <w:spacing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70716D" w:rsidRPr="00600325" w:rsidTr="001B6B8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6D" w:rsidRPr="001B6B84" w:rsidRDefault="0070716D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№ </w:t>
            </w:r>
            <w:proofErr w:type="gramStart"/>
            <w:r w:rsidRPr="001B6B84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1B6B84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6D" w:rsidRPr="00600325" w:rsidRDefault="0070716D" w:rsidP="002D7DDC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6D" w:rsidRPr="00600325" w:rsidRDefault="0070716D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Количество в год, не более, шт.</w:t>
            </w:r>
          </w:p>
        </w:tc>
      </w:tr>
      <w:tr w:rsidR="00573229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1B6B84" w:rsidRDefault="00ED576A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229" w:rsidRPr="00F42FA9" w:rsidRDefault="00573229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F42FA9">
              <w:rPr>
                <w:rFonts w:ascii="Times New Roman" w:hAnsi="Times New Roman"/>
                <w:sz w:val="30"/>
                <w:szCs w:val="30"/>
              </w:rPr>
              <w:t>Аптечка для оказания первой медицинской помощи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29" w:rsidRPr="00F42FA9" w:rsidRDefault="004C35EF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42FA9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573229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1B6B84" w:rsidRDefault="00ED576A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29" w:rsidRPr="00600325" w:rsidRDefault="00573229" w:rsidP="002D7DDC">
            <w:pPr>
              <w:pStyle w:val="af1"/>
              <w:spacing w:line="16" w:lineRule="atLeast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Огнетушитель </w:t>
            </w:r>
            <w:r w:rsidR="00ED576A" w:rsidRPr="00600325">
              <w:rPr>
                <w:rFonts w:ascii="Times New Roman" w:hAnsi="Times New Roman"/>
                <w:sz w:val="30"/>
                <w:szCs w:val="30"/>
              </w:rPr>
              <w:t xml:space="preserve">порошковый 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ОП-4 </w:t>
            </w:r>
            <w:r w:rsidR="00B547F8" w:rsidRPr="00600325">
              <w:rPr>
                <w:rFonts w:ascii="Times New Roman" w:hAnsi="Times New Roman"/>
                <w:sz w:val="30"/>
                <w:szCs w:val="30"/>
              </w:rPr>
              <w:t>(</w:t>
            </w:r>
            <w:r w:rsidR="00ED576A" w:rsidRPr="00600325">
              <w:rPr>
                <w:rFonts w:ascii="Times New Roman" w:hAnsi="Times New Roman"/>
                <w:sz w:val="30"/>
                <w:szCs w:val="30"/>
              </w:rPr>
              <w:t>з</w:t>
            </w:r>
            <w:r w:rsidR="00B547F8" w:rsidRPr="00600325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600325" w:rsidRDefault="00573229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35</w:t>
            </w:r>
          </w:p>
        </w:tc>
      </w:tr>
      <w:tr w:rsidR="00573229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1B6B84" w:rsidRDefault="00ED576A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29" w:rsidRPr="00600325" w:rsidRDefault="00573229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Огнетушитель </w:t>
            </w:r>
            <w:r w:rsidR="00ED576A" w:rsidRPr="00600325">
              <w:rPr>
                <w:rFonts w:ascii="Times New Roman" w:hAnsi="Times New Roman"/>
                <w:sz w:val="30"/>
                <w:szCs w:val="30"/>
              </w:rPr>
              <w:t xml:space="preserve">порошковый 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ОП-5 </w:t>
            </w:r>
            <w:r w:rsidR="002209E1" w:rsidRPr="00600325">
              <w:rPr>
                <w:rFonts w:ascii="Times New Roman" w:hAnsi="Times New Roman"/>
                <w:sz w:val="30"/>
                <w:szCs w:val="30"/>
              </w:rPr>
              <w:br/>
              <w:t>(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>с подставкой П-15</w:t>
            </w:r>
            <w:r w:rsidR="002209E1" w:rsidRPr="00600325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600325" w:rsidRDefault="00573229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  <w:tr w:rsidR="00573229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1B6B84" w:rsidRDefault="00ED576A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29" w:rsidRPr="00600325" w:rsidRDefault="00573229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Огнетушитель </w:t>
            </w:r>
            <w:r w:rsidR="00ED576A" w:rsidRPr="00600325">
              <w:rPr>
                <w:rFonts w:ascii="Times New Roman" w:hAnsi="Times New Roman"/>
                <w:sz w:val="30"/>
                <w:szCs w:val="30"/>
              </w:rPr>
              <w:t xml:space="preserve">порошковый 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ОП-8 </w:t>
            </w:r>
            <w:r w:rsidR="002209E1" w:rsidRPr="00600325">
              <w:rPr>
                <w:rFonts w:ascii="Times New Roman" w:hAnsi="Times New Roman"/>
                <w:sz w:val="30"/>
                <w:szCs w:val="30"/>
              </w:rPr>
              <w:br/>
              <w:t>(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>с подставкой П-20</w:t>
            </w:r>
            <w:r w:rsidR="002209E1" w:rsidRPr="00600325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600325" w:rsidRDefault="00573229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573229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1B6B84" w:rsidRDefault="00ED576A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29" w:rsidRPr="00600325" w:rsidRDefault="00573229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Огнетушитель</w:t>
            </w:r>
            <w:r w:rsidR="00ED576A" w:rsidRPr="00600325">
              <w:rPr>
                <w:rFonts w:ascii="Times New Roman" w:hAnsi="Times New Roman"/>
                <w:sz w:val="30"/>
                <w:szCs w:val="30"/>
              </w:rPr>
              <w:t xml:space="preserve"> углекислотный 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ОУ-3 </w:t>
            </w:r>
            <w:r w:rsidR="002209E1" w:rsidRPr="00600325">
              <w:rPr>
                <w:rFonts w:ascii="Times New Roman" w:hAnsi="Times New Roman"/>
                <w:sz w:val="30"/>
                <w:szCs w:val="30"/>
              </w:rPr>
              <w:br/>
              <w:t>(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>с подставкой П-15</w:t>
            </w:r>
            <w:r w:rsidR="002209E1" w:rsidRPr="00600325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600325" w:rsidRDefault="00573229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573229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1B6B84" w:rsidRDefault="00ED576A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29" w:rsidRPr="00600325" w:rsidRDefault="00573229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Огнетушитель </w:t>
            </w:r>
            <w:r w:rsidR="00ED576A" w:rsidRPr="00600325">
              <w:rPr>
                <w:rFonts w:ascii="Times New Roman" w:hAnsi="Times New Roman"/>
                <w:sz w:val="30"/>
                <w:szCs w:val="30"/>
              </w:rPr>
              <w:t>порошковый</w:t>
            </w:r>
            <w:r w:rsidR="00BE1320" w:rsidRPr="0060032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00325">
              <w:rPr>
                <w:rFonts w:ascii="Times New Roman" w:hAnsi="Times New Roman"/>
                <w:sz w:val="30"/>
                <w:szCs w:val="30"/>
              </w:rPr>
              <w:t>ОП-35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600325" w:rsidRDefault="00573229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573229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1B6B84" w:rsidRDefault="00ED576A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29" w:rsidRPr="00600325" w:rsidRDefault="00573229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Пожарный щит в комплекте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29" w:rsidRPr="00600325" w:rsidRDefault="00573229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  <w:tr w:rsidR="00BE1320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1B6B84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20" w:rsidRPr="00600325" w:rsidRDefault="00BE13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Багор пожарный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600325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BE1320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1B6B84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20" w:rsidRPr="00600325" w:rsidRDefault="00BE13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Ведро пожарное конусное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600325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BE1320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1B6B84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20" w:rsidRPr="00600325" w:rsidRDefault="00BE13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Лом пожарный легкий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600325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BE1320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1B6B84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20" w:rsidRPr="00600325" w:rsidRDefault="00BE13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Лопата пожарная совковая с черенком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600325" w:rsidRDefault="008B0DC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</w:t>
            </w:r>
            <w:r w:rsidR="000E1F20" w:rsidRPr="00600325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BE1320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1B6B84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20" w:rsidRPr="00600325" w:rsidRDefault="00BE13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Лопата пожарная штыковая с черенком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600325" w:rsidRDefault="000E1F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BE1320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1B6B84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20" w:rsidRPr="00600325" w:rsidRDefault="00BE13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Кошма (полотно противопожарное)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0" w:rsidRPr="00600325" w:rsidRDefault="00BE13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8B0DC2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1B6B84" w:rsidRDefault="008B0DC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2" w:rsidRPr="00600325" w:rsidRDefault="008B0DC2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 xml:space="preserve">Подставка под огнетушитель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600325" w:rsidRDefault="008B0DC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8B0DC2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1B6B84" w:rsidRDefault="00A361D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2" w:rsidRPr="00600325" w:rsidRDefault="008B0DC2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Ранец противопожарный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600325" w:rsidRDefault="000E1F20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8B0DC2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1B6B84" w:rsidRDefault="00A361D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2" w:rsidRPr="00600325" w:rsidRDefault="008B0DC2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Топор пожарный</w:t>
            </w:r>
            <w:r w:rsidR="00A361D2" w:rsidRPr="00600325">
              <w:rPr>
                <w:rFonts w:ascii="Times New Roman" w:hAnsi="Times New Roman"/>
                <w:sz w:val="30"/>
                <w:szCs w:val="30"/>
              </w:rPr>
              <w:t xml:space="preserve"> (красный)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600325" w:rsidRDefault="004C35EF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</w:tr>
      <w:tr w:rsidR="008B0DC2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1B6B84" w:rsidRDefault="00A361D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2" w:rsidRPr="00600325" w:rsidRDefault="000E1F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Ведро (оцинкованная сталь) 9 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600325" w:rsidRDefault="004C35EF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</w:tr>
      <w:tr w:rsidR="008B0DC2" w:rsidRPr="00600325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1B6B84" w:rsidRDefault="00A361D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6B84"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C2" w:rsidRPr="00600325" w:rsidRDefault="000E1F20" w:rsidP="002D7DDC">
            <w:pPr>
              <w:pStyle w:val="af1"/>
              <w:spacing w:line="16" w:lineRule="atLeast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Канистра пластиковая с крышкой 10 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C2" w:rsidRPr="00600325" w:rsidRDefault="00A361D2" w:rsidP="001B6B84">
            <w:pPr>
              <w:pStyle w:val="af1"/>
              <w:spacing w:line="16" w:lineRule="atLeas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00325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</w:tbl>
    <w:p w:rsidR="002A2568" w:rsidRPr="00600325" w:rsidRDefault="002A2568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237F55" w:rsidRDefault="00A32FFE" w:rsidP="006D1E33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  <w:r w:rsidRPr="001B6B84">
        <w:rPr>
          <w:rFonts w:cs="Times New Roman"/>
          <w:bCs/>
          <w:sz w:val="30"/>
          <w:szCs w:val="30"/>
        </w:rPr>
        <w:t>9</w:t>
      </w:r>
      <w:r w:rsidR="00F42FA9" w:rsidRPr="001B6B84">
        <w:rPr>
          <w:rFonts w:cs="Times New Roman"/>
          <w:bCs/>
          <w:sz w:val="30"/>
          <w:szCs w:val="30"/>
        </w:rPr>
        <w:t>0</w:t>
      </w:r>
      <w:r w:rsidR="006272E0" w:rsidRPr="001B6B84">
        <w:rPr>
          <w:rFonts w:cs="Times New Roman"/>
          <w:bCs/>
          <w:sz w:val="30"/>
          <w:szCs w:val="30"/>
        </w:rPr>
        <w:t xml:space="preserve">. </w:t>
      </w:r>
      <w:r w:rsidR="00237F55" w:rsidRPr="001B6B84">
        <w:rPr>
          <w:rFonts w:eastAsia="Times New Roman" w:cs="Times New Roman"/>
          <w:sz w:val="30"/>
          <w:szCs w:val="30"/>
          <w:lang w:eastAsia="ru-RU"/>
        </w:rPr>
        <w:t xml:space="preserve">Нормативы на приобретение </w:t>
      </w:r>
      <w:r w:rsidR="005E5C93" w:rsidRPr="001B6B84">
        <w:rPr>
          <w:rFonts w:cs="Times New Roman"/>
          <w:sz w:val="30"/>
          <w:szCs w:val="30"/>
        </w:rPr>
        <w:t>лабораторного оборудования</w:t>
      </w:r>
      <w:r w:rsidR="000637CF" w:rsidRPr="001B6B84">
        <w:rPr>
          <w:rFonts w:cs="Times New Roman"/>
          <w:sz w:val="30"/>
          <w:szCs w:val="30"/>
        </w:rPr>
        <w:t>,</w:t>
      </w:r>
      <w:r w:rsidR="000637CF" w:rsidRPr="00600325">
        <w:rPr>
          <w:rFonts w:cs="Times New Roman"/>
          <w:sz w:val="30"/>
          <w:szCs w:val="30"/>
        </w:rPr>
        <w:t xml:space="preserve"> оборудования для диагностики деревьев</w:t>
      </w:r>
    </w:p>
    <w:p w:rsidR="00760893" w:rsidRDefault="00760893" w:rsidP="006D1E33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cs="Times New Roman"/>
          <w:sz w:val="30"/>
          <w:szCs w:val="3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E5C93" w:rsidRPr="00600325" w:rsidTr="001B6B84">
        <w:trPr>
          <w:tblHeader/>
        </w:trPr>
        <w:tc>
          <w:tcPr>
            <w:tcW w:w="709" w:type="dxa"/>
            <w:vAlign w:val="center"/>
          </w:tcPr>
          <w:p w:rsidR="005E5C93" w:rsidRPr="00600325" w:rsidRDefault="005E5C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5E5C93" w:rsidRPr="00600325" w:rsidRDefault="005E5C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5E5C93" w:rsidRPr="00600325" w:rsidRDefault="005E5C9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5E5C93" w:rsidRPr="00600325" w:rsidTr="001B6B84">
        <w:tc>
          <w:tcPr>
            <w:tcW w:w="709" w:type="dxa"/>
            <w:vAlign w:val="center"/>
          </w:tcPr>
          <w:p w:rsidR="005E5C93" w:rsidRPr="00600325" w:rsidRDefault="005E5C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6521" w:type="dxa"/>
            <w:vAlign w:val="center"/>
          </w:tcPr>
          <w:p w:rsidR="005E5C93" w:rsidRPr="00600325" w:rsidRDefault="005E5C93" w:rsidP="002D7DDC">
            <w:pPr>
              <w:widowControl w:val="0"/>
              <w:autoSpaceDE w:val="0"/>
              <w:autoSpaceDN w:val="0"/>
              <w:spacing w:line="192" w:lineRule="auto"/>
              <w:contextualSpacing/>
              <w:outlineLvl w:val="3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Приобретение </w:t>
            </w:r>
            <w:r w:rsidRPr="00600325">
              <w:rPr>
                <w:rFonts w:cs="Times New Roman"/>
                <w:sz w:val="30"/>
                <w:szCs w:val="30"/>
              </w:rPr>
              <w:t>лабораторного оборудования</w:t>
            </w:r>
            <w:r w:rsidR="000637CF" w:rsidRPr="00600325">
              <w:rPr>
                <w:rFonts w:cs="Times New Roman"/>
                <w:sz w:val="30"/>
                <w:szCs w:val="30"/>
              </w:rPr>
              <w:t>, оборудования для диагностики деревьев</w:t>
            </w:r>
          </w:p>
        </w:tc>
        <w:tc>
          <w:tcPr>
            <w:tcW w:w="2409" w:type="dxa"/>
            <w:vAlign w:val="center"/>
          </w:tcPr>
          <w:p w:rsidR="005E5C93" w:rsidRPr="00600325" w:rsidRDefault="0014385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  <w:r w:rsidR="000637CF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1629D8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 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5E5C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  <w:r w:rsidR="001629D8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5E5C93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6E1D93" w:rsidRPr="00600325" w:rsidRDefault="006E1D93" w:rsidP="002D7DDC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 w:val="30"/>
          <w:szCs w:val="30"/>
        </w:rPr>
      </w:pPr>
    </w:p>
    <w:p w:rsidR="005E5C93" w:rsidRPr="001B6B84" w:rsidRDefault="0038789E" w:rsidP="006D1E33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sz w:val="30"/>
          <w:szCs w:val="30"/>
        </w:rPr>
      </w:pPr>
      <w:bookmarkStart w:id="75" w:name="_GoBack"/>
      <w:bookmarkEnd w:id="75"/>
      <w:r w:rsidRPr="001B6B84">
        <w:rPr>
          <w:rFonts w:cs="Times New Roman"/>
          <w:bCs/>
          <w:sz w:val="30"/>
          <w:szCs w:val="30"/>
        </w:rPr>
        <w:t>9</w:t>
      </w:r>
      <w:r w:rsidR="00F42FA9" w:rsidRPr="001B6B84">
        <w:rPr>
          <w:rFonts w:cs="Times New Roman"/>
          <w:bCs/>
          <w:sz w:val="30"/>
          <w:szCs w:val="30"/>
        </w:rPr>
        <w:t>1</w:t>
      </w:r>
      <w:r w:rsidR="005E5C93" w:rsidRPr="001B6B84">
        <w:rPr>
          <w:rFonts w:cs="Times New Roman"/>
          <w:bCs/>
          <w:sz w:val="30"/>
          <w:szCs w:val="30"/>
        </w:rPr>
        <w:t xml:space="preserve">. Нормативы на приобретение </w:t>
      </w:r>
      <w:r w:rsidR="005E5C93" w:rsidRPr="001B6B84">
        <w:rPr>
          <w:rFonts w:cs="Times New Roman"/>
          <w:sz w:val="30"/>
          <w:szCs w:val="30"/>
        </w:rPr>
        <w:t>спутникового геодезического оборудования</w:t>
      </w:r>
    </w:p>
    <w:p w:rsidR="006E1D93" w:rsidRPr="001B6B84" w:rsidRDefault="006E1D93" w:rsidP="002D7DDC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E5C93" w:rsidRPr="001B6B84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3" w:rsidRPr="001B6B84" w:rsidRDefault="005E5C9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1B6B84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1B6B84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3" w:rsidRPr="001B6B84" w:rsidRDefault="005E5C9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3" w:rsidRPr="001B6B84" w:rsidRDefault="005E5C9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5E5C93" w:rsidRPr="001B6B84" w:rsidTr="001B6B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3" w:rsidRPr="001B6B84" w:rsidRDefault="005E5C9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3" w:rsidRPr="001B6B84" w:rsidRDefault="005E5C93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Приобретение спутникового геодезического 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93" w:rsidRPr="001B6B84" w:rsidRDefault="0014385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 xml:space="preserve">1 </w:t>
            </w:r>
            <w:r w:rsidR="00587F31" w:rsidRPr="001B6B84">
              <w:rPr>
                <w:rFonts w:cs="Times New Roman"/>
                <w:sz w:val="30"/>
                <w:szCs w:val="30"/>
              </w:rPr>
              <w:t>5</w:t>
            </w:r>
            <w:r w:rsidR="005E5C93" w:rsidRPr="001B6B84">
              <w:rPr>
                <w:rFonts w:cs="Times New Roman"/>
                <w:sz w:val="30"/>
                <w:szCs w:val="30"/>
              </w:rPr>
              <w:t>00</w:t>
            </w:r>
            <w:r w:rsidR="00EC5B6F" w:rsidRPr="001B6B84">
              <w:rPr>
                <w:rFonts w:cs="Times New Roman"/>
                <w:sz w:val="30"/>
                <w:szCs w:val="30"/>
              </w:rPr>
              <w:t xml:space="preserve"> </w:t>
            </w:r>
            <w:r w:rsidR="005E5C93" w:rsidRPr="001B6B84">
              <w:rPr>
                <w:rFonts w:cs="Times New Roman"/>
                <w:sz w:val="30"/>
                <w:szCs w:val="30"/>
              </w:rPr>
              <w:t>000,00</w:t>
            </w:r>
          </w:p>
        </w:tc>
      </w:tr>
    </w:tbl>
    <w:p w:rsidR="005E5C93" w:rsidRPr="001B6B84" w:rsidRDefault="005E5C93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9718C1" w:rsidRPr="001B6B84" w:rsidRDefault="005E4A7A" w:rsidP="006D1E33">
      <w:pPr>
        <w:widowControl w:val="0"/>
        <w:autoSpaceDE w:val="0"/>
        <w:autoSpaceDN w:val="0"/>
        <w:spacing w:line="192" w:lineRule="auto"/>
        <w:jc w:val="center"/>
        <w:outlineLvl w:val="3"/>
        <w:rPr>
          <w:sz w:val="30"/>
          <w:szCs w:val="30"/>
        </w:rPr>
      </w:pPr>
      <w:r w:rsidRPr="001B6B84">
        <w:rPr>
          <w:sz w:val="30"/>
          <w:szCs w:val="30"/>
        </w:rPr>
        <w:t>9</w:t>
      </w:r>
      <w:r w:rsidR="00F42FA9" w:rsidRPr="001B6B84">
        <w:rPr>
          <w:sz w:val="30"/>
          <w:szCs w:val="30"/>
        </w:rPr>
        <w:t>2</w:t>
      </w:r>
      <w:r w:rsidR="004F4EE9" w:rsidRPr="001B6B84">
        <w:rPr>
          <w:sz w:val="30"/>
          <w:szCs w:val="30"/>
        </w:rPr>
        <w:t>.</w:t>
      </w:r>
      <w:r w:rsidR="009718C1" w:rsidRPr="001B6B84">
        <w:rPr>
          <w:sz w:val="30"/>
          <w:szCs w:val="30"/>
        </w:rPr>
        <w:t xml:space="preserve"> Нормативы на приобретение специализированного оборудования для диагностики и обследования ливневой канализации</w:t>
      </w:r>
    </w:p>
    <w:p w:rsidR="009718C1" w:rsidRPr="001B6B84" w:rsidRDefault="009718C1" w:rsidP="002D7DDC">
      <w:pPr>
        <w:widowControl w:val="0"/>
        <w:autoSpaceDE w:val="0"/>
        <w:autoSpaceDN w:val="0"/>
        <w:jc w:val="center"/>
        <w:outlineLvl w:val="3"/>
        <w:rPr>
          <w:sz w:val="30"/>
          <w:szCs w:val="3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9718C1" w:rsidRPr="001B6B84" w:rsidTr="001B6B8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1B6B84" w:rsidRDefault="009718C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1B6B84">
              <w:rPr>
                <w:rFonts w:eastAsia="Calibri"/>
                <w:sz w:val="30"/>
                <w:szCs w:val="30"/>
              </w:rPr>
              <w:t xml:space="preserve">№ </w:t>
            </w:r>
            <w:proofErr w:type="gramStart"/>
            <w:r w:rsidRPr="001B6B84">
              <w:rPr>
                <w:rFonts w:eastAsia="Calibri"/>
                <w:sz w:val="30"/>
                <w:szCs w:val="30"/>
              </w:rPr>
              <w:t>п</w:t>
            </w:r>
            <w:proofErr w:type="gramEnd"/>
            <w:r w:rsidRPr="001B6B84">
              <w:rPr>
                <w:rFonts w:eastAsia="Calibri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1B6B84" w:rsidRDefault="009718C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1B6B84">
              <w:rPr>
                <w:rFonts w:eastAsia="Calibri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1B6B84" w:rsidRDefault="009718C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1B6B84">
              <w:rPr>
                <w:sz w:val="30"/>
                <w:szCs w:val="30"/>
              </w:rPr>
              <w:t>Стоимость в год,</w:t>
            </w:r>
          </w:p>
          <w:p w:rsidR="009718C1" w:rsidRPr="001B6B84" w:rsidRDefault="009718C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1B6B84">
              <w:rPr>
                <w:sz w:val="30"/>
                <w:szCs w:val="30"/>
              </w:rPr>
              <w:t>не</w:t>
            </w:r>
            <w:r w:rsidRPr="001B6B84">
              <w:rPr>
                <w:rFonts w:eastAsia="Calibri"/>
                <w:sz w:val="30"/>
                <w:szCs w:val="30"/>
              </w:rPr>
              <w:t xml:space="preserve"> более, руб.</w:t>
            </w:r>
          </w:p>
        </w:tc>
      </w:tr>
      <w:tr w:rsidR="009718C1" w:rsidRPr="001B6B84" w:rsidTr="001B6B84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1B6B84" w:rsidRDefault="009718C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1B6B84">
              <w:rPr>
                <w:rFonts w:eastAsia="Calibri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1B6B84" w:rsidRDefault="009718C1" w:rsidP="002D7DDC">
            <w:pPr>
              <w:widowControl w:val="0"/>
              <w:autoSpaceDE w:val="0"/>
              <w:autoSpaceDN w:val="0"/>
              <w:spacing w:line="192" w:lineRule="auto"/>
              <w:outlineLvl w:val="3"/>
              <w:rPr>
                <w:sz w:val="30"/>
                <w:szCs w:val="30"/>
              </w:rPr>
            </w:pPr>
            <w:r w:rsidRPr="001B6B84">
              <w:rPr>
                <w:sz w:val="30"/>
                <w:szCs w:val="30"/>
              </w:rPr>
              <w:t xml:space="preserve">Приобретение </w:t>
            </w:r>
            <w:r w:rsidR="00173B47" w:rsidRPr="001B6B84">
              <w:rPr>
                <w:sz w:val="30"/>
                <w:szCs w:val="30"/>
              </w:rPr>
              <w:t>специализированного оборудования для диагностики и обследования ливневой канализации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C1" w:rsidRPr="001B6B84" w:rsidRDefault="009718C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1B6B84">
              <w:rPr>
                <w:rFonts w:eastAsia="Calibri"/>
                <w:sz w:val="30"/>
                <w:szCs w:val="30"/>
              </w:rPr>
              <w:t>4 300 000,00</w:t>
            </w:r>
          </w:p>
        </w:tc>
      </w:tr>
    </w:tbl>
    <w:p w:rsidR="008D4F1F" w:rsidRPr="001B6B84" w:rsidRDefault="008D4F1F" w:rsidP="002D7DDC">
      <w:pPr>
        <w:autoSpaceDE w:val="0"/>
        <w:autoSpaceDN w:val="0"/>
        <w:jc w:val="center"/>
        <w:outlineLvl w:val="3"/>
        <w:rPr>
          <w:sz w:val="30"/>
          <w:szCs w:val="30"/>
        </w:rPr>
      </w:pPr>
    </w:p>
    <w:p w:rsidR="003C7721" w:rsidRPr="00600325" w:rsidRDefault="00B31E85" w:rsidP="006D1E33">
      <w:pPr>
        <w:autoSpaceDE w:val="0"/>
        <w:autoSpaceDN w:val="0"/>
        <w:spacing w:line="192" w:lineRule="auto"/>
        <w:jc w:val="center"/>
        <w:outlineLvl w:val="3"/>
        <w:rPr>
          <w:sz w:val="30"/>
          <w:szCs w:val="30"/>
        </w:rPr>
      </w:pPr>
      <w:r w:rsidRPr="001B6B84">
        <w:rPr>
          <w:sz w:val="30"/>
          <w:szCs w:val="30"/>
        </w:rPr>
        <w:t>9</w:t>
      </w:r>
      <w:r w:rsidR="00F42FA9" w:rsidRPr="001B6B84">
        <w:rPr>
          <w:sz w:val="30"/>
          <w:szCs w:val="30"/>
        </w:rPr>
        <w:t>3</w:t>
      </w:r>
      <w:r w:rsidR="004F4EE9" w:rsidRPr="001B6B84">
        <w:rPr>
          <w:sz w:val="30"/>
          <w:szCs w:val="30"/>
        </w:rPr>
        <w:t>.</w:t>
      </w:r>
      <w:r w:rsidR="003C7721" w:rsidRPr="001B6B84">
        <w:rPr>
          <w:sz w:val="30"/>
          <w:szCs w:val="30"/>
        </w:rPr>
        <w:t xml:space="preserve"> Нормативы</w:t>
      </w:r>
      <w:r w:rsidR="003C7721" w:rsidRPr="008F2EE4">
        <w:rPr>
          <w:sz w:val="30"/>
          <w:szCs w:val="30"/>
        </w:rPr>
        <w:t xml:space="preserve"> на приобретение считывателей для животных</w:t>
      </w:r>
      <w:r w:rsidR="00B946B9" w:rsidRPr="008F2EE4">
        <w:rPr>
          <w:sz w:val="30"/>
          <w:szCs w:val="30"/>
        </w:rPr>
        <w:t>,</w:t>
      </w:r>
      <w:r w:rsidR="00B946B9" w:rsidRPr="00600325">
        <w:rPr>
          <w:rFonts w:eastAsia="Times New Roman" w:cs="Tahoma"/>
          <w:kern w:val="2"/>
          <w:sz w:val="30"/>
          <w:szCs w:val="30"/>
          <w:lang w:eastAsia="ru-RU"/>
        </w:rPr>
        <w:t xml:space="preserve"> </w:t>
      </w:r>
      <w:proofErr w:type="spellStart"/>
      <w:r w:rsidR="00B946B9" w:rsidRPr="00600325">
        <w:rPr>
          <w:rFonts w:eastAsia="Times New Roman" w:cs="Tahoma"/>
          <w:kern w:val="2"/>
          <w:sz w:val="30"/>
          <w:szCs w:val="30"/>
          <w:lang w:eastAsia="ru-RU"/>
        </w:rPr>
        <w:t>отпугивателей</w:t>
      </w:r>
      <w:proofErr w:type="spellEnd"/>
      <w:r w:rsidR="00B946B9" w:rsidRPr="00600325">
        <w:rPr>
          <w:rFonts w:eastAsia="Times New Roman" w:cs="Tahoma"/>
          <w:kern w:val="2"/>
          <w:sz w:val="30"/>
          <w:szCs w:val="30"/>
          <w:lang w:eastAsia="ru-RU"/>
        </w:rPr>
        <w:t xml:space="preserve"> собак</w:t>
      </w:r>
    </w:p>
    <w:p w:rsidR="003C7721" w:rsidRPr="00600325" w:rsidRDefault="003C7721" w:rsidP="002D7DDC">
      <w:pPr>
        <w:autoSpaceDE w:val="0"/>
        <w:autoSpaceDN w:val="0"/>
        <w:jc w:val="center"/>
        <w:outlineLvl w:val="3"/>
        <w:rPr>
          <w:sz w:val="30"/>
          <w:szCs w:val="3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3C7721" w:rsidRPr="00600325" w:rsidTr="001B6B8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600325" w:rsidRDefault="003C772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sz w:val="30"/>
                <w:szCs w:val="30"/>
              </w:rPr>
              <w:t>п</w:t>
            </w:r>
            <w:proofErr w:type="gramEnd"/>
            <w:r w:rsidRPr="00600325">
              <w:rPr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600325" w:rsidRDefault="003C772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600325" w:rsidRDefault="003C772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Количество в год, не более, шт.</w:t>
            </w:r>
          </w:p>
        </w:tc>
      </w:tr>
      <w:tr w:rsidR="003C7721" w:rsidRPr="00600325" w:rsidTr="001B6B84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600325" w:rsidRDefault="003C772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600325" w:rsidRDefault="003C7721" w:rsidP="002D7DDC">
            <w:pPr>
              <w:autoSpaceDE w:val="0"/>
              <w:autoSpaceDN w:val="0"/>
              <w:spacing w:line="192" w:lineRule="auto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Приобретение считывателей для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600325" w:rsidRDefault="003C772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10</w:t>
            </w:r>
          </w:p>
        </w:tc>
      </w:tr>
      <w:tr w:rsidR="00B946B9" w:rsidRPr="00600325" w:rsidTr="001B6B84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B9" w:rsidRPr="00600325" w:rsidRDefault="00B946B9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B9" w:rsidRPr="00600325" w:rsidRDefault="00B946B9" w:rsidP="002D7DDC">
            <w:pPr>
              <w:autoSpaceDE w:val="0"/>
              <w:autoSpaceDN w:val="0"/>
              <w:spacing w:line="192" w:lineRule="auto"/>
              <w:outlineLvl w:val="3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 xml:space="preserve">Приобретение </w:t>
            </w:r>
            <w:proofErr w:type="spellStart"/>
            <w:r w:rsidRPr="00600325">
              <w:rPr>
                <w:rFonts w:eastAsia="Times New Roman" w:cs="Tahoma"/>
                <w:kern w:val="2"/>
                <w:sz w:val="30"/>
                <w:szCs w:val="30"/>
                <w:lang w:eastAsia="ru-RU"/>
              </w:rPr>
              <w:t>отпугивателей</w:t>
            </w:r>
            <w:proofErr w:type="spellEnd"/>
            <w:r w:rsidRPr="00600325">
              <w:rPr>
                <w:rFonts w:eastAsia="Times New Roman" w:cs="Tahoma"/>
                <w:kern w:val="2"/>
                <w:sz w:val="30"/>
                <w:szCs w:val="30"/>
                <w:lang w:eastAsia="ru-RU"/>
              </w:rPr>
              <w:t xml:space="preserve"> собак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B9" w:rsidRPr="00600325" w:rsidRDefault="00B946B9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10</w:t>
            </w:r>
          </w:p>
        </w:tc>
      </w:tr>
    </w:tbl>
    <w:p w:rsidR="003C7721" w:rsidRPr="00600325" w:rsidRDefault="003C7721" w:rsidP="002D7DDC">
      <w:pPr>
        <w:autoSpaceDE w:val="0"/>
        <w:autoSpaceDN w:val="0"/>
        <w:jc w:val="center"/>
        <w:outlineLvl w:val="3"/>
        <w:rPr>
          <w:sz w:val="30"/>
          <w:szCs w:val="30"/>
        </w:rPr>
      </w:pPr>
    </w:p>
    <w:p w:rsidR="003C7721" w:rsidRPr="008F2EE4" w:rsidRDefault="004F4EE9" w:rsidP="006D1E33">
      <w:pPr>
        <w:autoSpaceDE w:val="0"/>
        <w:autoSpaceDN w:val="0"/>
        <w:spacing w:line="192" w:lineRule="auto"/>
        <w:jc w:val="center"/>
        <w:outlineLvl w:val="3"/>
        <w:rPr>
          <w:sz w:val="30"/>
          <w:szCs w:val="30"/>
        </w:rPr>
      </w:pPr>
      <w:r w:rsidRPr="001B6B84">
        <w:rPr>
          <w:sz w:val="30"/>
          <w:szCs w:val="30"/>
        </w:rPr>
        <w:t>9</w:t>
      </w:r>
      <w:r w:rsidR="00F42FA9" w:rsidRPr="001B6B84">
        <w:rPr>
          <w:sz w:val="30"/>
          <w:szCs w:val="30"/>
        </w:rPr>
        <w:t>4</w:t>
      </w:r>
      <w:r w:rsidRPr="001B6B84">
        <w:rPr>
          <w:sz w:val="30"/>
          <w:szCs w:val="30"/>
        </w:rPr>
        <w:t>.</w:t>
      </w:r>
      <w:r w:rsidR="003C7721" w:rsidRPr="001B6B84">
        <w:rPr>
          <w:sz w:val="30"/>
          <w:szCs w:val="30"/>
        </w:rPr>
        <w:t xml:space="preserve"> Нормативы</w:t>
      </w:r>
      <w:r w:rsidR="003C7721" w:rsidRPr="008F2EE4">
        <w:rPr>
          <w:sz w:val="30"/>
          <w:szCs w:val="30"/>
        </w:rPr>
        <w:t xml:space="preserve"> на приобретение</w:t>
      </w:r>
      <w:r w:rsidR="0047525A" w:rsidRPr="008F2EE4">
        <w:rPr>
          <w:rFonts w:eastAsia="Lucida Sans Unicode" w:cs="Tahoma"/>
          <w:kern w:val="2"/>
          <w:sz w:val="30"/>
          <w:szCs w:val="30"/>
          <w:lang w:eastAsia="ru-RU"/>
        </w:rPr>
        <w:t xml:space="preserve"> с установкой</w:t>
      </w:r>
      <w:r w:rsidR="003C7721" w:rsidRPr="008F2EE4">
        <w:rPr>
          <w:sz w:val="30"/>
          <w:szCs w:val="30"/>
        </w:rPr>
        <w:t xml:space="preserve"> распашных (откатных) ворот</w:t>
      </w:r>
    </w:p>
    <w:p w:rsidR="003C7721" w:rsidRPr="008F2EE4" w:rsidRDefault="003C7721" w:rsidP="002D7DDC">
      <w:pPr>
        <w:autoSpaceDE w:val="0"/>
        <w:autoSpaceDN w:val="0"/>
        <w:jc w:val="center"/>
        <w:outlineLvl w:val="3"/>
        <w:rPr>
          <w:sz w:val="30"/>
          <w:szCs w:val="3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3C7721" w:rsidRPr="008F2EE4" w:rsidTr="001B6B8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8F2EE4" w:rsidRDefault="003C772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8F2EE4">
              <w:rPr>
                <w:sz w:val="30"/>
                <w:szCs w:val="30"/>
              </w:rPr>
              <w:t xml:space="preserve">№ </w:t>
            </w:r>
            <w:proofErr w:type="gramStart"/>
            <w:r w:rsidRPr="008F2EE4">
              <w:rPr>
                <w:sz w:val="30"/>
                <w:szCs w:val="30"/>
              </w:rPr>
              <w:t>п</w:t>
            </w:r>
            <w:proofErr w:type="gramEnd"/>
            <w:r w:rsidRPr="008F2EE4">
              <w:rPr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8F2EE4" w:rsidRDefault="003C772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8F2EE4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8F2EE4" w:rsidRDefault="003C772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8F2EE4">
              <w:rPr>
                <w:sz w:val="30"/>
                <w:szCs w:val="30"/>
              </w:rPr>
              <w:t>Количество в год, не более, шт.</w:t>
            </w:r>
          </w:p>
        </w:tc>
      </w:tr>
      <w:tr w:rsidR="003C7721" w:rsidRPr="00600325" w:rsidTr="001B6B84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8F2EE4" w:rsidRDefault="003C772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8F2EE4">
              <w:rPr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8F2EE4" w:rsidRDefault="003C7721" w:rsidP="006D1E33">
            <w:pPr>
              <w:autoSpaceDE w:val="0"/>
              <w:autoSpaceDN w:val="0"/>
              <w:spacing w:line="192" w:lineRule="auto"/>
              <w:outlineLvl w:val="3"/>
              <w:rPr>
                <w:sz w:val="30"/>
                <w:szCs w:val="30"/>
              </w:rPr>
            </w:pPr>
            <w:r w:rsidRPr="008F2EE4">
              <w:rPr>
                <w:sz w:val="30"/>
                <w:szCs w:val="30"/>
              </w:rPr>
              <w:t>Приобретение</w:t>
            </w:r>
            <w:r w:rsidR="0047525A" w:rsidRPr="008F2EE4">
              <w:rPr>
                <w:sz w:val="30"/>
                <w:szCs w:val="30"/>
              </w:rPr>
              <w:t xml:space="preserve"> </w:t>
            </w:r>
            <w:r w:rsidR="006D1E33">
              <w:rPr>
                <w:sz w:val="30"/>
                <w:szCs w:val="30"/>
              </w:rPr>
              <w:t>с</w:t>
            </w:r>
            <w:r w:rsidR="0047525A" w:rsidRPr="008F2EE4">
              <w:rPr>
                <w:sz w:val="30"/>
                <w:szCs w:val="30"/>
              </w:rPr>
              <w:t xml:space="preserve"> установк</w:t>
            </w:r>
            <w:r w:rsidR="006D1E33">
              <w:rPr>
                <w:sz w:val="30"/>
                <w:szCs w:val="30"/>
              </w:rPr>
              <w:t>ой</w:t>
            </w:r>
            <w:r w:rsidRPr="008F2EE4">
              <w:rPr>
                <w:sz w:val="30"/>
                <w:szCs w:val="30"/>
              </w:rPr>
              <w:t xml:space="preserve"> распашных (откатных) ворот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21" w:rsidRPr="00600325" w:rsidRDefault="003C7721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8F2EE4">
              <w:rPr>
                <w:sz w:val="30"/>
                <w:szCs w:val="30"/>
              </w:rPr>
              <w:t>2</w:t>
            </w:r>
          </w:p>
        </w:tc>
      </w:tr>
    </w:tbl>
    <w:p w:rsidR="009718C1" w:rsidRPr="00600325" w:rsidRDefault="009718C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56705E" w:rsidRPr="00600325" w:rsidRDefault="004F4EE9" w:rsidP="002D7DDC">
      <w:pPr>
        <w:pStyle w:val="af2"/>
        <w:spacing w:before="0" w:beforeAutospacing="0" w:after="0" w:afterAutospacing="0"/>
        <w:jc w:val="center"/>
        <w:rPr>
          <w:snapToGrid w:val="0"/>
          <w:sz w:val="30"/>
          <w:szCs w:val="30"/>
        </w:rPr>
      </w:pPr>
      <w:r w:rsidRPr="001B6B84">
        <w:rPr>
          <w:snapToGrid w:val="0"/>
          <w:sz w:val="30"/>
          <w:szCs w:val="30"/>
        </w:rPr>
        <w:t>9</w:t>
      </w:r>
      <w:r w:rsidR="00F42FA9" w:rsidRPr="001B6B84">
        <w:rPr>
          <w:snapToGrid w:val="0"/>
          <w:sz w:val="30"/>
          <w:szCs w:val="30"/>
        </w:rPr>
        <w:t>5</w:t>
      </w:r>
      <w:r w:rsidR="0056705E" w:rsidRPr="001B6B84">
        <w:rPr>
          <w:snapToGrid w:val="0"/>
          <w:sz w:val="30"/>
          <w:szCs w:val="30"/>
        </w:rPr>
        <w:t>. Нормативы</w:t>
      </w:r>
      <w:r w:rsidR="0056705E" w:rsidRPr="00600325">
        <w:rPr>
          <w:snapToGrid w:val="0"/>
          <w:sz w:val="30"/>
          <w:szCs w:val="30"/>
        </w:rPr>
        <w:t xml:space="preserve"> на приобретение транспортных средств</w:t>
      </w:r>
    </w:p>
    <w:p w:rsidR="0056705E" w:rsidRPr="00600325" w:rsidRDefault="0056705E" w:rsidP="002D7DDC">
      <w:pPr>
        <w:pStyle w:val="af2"/>
        <w:spacing w:before="0" w:beforeAutospacing="0" w:after="0" w:afterAutospacing="0"/>
        <w:ind w:firstLine="708"/>
        <w:jc w:val="both"/>
        <w:rPr>
          <w:snapToGrid w:val="0"/>
          <w:sz w:val="30"/>
          <w:szCs w:val="3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2268"/>
        <w:gridCol w:w="2551"/>
      </w:tblGrid>
      <w:tr w:rsidR="0056705E" w:rsidRPr="00600325" w:rsidTr="003622AC">
        <w:trPr>
          <w:tblHeader/>
        </w:trPr>
        <w:tc>
          <w:tcPr>
            <w:tcW w:w="709" w:type="dxa"/>
            <w:vAlign w:val="center"/>
          </w:tcPr>
          <w:p w:rsidR="0056705E" w:rsidRPr="00600325" w:rsidRDefault="0056705E" w:rsidP="002D7DDC">
            <w:pPr>
              <w:pStyle w:val="af2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lastRenderedPageBreak/>
              <w:t xml:space="preserve">№ </w:t>
            </w:r>
            <w:proofErr w:type="gramStart"/>
            <w:r w:rsidRPr="00600325">
              <w:rPr>
                <w:sz w:val="30"/>
                <w:szCs w:val="30"/>
              </w:rPr>
              <w:t>п</w:t>
            </w:r>
            <w:proofErr w:type="gramEnd"/>
            <w:r w:rsidRPr="00600325">
              <w:rPr>
                <w:sz w:val="30"/>
                <w:szCs w:val="30"/>
              </w:rPr>
              <w:t>/п</w:t>
            </w:r>
          </w:p>
        </w:tc>
        <w:tc>
          <w:tcPr>
            <w:tcW w:w="4111" w:type="dxa"/>
            <w:vAlign w:val="center"/>
          </w:tcPr>
          <w:p w:rsidR="0056705E" w:rsidRPr="00600325" w:rsidRDefault="0056705E" w:rsidP="002D7DDC">
            <w:pPr>
              <w:pStyle w:val="af2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56705E" w:rsidRPr="00600325" w:rsidRDefault="0056705E" w:rsidP="002D7DDC">
            <w:pPr>
              <w:pStyle w:val="af2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Цена за единицу не более, руб.</w:t>
            </w:r>
          </w:p>
        </w:tc>
        <w:tc>
          <w:tcPr>
            <w:tcW w:w="2551" w:type="dxa"/>
            <w:vAlign w:val="center"/>
          </w:tcPr>
          <w:p w:rsidR="0056705E" w:rsidRPr="00600325" w:rsidRDefault="0056705E" w:rsidP="002D7DDC">
            <w:pPr>
              <w:pStyle w:val="af2"/>
              <w:spacing w:before="0" w:beforeAutospacing="0" w:after="0" w:afterAutospacing="0"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 xml:space="preserve">Количество единиц в год, </w:t>
            </w:r>
            <w:r w:rsidR="008F2EE4">
              <w:rPr>
                <w:sz w:val="30"/>
                <w:szCs w:val="30"/>
              </w:rPr>
              <w:br/>
            </w:r>
            <w:r w:rsidRPr="00600325">
              <w:rPr>
                <w:sz w:val="30"/>
                <w:szCs w:val="30"/>
              </w:rPr>
              <w:t>не более</w:t>
            </w:r>
          </w:p>
        </w:tc>
      </w:tr>
      <w:tr w:rsidR="0056705E" w:rsidRPr="00600325" w:rsidTr="003622AC">
        <w:tc>
          <w:tcPr>
            <w:tcW w:w="709" w:type="dxa"/>
            <w:vAlign w:val="center"/>
          </w:tcPr>
          <w:p w:rsidR="0056705E" w:rsidRPr="00600325" w:rsidRDefault="0056705E" w:rsidP="002D7DDC">
            <w:pPr>
              <w:pStyle w:val="af2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1</w:t>
            </w:r>
          </w:p>
        </w:tc>
        <w:tc>
          <w:tcPr>
            <w:tcW w:w="4111" w:type="dxa"/>
            <w:vAlign w:val="center"/>
          </w:tcPr>
          <w:p w:rsidR="0056705E" w:rsidRPr="00600325" w:rsidRDefault="0056705E" w:rsidP="002D7DDC">
            <w:pPr>
              <w:pStyle w:val="af2"/>
              <w:spacing w:line="192" w:lineRule="auto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 xml:space="preserve">Приобретение </w:t>
            </w:r>
            <w:r w:rsidRPr="00600325">
              <w:rPr>
                <w:snapToGrid w:val="0"/>
                <w:sz w:val="30"/>
                <w:szCs w:val="30"/>
              </w:rPr>
              <w:t>транспортных средств</w:t>
            </w:r>
          </w:p>
        </w:tc>
        <w:tc>
          <w:tcPr>
            <w:tcW w:w="2268" w:type="dxa"/>
            <w:vAlign w:val="center"/>
          </w:tcPr>
          <w:p w:rsidR="0056705E" w:rsidRPr="00600325" w:rsidRDefault="00BF089F" w:rsidP="002D7DDC">
            <w:pPr>
              <w:pStyle w:val="af2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2</w:t>
            </w:r>
            <w:r w:rsidR="0056705E" w:rsidRPr="00600325">
              <w:rPr>
                <w:sz w:val="30"/>
                <w:szCs w:val="30"/>
              </w:rPr>
              <w:t> 500 000,00</w:t>
            </w:r>
          </w:p>
        </w:tc>
        <w:tc>
          <w:tcPr>
            <w:tcW w:w="2551" w:type="dxa"/>
            <w:vAlign w:val="center"/>
          </w:tcPr>
          <w:p w:rsidR="0056705E" w:rsidRPr="00600325" w:rsidRDefault="0056705E" w:rsidP="002D7DDC">
            <w:pPr>
              <w:pStyle w:val="af2"/>
              <w:spacing w:line="192" w:lineRule="auto"/>
              <w:jc w:val="center"/>
              <w:rPr>
                <w:sz w:val="30"/>
                <w:szCs w:val="30"/>
              </w:rPr>
            </w:pPr>
            <w:r w:rsidRPr="00600325">
              <w:rPr>
                <w:sz w:val="30"/>
                <w:szCs w:val="30"/>
              </w:rPr>
              <w:t>4</w:t>
            </w:r>
          </w:p>
        </w:tc>
      </w:tr>
    </w:tbl>
    <w:p w:rsidR="0056705E" w:rsidRPr="00600325" w:rsidRDefault="0056705E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6272E0" w:rsidRPr="001B6B84" w:rsidRDefault="00F70203" w:rsidP="00364988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bCs/>
          <w:sz w:val="30"/>
          <w:szCs w:val="30"/>
        </w:rPr>
      </w:pPr>
      <w:r w:rsidRPr="001B6B84">
        <w:rPr>
          <w:rFonts w:cs="Times New Roman"/>
          <w:bCs/>
          <w:sz w:val="30"/>
          <w:szCs w:val="30"/>
        </w:rPr>
        <w:t>9</w:t>
      </w:r>
      <w:r w:rsidR="00F42FA9" w:rsidRPr="001B6B84">
        <w:rPr>
          <w:rFonts w:cs="Times New Roman"/>
          <w:bCs/>
          <w:sz w:val="30"/>
          <w:szCs w:val="30"/>
        </w:rPr>
        <w:t>6</w:t>
      </w:r>
      <w:r w:rsidR="00237F55" w:rsidRPr="001B6B84">
        <w:rPr>
          <w:rFonts w:cs="Times New Roman"/>
          <w:bCs/>
          <w:sz w:val="30"/>
          <w:szCs w:val="30"/>
        </w:rPr>
        <w:t xml:space="preserve">. </w:t>
      </w:r>
      <w:r w:rsidR="006272E0" w:rsidRPr="001B6B84">
        <w:rPr>
          <w:rFonts w:cs="Times New Roman"/>
          <w:bCs/>
          <w:sz w:val="30"/>
          <w:szCs w:val="30"/>
        </w:rPr>
        <w:t xml:space="preserve">Нормативы на приобретение бланочной и иной </w:t>
      </w:r>
      <w:r w:rsidR="00F92679" w:rsidRPr="001B6B84">
        <w:rPr>
          <w:rFonts w:cs="Times New Roman"/>
          <w:bCs/>
          <w:sz w:val="30"/>
          <w:szCs w:val="30"/>
        </w:rPr>
        <w:br/>
      </w:r>
      <w:r w:rsidR="006272E0" w:rsidRPr="001B6B84">
        <w:rPr>
          <w:rFonts w:cs="Times New Roman"/>
          <w:bCs/>
          <w:sz w:val="30"/>
          <w:szCs w:val="30"/>
        </w:rPr>
        <w:t>типографской продукции</w:t>
      </w:r>
    </w:p>
    <w:p w:rsidR="005907ED" w:rsidRPr="001B6B84" w:rsidRDefault="005907ED" w:rsidP="002D7DDC">
      <w:pPr>
        <w:autoSpaceDE w:val="0"/>
        <w:autoSpaceDN w:val="0"/>
        <w:adjustRightInd w:val="0"/>
        <w:jc w:val="center"/>
        <w:outlineLvl w:val="0"/>
        <w:rPr>
          <w:rFonts w:cs="Times New Roman"/>
          <w:bCs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2551"/>
      </w:tblGrid>
      <w:tr w:rsidR="006272E0" w:rsidRPr="001B6B84" w:rsidTr="003622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E0" w:rsidRPr="001B6B84" w:rsidRDefault="006272E0" w:rsidP="002D7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1B6B84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1B6B84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E0" w:rsidRPr="001B6B84" w:rsidRDefault="006272E0" w:rsidP="002D7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E0" w:rsidRPr="001B6B84" w:rsidRDefault="006272E0" w:rsidP="002D7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Количество экз</w:t>
            </w:r>
            <w:r w:rsidR="00F425FD" w:rsidRPr="001B6B84">
              <w:rPr>
                <w:rFonts w:cs="Times New Roman"/>
                <w:sz w:val="30"/>
                <w:szCs w:val="30"/>
              </w:rPr>
              <w:t>емпляров</w:t>
            </w:r>
            <w:r w:rsidRPr="001B6B84">
              <w:rPr>
                <w:rFonts w:cs="Times New Roman"/>
                <w:sz w:val="30"/>
                <w:szCs w:val="30"/>
              </w:rPr>
              <w:t xml:space="preserve"> в год, не более</w:t>
            </w:r>
            <w:r w:rsidR="00364988" w:rsidRPr="001B6B84">
              <w:rPr>
                <w:rFonts w:cs="Times New Roman"/>
                <w:sz w:val="30"/>
                <w:szCs w:val="30"/>
              </w:rPr>
              <w:t>, шт.</w:t>
            </w:r>
          </w:p>
        </w:tc>
      </w:tr>
      <w:tr w:rsidR="006272E0" w:rsidRPr="001B6B84" w:rsidTr="003622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E0" w:rsidRPr="001B6B84" w:rsidRDefault="006272E0" w:rsidP="002D7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E0" w:rsidRPr="001B6B84" w:rsidRDefault="006272E0" w:rsidP="002D7DDC">
            <w:pPr>
              <w:autoSpaceDE w:val="0"/>
              <w:autoSpaceDN w:val="0"/>
              <w:adjustRightInd w:val="0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Приобретение бланочной и иной типографской продукции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E0" w:rsidRPr="001B6B84" w:rsidRDefault="00567874" w:rsidP="002D7D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1</w:t>
            </w:r>
            <w:r w:rsidR="00F425FD" w:rsidRPr="001B6B84">
              <w:rPr>
                <w:rFonts w:cs="Times New Roman"/>
                <w:sz w:val="30"/>
                <w:szCs w:val="30"/>
              </w:rPr>
              <w:t xml:space="preserve"> </w:t>
            </w:r>
            <w:r w:rsidRPr="001B6B84">
              <w:rPr>
                <w:rFonts w:cs="Times New Roman"/>
                <w:sz w:val="30"/>
                <w:szCs w:val="30"/>
              </w:rPr>
              <w:t>0</w:t>
            </w:r>
            <w:r w:rsidR="006272E0" w:rsidRPr="001B6B84">
              <w:rPr>
                <w:rFonts w:cs="Times New Roman"/>
                <w:sz w:val="30"/>
                <w:szCs w:val="30"/>
              </w:rPr>
              <w:t>00</w:t>
            </w:r>
          </w:p>
        </w:tc>
      </w:tr>
    </w:tbl>
    <w:p w:rsidR="002A2568" w:rsidRPr="001B6B84" w:rsidRDefault="002A2568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6272E0" w:rsidRPr="00600325" w:rsidRDefault="004F4EE9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76" w:name="P5863"/>
      <w:bookmarkStart w:id="77" w:name="P5873"/>
      <w:bookmarkEnd w:id="76"/>
      <w:bookmarkEnd w:id="77"/>
      <w:r w:rsidRPr="001B6B84">
        <w:rPr>
          <w:rFonts w:eastAsia="Times New Roman" w:cs="Times New Roman"/>
          <w:sz w:val="30"/>
          <w:szCs w:val="30"/>
          <w:lang w:eastAsia="ru-RU"/>
        </w:rPr>
        <w:t>9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7</w:t>
      </w:r>
      <w:r w:rsidR="006272E0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6272E0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канцелярских принадлежностей</w:t>
      </w:r>
    </w:p>
    <w:p w:rsidR="006272E0" w:rsidRPr="00600325" w:rsidRDefault="006272E0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6272E0" w:rsidRPr="00600325" w:rsidTr="001B6B84">
        <w:trPr>
          <w:tblHeader/>
        </w:trPr>
        <w:tc>
          <w:tcPr>
            <w:tcW w:w="709" w:type="dxa"/>
            <w:vAlign w:val="center"/>
          </w:tcPr>
          <w:p w:rsidR="006272E0" w:rsidRPr="00600325" w:rsidRDefault="006272E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6272E0" w:rsidRPr="00600325" w:rsidRDefault="0073078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</w:t>
            </w:r>
            <w:r w:rsidR="006272E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именование</w:t>
            </w:r>
          </w:p>
        </w:tc>
        <w:tc>
          <w:tcPr>
            <w:tcW w:w="1843" w:type="dxa"/>
            <w:vAlign w:val="center"/>
          </w:tcPr>
          <w:p w:rsidR="006272E0" w:rsidRPr="00600325" w:rsidRDefault="006272E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Единицы измерения</w:t>
            </w:r>
          </w:p>
        </w:tc>
        <w:tc>
          <w:tcPr>
            <w:tcW w:w="2409" w:type="dxa"/>
            <w:vAlign w:val="center"/>
          </w:tcPr>
          <w:p w:rsidR="006272E0" w:rsidRPr="00600325" w:rsidRDefault="006272E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на одного работника в год, не более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Антистеплер</w:t>
            </w:r>
            <w:proofErr w:type="spellEnd"/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Блок для заметок сменный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Блокнот А5 на спирали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Бумага А3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Бумага А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  <w:proofErr w:type="gramEnd"/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Бумага с клеевым краем для заметок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Дырокол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0,3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Ежедневник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Ежедневник датированный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Зажимы для бумаг (разной величины)</w:t>
            </w:r>
          </w:p>
        </w:tc>
        <w:tc>
          <w:tcPr>
            <w:tcW w:w="1843" w:type="dxa"/>
            <w:vAlign w:val="center"/>
          </w:tcPr>
          <w:p w:rsidR="007C1775" w:rsidRPr="00600325" w:rsidRDefault="006A256D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A256D">
              <w:rPr>
                <w:rFonts w:eastAsia="Times New Roman" w:cs="Times New Roman"/>
                <w:sz w:val="30"/>
                <w:szCs w:val="30"/>
                <w:lang w:eastAsia="ru-RU"/>
              </w:rPr>
              <w:t>100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Закладки с клеевым краем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361B58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12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Калькулятор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0,2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Карандаш механический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Карандаш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Клей ПВА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Клей-карандаш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Книга учёта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spacing w:line="16" w:lineRule="atLeast"/>
            </w:pPr>
            <w:r w:rsidRPr="00600325">
              <w:t>Конверт пластик А</w:t>
            </w:r>
            <w:proofErr w:type="gramStart"/>
            <w:r w:rsidRPr="00600325">
              <w:t>4</w:t>
            </w:r>
            <w:proofErr w:type="gramEnd"/>
            <w:r w:rsidRPr="00600325">
              <w:t xml:space="preserve"> на кнопке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spacing w:line="16" w:lineRule="atLeast"/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6A256D" w:rsidP="002D7DDC">
            <w:pPr>
              <w:spacing w:line="16" w:lineRule="atLeast"/>
              <w:jc w:val="center"/>
            </w:pPr>
            <w:r w:rsidRPr="00F92679">
              <w:t>1</w:t>
            </w:r>
            <w:r w:rsidR="007C1775" w:rsidRPr="00F92679">
              <w:t>0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Корректор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Корректор-лента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Корректор-роллер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Краска штемпельная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Ластик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Линейка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</w:t>
            </w:r>
            <w:r w:rsidR="00F92679">
              <w:rPr>
                <w:rFonts w:eastAsia="Times New Roman" w:cs="Times New Roman"/>
                <w:sz w:val="30"/>
                <w:szCs w:val="30"/>
                <w:lang w:eastAsia="ru-RU"/>
              </w:rPr>
              <w:t>оток для бумаг (горизонтальный/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вертикальный)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BA5E58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F92679">
              <w:rPr>
                <w:rFonts w:eastAsia="Times New Roman" w:cs="Times New Roman"/>
                <w:sz w:val="30"/>
                <w:szCs w:val="30"/>
                <w:lang w:eastAsia="ru-RU"/>
              </w:rPr>
              <w:t>0,3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spacing w:line="16" w:lineRule="atLeast"/>
            </w:pPr>
            <w:r w:rsidRPr="00600325">
              <w:t>Маркеры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spacing w:line="16" w:lineRule="atLeas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spacing w:line="16" w:lineRule="atLeast"/>
              <w:jc w:val="center"/>
            </w:pPr>
            <w:r w:rsidRPr="00600325">
              <w:t>2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Маркеры-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текстовыделители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, </w:t>
            </w:r>
          </w:p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 цвета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Настольный календарь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Настольный канцелярский набор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0,3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Нож канцелярский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Ножницы канцелярские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0,3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spacing w:line="16" w:lineRule="atLeast"/>
            </w:pPr>
            <w:r w:rsidRPr="00600325">
              <w:t xml:space="preserve">Обложка кожа А3 230 г / 250 г, </w:t>
            </w:r>
          </w:p>
          <w:p w:rsidR="0017028A" w:rsidRPr="00600325" w:rsidRDefault="0017028A" w:rsidP="002D7DDC">
            <w:pPr>
              <w:spacing w:line="16" w:lineRule="atLeast"/>
            </w:pPr>
            <w:r w:rsidRPr="00600325">
              <w:t>(упаковка 100 л)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spacing w:line="16" w:lineRule="atLeast"/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spacing w:line="16" w:lineRule="atLeast"/>
              <w:jc w:val="center"/>
            </w:pPr>
            <w:r w:rsidRPr="00600325">
              <w:t>8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33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spacing w:line="16" w:lineRule="atLeast"/>
            </w:pPr>
            <w:r w:rsidRPr="00600325">
              <w:t>Обложка пластик прозрачный А3 0,2 мм (1/100)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spacing w:line="16" w:lineRule="atLeast"/>
              <w:jc w:val="center"/>
            </w:pPr>
            <w:r w:rsidRPr="00600325">
              <w:t>лист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spacing w:line="16" w:lineRule="atLeast"/>
              <w:jc w:val="center"/>
            </w:pPr>
            <w:r w:rsidRPr="00600325">
              <w:t>80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Органайзер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0,3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 архивная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 архивная с завязками 120 мм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17028A" w:rsidRPr="00600325" w:rsidTr="001B6B84">
        <w:trPr>
          <w:trHeight w:val="504"/>
        </w:trPr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 архивная с резинкой 75 мм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 на резинке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 с зажимом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 с пружинным скоросшивателем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</w:t>
            </w:r>
            <w:r w:rsidR="00F33B96">
              <w:rPr>
                <w:rFonts w:eastAsia="Times New Roman" w:cs="Times New Roman"/>
                <w:sz w:val="30"/>
                <w:szCs w:val="30"/>
                <w:lang w:eastAsia="ru-RU"/>
              </w:rPr>
              <w:t>-файл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с файлами 30 шт.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Папка-конверт на молнии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Папка-регистратор с арочным механизмом 50 мм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Папка-регистратор с арочным механизмом 70 мм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1B6B84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4678" w:type="dxa"/>
          </w:tcPr>
          <w:p w:rsidR="0017028A" w:rsidRPr="001B6B84" w:rsidRDefault="0061331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С</w:t>
            </w:r>
            <w:r w:rsidR="0017028A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коросшиватель</w:t>
            </w:r>
          </w:p>
        </w:tc>
        <w:tc>
          <w:tcPr>
            <w:tcW w:w="1843" w:type="dxa"/>
            <w:vAlign w:val="center"/>
          </w:tcPr>
          <w:p w:rsidR="0017028A" w:rsidRPr="001B6B84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1B6B84" w:rsidRDefault="0061331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Папка-уголок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Папка-файл с боковой перфорацией А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  <w:proofErr w:type="gramEnd"/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100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Планинг</w:t>
            </w:r>
            <w:proofErr w:type="spellEnd"/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Подставка для блока (90 мм x 90 мм x 90 мм, пластик)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0,3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spacing w:line="16" w:lineRule="atLeast"/>
            </w:pPr>
            <w:r w:rsidRPr="00600325">
              <w:t>Пружины 12 мм до 100 листов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spacing w:line="16" w:lineRule="atLeast"/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spacing w:line="16" w:lineRule="atLeast"/>
              <w:jc w:val="center"/>
            </w:pPr>
            <w:r w:rsidRPr="00600325">
              <w:t>16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spacing w:line="16" w:lineRule="atLeast"/>
            </w:pPr>
            <w:r w:rsidRPr="00600325">
              <w:t>Пружины 16 мм до 145 листов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spacing w:line="16" w:lineRule="atLeast"/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spacing w:line="16" w:lineRule="atLeast"/>
              <w:jc w:val="center"/>
            </w:pPr>
            <w:r w:rsidRPr="00600325">
              <w:t>16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52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spacing w:line="16" w:lineRule="atLeast"/>
            </w:pPr>
            <w:r w:rsidRPr="00600325">
              <w:t>Пружины 6 мм до 145 листов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spacing w:line="16" w:lineRule="atLeast"/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spacing w:line="16" w:lineRule="atLeast"/>
              <w:jc w:val="center"/>
            </w:pPr>
            <w:r w:rsidRPr="00600325">
              <w:t>16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Ручка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гелевая</w:t>
            </w:r>
            <w:proofErr w:type="spellEnd"/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Ручка шариковая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Скобы для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степлера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№ 10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Скобы для </w:t>
            </w: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степлера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№ 24/6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Скоросшиватель картонный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Скоросшиватель пластиковый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Скотч 19 мм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Скотч 50 мм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Скрепки 25 мм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7C1775" w:rsidRPr="00600325" w:rsidTr="001B6B84">
        <w:tc>
          <w:tcPr>
            <w:tcW w:w="709" w:type="dxa"/>
            <w:vAlign w:val="center"/>
          </w:tcPr>
          <w:p w:rsidR="007C1775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w="4678" w:type="dxa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Скрепки 28 мм</w:t>
            </w:r>
          </w:p>
        </w:tc>
        <w:tc>
          <w:tcPr>
            <w:tcW w:w="1843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7C1775" w:rsidRPr="00600325" w:rsidRDefault="007C1775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Скрепки 50 мм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Скрепочница</w:t>
            </w:r>
            <w:proofErr w:type="spellEnd"/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0,3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Степлер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№ 10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0,3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Степлер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№ 24/6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0,3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Стержни для автоматических карандашей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Стержни простые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Стойка-угол для бумаг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17028A" w:rsidRPr="00600325" w:rsidTr="001B6B84">
        <w:trPr>
          <w:trHeight w:val="219"/>
        </w:trPr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Точилка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17028A" w:rsidRPr="00600325" w:rsidTr="001B6B84">
        <w:tc>
          <w:tcPr>
            <w:tcW w:w="7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w="4678" w:type="dxa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Файл-вкладыш</w:t>
            </w:r>
          </w:p>
        </w:tc>
        <w:tc>
          <w:tcPr>
            <w:tcW w:w="1843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17028A" w:rsidRPr="00600325" w:rsidRDefault="0017028A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5B3841" w:rsidRPr="00600325" w:rsidTr="001B6B84">
        <w:tc>
          <w:tcPr>
            <w:tcW w:w="709" w:type="dxa"/>
            <w:vAlign w:val="center"/>
          </w:tcPr>
          <w:p w:rsidR="005B3841" w:rsidRPr="00600325" w:rsidRDefault="005B38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w="4678" w:type="dxa"/>
          </w:tcPr>
          <w:p w:rsidR="005B3841" w:rsidRPr="00600325" w:rsidRDefault="005B38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Cs w:val="28"/>
              </w:rPr>
              <w:t>Бумага для плоттера</w:t>
            </w:r>
            <w:r w:rsidR="00B279E1" w:rsidRPr="00600325">
              <w:rPr>
                <w:rFonts w:eastAsia="Times New Roman" w:cs="Times New Roman"/>
                <w:szCs w:val="28"/>
              </w:rPr>
              <w:t xml:space="preserve"> (графопостроителя) для цветной печати, формат А</w:t>
            </w:r>
            <w:proofErr w:type="gramStart"/>
            <w:r w:rsidR="00B279E1" w:rsidRPr="00600325">
              <w:rPr>
                <w:rFonts w:eastAsia="Times New Roman" w:cs="Times New Roman"/>
                <w:szCs w:val="28"/>
              </w:rPr>
              <w:t>1</w:t>
            </w:r>
            <w:proofErr w:type="gramEnd"/>
          </w:p>
        </w:tc>
        <w:tc>
          <w:tcPr>
            <w:tcW w:w="1843" w:type="dxa"/>
            <w:vAlign w:val="center"/>
          </w:tcPr>
          <w:p w:rsidR="005B3841" w:rsidRPr="00600325" w:rsidRDefault="005B38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5B3841" w:rsidRPr="00600325" w:rsidRDefault="00B279E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</w:p>
    <w:p w:rsidR="00C01241" w:rsidRPr="001B6B84" w:rsidRDefault="00F42FA9" w:rsidP="00F33B96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78" w:name="P5952"/>
      <w:bookmarkStart w:id="79" w:name="P5976"/>
      <w:bookmarkStart w:id="80" w:name="P5986"/>
      <w:bookmarkStart w:id="81" w:name="P5996"/>
      <w:bookmarkEnd w:id="78"/>
      <w:bookmarkEnd w:id="79"/>
      <w:bookmarkEnd w:id="80"/>
      <w:bookmarkEnd w:id="81"/>
      <w:r w:rsidRPr="001B6B84">
        <w:rPr>
          <w:rFonts w:eastAsia="Times New Roman" w:cs="Times New Roman"/>
          <w:sz w:val="30"/>
          <w:szCs w:val="30"/>
          <w:lang w:eastAsia="ru-RU"/>
        </w:rPr>
        <w:lastRenderedPageBreak/>
        <w:t>98</w:t>
      </w:r>
      <w:r w:rsidR="004F4EE9" w:rsidRPr="001B6B84">
        <w:rPr>
          <w:rFonts w:eastAsia="Times New Roman" w:cs="Times New Roman"/>
          <w:sz w:val="30"/>
          <w:szCs w:val="30"/>
          <w:lang w:eastAsia="ru-RU"/>
        </w:rPr>
        <w:t>.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 xml:space="preserve"> Нормативы на приобретение </w:t>
      </w:r>
      <w:r w:rsidR="00515ACF" w:rsidRPr="001B6B84">
        <w:rPr>
          <w:rFonts w:eastAsia="Times New Roman" w:cs="Times New Roman"/>
          <w:sz w:val="30"/>
          <w:szCs w:val="30"/>
          <w:lang w:eastAsia="ru-RU"/>
        </w:rPr>
        <w:t>ткан</w:t>
      </w:r>
      <w:r w:rsidR="000E6CCE" w:rsidRPr="001B6B84">
        <w:rPr>
          <w:rFonts w:eastAsia="Times New Roman" w:cs="Times New Roman"/>
          <w:sz w:val="30"/>
          <w:szCs w:val="30"/>
          <w:lang w:eastAsia="ru-RU"/>
        </w:rPr>
        <w:t>ей</w:t>
      </w:r>
      <w:r w:rsidR="00515ACF" w:rsidRPr="001B6B84">
        <w:rPr>
          <w:rFonts w:eastAsia="Times New Roman" w:cs="Times New Roman"/>
          <w:sz w:val="30"/>
          <w:szCs w:val="30"/>
          <w:lang w:eastAsia="ru-RU"/>
        </w:rPr>
        <w:t xml:space="preserve"> для влажной уборки </w:t>
      </w:r>
      <w:r w:rsidR="000E6CCE" w:rsidRPr="001B6B84">
        <w:rPr>
          <w:rFonts w:eastAsia="Times New Roman" w:cs="Times New Roman"/>
          <w:sz w:val="30"/>
          <w:szCs w:val="30"/>
          <w:lang w:eastAsia="ru-RU"/>
        </w:rPr>
        <w:t xml:space="preserve">помещений </w:t>
      </w:r>
      <w:r w:rsidR="00515ACF" w:rsidRPr="001B6B84">
        <w:rPr>
          <w:rFonts w:eastAsia="Times New Roman" w:cs="Times New Roman"/>
          <w:sz w:val="30"/>
          <w:szCs w:val="30"/>
          <w:lang w:eastAsia="ru-RU"/>
        </w:rPr>
        <w:t>(полотно нетканое, вафельное и т.п.)</w:t>
      </w:r>
    </w:p>
    <w:p w:rsidR="00515ACF" w:rsidRPr="001B6B84" w:rsidRDefault="00515ACF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C01241" w:rsidRPr="001B6B84" w:rsidTr="001B6B84">
        <w:tc>
          <w:tcPr>
            <w:tcW w:w="709" w:type="dxa"/>
            <w:vAlign w:val="center"/>
          </w:tcPr>
          <w:p w:rsidR="00C01241" w:rsidRPr="001B6B84" w:rsidRDefault="001B1B7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C01241" w:rsidRPr="001B6B84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C01241" w:rsidRPr="001B6B84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C01241" w:rsidRPr="001B6B84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C01241" w:rsidRPr="001B6B84" w:rsidTr="001B6B84">
        <w:tc>
          <w:tcPr>
            <w:tcW w:w="709" w:type="dxa"/>
            <w:vAlign w:val="center"/>
          </w:tcPr>
          <w:p w:rsidR="00C01241" w:rsidRPr="001B6B84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C01241" w:rsidRPr="001B6B84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Полотно нетканое</w:t>
            </w:r>
          </w:p>
        </w:tc>
        <w:tc>
          <w:tcPr>
            <w:tcW w:w="1843" w:type="dxa"/>
            <w:vAlign w:val="center"/>
          </w:tcPr>
          <w:p w:rsidR="00C01241" w:rsidRPr="001B6B84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2409" w:type="dxa"/>
            <w:vAlign w:val="center"/>
          </w:tcPr>
          <w:p w:rsidR="00C01241" w:rsidRPr="001B6B84" w:rsidRDefault="00D10D8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  <w:r w:rsidR="001B1B76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C01241" w:rsidRPr="001B6B84" w:rsidTr="001B6B84">
        <w:tc>
          <w:tcPr>
            <w:tcW w:w="709" w:type="dxa"/>
            <w:vAlign w:val="center"/>
          </w:tcPr>
          <w:p w:rsidR="00C01241" w:rsidRPr="001B6B84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C01241" w:rsidRPr="001B6B84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Полотно вафельное</w:t>
            </w:r>
          </w:p>
        </w:tc>
        <w:tc>
          <w:tcPr>
            <w:tcW w:w="1843" w:type="dxa"/>
            <w:vAlign w:val="center"/>
          </w:tcPr>
          <w:p w:rsidR="00C01241" w:rsidRPr="001B6B84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2409" w:type="dxa"/>
            <w:vAlign w:val="center"/>
          </w:tcPr>
          <w:p w:rsidR="00C01241" w:rsidRPr="001B6B84" w:rsidRDefault="00D10D8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35</w:t>
            </w:r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515ACF" w:rsidRPr="001B6B84" w:rsidTr="001B6B84">
        <w:tc>
          <w:tcPr>
            <w:tcW w:w="709" w:type="dxa"/>
            <w:vAlign w:val="center"/>
          </w:tcPr>
          <w:p w:rsidR="00515ACF" w:rsidRPr="001B6B84" w:rsidRDefault="00515ACF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515ACF" w:rsidRPr="001B6B84" w:rsidRDefault="00515ACF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Ткань</w:t>
            </w:r>
            <w:r w:rsidR="00B636DF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прочая</w:t>
            </w:r>
          </w:p>
        </w:tc>
        <w:tc>
          <w:tcPr>
            <w:tcW w:w="1843" w:type="dxa"/>
            <w:vAlign w:val="center"/>
          </w:tcPr>
          <w:p w:rsidR="00515ACF" w:rsidRPr="001B6B84" w:rsidRDefault="00515ACF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w="2409" w:type="dxa"/>
            <w:vAlign w:val="center"/>
          </w:tcPr>
          <w:p w:rsidR="00515ACF" w:rsidRPr="001B6B84" w:rsidRDefault="00515ACF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300</w:t>
            </w:r>
          </w:p>
        </w:tc>
      </w:tr>
    </w:tbl>
    <w:p w:rsidR="00C01241" w:rsidRPr="001B6B84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F42FA9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2" w:name="P6307"/>
      <w:bookmarkEnd w:id="82"/>
      <w:r w:rsidRPr="001B6B84">
        <w:rPr>
          <w:rFonts w:eastAsia="Times New Roman" w:cs="Times New Roman"/>
          <w:sz w:val="30"/>
          <w:szCs w:val="30"/>
          <w:lang w:eastAsia="ru-RU"/>
        </w:rPr>
        <w:t>99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хозяйственного инвентаря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C01241" w:rsidRPr="00600325" w:rsidTr="001B6B84">
        <w:trPr>
          <w:tblHeader/>
        </w:trPr>
        <w:tc>
          <w:tcPr>
            <w:tcW w:w="709" w:type="dxa"/>
            <w:vAlign w:val="center"/>
          </w:tcPr>
          <w:p w:rsidR="00C01241" w:rsidRPr="00600325" w:rsidRDefault="001B1B7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Ведро 10 л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C01241" w:rsidRPr="00600325" w:rsidRDefault="001B1B7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</w:tr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Ведро 3 л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C01241" w:rsidRPr="00600325" w:rsidRDefault="001B1B7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</w:tr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Ведро 5 л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C01241" w:rsidRPr="00600325" w:rsidRDefault="001B1B7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</w:tr>
      <w:tr w:rsidR="00FC17B2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</w:tcPr>
          <w:p w:rsidR="00FC17B2" w:rsidRPr="00600325" w:rsidRDefault="00FC17B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Ведро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оцинкованное </w:t>
            </w:r>
            <w:r w:rsidR="001452E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 л</w:t>
            </w:r>
          </w:p>
        </w:tc>
        <w:tc>
          <w:tcPr>
            <w:tcW w:w="1843" w:type="dxa"/>
            <w:vAlign w:val="center"/>
          </w:tcPr>
          <w:p w:rsidR="00FC17B2" w:rsidRPr="00600325" w:rsidRDefault="00FC17B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FC17B2" w:rsidRPr="00600325" w:rsidRDefault="00FC17B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1452E6" w:rsidRPr="00600325" w:rsidTr="001B6B84">
        <w:tc>
          <w:tcPr>
            <w:tcW w:w="709" w:type="dxa"/>
            <w:vAlign w:val="center"/>
          </w:tcPr>
          <w:p w:rsidR="001452E6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</w:tcPr>
          <w:p w:rsidR="001452E6" w:rsidRPr="00600325" w:rsidRDefault="001452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Ведро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оцинкованное 7 л</w:t>
            </w:r>
          </w:p>
        </w:tc>
        <w:tc>
          <w:tcPr>
            <w:tcW w:w="1843" w:type="dxa"/>
            <w:vAlign w:val="center"/>
          </w:tcPr>
          <w:p w:rsidR="001452E6" w:rsidRPr="00600325" w:rsidRDefault="001452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452E6" w:rsidRPr="00600325" w:rsidRDefault="001452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1452E6" w:rsidRPr="00600325" w:rsidTr="001B6B84">
        <w:tc>
          <w:tcPr>
            <w:tcW w:w="709" w:type="dxa"/>
            <w:vAlign w:val="center"/>
          </w:tcPr>
          <w:p w:rsidR="001452E6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</w:tcPr>
          <w:p w:rsidR="001452E6" w:rsidRPr="00600325" w:rsidRDefault="001452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Таз оцинкованный</w:t>
            </w:r>
          </w:p>
        </w:tc>
        <w:tc>
          <w:tcPr>
            <w:tcW w:w="1843" w:type="dxa"/>
            <w:vAlign w:val="center"/>
          </w:tcPr>
          <w:p w:rsidR="001452E6" w:rsidRPr="00600325" w:rsidRDefault="001452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1452E6" w:rsidRPr="00600325" w:rsidRDefault="001452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Миска 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Веник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Кисть плоская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Кисть радиаторная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Корзина для мусора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Лом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Лопата широкая пластиковая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Лопата совковая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Метла пропиленовая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Метла синтетическая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17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Совок 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Швабра деревянная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Швабра для мытья окон с раздвигающейся ручкой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Щётка чистящая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Пакеты для мусора объёмом 30 литров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A256D">
              <w:rPr>
                <w:rFonts w:eastAsia="Times New Roman" w:cs="Times New Roman"/>
                <w:sz w:val="30"/>
                <w:szCs w:val="30"/>
                <w:lang w:eastAsia="ru-RU"/>
              </w:rPr>
              <w:t>1 000</w:t>
            </w:r>
          </w:p>
        </w:tc>
      </w:tr>
      <w:tr w:rsidR="005D6C41" w:rsidRPr="00600325" w:rsidTr="001B6B84">
        <w:trPr>
          <w:trHeight w:val="320"/>
        </w:trPr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Пакеты для мусора объёмом 120/200 литров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120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Губка для мытья посуды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25</w:t>
            </w:r>
          </w:p>
        </w:tc>
      </w:tr>
      <w:tr w:rsidR="005D6C41" w:rsidRPr="00600325" w:rsidTr="001B6B84">
        <w:tc>
          <w:tcPr>
            <w:tcW w:w="7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4678" w:type="dxa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Салфетки бумажные 100 листов</w:t>
            </w:r>
          </w:p>
        </w:tc>
        <w:tc>
          <w:tcPr>
            <w:tcW w:w="1843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5D6C41" w:rsidRPr="00600325" w:rsidRDefault="005D6C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150</w:t>
            </w:r>
          </w:p>
        </w:tc>
      </w:tr>
      <w:tr w:rsidR="00B409AB" w:rsidRPr="00600325" w:rsidTr="001B6B84">
        <w:trPr>
          <w:trHeight w:val="355"/>
        </w:trPr>
        <w:tc>
          <w:tcPr>
            <w:tcW w:w="709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4678" w:type="dxa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Локтевой дозатор дезинфицирующих средств</w:t>
            </w:r>
          </w:p>
        </w:tc>
        <w:tc>
          <w:tcPr>
            <w:tcW w:w="1843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B409AB" w:rsidRPr="00600325" w:rsidTr="001B6B84">
        <w:tc>
          <w:tcPr>
            <w:tcW w:w="709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4678" w:type="dxa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Ящик для инструментов</w:t>
            </w:r>
          </w:p>
        </w:tc>
        <w:tc>
          <w:tcPr>
            <w:tcW w:w="1843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B409AB" w:rsidRPr="00600325" w:rsidTr="001B6B84">
        <w:tc>
          <w:tcPr>
            <w:tcW w:w="709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4678" w:type="dxa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Ящик экспедиционный</w:t>
            </w:r>
          </w:p>
        </w:tc>
        <w:tc>
          <w:tcPr>
            <w:tcW w:w="1843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409AB" w:rsidRPr="00600325" w:rsidRDefault="00B409A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245328" w:rsidRDefault="00245328" w:rsidP="00CA0535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3" w:name="P6394"/>
      <w:bookmarkEnd w:id="83"/>
      <w:r w:rsidRPr="001B6B84">
        <w:rPr>
          <w:rFonts w:eastAsia="Times New Roman" w:cs="Times New Roman"/>
          <w:sz w:val="30"/>
          <w:szCs w:val="30"/>
          <w:lang w:eastAsia="ru-RU"/>
        </w:rPr>
        <w:t>10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0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полотенец бумажных</w:t>
      </w:r>
      <w:r w:rsidR="00DF1D7A" w:rsidRPr="0060032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и 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туалетной бумаги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C01241" w:rsidRPr="00600325" w:rsidTr="001B6B84">
        <w:tc>
          <w:tcPr>
            <w:tcW w:w="709" w:type="dxa"/>
            <w:vAlign w:val="center"/>
          </w:tcPr>
          <w:p w:rsidR="00C01241" w:rsidRPr="001B6B84" w:rsidRDefault="001B1B7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C01241" w:rsidRPr="001B6B84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C01241" w:rsidRPr="001B6B84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C01241" w:rsidRPr="00600325" w:rsidTr="001B6B84">
        <w:trPr>
          <w:trHeight w:val="484"/>
        </w:trPr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Полотенца бумажные</w:t>
            </w:r>
          </w:p>
        </w:tc>
        <w:tc>
          <w:tcPr>
            <w:tcW w:w="1843" w:type="dxa"/>
            <w:vAlign w:val="center"/>
          </w:tcPr>
          <w:p w:rsidR="00C01241" w:rsidRPr="00600325" w:rsidRDefault="00D50E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409" w:type="dxa"/>
            <w:vAlign w:val="center"/>
          </w:tcPr>
          <w:p w:rsidR="00C01241" w:rsidRPr="00600325" w:rsidRDefault="00D10D8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1B1B7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C01241" w:rsidRPr="00600325" w:rsidTr="001B6B84">
        <w:trPr>
          <w:trHeight w:val="420"/>
        </w:trPr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Туалетная бумага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рулон</w:t>
            </w:r>
          </w:p>
        </w:tc>
        <w:tc>
          <w:tcPr>
            <w:tcW w:w="2409" w:type="dxa"/>
            <w:vAlign w:val="center"/>
          </w:tcPr>
          <w:p w:rsidR="00C01241" w:rsidRPr="00600325" w:rsidRDefault="001B1B7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3 705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245328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4" w:name="P6410"/>
      <w:bookmarkEnd w:id="84"/>
      <w:r w:rsidRPr="001B6B84">
        <w:rPr>
          <w:rFonts w:eastAsia="Times New Roman" w:cs="Times New Roman"/>
          <w:sz w:val="30"/>
          <w:szCs w:val="30"/>
          <w:lang w:eastAsia="ru-RU"/>
        </w:rPr>
        <w:t>10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1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моющих средств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C01241" w:rsidRPr="00600325" w:rsidTr="001B6B84">
        <w:trPr>
          <w:tblHeader/>
        </w:trPr>
        <w:tc>
          <w:tcPr>
            <w:tcW w:w="709" w:type="dxa"/>
            <w:vAlign w:val="center"/>
          </w:tcPr>
          <w:p w:rsidR="00C01241" w:rsidRPr="00600325" w:rsidRDefault="00751F6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Мыло жидкое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C01241" w:rsidRPr="00600325" w:rsidRDefault="00D10D8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</w:p>
        </w:tc>
      </w:tr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w="4678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Мыло туалетное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килограмм</w:t>
            </w:r>
          </w:p>
        </w:tc>
        <w:tc>
          <w:tcPr>
            <w:tcW w:w="2409" w:type="dxa"/>
            <w:vAlign w:val="center"/>
          </w:tcPr>
          <w:p w:rsidR="00C01241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B530BC" w:rsidRPr="00600325" w:rsidTr="001B6B84">
        <w:tc>
          <w:tcPr>
            <w:tcW w:w="7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Мыло хозяйственное</w:t>
            </w:r>
          </w:p>
        </w:tc>
        <w:tc>
          <w:tcPr>
            <w:tcW w:w="1843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килограмм</w:t>
            </w:r>
          </w:p>
        </w:tc>
        <w:tc>
          <w:tcPr>
            <w:tcW w:w="24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B530BC" w:rsidRPr="00600325" w:rsidTr="001B6B84">
        <w:tc>
          <w:tcPr>
            <w:tcW w:w="7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Освежитель воздуха</w:t>
            </w:r>
          </w:p>
        </w:tc>
        <w:tc>
          <w:tcPr>
            <w:tcW w:w="1843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</w:p>
        </w:tc>
      </w:tr>
      <w:tr w:rsidR="00B530BC" w:rsidRPr="00600325" w:rsidTr="001B6B84">
        <w:tc>
          <w:tcPr>
            <w:tcW w:w="7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Полироль для мебели</w:t>
            </w:r>
          </w:p>
        </w:tc>
        <w:tc>
          <w:tcPr>
            <w:tcW w:w="1843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B530BC" w:rsidRPr="00600325" w:rsidTr="001B6B84">
        <w:tc>
          <w:tcPr>
            <w:tcW w:w="7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Порошок стиральный</w:t>
            </w:r>
          </w:p>
        </w:tc>
        <w:tc>
          <w:tcPr>
            <w:tcW w:w="1843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килограмм</w:t>
            </w:r>
          </w:p>
        </w:tc>
        <w:tc>
          <w:tcPr>
            <w:tcW w:w="2409" w:type="dxa"/>
            <w:vAlign w:val="center"/>
          </w:tcPr>
          <w:p w:rsidR="00B530BC" w:rsidRPr="00600325" w:rsidRDefault="00B530B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25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Салфетки для </w:t>
            </w:r>
            <w:r w:rsidR="00AB32B5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стёкол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Средство для дезинфекции (гель)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BA27BB" w:rsidRPr="00600325" w:rsidRDefault="00D10D8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BA27BB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Средство для мытья посуды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Средство для мытья стёкол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Средство для отбеливания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  <w:r w:rsidR="00D10D82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Универсальное моющее средство (гель)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Чистящее средство (гель)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</w:p>
        </w:tc>
      </w:tr>
      <w:tr w:rsidR="00BA27BB" w:rsidRPr="00600325" w:rsidTr="001B6B84">
        <w:tc>
          <w:tcPr>
            <w:tcW w:w="7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4678" w:type="dxa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Чистящее средство (порошок)</w:t>
            </w:r>
          </w:p>
        </w:tc>
        <w:tc>
          <w:tcPr>
            <w:tcW w:w="1843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килограмм</w:t>
            </w:r>
          </w:p>
        </w:tc>
        <w:tc>
          <w:tcPr>
            <w:tcW w:w="2409" w:type="dxa"/>
            <w:vAlign w:val="center"/>
          </w:tcPr>
          <w:p w:rsidR="00BA27BB" w:rsidRPr="00600325" w:rsidRDefault="00BA27BB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25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840E2B" w:rsidP="00CA0535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5" w:name="P6481"/>
      <w:bookmarkEnd w:id="85"/>
      <w:r w:rsidRPr="001B6B84">
        <w:rPr>
          <w:rFonts w:eastAsia="Times New Roman" w:cs="Times New Roman"/>
          <w:sz w:val="30"/>
          <w:szCs w:val="30"/>
          <w:lang w:eastAsia="ru-RU"/>
        </w:rPr>
        <w:t>10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2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380CE5">
        <w:rPr>
          <w:rFonts w:eastAsia="Times New Roman" w:cs="Times New Roman"/>
          <w:sz w:val="30"/>
          <w:szCs w:val="30"/>
          <w:lang w:eastAsia="ru-RU"/>
        </w:rPr>
        <w:t xml:space="preserve"> на приобретение иных хозяйственных</w:t>
      </w:r>
      <w:r w:rsidRPr="00380CE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C01241" w:rsidRPr="00380CE5">
        <w:rPr>
          <w:rFonts w:eastAsia="Times New Roman" w:cs="Times New Roman"/>
          <w:sz w:val="30"/>
          <w:szCs w:val="30"/>
          <w:lang w:eastAsia="ru-RU"/>
        </w:rPr>
        <w:t>товаров и принадлежностей</w:t>
      </w:r>
      <w:r w:rsidRPr="00380CE5">
        <w:rPr>
          <w:rFonts w:cs="Times New Roman"/>
          <w:sz w:val="30"/>
          <w:szCs w:val="30"/>
        </w:rPr>
        <w:t>, не включённых в вышеперечисленные группы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BA27B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C01241" w:rsidRPr="00600325" w:rsidTr="001B6B84">
        <w:trPr>
          <w:trHeight w:val="458"/>
        </w:trPr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Иные хозяйственные товары и принадлежности</w:t>
            </w:r>
          </w:p>
        </w:tc>
        <w:tc>
          <w:tcPr>
            <w:tcW w:w="2409" w:type="dxa"/>
            <w:vAlign w:val="center"/>
          </w:tcPr>
          <w:p w:rsidR="00C01241" w:rsidRPr="00600325" w:rsidRDefault="004C35EF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  <w:r w:rsidR="00BA27BB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000,00</w:t>
            </w:r>
          </w:p>
        </w:tc>
      </w:tr>
    </w:tbl>
    <w:p w:rsidR="00BF3A5C" w:rsidRPr="00600325" w:rsidRDefault="00BF3A5C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6" w:name="P6509"/>
      <w:bookmarkEnd w:id="86"/>
    </w:p>
    <w:p w:rsidR="00C01241" w:rsidRPr="00600325" w:rsidRDefault="0077799C" w:rsidP="00CA0535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B6B84">
        <w:rPr>
          <w:rFonts w:eastAsia="Times New Roman" w:cs="Times New Roman"/>
          <w:sz w:val="30"/>
          <w:szCs w:val="30"/>
          <w:lang w:eastAsia="ru-RU"/>
        </w:rPr>
        <w:t>10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3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материальных запасов для нужд</w:t>
      </w:r>
    </w:p>
    <w:p w:rsidR="00C01241" w:rsidRPr="00600325" w:rsidRDefault="00C01241" w:rsidP="00CA0535">
      <w:pPr>
        <w:widowControl w:val="0"/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гражданской обороны</w:t>
      </w:r>
    </w:p>
    <w:p w:rsidR="00D44C37" w:rsidRPr="00600325" w:rsidRDefault="00D44C37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2A3A7B" w:rsidRPr="00600325" w:rsidTr="001B6B84">
        <w:trPr>
          <w:tblHeader/>
        </w:trPr>
        <w:tc>
          <w:tcPr>
            <w:tcW w:w="709" w:type="dxa"/>
            <w:vAlign w:val="center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  <w:tc>
          <w:tcPr>
            <w:tcW w:w="2409" w:type="dxa"/>
            <w:vAlign w:val="center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Срок эксплуатации</w:t>
            </w:r>
          </w:p>
        </w:tc>
      </w:tr>
      <w:tr w:rsidR="002A3A7B" w:rsidRPr="00600325" w:rsidTr="001B6B84">
        <w:trPr>
          <w:trHeight w:val="552"/>
        </w:trPr>
        <w:tc>
          <w:tcPr>
            <w:tcW w:w="709" w:type="dxa"/>
            <w:vAlign w:val="center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Противогаз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фильтрующий гражданский МЗС ВК Экран</w:t>
            </w:r>
          </w:p>
        </w:tc>
        <w:tc>
          <w:tcPr>
            <w:tcW w:w="1843" w:type="dxa"/>
            <w:vAlign w:val="center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25 лет</w:t>
            </w:r>
          </w:p>
        </w:tc>
      </w:tr>
      <w:tr w:rsidR="002A3A7B" w:rsidRPr="00600325" w:rsidTr="001B6B84">
        <w:trPr>
          <w:trHeight w:val="175"/>
        </w:trPr>
        <w:tc>
          <w:tcPr>
            <w:tcW w:w="709" w:type="dxa"/>
            <w:vAlign w:val="center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Респиратор типа Р-2, РУ-60М</w:t>
            </w:r>
          </w:p>
        </w:tc>
        <w:tc>
          <w:tcPr>
            <w:tcW w:w="1843" w:type="dxa"/>
            <w:vAlign w:val="center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 лет</w:t>
            </w:r>
          </w:p>
        </w:tc>
      </w:tr>
      <w:tr w:rsidR="002A3A7B" w:rsidRPr="00600325" w:rsidTr="001B6B84">
        <w:trPr>
          <w:trHeight w:val="459"/>
        </w:trPr>
        <w:tc>
          <w:tcPr>
            <w:tcW w:w="709" w:type="dxa"/>
            <w:vAlign w:val="center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3</w:t>
            </w:r>
          </w:p>
        </w:tc>
        <w:tc>
          <w:tcPr>
            <w:tcW w:w="4678" w:type="dxa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Самоспасатель</w:t>
            </w:r>
            <w:proofErr w:type="spell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типа «Феникс», </w:t>
            </w:r>
            <w:r w:rsidR="00380CE5">
              <w:rPr>
                <w:rFonts w:eastAsia="Times New Roman" w:cs="Times New Roman"/>
                <w:sz w:val="30"/>
                <w:szCs w:val="30"/>
                <w:lang w:eastAsia="ru-RU"/>
              </w:rPr>
              <w:br/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ГЗДК-У</w:t>
            </w:r>
          </w:p>
        </w:tc>
        <w:tc>
          <w:tcPr>
            <w:tcW w:w="1843" w:type="dxa"/>
            <w:vAlign w:val="center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2A3A7B" w:rsidRPr="00600325" w:rsidRDefault="002A3A7B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 лет</w:t>
            </w:r>
          </w:p>
        </w:tc>
      </w:tr>
      <w:tr w:rsidR="00446D61" w:rsidRPr="00600325" w:rsidTr="001B6B84">
        <w:trPr>
          <w:trHeight w:val="256"/>
        </w:trPr>
        <w:tc>
          <w:tcPr>
            <w:tcW w:w="709" w:type="dxa"/>
            <w:vAlign w:val="center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600325">
              <w:rPr>
                <w:rFonts w:cs="Times New Roman"/>
                <w:sz w:val="30"/>
                <w:szCs w:val="30"/>
              </w:rPr>
              <w:t>Самоспасатель</w:t>
            </w:r>
            <w:proofErr w:type="spellEnd"/>
            <w:r w:rsidRPr="00600325">
              <w:rPr>
                <w:rFonts w:cs="Times New Roman"/>
                <w:sz w:val="30"/>
                <w:szCs w:val="30"/>
              </w:rPr>
              <w:t xml:space="preserve"> (защитник-1)</w:t>
            </w:r>
          </w:p>
        </w:tc>
        <w:tc>
          <w:tcPr>
            <w:tcW w:w="1843" w:type="dxa"/>
            <w:vAlign w:val="center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409" w:type="dxa"/>
            <w:vAlign w:val="center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 лет</w:t>
            </w:r>
          </w:p>
        </w:tc>
      </w:tr>
      <w:tr w:rsidR="00446D61" w:rsidRPr="00600325" w:rsidTr="001B6B84">
        <w:trPr>
          <w:trHeight w:val="490"/>
        </w:trPr>
        <w:tc>
          <w:tcPr>
            <w:tcW w:w="709" w:type="dxa"/>
            <w:vAlign w:val="center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Комплект индивидуальной медицинской защиты КИМГЗ</w:t>
            </w:r>
          </w:p>
        </w:tc>
        <w:tc>
          <w:tcPr>
            <w:tcW w:w="1843" w:type="dxa"/>
            <w:vAlign w:val="center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 года</w:t>
            </w:r>
          </w:p>
        </w:tc>
      </w:tr>
      <w:tr w:rsidR="00446D61" w:rsidRPr="00600325" w:rsidTr="001B6B84">
        <w:trPr>
          <w:trHeight w:val="457"/>
        </w:trPr>
        <w:tc>
          <w:tcPr>
            <w:tcW w:w="709" w:type="dxa"/>
            <w:vAlign w:val="center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Индивидуальный противохимический пакет типа ИПП-11</w:t>
            </w:r>
          </w:p>
        </w:tc>
        <w:tc>
          <w:tcPr>
            <w:tcW w:w="1843" w:type="dxa"/>
            <w:vAlign w:val="center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 лет</w:t>
            </w:r>
          </w:p>
        </w:tc>
      </w:tr>
      <w:tr w:rsidR="00446D61" w:rsidRPr="00600325" w:rsidTr="001B6B84">
        <w:trPr>
          <w:trHeight w:val="538"/>
        </w:trPr>
        <w:tc>
          <w:tcPr>
            <w:tcW w:w="709" w:type="dxa"/>
            <w:vAlign w:val="center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Индивидуальный перевязочный пакет типа ИПП-1</w:t>
            </w:r>
          </w:p>
        </w:tc>
        <w:tc>
          <w:tcPr>
            <w:tcW w:w="1843" w:type="dxa"/>
            <w:vAlign w:val="center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409" w:type="dxa"/>
            <w:vAlign w:val="center"/>
          </w:tcPr>
          <w:p w:rsidR="00446D61" w:rsidRPr="00600325" w:rsidRDefault="00446D6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 лет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731541" w:rsidP="009946B9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7" w:name="P6553"/>
      <w:bookmarkStart w:id="88" w:name="P6630"/>
      <w:bookmarkEnd w:id="87"/>
      <w:bookmarkEnd w:id="88"/>
      <w:r w:rsidRPr="001B6B84">
        <w:rPr>
          <w:rFonts w:eastAsia="Times New Roman" w:cs="Times New Roman"/>
          <w:sz w:val="30"/>
          <w:szCs w:val="30"/>
          <w:lang w:eastAsia="ru-RU"/>
        </w:rPr>
        <w:t>10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4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384E36">
        <w:rPr>
          <w:rFonts w:eastAsia="Times New Roman" w:cs="Times New Roman"/>
          <w:sz w:val="30"/>
          <w:szCs w:val="30"/>
          <w:lang w:eastAsia="ru-RU"/>
        </w:rPr>
        <w:t xml:space="preserve"> на приобретение печатей, штампов, факсимиле</w:t>
      </w:r>
      <w:r w:rsidR="008F4ECB" w:rsidRPr="00384E36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8F4ECB" w:rsidRPr="00384E36">
        <w:rPr>
          <w:rFonts w:cs="Times New Roman"/>
          <w:sz w:val="30"/>
          <w:szCs w:val="30"/>
        </w:rPr>
        <w:t>штемпельной краски</w:t>
      </w:r>
      <w:r w:rsidR="008F4ECB" w:rsidRPr="00600325">
        <w:rPr>
          <w:rFonts w:cs="Times New Roman"/>
          <w:sz w:val="30"/>
          <w:szCs w:val="30"/>
        </w:rPr>
        <w:t xml:space="preserve"> 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1B6B84">
        <w:tc>
          <w:tcPr>
            <w:tcW w:w="709" w:type="dxa"/>
          </w:tcPr>
          <w:p w:rsidR="00C01241" w:rsidRPr="00600325" w:rsidRDefault="001049C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C01241" w:rsidRPr="00600325" w:rsidTr="001B6B84">
        <w:trPr>
          <w:trHeight w:val="355"/>
        </w:trPr>
        <w:tc>
          <w:tcPr>
            <w:tcW w:w="709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Печать</w:t>
            </w:r>
          </w:p>
        </w:tc>
        <w:tc>
          <w:tcPr>
            <w:tcW w:w="2409" w:type="dxa"/>
          </w:tcPr>
          <w:p w:rsidR="00C01241" w:rsidRPr="00600325" w:rsidRDefault="00A943D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C01241" w:rsidRPr="00600325" w:rsidTr="001B6B84">
        <w:trPr>
          <w:trHeight w:val="309"/>
        </w:trPr>
        <w:tc>
          <w:tcPr>
            <w:tcW w:w="709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Штамп</w:t>
            </w:r>
          </w:p>
        </w:tc>
        <w:tc>
          <w:tcPr>
            <w:tcW w:w="2409" w:type="dxa"/>
          </w:tcPr>
          <w:p w:rsidR="00C01241" w:rsidRPr="00600325" w:rsidRDefault="009C62C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  <w:tr w:rsidR="00C01241" w:rsidRPr="00600325" w:rsidTr="001B6B84">
        <w:trPr>
          <w:trHeight w:val="285"/>
        </w:trPr>
        <w:tc>
          <w:tcPr>
            <w:tcW w:w="709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521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Факсимиле</w:t>
            </w:r>
          </w:p>
        </w:tc>
        <w:tc>
          <w:tcPr>
            <w:tcW w:w="2409" w:type="dxa"/>
          </w:tcPr>
          <w:p w:rsidR="00C01241" w:rsidRPr="00600325" w:rsidRDefault="002E674D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9C62C5" w:rsidRPr="00600325" w:rsidTr="001B6B84">
        <w:tc>
          <w:tcPr>
            <w:tcW w:w="709" w:type="dxa"/>
          </w:tcPr>
          <w:p w:rsidR="009C62C5" w:rsidRPr="00600325" w:rsidRDefault="009C62C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521" w:type="dxa"/>
          </w:tcPr>
          <w:p w:rsidR="009C62C5" w:rsidRPr="00600325" w:rsidRDefault="009C62C5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Штемпельная краска</w:t>
            </w:r>
          </w:p>
        </w:tc>
        <w:tc>
          <w:tcPr>
            <w:tcW w:w="2409" w:type="dxa"/>
          </w:tcPr>
          <w:p w:rsidR="009C62C5" w:rsidRPr="00600325" w:rsidRDefault="00E26627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C01241" w:rsidRPr="001B6B84" w:rsidRDefault="00F42FA9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89" w:name="P6645"/>
      <w:bookmarkEnd w:id="89"/>
      <w:r w:rsidRPr="001B6B84">
        <w:rPr>
          <w:rFonts w:eastAsia="Times New Roman" w:cs="Times New Roman"/>
          <w:sz w:val="30"/>
          <w:szCs w:val="30"/>
          <w:lang w:eastAsia="ru-RU"/>
        </w:rPr>
        <w:t>105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 на приобретение ламп</w:t>
      </w:r>
    </w:p>
    <w:p w:rsidR="00C01241" w:rsidRPr="001B6B84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1B6B84" w:rsidTr="001B6B84">
        <w:trPr>
          <w:tblHeader/>
        </w:trPr>
        <w:tc>
          <w:tcPr>
            <w:tcW w:w="709" w:type="dxa"/>
            <w:vAlign w:val="center"/>
          </w:tcPr>
          <w:p w:rsidR="00C01241" w:rsidRPr="001B6B84" w:rsidRDefault="00A943D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C01241" w:rsidRPr="001B6B84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C01241" w:rsidRPr="001B6B84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1C0C26" w:rsidRPr="001B6B84" w:rsidTr="001B6B84">
        <w:tc>
          <w:tcPr>
            <w:tcW w:w="709" w:type="dxa"/>
            <w:vAlign w:val="center"/>
          </w:tcPr>
          <w:p w:rsidR="001C0C26" w:rsidRPr="001B6B84" w:rsidRDefault="001C0C2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1C0C26" w:rsidRPr="001B6B84" w:rsidRDefault="001C0C26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Лампа энергосберегающая люминесцентная</w:t>
            </w:r>
          </w:p>
        </w:tc>
        <w:tc>
          <w:tcPr>
            <w:tcW w:w="2409" w:type="dxa"/>
            <w:vAlign w:val="center"/>
          </w:tcPr>
          <w:p w:rsidR="001C0C26" w:rsidRPr="001B6B84" w:rsidRDefault="00D10D8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1C0C26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</w:p>
        </w:tc>
      </w:tr>
      <w:tr w:rsidR="001C0C26" w:rsidRPr="001B6B84" w:rsidTr="001B6B84">
        <w:tc>
          <w:tcPr>
            <w:tcW w:w="709" w:type="dxa"/>
            <w:vAlign w:val="center"/>
          </w:tcPr>
          <w:p w:rsidR="001C0C26" w:rsidRPr="001B6B84" w:rsidRDefault="001C0C2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1C0C26" w:rsidRPr="001B6B84" w:rsidRDefault="001C0C26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Лампа светодиодная</w:t>
            </w:r>
          </w:p>
        </w:tc>
        <w:tc>
          <w:tcPr>
            <w:tcW w:w="2409" w:type="dxa"/>
            <w:vAlign w:val="center"/>
          </w:tcPr>
          <w:p w:rsidR="001C0C26" w:rsidRPr="001B6B84" w:rsidRDefault="00F643B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52077B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1C0C26" w:rsidRPr="001B6B84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</w:tbl>
    <w:p w:rsidR="00D44C37" w:rsidRPr="001B6B84" w:rsidRDefault="00D44C37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90" w:name="P6666"/>
      <w:bookmarkEnd w:id="90"/>
    </w:p>
    <w:p w:rsidR="00C01241" w:rsidRPr="00600325" w:rsidRDefault="004F4EE9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B6B84">
        <w:rPr>
          <w:rFonts w:eastAsia="Times New Roman" w:cs="Times New Roman"/>
          <w:sz w:val="30"/>
          <w:szCs w:val="30"/>
          <w:lang w:eastAsia="ru-RU"/>
        </w:rPr>
        <w:t>10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6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</w:t>
      </w:r>
      <w:r w:rsidR="001C0C26" w:rsidRPr="001B6B84">
        <w:rPr>
          <w:rFonts w:eastAsia="Times New Roman" w:cs="Times New Roman"/>
          <w:sz w:val="30"/>
          <w:szCs w:val="30"/>
          <w:lang w:eastAsia="ru-RU"/>
        </w:rPr>
        <w:t>ативы</w:t>
      </w:r>
      <w:r w:rsidR="001C0C26" w:rsidRPr="00D7461F">
        <w:rPr>
          <w:rFonts w:eastAsia="Times New Roman" w:cs="Times New Roman"/>
          <w:sz w:val="30"/>
          <w:szCs w:val="30"/>
          <w:lang w:eastAsia="ru-RU"/>
        </w:rPr>
        <w:t xml:space="preserve"> на поставку воды питьевой</w:t>
      </w:r>
      <w:r w:rsidR="00E8066C" w:rsidRPr="00D7461F">
        <w:rPr>
          <w:rFonts w:cs="Times New Roman"/>
          <w:sz w:val="30"/>
          <w:szCs w:val="30"/>
        </w:rPr>
        <w:t xml:space="preserve"> в бутылках и бутылях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1B6B84">
        <w:tc>
          <w:tcPr>
            <w:tcW w:w="709" w:type="dxa"/>
          </w:tcPr>
          <w:p w:rsidR="00C01241" w:rsidRPr="00600325" w:rsidRDefault="00D10D82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C01241" w:rsidRPr="00600325" w:rsidTr="001B6B84">
        <w:tc>
          <w:tcPr>
            <w:tcW w:w="709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Вода </w:t>
            </w:r>
            <w:r w:rsidR="001C0C2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питьевая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в бутылях, 19 л</w:t>
            </w:r>
          </w:p>
        </w:tc>
        <w:tc>
          <w:tcPr>
            <w:tcW w:w="2409" w:type="dxa"/>
          </w:tcPr>
          <w:p w:rsidR="00C01241" w:rsidRPr="00600325" w:rsidRDefault="0039698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1C0C2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50</w:t>
            </w:r>
          </w:p>
        </w:tc>
      </w:tr>
      <w:tr w:rsidR="001C0C26" w:rsidRPr="00600325" w:rsidTr="001B6B84">
        <w:tc>
          <w:tcPr>
            <w:tcW w:w="709" w:type="dxa"/>
          </w:tcPr>
          <w:p w:rsidR="001C0C26" w:rsidRPr="00600325" w:rsidRDefault="001C0C2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21" w:type="dxa"/>
          </w:tcPr>
          <w:p w:rsidR="001C0C26" w:rsidRPr="00600325" w:rsidRDefault="001C0C26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Вода питьевая в бутылках, </w:t>
            </w:r>
            <w:r w:rsidRPr="00600325">
              <w:rPr>
                <w:rFonts w:cs="Times New Roman"/>
                <w:sz w:val="30"/>
                <w:szCs w:val="30"/>
              </w:rPr>
              <w:t>0,33 л</w:t>
            </w:r>
          </w:p>
        </w:tc>
        <w:tc>
          <w:tcPr>
            <w:tcW w:w="2409" w:type="dxa"/>
          </w:tcPr>
          <w:p w:rsidR="001C0C26" w:rsidRPr="00600325" w:rsidRDefault="001C0C2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396984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5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</w:p>
        </w:tc>
      </w:tr>
    </w:tbl>
    <w:p w:rsidR="00C01241" w:rsidRPr="00600325" w:rsidRDefault="00C0527A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91" w:name="P6675"/>
      <w:bookmarkStart w:id="92" w:name="P6684"/>
      <w:bookmarkEnd w:id="91"/>
      <w:bookmarkEnd w:id="92"/>
      <w:r w:rsidRPr="001B6B84">
        <w:rPr>
          <w:rFonts w:eastAsia="Times New Roman" w:cs="Times New Roman"/>
          <w:sz w:val="30"/>
          <w:szCs w:val="30"/>
          <w:lang w:eastAsia="ru-RU"/>
        </w:rPr>
        <w:lastRenderedPageBreak/>
        <w:t>10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7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поставку средств индивидуальной защиты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5F5E3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</w:t>
            </w:r>
          </w:p>
        </w:tc>
      </w:tr>
      <w:tr w:rsidR="00C01241" w:rsidRPr="00600325" w:rsidTr="001B6B84"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</w:tcPr>
          <w:p w:rsidR="00C01241" w:rsidRPr="00600325" w:rsidRDefault="005F5E35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Маска медицинская</w:t>
            </w:r>
          </w:p>
        </w:tc>
        <w:tc>
          <w:tcPr>
            <w:tcW w:w="1843" w:type="dxa"/>
            <w:vAlign w:val="center"/>
          </w:tcPr>
          <w:p w:rsidR="00C01241" w:rsidRPr="00600325" w:rsidRDefault="005F5E3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C01241" w:rsidRPr="00600325" w:rsidRDefault="00047F3C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85</w:t>
            </w:r>
            <w:r w:rsidR="0046475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FC3C0D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</w:t>
            </w:r>
          </w:p>
        </w:tc>
      </w:tr>
      <w:tr w:rsidR="00036349" w:rsidRPr="00600325" w:rsidTr="001B6B84">
        <w:tc>
          <w:tcPr>
            <w:tcW w:w="709" w:type="dxa"/>
            <w:vAlign w:val="center"/>
          </w:tcPr>
          <w:p w:rsidR="00036349" w:rsidRPr="00600325" w:rsidRDefault="0003634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</w:tcPr>
          <w:p w:rsidR="00036349" w:rsidRPr="00600325" w:rsidRDefault="00036349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Антисептик кожный</w:t>
            </w:r>
          </w:p>
        </w:tc>
        <w:tc>
          <w:tcPr>
            <w:tcW w:w="1843" w:type="dxa"/>
            <w:vAlign w:val="center"/>
          </w:tcPr>
          <w:p w:rsidR="00036349" w:rsidRPr="00600325" w:rsidRDefault="0003634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литр</w:t>
            </w:r>
          </w:p>
        </w:tc>
        <w:tc>
          <w:tcPr>
            <w:tcW w:w="2409" w:type="dxa"/>
            <w:vAlign w:val="center"/>
          </w:tcPr>
          <w:p w:rsidR="00036349" w:rsidRPr="00600325" w:rsidRDefault="00B96CD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  <w:r w:rsidR="00036349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036349" w:rsidRPr="00600325" w:rsidTr="001B6B84">
        <w:tc>
          <w:tcPr>
            <w:tcW w:w="709" w:type="dxa"/>
            <w:vAlign w:val="center"/>
          </w:tcPr>
          <w:p w:rsidR="00036349" w:rsidRPr="00600325" w:rsidRDefault="0003634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</w:tcPr>
          <w:p w:rsidR="00036349" w:rsidRPr="00600325" w:rsidRDefault="00036349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Перчатки резиновые (латексные)</w:t>
            </w:r>
          </w:p>
        </w:tc>
        <w:tc>
          <w:tcPr>
            <w:tcW w:w="1843" w:type="dxa"/>
            <w:vAlign w:val="center"/>
          </w:tcPr>
          <w:p w:rsidR="00036349" w:rsidRPr="00600325" w:rsidRDefault="002B201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409" w:type="dxa"/>
            <w:vAlign w:val="center"/>
          </w:tcPr>
          <w:p w:rsidR="00036349" w:rsidRPr="00600325" w:rsidRDefault="0003634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  <w:r w:rsidR="00464756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000</w:t>
            </w:r>
          </w:p>
        </w:tc>
      </w:tr>
      <w:tr w:rsidR="002B2010" w:rsidRPr="00600325" w:rsidTr="001B6B84">
        <w:tc>
          <w:tcPr>
            <w:tcW w:w="709" w:type="dxa"/>
            <w:vAlign w:val="center"/>
          </w:tcPr>
          <w:p w:rsidR="002B2010" w:rsidRPr="00600325" w:rsidRDefault="002B201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</w:tcPr>
          <w:p w:rsidR="002B2010" w:rsidRPr="00600325" w:rsidRDefault="002B2010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Перчатки диэлектрические</w:t>
            </w:r>
          </w:p>
        </w:tc>
        <w:tc>
          <w:tcPr>
            <w:tcW w:w="1843" w:type="dxa"/>
            <w:vAlign w:val="center"/>
          </w:tcPr>
          <w:p w:rsidR="002B2010" w:rsidRPr="00600325" w:rsidRDefault="002B2010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409" w:type="dxa"/>
            <w:vAlign w:val="center"/>
          </w:tcPr>
          <w:p w:rsidR="002B2010" w:rsidRPr="00600325" w:rsidRDefault="00B96CD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B96CD6" w:rsidRPr="00600325" w:rsidTr="001B6B84">
        <w:trPr>
          <w:trHeight w:val="511"/>
        </w:trPr>
        <w:tc>
          <w:tcPr>
            <w:tcW w:w="709" w:type="dxa"/>
            <w:vAlign w:val="center"/>
          </w:tcPr>
          <w:p w:rsidR="00B96CD6" w:rsidRPr="00600325" w:rsidRDefault="008B651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</w:tcPr>
          <w:p w:rsidR="00B96CD6" w:rsidRPr="00600325" w:rsidRDefault="00B96CD6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Средства гидрофильного действия (впитывающие влагу, увлажняющие кожу), 100 мл</w:t>
            </w:r>
          </w:p>
        </w:tc>
        <w:tc>
          <w:tcPr>
            <w:tcW w:w="1843" w:type="dxa"/>
            <w:vAlign w:val="center"/>
          </w:tcPr>
          <w:p w:rsidR="00B96CD6" w:rsidRPr="00600325" w:rsidRDefault="00B96CD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96CD6" w:rsidRPr="00600325" w:rsidRDefault="00965DD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B96CD6" w:rsidRPr="00600325" w:rsidTr="001B6B84">
        <w:trPr>
          <w:trHeight w:val="739"/>
        </w:trPr>
        <w:tc>
          <w:tcPr>
            <w:tcW w:w="709" w:type="dxa"/>
            <w:vAlign w:val="center"/>
          </w:tcPr>
          <w:p w:rsidR="00B96CD6" w:rsidRPr="00600325" w:rsidRDefault="008B651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</w:tcPr>
          <w:p w:rsidR="00B96CD6" w:rsidRPr="00600325" w:rsidRDefault="00B96CD6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Средства для защиты кожи при негативном влиянии окружающей среды (от раздражения и повреждения кожи), 100 мл</w:t>
            </w:r>
          </w:p>
        </w:tc>
        <w:tc>
          <w:tcPr>
            <w:tcW w:w="1843" w:type="dxa"/>
            <w:vAlign w:val="center"/>
          </w:tcPr>
          <w:p w:rsidR="00B96CD6" w:rsidRPr="00600325" w:rsidRDefault="00B96CD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96CD6" w:rsidRPr="00600325" w:rsidRDefault="00965DD5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B96CD6" w:rsidRPr="00600325" w:rsidTr="001B6B84">
        <w:trPr>
          <w:trHeight w:val="842"/>
        </w:trPr>
        <w:tc>
          <w:tcPr>
            <w:tcW w:w="709" w:type="dxa"/>
            <w:vAlign w:val="center"/>
          </w:tcPr>
          <w:p w:rsidR="00B96CD6" w:rsidRPr="00600325" w:rsidRDefault="008B651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:rsidR="00B96CD6" w:rsidRPr="00600325" w:rsidRDefault="00B96CD6" w:rsidP="002D7DDC">
            <w:pPr>
              <w:spacing w:line="192" w:lineRule="auto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Средства для защиты от биологических вредных факторов (от укусов членистоногих), 200 мл</w:t>
            </w:r>
          </w:p>
        </w:tc>
        <w:tc>
          <w:tcPr>
            <w:tcW w:w="1843" w:type="dxa"/>
            <w:vAlign w:val="center"/>
          </w:tcPr>
          <w:p w:rsidR="00B96CD6" w:rsidRPr="00600325" w:rsidRDefault="00B96CD6" w:rsidP="002D7DDC">
            <w:pPr>
              <w:spacing w:line="192" w:lineRule="auto"/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96CD6" w:rsidRPr="00600325" w:rsidRDefault="00B96CD6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</w:p>
        </w:tc>
      </w:tr>
      <w:tr w:rsidR="00B96CD6" w:rsidRPr="00600325" w:rsidTr="001B6B84">
        <w:trPr>
          <w:trHeight w:val="503"/>
        </w:trPr>
        <w:tc>
          <w:tcPr>
            <w:tcW w:w="709" w:type="dxa"/>
            <w:vAlign w:val="center"/>
          </w:tcPr>
          <w:p w:rsidR="00B96CD6" w:rsidRPr="00600325" w:rsidRDefault="008B6514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</w:tcPr>
          <w:p w:rsidR="00B96CD6" w:rsidRPr="00600325" w:rsidRDefault="00B96CD6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Очищающие кремы, гели и пасты, 200 мл</w:t>
            </w:r>
          </w:p>
        </w:tc>
        <w:tc>
          <w:tcPr>
            <w:tcW w:w="1843" w:type="dxa"/>
            <w:vAlign w:val="center"/>
          </w:tcPr>
          <w:p w:rsidR="00B96CD6" w:rsidRPr="00600325" w:rsidRDefault="00B96CD6" w:rsidP="002D7DDC">
            <w:pPr>
              <w:spacing w:line="192" w:lineRule="auto"/>
              <w:jc w:val="center"/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409" w:type="dxa"/>
            <w:vAlign w:val="center"/>
          </w:tcPr>
          <w:p w:rsidR="00B96CD6" w:rsidRPr="00600325" w:rsidRDefault="006F7648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85</w:t>
            </w:r>
          </w:p>
        </w:tc>
      </w:tr>
    </w:tbl>
    <w:p w:rsidR="005D277B" w:rsidRPr="00600325" w:rsidRDefault="005D277B" w:rsidP="002D7DDC">
      <w:pPr>
        <w:widowControl w:val="0"/>
        <w:autoSpaceDE w:val="0"/>
        <w:autoSpaceDN w:val="0"/>
        <w:contextualSpacing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93" w:name="P6719"/>
      <w:bookmarkStart w:id="94" w:name="P6735"/>
      <w:bookmarkEnd w:id="93"/>
      <w:bookmarkEnd w:id="94"/>
    </w:p>
    <w:p w:rsidR="00C01241" w:rsidRPr="00600325" w:rsidRDefault="00373961" w:rsidP="00296194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bookmarkStart w:id="95" w:name="P6750"/>
      <w:bookmarkEnd w:id="95"/>
      <w:r w:rsidRPr="001B6B84">
        <w:rPr>
          <w:rFonts w:eastAsia="Times New Roman" w:cs="Times New Roman"/>
          <w:sz w:val="30"/>
          <w:szCs w:val="30"/>
          <w:lang w:eastAsia="ru-RU"/>
        </w:rPr>
        <w:t>1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08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 xml:space="preserve">. </w:t>
      </w:r>
      <w:bookmarkStart w:id="96" w:name="P6770"/>
      <w:bookmarkEnd w:id="96"/>
      <w:r w:rsidR="00C01241" w:rsidRPr="001B6B84">
        <w:rPr>
          <w:rFonts w:eastAsia="Times New Roman" w:cs="Times New Roman"/>
          <w:sz w:val="30"/>
          <w:szCs w:val="30"/>
          <w:lang w:eastAsia="ru-RU"/>
        </w:rPr>
        <w:t>Нормативы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специальной</w:t>
      </w:r>
      <w:r w:rsidR="00D9560E" w:rsidRPr="00600325">
        <w:rPr>
          <w:rFonts w:eastAsia="Times New Roman" w:cs="Times New Roman"/>
          <w:sz w:val="30"/>
          <w:szCs w:val="30"/>
          <w:lang w:eastAsia="ru-RU"/>
        </w:rPr>
        <w:t xml:space="preserve"> (форменной)</w:t>
      </w:r>
      <w:r w:rsidR="00C01241" w:rsidRPr="00600325">
        <w:rPr>
          <w:rFonts w:eastAsia="Times New Roman" w:cs="Times New Roman"/>
          <w:sz w:val="30"/>
          <w:szCs w:val="30"/>
          <w:lang w:eastAsia="ru-RU"/>
        </w:rPr>
        <w:t xml:space="preserve"> одежды</w:t>
      </w:r>
      <w:r w:rsidR="00D9560E" w:rsidRPr="00600325">
        <w:rPr>
          <w:rFonts w:eastAsia="Times New Roman" w:cs="Times New Roman"/>
          <w:sz w:val="30"/>
          <w:szCs w:val="30"/>
          <w:lang w:eastAsia="ru-RU"/>
        </w:rPr>
        <w:t xml:space="preserve"> и обуви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464756" w:rsidRPr="00600325">
        <w:rPr>
          <w:rFonts w:eastAsia="Times New Roman" w:cs="Times New Roman"/>
          <w:sz w:val="30"/>
          <w:szCs w:val="30"/>
          <w:lang w:eastAsia="ru-RU"/>
        </w:rPr>
        <w:t>по должностям</w:t>
      </w:r>
    </w:p>
    <w:p w:rsidR="00464756" w:rsidRPr="00600325" w:rsidRDefault="00464756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843"/>
        <w:gridCol w:w="2409"/>
      </w:tblGrid>
      <w:tr w:rsidR="00FC3C0D" w:rsidRPr="00600325" w:rsidTr="001B6B84">
        <w:trPr>
          <w:trHeight w:val="885"/>
          <w:tblHeader/>
        </w:trPr>
        <w:tc>
          <w:tcPr>
            <w:tcW w:w="709" w:type="dxa"/>
            <w:vAlign w:val="center"/>
          </w:tcPr>
          <w:p w:rsidR="00FC3C0D" w:rsidRPr="00600325" w:rsidRDefault="00FC3C0D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678" w:type="dxa"/>
          </w:tcPr>
          <w:p w:rsidR="00FC3C0D" w:rsidRPr="00600325" w:rsidRDefault="00FC3C0D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C3C0D" w:rsidRPr="00600325" w:rsidRDefault="00FC3C0D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:rsidR="00FC3C0D" w:rsidRPr="00600325" w:rsidRDefault="009E151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</w:t>
            </w:r>
            <w:r w:rsidR="00D04A34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на 1 работника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, не более</w:t>
            </w:r>
          </w:p>
        </w:tc>
      </w:tr>
      <w:tr w:rsidR="008B6514" w:rsidRPr="00600325" w:rsidTr="002C416F">
        <w:tc>
          <w:tcPr>
            <w:tcW w:w="9639" w:type="dxa"/>
            <w:gridSpan w:val="4"/>
            <w:vAlign w:val="center"/>
          </w:tcPr>
          <w:p w:rsidR="008B6514" w:rsidRPr="00600325" w:rsidRDefault="0046475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</w:t>
            </w:r>
            <w:r w:rsidR="008B6514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борщик служебных помещений</w:t>
            </w:r>
          </w:p>
        </w:tc>
      </w:tr>
      <w:tr w:rsidR="009E1512" w:rsidRPr="00600325" w:rsidTr="001B6B84">
        <w:trPr>
          <w:trHeight w:val="769"/>
        </w:trPr>
        <w:tc>
          <w:tcPr>
            <w:tcW w:w="709" w:type="dxa"/>
            <w:vAlign w:val="center"/>
          </w:tcPr>
          <w:p w:rsidR="009E1512" w:rsidRPr="00600325" w:rsidRDefault="009E151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9E1512" w:rsidRPr="00600325" w:rsidRDefault="00464756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Х</w:t>
            </w:r>
            <w:r w:rsidR="009E1512" w:rsidRPr="00600325">
              <w:rPr>
                <w:rFonts w:cs="Times New Roman"/>
                <w:sz w:val="30"/>
                <w:szCs w:val="30"/>
              </w:rPr>
              <w:t>алат для защиты от общих производственных загрязнений и механических повреждений</w:t>
            </w:r>
          </w:p>
        </w:tc>
        <w:tc>
          <w:tcPr>
            <w:tcW w:w="1843" w:type="dxa"/>
            <w:vAlign w:val="center"/>
          </w:tcPr>
          <w:p w:rsidR="009E1512" w:rsidRPr="00600325" w:rsidRDefault="009E151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1512" w:rsidRPr="00600325" w:rsidRDefault="009E151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1512" w:rsidRPr="00600325" w:rsidTr="001B6B84">
        <w:tc>
          <w:tcPr>
            <w:tcW w:w="709" w:type="dxa"/>
            <w:vAlign w:val="center"/>
          </w:tcPr>
          <w:p w:rsidR="009E1512" w:rsidRPr="00600325" w:rsidRDefault="009E151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9E1512" w:rsidRPr="00600325" w:rsidRDefault="00464756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9E1512" w:rsidRPr="00600325">
              <w:rPr>
                <w:rFonts w:cs="Times New Roman"/>
                <w:sz w:val="30"/>
                <w:szCs w:val="30"/>
              </w:rPr>
              <w:t>ерчатки с полимерным покрытием</w:t>
            </w:r>
          </w:p>
        </w:tc>
        <w:tc>
          <w:tcPr>
            <w:tcW w:w="1843" w:type="dxa"/>
            <w:vAlign w:val="center"/>
          </w:tcPr>
          <w:p w:rsidR="009E1512" w:rsidRPr="00600325" w:rsidRDefault="009E151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9E1512" w:rsidRPr="00600325" w:rsidRDefault="009E151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6</w:t>
            </w:r>
          </w:p>
        </w:tc>
      </w:tr>
      <w:tr w:rsidR="009E1512" w:rsidRPr="00600325" w:rsidTr="001B6B84">
        <w:tc>
          <w:tcPr>
            <w:tcW w:w="709" w:type="dxa"/>
            <w:vAlign w:val="center"/>
          </w:tcPr>
          <w:p w:rsidR="009E1512" w:rsidRPr="00600325" w:rsidRDefault="009E151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9E1512" w:rsidRPr="00600325" w:rsidRDefault="00464756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9E1512" w:rsidRPr="00600325">
              <w:rPr>
                <w:rFonts w:cs="Times New Roman"/>
                <w:sz w:val="30"/>
                <w:szCs w:val="30"/>
              </w:rPr>
              <w:t>ерчатки резиновые или из полимерных материалов</w:t>
            </w:r>
          </w:p>
        </w:tc>
        <w:tc>
          <w:tcPr>
            <w:tcW w:w="1843" w:type="dxa"/>
            <w:vAlign w:val="center"/>
          </w:tcPr>
          <w:p w:rsidR="009E1512" w:rsidRPr="00600325" w:rsidRDefault="009E151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9E1512" w:rsidRPr="00600325" w:rsidRDefault="009E151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12</w:t>
            </w:r>
          </w:p>
        </w:tc>
      </w:tr>
      <w:tr w:rsidR="005D73E6" w:rsidRPr="00600325" w:rsidTr="002C416F">
        <w:trPr>
          <w:trHeight w:val="343"/>
        </w:trPr>
        <w:tc>
          <w:tcPr>
            <w:tcW w:w="9639" w:type="dxa"/>
            <w:gridSpan w:val="4"/>
            <w:vAlign w:val="center"/>
          </w:tcPr>
          <w:p w:rsidR="005D73E6" w:rsidRPr="00600325" w:rsidRDefault="00464756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В</w:t>
            </w:r>
            <w:r w:rsidR="005D73E6" w:rsidRPr="00600325">
              <w:rPr>
                <w:rFonts w:cs="Times New Roman"/>
                <w:sz w:val="30"/>
                <w:szCs w:val="30"/>
              </w:rPr>
              <w:t>одитель автомобиля</w:t>
            </w:r>
          </w:p>
        </w:tc>
      </w:tr>
      <w:tr w:rsidR="005D73E6" w:rsidRPr="00600325" w:rsidTr="001B6B84">
        <w:trPr>
          <w:trHeight w:val="692"/>
        </w:trPr>
        <w:tc>
          <w:tcPr>
            <w:tcW w:w="709" w:type="dxa"/>
            <w:vAlign w:val="center"/>
          </w:tcPr>
          <w:p w:rsidR="005D73E6" w:rsidRPr="00600325" w:rsidRDefault="005D73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4678" w:type="dxa"/>
            <w:vAlign w:val="bottom"/>
          </w:tcPr>
          <w:p w:rsidR="005D73E6" w:rsidRPr="00600325" w:rsidRDefault="00464756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5D73E6" w:rsidRPr="00600325">
              <w:rPr>
                <w:rFonts w:cs="Times New Roman"/>
                <w:sz w:val="30"/>
                <w:szCs w:val="30"/>
              </w:rPr>
              <w:t xml:space="preserve">ерчатки резиновые или из полимерных </w:t>
            </w:r>
            <w:r w:rsidR="00D04A34" w:rsidRPr="00600325">
              <w:rPr>
                <w:rFonts w:cs="Times New Roman"/>
                <w:sz w:val="30"/>
                <w:szCs w:val="30"/>
              </w:rPr>
              <w:t>материалов, пара (дежурные)</w:t>
            </w:r>
          </w:p>
        </w:tc>
        <w:tc>
          <w:tcPr>
            <w:tcW w:w="1843" w:type="dxa"/>
            <w:vAlign w:val="center"/>
          </w:tcPr>
          <w:p w:rsidR="005D73E6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5D73E6" w:rsidRPr="00600325" w:rsidRDefault="005D73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5D73E6" w:rsidRPr="00600325" w:rsidTr="001B6B84">
        <w:tc>
          <w:tcPr>
            <w:tcW w:w="709" w:type="dxa"/>
            <w:vAlign w:val="center"/>
          </w:tcPr>
          <w:p w:rsidR="005D73E6" w:rsidRPr="00600325" w:rsidRDefault="005D73E6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5D73E6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5D73E6" w:rsidRPr="00600325">
              <w:rPr>
                <w:rFonts w:cs="Times New Roman"/>
                <w:sz w:val="30"/>
                <w:szCs w:val="30"/>
              </w:rPr>
              <w:t>е</w:t>
            </w:r>
            <w:r w:rsidR="00D04A34" w:rsidRPr="00600325">
              <w:rPr>
                <w:rFonts w:cs="Times New Roman"/>
                <w:sz w:val="30"/>
                <w:szCs w:val="30"/>
              </w:rPr>
              <w:t>рчатки с точечным покрытием</w:t>
            </w:r>
          </w:p>
        </w:tc>
        <w:tc>
          <w:tcPr>
            <w:tcW w:w="1843" w:type="dxa"/>
            <w:vAlign w:val="center"/>
          </w:tcPr>
          <w:p w:rsidR="005D73E6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5D73E6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</w:p>
        </w:tc>
      </w:tr>
      <w:tr w:rsidR="00D04A34" w:rsidRPr="00600325" w:rsidTr="001B6B84">
        <w:trPr>
          <w:trHeight w:val="576"/>
        </w:trPr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D04A34" w:rsidRPr="00600325">
              <w:rPr>
                <w:rFonts w:cs="Times New Roman"/>
                <w:sz w:val="30"/>
                <w:szCs w:val="30"/>
              </w:rPr>
              <w:t>остюм для защиты от общих производственных загрязнений и механических воздействий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Ж</w:t>
            </w:r>
            <w:r w:rsidR="00D04A34" w:rsidRPr="00600325">
              <w:rPr>
                <w:rFonts w:cs="Times New Roman"/>
                <w:sz w:val="30"/>
                <w:szCs w:val="30"/>
              </w:rPr>
              <w:t>илет сигнальный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D04A34" w:rsidRPr="00600325" w:rsidTr="002C416F">
        <w:tc>
          <w:tcPr>
            <w:tcW w:w="9639" w:type="dxa"/>
            <w:gridSpan w:val="4"/>
            <w:vAlign w:val="center"/>
          </w:tcPr>
          <w:p w:rsidR="00D04A34" w:rsidRPr="00600325" w:rsidRDefault="005F6EC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У</w:t>
            </w:r>
            <w:r w:rsidR="00D04A34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борщик территории</w:t>
            </w:r>
          </w:p>
        </w:tc>
      </w:tr>
      <w:tr w:rsidR="00D04A34" w:rsidRPr="00600325" w:rsidTr="001B6B84">
        <w:trPr>
          <w:trHeight w:val="766"/>
        </w:trPr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D04A34" w:rsidRPr="00600325">
              <w:rPr>
                <w:rFonts w:cs="Times New Roman"/>
                <w:sz w:val="30"/>
                <w:szCs w:val="30"/>
              </w:rPr>
              <w:t>остюм для защиты от общих производственных загрязнений и механических воздействий (летний)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D04A34" w:rsidRPr="00600325" w:rsidRDefault="002C416F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Ф</w:t>
            </w:r>
            <w:r w:rsidR="00D04A34" w:rsidRPr="00600325">
              <w:rPr>
                <w:rFonts w:cs="Times New Roman"/>
                <w:sz w:val="30"/>
                <w:szCs w:val="30"/>
              </w:rPr>
              <w:t>артук из полимерных материалов с нагрудником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</w:t>
            </w:r>
            <w:r w:rsidR="00D04A34" w:rsidRPr="00600325">
              <w:rPr>
                <w:rFonts w:cs="Times New Roman"/>
                <w:sz w:val="30"/>
                <w:szCs w:val="30"/>
              </w:rPr>
              <w:t xml:space="preserve">апоги резиновые с </w:t>
            </w:r>
            <w:proofErr w:type="gramStart"/>
            <w:r w:rsidR="00D04A34" w:rsidRPr="00600325">
              <w:rPr>
                <w:rFonts w:cs="Times New Roman"/>
                <w:sz w:val="30"/>
                <w:szCs w:val="30"/>
              </w:rPr>
              <w:t>защитным</w:t>
            </w:r>
            <w:proofErr w:type="gramEnd"/>
            <w:r w:rsidR="00D04A34" w:rsidRPr="00600325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="00D04A34" w:rsidRPr="00600325">
              <w:rPr>
                <w:rFonts w:cs="Times New Roman"/>
                <w:sz w:val="30"/>
                <w:szCs w:val="30"/>
              </w:rPr>
              <w:t>подноском</w:t>
            </w:r>
            <w:proofErr w:type="spellEnd"/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D04A34" w:rsidRPr="00600325">
              <w:rPr>
                <w:rFonts w:cs="Times New Roman"/>
                <w:sz w:val="30"/>
                <w:szCs w:val="30"/>
              </w:rPr>
              <w:t>ерчатки с полимерным покрытием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D04A34" w:rsidRPr="00600325" w:rsidTr="001B6B84">
        <w:trPr>
          <w:trHeight w:val="988"/>
        </w:trPr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D04A34" w:rsidRPr="00600325">
              <w:rPr>
                <w:rFonts w:cs="Times New Roman"/>
                <w:sz w:val="30"/>
                <w:szCs w:val="30"/>
              </w:rPr>
              <w:t>остюм для защиты от общих производственных загрязнений и механических воздействий на утепляющей прокладке (зимний) (на 1,5 года)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proofErr w:type="gramStart"/>
            <w:r w:rsidRPr="00600325">
              <w:rPr>
                <w:rFonts w:cs="Times New Roman"/>
                <w:sz w:val="30"/>
                <w:szCs w:val="30"/>
              </w:rPr>
              <w:t>Б</w:t>
            </w:r>
            <w:r w:rsidR="00D04A34" w:rsidRPr="00600325">
              <w:rPr>
                <w:rFonts w:cs="Times New Roman"/>
                <w:sz w:val="30"/>
                <w:szCs w:val="30"/>
              </w:rPr>
              <w:t>отинки кожаные утеплённые с защ</w:t>
            </w:r>
            <w:r w:rsidRPr="00600325">
              <w:rPr>
                <w:rFonts w:cs="Times New Roman"/>
                <w:sz w:val="30"/>
                <w:szCs w:val="30"/>
              </w:rPr>
              <w:t xml:space="preserve">итным </w:t>
            </w:r>
            <w:proofErr w:type="spellStart"/>
            <w:r w:rsidRPr="00600325">
              <w:rPr>
                <w:rFonts w:cs="Times New Roman"/>
                <w:sz w:val="30"/>
                <w:szCs w:val="30"/>
              </w:rPr>
              <w:t>подноском</w:t>
            </w:r>
            <w:proofErr w:type="spellEnd"/>
            <w:r w:rsidRPr="00600325">
              <w:rPr>
                <w:rFonts w:cs="Times New Roman"/>
                <w:sz w:val="30"/>
                <w:szCs w:val="30"/>
              </w:rPr>
              <w:t>/</w:t>
            </w:r>
            <w:r w:rsidR="00D04A34" w:rsidRPr="00600325">
              <w:rPr>
                <w:rFonts w:cs="Times New Roman"/>
                <w:sz w:val="30"/>
                <w:szCs w:val="30"/>
              </w:rPr>
              <w:t xml:space="preserve">сапоги кожаные утеплённые с защитным </w:t>
            </w:r>
            <w:proofErr w:type="spellStart"/>
            <w:r w:rsidRPr="00600325">
              <w:rPr>
                <w:rFonts w:cs="Times New Roman"/>
                <w:sz w:val="30"/>
                <w:szCs w:val="30"/>
              </w:rPr>
              <w:t>подноском</w:t>
            </w:r>
            <w:proofErr w:type="spellEnd"/>
            <w:r w:rsidRPr="00600325">
              <w:rPr>
                <w:rFonts w:cs="Times New Roman"/>
                <w:sz w:val="30"/>
                <w:szCs w:val="30"/>
              </w:rPr>
              <w:t>/</w:t>
            </w:r>
            <w:r w:rsidR="00D04A34" w:rsidRPr="00600325">
              <w:rPr>
                <w:rFonts w:cs="Times New Roman"/>
                <w:sz w:val="30"/>
                <w:szCs w:val="30"/>
              </w:rPr>
              <w:t>валенки с резиновым низом (на 2 года)</w:t>
            </w:r>
            <w:proofErr w:type="gramEnd"/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Б</w:t>
            </w:r>
            <w:r w:rsidR="00D04A34" w:rsidRPr="00600325">
              <w:rPr>
                <w:rFonts w:cs="Times New Roman"/>
                <w:sz w:val="30"/>
                <w:szCs w:val="30"/>
              </w:rPr>
              <w:t>елье нательное утеплённое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комплект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8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D04A34" w:rsidRPr="00600325">
              <w:rPr>
                <w:rFonts w:cs="Times New Roman"/>
                <w:sz w:val="30"/>
                <w:szCs w:val="30"/>
              </w:rPr>
              <w:t>ерчатки с защитным покрытием, морозостойкие с утепляющими вкладышами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D04A34" w:rsidRPr="00600325" w:rsidTr="001B6B84">
        <w:tc>
          <w:tcPr>
            <w:tcW w:w="7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678" w:type="dxa"/>
            <w:vAlign w:val="center"/>
          </w:tcPr>
          <w:p w:rsidR="00D04A34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Г</w:t>
            </w:r>
            <w:r w:rsidR="00C06F99" w:rsidRPr="00600325">
              <w:rPr>
                <w:rFonts w:cs="Times New Roman"/>
                <w:sz w:val="30"/>
                <w:szCs w:val="30"/>
              </w:rPr>
              <w:t>оловной убор утеплё</w:t>
            </w:r>
            <w:r w:rsidR="00D04A34" w:rsidRPr="00600325">
              <w:rPr>
                <w:rFonts w:cs="Times New Roman"/>
                <w:sz w:val="30"/>
                <w:szCs w:val="30"/>
              </w:rPr>
              <w:t>нный (на 2 года)</w:t>
            </w:r>
          </w:p>
        </w:tc>
        <w:tc>
          <w:tcPr>
            <w:tcW w:w="1843" w:type="dxa"/>
            <w:vAlign w:val="center"/>
          </w:tcPr>
          <w:p w:rsidR="00D04A34" w:rsidRPr="00600325" w:rsidRDefault="00D04A34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D04A34" w:rsidRPr="00600325" w:rsidRDefault="00D04A34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</w:tr>
      <w:tr w:rsidR="00D04A34" w:rsidRPr="00600325" w:rsidTr="002C416F">
        <w:tc>
          <w:tcPr>
            <w:tcW w:w="9639" w:type="dxa"/>
            <w:gridSpan w:val="4"/>
            <w:vAlign w:val="center"/>
          </w:tcPr>
          <w:p w:rsidR="00D04A34" w:rsidRPr="00600325" w:rsidRDefault="005F6EC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Р</w:t>
            </w:r>
            <w:r w:rsidR="009E5BF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абочий по комплексному обслуживанию и ремонту зданий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9E5BF0" w:rsidRPr="00600325" w:rsidRDefault="005F6ECC" w:rsidP="002D7DDC">
            <w:pPr>
              <w:spacing w:line="16" w:lineRule="atLeast"/>
              <w:rPr>
                <w:rFonts w:cs="Times New Roman"/>
                <w:szCs w:val="28"/>
              </w:rPr>
            </w:pPr>
            <w:r w:rsidRPr="00600325">
              <w:rPr>
                <w:rFonts w:cs="Times New Roman"/>
                <w:szCs w:val="28"/>
              </w:rPr>
              <w:t>К</w:t>
            </w:r>
            <w:r w:rsidR="009E5BF0" w:rsidRPr="00600325">
              <w:rPr>
                <w:rFonts w:cs="Times New Roman"/>
                <w:szCs w:val="28"/>
              </w:rPr>
              <w:t>остюм для защиты от общих производственных загрязнений и механических воздействий</w:t>
            </w:r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rPr>
          <w:trHeight w:val="326"/>
        </w:trPr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9E5BF0" w:rsidRPr="00600325" w:rsidRDefault="005F6ECC" w:rsidP="002D7DDC">
            <w:pPr>
              <w:spacing w:line="16" w:lineRule="atLeast"/>
              <w:rPr>
                <w:rFonts w:cs="Times New Roman"/>
                <w:szCs w:val="28"/>
              </w:rPr>
            </w:pPr>
            <w:r w:rsidRPr="00600325">
              <w:rPr>
                <w:rFonts w:cs="Times New Roman"/>
                <w:szCs w:val="28"/>
              </w:rPr>
              <w:t>С</w:t>
            </w:r>
            <w:r w:rsidR="009E5BF0" w:rsidRPr="00600325">
              <w:rPr>
                <w:rFonts w:cs="Times New Roman"/>
                <w:szCs w:val="28"/>
              </w:rPr>
              <w:t>апоги рез</w:t>
            </w:r>
            <w:r w:rsidR="006F7648" w:rsidRPr="00600325">
              <w:rPr>
                <w:rFonts w:cs="Times New Roman"/>
                <w:szCs w:val="28"/>
              </w:rPr>
              <w:t xml:space="preserve">иновые с </w:t>
            </w:r>
            <w:proofErr w:type="gramStart"/>
            <w:r w:rsidR="006F7648" w:rsidRPr="00600325">
              <w:rPr>
                <w:rFonts w:cs="Times New Roman"/>
                <w:szCs w:val="28"/>
              </w:rPr>
              <w:t>защитным</w:t>
            </w:r>
            <w:proofErr w:type="gramEnd"/>
            <w:r w:rsidR="006F7648" w:rsidRPr="00600325">
              <w:rPr>
                <w:rFonts w:cs="Times New Roman"/>
                <w:szCs w:val="28"/>
              </w:rPr>
              <w:t xml:space="preserve"> </w:t>
            </w:r>
            <w:proofErr w:type="spellStart"/>
            <w:r w:rsidR="006F7648" w:rsidRPr="00600325">
              <w:rPr>
                <w:rFonts w:cs="Times New Roman"/>
                <w:szCs w:val="28"/>
              </w:rPr>
              <w:t>подноском</w:t>
            </w:r>
            <w:proofErr w:type="spellEnd"/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9E5BF0" w:rsidRPr="00600325" w:rsidRDefault="005F6ECC" w:rsidP="002D7DDC">
            <w:pPr>
              <w:spacing w:line="16" w:lineRule="atLeast"/>
              <w:rPr>
                <w:rFonts w:cs="Times New Roman"/>
                <w:szCs w:val="28"/>
              </w:rPr>
            </w:pPr>
            <w:r w:rsidRPr="00600325">
              <w:rPr>
                <w:rFonts w:cs="Times New Roman"/>
                <w:szCs w:val="28"/>
              </w:rPr>
              <w:t>П</w:t>
            </w:r>
            <w:r w:rsidR="009E5BF0" w:rsidRPr="00600325">
              <w:rPr>
                <w:rFonts w:cs="Times New Roman"/>
                <w:szCs w:val="28"/>
              </w:rPr>
              <w:t>ерч</w:t>
            </w:r>
            <w:r w:rsidR="006F7648" w:rsidRPr="00600325">
              <w:rPr>
                <w:rFonts w:cs="Times New Roman"/>
                <w:szCs w:val="28"/>
              </w:rPr>
              <w:t>атки с полимерным покрытием</w:t>
            </w:r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6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9E5BF0" w:rsidRPr="00600325" w:rsidRDefault="005F6ECC" w:rsidP="002D7DDC">
            <w:pPr>
              <w:spacing w:line="16" w:lineRule="atLeast"/>
              <w:rPr>
                <w:rFonts w:cs="Times New Roman"/>
                <w:szCs w:val="28"/>
              </w:rPr>
            </w:pPr>
            <w:r w:rsidRPr="00600325">
              <w:rPr>
                <w:rFonts w:cs="Times New Roman"/>
                <w:szCs w:val="28"/>
              </w:rPr>
              <w:t>П</w:t>
            </w:r>
            <w:r w:rsidR="009E5BF0" w:rsidRPr="00600325">
              <w:rPr>
                <w:rFonts w:cs="Times New Roman"/>
                <w:szCs w:val="28"/>
              </w:rPr>
              <w:t>ерчатки резиновые и</w:t>
            </w:r>
            <w:r w:rsidR="006F7648" w:rsidRPr="00600325">
              <w:rPr>
                <w:rFonts w:cs="Times New Roman"/>
                <w:szCs w:val="28"/>
              </w:rPr>
              <w:t>ли из полимерных материалов</w:t>
            </w:r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12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9E5BF0" w:rsidRPr="00600325" w:rsidRDefault="005F6ECC" w:rsidP="002D7DDC">
            <w:pPr>
              <w:spacing w:line="16" w:lineRule="atLeast"/>
              <w:rPr>
                <w:rFonts w:cs="Times New Roman"/>
                <w:szCs w:val="28"/>
              </w:rPr>
            </w:pPr>
            <w:r w:rsidRPr="00600325">
              <w:rPr>
                <w:rFonts w:cs="Times New Roman"/>
                <w:szCs w:val="28"/>
              </w:rPr>
              <w:t>Щ</w:t>
            </w:r>
            <w:r w:rsidR="009E5BF0" w:rsidRPr="00600325">
              <w:rPr>
                <w:rFonts w:cs="Times New Roman"/>
                <w:szCs w:val="28"/>
              </w:rPr>
              <w:t>иток защитный лицевой или очки защитные</w:t>
            </w:r>
            <w:r w:rsidR="006F7648" w:rsidRPr="00600325">
              <w:rPr>
                <w:rFonts w:cs="Times New Roman"/>
                <w:szCs w:val="28"/>
              </w:rPr>
              <w:t xml:space="preserve"> </w:t>
            </w:r>
            <w:r w:rsidR="009E5BF0" w:rsidRPr="00600325">
              <w:rPr>
                <w:rFonts w:cs="Times New Roman"/>
                <w:szCs w:val="28"/>
              </w:rPr>
              <w:t>(до износа)</w:t>
            </w:r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9E5BF0" w:rsidRPr="00600325" w:rsidRDefault="005F6ECC" w:rsidP="002D7DDC">
            <w:pPr>
              <w:spacing w:line="16" w:lineRule="atLeast"/>
              <w:rPr>
                <w:rFonts w:cs="Times New Roman"/>
                <w:szCs w:val="28"/>
              </w:rPr>
            </w:pPr>
            <w:r w:rsidRPr="00600325">
              <w:rPr>
                <w:rFonts w:cs="Times New Roman"/>
                <w:szCs w:val="28"/>
              </w:rPr>
              <w:t>С</w:t>
            </w:r>
            <w:r w:rsidR="009E5BF0" w:rsidRPr="00600325">
              <w:rPr>
                <w:rFonts w:cs="Times New Roman"/>
                <w:szCs w:val="28"/>
              </w:rPr>
              <w:t>редство индивидуальной защиты органов дыхания фильтрующее (до износа)</w:t>
            </w:r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24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2C416F">
        <w:tc>
          <w:tcPr>
            <w:tcW w:w="9639" w:type="dxa"/>
            <w:gridSpan w:val="4"/>
            <w:vAlign w:val="center"/>
          </w:tcPr>
          <w:p w:rsidR="009E5BF0" w:rsidRPr="00600325" w:rsidRDefault="005F6ECC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</w:t>
            </w:r>
            <w:r w:rsidR="009E5BF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нженер 1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-й</w:t>
            </w:r>
            <w:r w:rsidR="009E5BF0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категории отдела лабораторного обследования качества дорог, диагностики и весового контроля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9E5BF0" w:rsidRPr="00600325" w:rsidRDefault="005F6ECC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9E5BF0" w:rsidRPr="00600325">
              <w:rPr>
                <w:rFonts w:cs="Times New Roman"/>
                <w:sz w:val="30"/>
                <w:szCs w:val="30"/>
              </w:rPr>
              <w:t>остюм для защиты от производственных загрязнений</w:t>
            </w:r>
            <w:r w:rsidR="006F7648" w:rsidRPr="00600325">
              <w:rPr>
                <w:rFonts w:cs="Times New Roman"/>
                <w:sz w:val="30"/>
                <w:szCs w:val="30"/>
              </w:rPr>
              <w:t xml:space="preserve"> и механических воздействий</w:t>
            </w:r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9E5BF0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Ф</w:t>
            </w:r>
            <w:r w:rsidR="009E5BF0" w:rsidRPr="00600325">
              <w:rPr>
                <w:rFonts w:cs="Times New Roman"/>
                <w:sz w:val="30"/>
                <w:szCs w:val="30"/>
              </w:rPr>
              <w:t>артук из поли</w:t>
            </w:r>
            <w:r w:rsidR="006F7648" w:rsidRPr="00600325">
              <w:rPr>
                <w:rFonts w:cs="Times New Roman"/>
                <w:sz w:val="30"/>
                <w:szCs w:val="30"/>
              </w:rPr>
              <w:t>мерных материалов с нагрудником</w:t>
            </w:r>
          </w:p>
        </w:tc>
        <w:tc>
          <w:tcPr>
            <w:tcW w:w="1843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2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9E5BF0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9E5BF0" w:rsidRPr="00600325">
              <w:rPr>
                <w:rFonts w:cs="Times New Roman"/>
                <w:sz w:val="30"/>
                <w:szCs w:val="30"/>
              </w:rPr>
              <w:t>ерч</w:t>
            </w:r>
            <w:r w:rsidR="006F7648" w:rsidRPr="00600325">
              <w:rPr>
                <w:rFonts w:cs="Times New Roman"/>
                <w:sz w:val="30"/>
                <w:szCs w:val="30"/>
              </w:rPr>
              <w:t>атки с полимерным покрытием</w:t>
            </w:r>
          </w:p>
        </w:tc>
        <w:tc>
          <w:tcPr>
            <w:tcW w:w="1843" w:type="dxa"/>
            <w:vAlign w:val="center"/>
          </w:tcPr>
          <w:p w:rsidR="009E5BF0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  <w:r w:rsidR="006F7648" w:rsidRPr="00600325">
              <w:rPr>
                <w:rFonts w:cs="Times New Roman"/>
                <w:sz w:val="30"/>
                <w:szCs w:val="30"/>
              </w:rPr>
              <w:t>2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9E5BF0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О</w:t>
            </w:r>
            <w:r w:rsidR="006F7648" w:rsidRPr="00600325">
              <w:rPr>
                <w:rFonts w:cs="Times New Roman"/>
                <w:sz w:val="30"/>
                <w:szCs w:val="30"/>
              </w:rPr>
              <w:t>чки защитные (до износа)</w:t>
            </w:r>
          </w:p>
        </w:tc>
        <w:tc>
          <w:tcPr>
            <w:tcW w:w="1843" w:type="dxa"/>
            <w:vAlign w:val="center"/>
          </w:tcPr>
          <w:p w:rsidR="009E5BF0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5</w:t>
            </w:r>
          </w:p>
        </w:tc>
        <w:tc>
          <w:tcPr>
            <w:tcW w:w="4678" w:type="dxa"/>
            <w:vAlign w:val="center"/>
          </w:tcPr>
          <w:p w:rsidR="009E5BF0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</w:t>
            </w:r>
            <w:r w:rsidR="009E5BF0" w:rsidRPr="00600325">
              <w:rPr>
                <w:rFonts w:cs="Times New Roman"/>
                <w:sz w:val="30"/>
                <w:szCs w:val="30"/>
              </w:rPr>
              <w:t xml:space="preserve">редство индивидуальной защиты </w:t>
            </w:r>
            <w:r w:rsidR="006F7648" w:rsidRPr="00600325">
              <w:rPr>
                <w:rFonts w:cs="Times New Roman"/>
                <w:sz w:val="30"/>
                <w:szCs w:val="30"/>
              </w:rPr>
              <w:t>органов дыхания фильтрующее (до износа)</w:t>
            </w:r>
          </w:p>
        </w:tc>
        <w:tc>
          <w:tcPr>
            <w:tcW w:w="1843" w:type="dxa"/>
            <w:vAlign w:val="center"/>
          </w:tcPr>
          <w:p w:rsidR="009E5BF0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9E5BF0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</w:t>
            </w:r>
            <w:r w:rsidR="009E5BF0" w:rsidRPr="00600325">
              <w:rPr>
                <w:rFonts w:cs="Times New Roman"/>
                <w:sz w:val="30"/>
                <w:szCs w:val="30"/>
              </w:rPr>
              <w:t>аушники</w:t>
            </w:r>
            <w:r w:rsidR="006F7648" w:rsidRPr="00600325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="006F7648" w:rsidRPr="00600325">
              <w:rPr>
                <w:rFonts w:cs="Times New Roman"/>
                <w:sz w:val="30"/>
                <w:szCs w:val="30"/>
              </w:rPr>
              <w:t>противошумные</w:t>
            </w:r>
            <w:proofErr w:type="spellEnd"/>
            <w:r w:rsidR="006F7648" w:rsidRPr="00600325">
              <w:rPr>
                <w:rFonts w:cs="Times New Roman"/>
                <w:sz w:val="30"/>
                <w:szCs w:val="30"/>
              </w:rPr>
              <w:t xml:space="preserve"> (до износа)</w:t>
            </w:r>
          </w:p>
        </w:tc>
        <w:tc>
          <w:tcPr>
            <w:tcW w:w="1843" w:type="dxa"/>
            <w:vAlign w:val="center"/>
          </w:tcPr>
          <w:p w:rsidR="009E5BF0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:rsidR="009E5BF0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6F7648" w:rsidRPr="00600325">
              <w:rPr>
                <w:rFonts w:cs="Times New Roman"/>
                <w:sz w:val="30"/>
                <w:szCs w:val="30"/>
              </w:rPr>
              <w:t>остюм утеплённый (на 1,5 года)</w:t>
            </w:r>
          </w:p>
        </w:tc>
        <w:tc>
          <w:tcPr>
            <w:tcW w:w="1843" w:type="dxa"/>
            <w:vAlign w:val="center"/>
          </w:tcPr>
          <w:p w:rsidR="009E5BF0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5BF0" w:rsidRPr="00600325" w:rsidTr="001B6B84">
        <w:tc>
          <w:tcPr>
            <w:tcW w:w="709" w:type="dxa"/>
            <w:vAlign w:val="center"/>
          </w:tcPr>
          <w:p w:rsidR="009E5BF0" w:rsidRPr="00600325" w:rsidRDefault="009E5BF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  <w:vAlign w:val="center"/>
          </w:tcPr>
          <w:p w:rsidR="009E5BF0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Ж</w:t>
            </w:r>
            <w:r w:rsidR="006F7648" w:rsidRPr="00600325">
              <w:rPr>
                <w:rFonts w:cs="Times New Roman"/>
                <w:sz w:val="30"/>
                <w:szCs w:val="30"/>
              </w:rPr>
              <w:t>илет сигнальный</w:t>
            </w:r>
          </w:p>
        </w:tc>
        <w:tc>
          <w:tcPr>
            <w:tcW w:w="1843" w:type="dxa"/>
            <w:vAlign w:val="center"/>
          </w:tcPr>
          <w:p w:rsidR="009E5BF0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5BF0" w:rsidRPr="00600325" w:rsidRDefault="009E5BF0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6F7648" w:rsidRPr="00600325" w:rsidTr="002C416F">
        <w:tc>
          <w:tcPr>
            <w:tcW w:w="9639" w:type="dxa"/>
            <w:gridSpan w:val="4"/>
            <w:vAlign w:val="center"/>
          </w:tcPr>
          <w:p w:rsidR="006F7648" w:rsidRPr="00600325" w:rsidRDefault="006636E0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</w:t>
            </w:r>
            <w:r w:rsidR="006F7648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мотрител</w:t>
            </w:r>
            <w:r w:rsidR="00AE3D92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ь</w:t>
            </w:r>
            <w:r w:rsidR="006F7648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кладбищ отдела организации похоронного дела</w:t>
            </w:r>
          </w:p>
        </w:tc>
      </w:tr>
      <w:tr w:rsidR="006F7648" w:rsidRPr="00600325" w:rsidTr="001B6B84">
        <w:tc>
          <w:tcPr>
            <w:tcW w:w="709" w:type="dxa"/>
            <w:vAlign w:val="center"/>
          </w:tcPr>
          <w:p w:rsidR="006F7648" w:rsidRPr="00600325" w:rsidRDefault="006F7648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6F7648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Х</w:t>
            </w:r>
            <w:r w:rsidR="006F7648" w:rsidRPr="00600325">
              <w:rPr>
                <w:rFonts w:cs="Times New Roman"/>
                <w:sz w:val="30"/>
                <w:szCs w:val="30"/>
              </w:rPr>
              <w:t>алат хлопчатобумажный и</w:t>
            </w:r>
            <w:r w:rsidR="00C06F99" w:rsidRPr="00600325">
              <w:rPr>
                <w:rFonts w:cs="Times New Roman"/>
                <w:sz w:val="30"/>
                <w:szCs w:val="30"/>
              </w:rPr>
              <w:t>ли халат из смешанных тканей</w:t>
            </w:r>
          </w:p>
        </w:tc>
        <w:tc>
          <w:tcPr>
            <w:tcW w:w="1843" w:type="dxa"/>
            <w:vAlign w:val="center"/>
          </w:tcPr>
          <w:p w:rsidR="006F7648" w:rsidRPr="00600325" w:rsidRDefault="00C06F99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F7648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6F7648" w:rsidRPr="00600325" w:rsidTr="001B6B84">
        <w:tc>
          <w:tcPr>
            <w:tcW w:w="709" w:type="dxa"/>
            <w:vAlign w:val="center"/>
          </w:tcPr>
          <w:p w:rsidR="006F7648" w:rsidRPr="00600325" w:rsidRDefault="006F7648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6F7648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</w:t>
            </w:r>
            <w:r w:rsidR="00C06F99" w:rsidRPr="00600325">
              <w:rPr>
                <w:rFonts w:cs="Times New Roman"/>
                <w:sz w:val="30"/>
                <w:szCs w:val="30"/>
              </w:rPr>
              <w:t>апоги резиновые</w:t>
            </w:r>
          </w:p>
        </w:tc>
        <w:tc>
          <w:tcPr>
            <w:tcW w:w="1843" w:type="dxa"/>
            <w:vAlign w:val="center"/>
          </w:tcPr>
          <w:p w:rsidR="006F7648" w:rsidRPr="00600325" w:rsidRDefault="00C06F99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6F7648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6F7648" w:rsidRPr="00600325" w:rsidTr="001B6B84">
        <w:tc>
          <w:tcPr>
            <w:tcW w:w="709" w:type="dxa"/>
            <w:vAlign w:val="center"/>
          </w:tcPr>
          <w:p w:rsidR="006F7648" w:rsidRPr="00600325" w:rsidRDefault="006F7648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6F7648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Р</w:t>
            </w:r>
            <w:r w:rsidR="00C06F99" w:rsidRPr="00600325">
              <w:rPr>
                <w:rFonts w:cs="Times New Roman"/>
                <w:sz w:val="30"/>
                <w:szCs w:val="30"/>
              </w:rPr>
              <w:t>укавицы комбинированные</w:t>
            </w:r>
          </w:p>
        </w:tc>
        <w:tc>
          <w:tcPr>
            <w:tcW w:w="1843" w:type="dxa"/>
            <w:vAlign w:val="center"/>
          </w:tcPr>
          <w:p w:rsidR="006F7648" w:rsidRPr="00600325" w:rsidRDefault="00C06F99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6F7648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6</w:t>
            </w:r>
          </w:p>
        </w:tc>
      </w:tr>
      <w:tr w:rsidR="006F7648" w:rsidRPr="00600325" w:rsidTr="001B6B84">
        <w:tc>
          <w:tcPr>
            <w:tcW w:w="709" w:type="dxa"/>
            <w:vAlign w:val="center"/>
          </w:tcPr>
          <w:p w:rsidR="006F7648" w:rsidRPr="00600325" w:rsidRDefault="006F7648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6F7648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6F7648" w:rsidRPr="00600325">
              <w:rPr>
                <w:rFonts w:cs="Times New Roman"/>
                <w:sz w:val="30"/>
                <w:szCs w:val="30"/>
              </w:rPr>
              <w:t>лащ непромокаемый (на 3 года)</w:t>
            </w:r>
          </w:p>
        </w:tc>
        <w:tc>
          <w:tcPr>
            <w:tcW w:w="1843" w:type="dxa"/>
            <w:vAlign w:val="center"/>
          </w:tcPr>
          <w:p w:rsidR="006F7648" w:rsidRPr="00600325" w:rsidRDefault="00C06F99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F7648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6F7648" w:rsidRPr="00600325" w:rsidTr="001B6B84">
        <w:tc>
          <w:tcPr>
            <w:tcW w:w="709" w:type="dxa"/>
            <w:vAlign w:val="center"/>
          </w:tcPr>
          <w:p w:rsidR="006F7648" w:rsidRPr="00600325" w:rsidRDefault="006F7648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6F7648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6F7648" w:rsidRPr="00600325">
              <w:rPr>
                <w:rFonts w:cs="Times New Roman"/>
                <w:sz w:val="30"/>
                <w:szCs w:val="30"/>
              </w:rPr>
              <w:t xml:space="preserve">остюм </w:t>
            </w:r>
            <w:proofErr w:type="spellStart"/>
            <w:r w:rsidR="006F7648" w:rsidRPr="00600325">
              <w:rPr>
                <w:rFonts w:cs="Times New Roman"/>
                <w:sz w:val="30"/>
                <w:szCs w:val="30"/>
              </w:rPr>
              <w:t>противоэнцефалитный</w:t>
            </w:r>
            <w:proofErr w:type="spellEnd"/>
          </w:p>
        </w:tc>
        <w:tc>
          <w:tcPr>
            <w:tcW w:w="1843" w:type="dxa"/>
            <w:vAlign w:val="center"/>
          </w:tcPr>
          <w:p w:rsidR="006F7648" w:rsidRPr="00600325" w:rsidRDefault="00C06F99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F7648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6F7648" w:rsidRPr="00600325" w:rsidTr="001B6B84">
        <w:trPr>
          <w:trHeight w:val="774"/>
        </w:trPr>
        <w:tc>
          <w:tcPr>
            <w:tcW w:w="709" w:type="dxa"/>
            <w:vAlign w:val="center"/>
          </w:tcPr>
          <w:p w:rsidR="006F7648" w:rsidRPr="00600325" w:rsidRDefault="006F7648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6F7648" w:rsidRPr="00600325" w:rsidRDefault="006636E0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В</w:t>
            </w:r>
            <w:r w:rsidR="006F7648" w:rsidRPr="00600325">
              <w:rPr>
                <w:rFonts w:cs="Times New Roman"/>
                <w:sz w:val="30"/>
                <w:szCs w:val="30"/>
              </w:rPr>
              <w:t xml:space="preserve">аленки с резиновым низом или ботинки кожаные утеплённые с жёстким </w:t>
            </w:r>
            <w:proofErr w:type="spellStart"/>
            <w:r w:rsidR="006F7648" w:rsidRPr="00600325">
              <w:rPr>
                <w:rFonts w:cs="Times New Roman"/>
                <w:sz w:val="30"/>
                <w:szCs w:val="30"/>
              </w:rPr>
              <w:t>подноском</w:t>
            </w:r>
            <w:proofErr w:type="spellEnd"/>
            <w:r w:rsidR="006F7648" w:rsidRPr="00600325">
              <w:rPr>
                <w:rFonts w:cs="Times New Roman"/>
                <w:sz w:val="30"/>
                <w:szCs w:val="30"/>
              </w:rPr>
              <w:t xml:space="preserve"> (на 2 года)</w:t>
            </w:r>
          </w:p>
        </w:tc>
        <w:tc>
          <w:tcPr>
            <w:tcW w:w="1843" w:type="dxa"/>
            <w:vAlign w:val="center"/>
          </w:tcPr>
          <w:p w:rsidR="006F7648" w:rsidRPr="00600325" w:rsidRDefault="00C06F99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6F7648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6F7648" w:rsidRPr="00600325" w:rsidTr="001B6B84">
        <w:trPr>
          <w:trHeight w:val="25"/>
        </w:trPr>
        <w:tc>
          <w:tcPr>
            <w:tcW w:w="709" w:type="dxa"/>
            <w:vAlign w:val="center"/>
          </w:tcPr>
          <w:p w:rsidR="006F7648" w:rsidRPr="00600325" w:rsidRDefault="006F7648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:rsidR="006F7648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6F7648" w:rsidRPr="00600325">
              <w:rPr>
                <w:rFonts w:cs="Times New Roman"/>
                <w:sz w:val="30"/>
                <w:szCs w:val="30"/>
              </w:rPr>
              <w:t xml:space="preserve">ерчатки с защитным покрытием, морозостойкие, с шерстяными вкладышами </w:t>
            </w:r>
          </w:p>
        </w:tc>
        <w:tc>
          <w:tcPr>
            <w:tcW w:w="1843" w:type="dxa"/>
            <w:vAlign w:val="center"/>
          </w:tcPr>
          <w:p w:rsidR="006F7648" w:rsidRPr="00600325" w:rsidRDefault="00C06F99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6F7648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3</w:t>
            </w:r>
          </w:p>
        </w:tc>
      </w:tr>
      <w:tr w:rsidR="006F7648" w:rsidRPr="00600325" w:rsidTr="001B6B84">
        <w:tc>
          <w:tcPr>
            <w:tcW w:w="709" w:type="dxa"/>
            <w:vAlign w:val="center"/>
          </w:tcPr>
          <w:p w:rsidR="006F7648" w:rsidRPr="00600325" w:rsidRDefault="006F7648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  <w:vAlign w:val="center"/>
          </w:tcPr>
          <w:p w:rsidR="006F7648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6F7648" w:rsidRPr="00600325">
              <w:rPr>
                <w:rFonts w:cs="Times New Roman"/>
                <w:sz w:val="30"/>
                <w:szCs w:val="30"/>
              </w:rPr>
              <w:t>уртка на утепляющей прокладке (на 1,5 года)</w:t>
            </w:r>
          </w:p>
        </w:tc>
        <w:tc>
          <w:tcPr>
            <w:tcW w:w="1843" w:type="dxa"/>
            <w:vAlign w:val="center"/>
          </w:tcPr>
          <w:p w:rsidR="006F7648" w:rsidRPr="00600325" w:rsidRDefault="00C06F99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6F7648" w:rsidRPr="00600325" w:rsidRDefault="006F7648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2C416F">
        <w:tc>
          <w:tcPr>
            <w:tcW w:w="9639" w:type="dxa"/>
            <w:gridSpan w:val="4"/>
            <w:vAlign w:val="center"/>
          </w:tcPr>
          <w:p w:rsidR="002266D7" w:rsidRPr="00600325" w:rsidRDefault="004266C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</w:t>
            </w:r>
            <w:r w:rsidR="002266D7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нспектор</w:t>
            </w:r>
            <w:r w:rsidR="004F4EE9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технической инспекции,</w:t>
            </w:r>
            <w:r w:rsidR="002266D7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учёта разрытий и выдачи ордеров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2266D7" w:rsidRPr="00600325">
              <w:rPr>
                <w:rFonts w:cs="Times New Roman"/>
                <w:sz w:val="30"/>
                <w:szCs w:val="30"/>
              </w:rPr>
              <w:t>остюм для защиты от производственных загрязнений и механических воздействий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2266D7" w:rsidRPr="00600325">
              <w:rPr>
                <w:rFonts w:cs="Times New Roman"/>
                <w:sz w:val="30"/>
                <w:szCs w:val="30"/>
              </w:rPr>
              <w:t>лащ непромокаемый (на 2 года)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3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Б</w:t>
            </w:r>
            <w:r w:rsidR="002266D7" w:rsidRPr="00600325">
              <w:rPr>
                <w:rFonts w:cs="Times New Roman"/>
                <w:sz w:val="30"/>
                <w:szCs w:val="30"/>
              </w:rPr>
              <w:t>отинки кожаные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</w:t>
            </w:r>
            <w:r w:rsidR="002266D7" w:rsidRPr="00600325">
              <w:rPr>
                <w:rFonts w:cs="Times New Roman"/>
                <w:sz w:val="30"/>
                <w:szCs w:val="30"/>
              </w:rPr>
              <w:t>апоги резиновые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О</w:t>
            </w:r>
            <w:r w:rsidR="002266D7" w:rsidRPr="00600325">
              <w:rPr>
                <w:rFonts w:cs="Times New Roman"/>
                <w:sz w:val="30"/>
                <w:szCs w:val="30"/>
              </w:rPr>
              <w:t>чки защитные (до износа)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2266D7" w:rsidRPr="00600325">
              <w:rPr>
                <w:rFonts w:cs="Times New Roman"/>
                <w:sz w:val="30"/>
                <w:szCs w:val="30"/>
              </w:rPr>
              <w:t>уртка на утепляющей прокладке, брюки на утепляющей прокладке или костюм для защиты от пониженных температур из смешанной или шерстяной ткани (на 1,5 года)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В</w:t>
            </w:r>
            <w:r w:rsidR="002266D7" w:rsidRPr="00600325">
              <w:rPr>
                <w:rFonts w:cs="Times New Roman"/>
                <w:sz w:val="30"/>
                <w:szCs w:val="30"/>
              </w:rPr>
              <w:t xml:space="preserve">аленки с резиновым низом или ботинки кожаные утеплённые с жёстким </w:t>
            </w:r>
            <w:proofErr w:type="spellStart"/>
            <w:r w:rsidR="002266D7" w:rsidRPr="00600325">
              <w:rPr>
                <w:rFonts w:cs="Times New Roman"/>
                <w:sz w:val="30"/>
                <w:szCs w:val="30"/>
              </w:rPr>
              <w:t>подноском</w:t>
            </w:r>
            <w:proofErr w:type="spellEnd"/>
            <w:r w:rsidR="002266D7" w:rsidRPr="00600325">
              <w:rPr>
                <w:rFonts w:cs="Times New Roman"/>
                <w:sz w:val="30"/>
                <w:szCs w:val="30"/>
              </w:rPr>
              <w:t xml:space="preserve"> (на 2 года)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2266D7" w:rsidRPr="00600325">
              <w:rPr>
                <w:rFonts w:cs="Times New Roman"/>
                <w:sz w:val="30"/>
                <w:szCs w:val="30"/>
              </w:rPr>
              <w:t>ерчатки с защитным покрытием, морозостойкие, с шерстяными вкладышами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3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2266D7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Ж</w:t>
            </w:r>
            <w:r w:rsidR="002266D7" w:rsidRPr="00600325">
              <w:rPr>
                <w:rFonts w:cs="Times New Roman"/>
                <w:sz w:val="30"/>
                <w:szCs w:val="30"/>
              </w:rPr>
              <w:t>илет сигнальный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2C416F">
        <w:tc>
          <w:tcPr>
            <w:tcW w:w="9639" w:type="dxa"/>
            <w:gridSpan w:val="4"/>
            <w:vAlign w:val="center"/>
          </w:tcPr>
          <w:p w:rsidR="002266D7" w:rsidRPr="00600325" w:rsidRDefault="004266C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И</w:t>
            </w:r>
            <w:r w:rsidR="002266D7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нженер по техническому надзору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2266D7" w:rsidRPr="00600325">
              <w:rPr>
                <w:rFonts w:cs="Times New Roman"/>
                <w:sz w:val="30"/>
                <w:szCs w:val="30"/>
              </w:rPr>
              <w:t>остюм для защиты от производственных загрязнений</w:t>
            </w:r>
            <w:r w:rsidR="00AE3D92" w:rsidRPr="00600325">
              <w:rPr>
                <w:rFonts w:cs="Times New Roman"/>
                <w:sz w:val="30"/>
                <w:szCs w:val="30"/>
              </w:rPr>
              <w:t xml:space="preserve"> и механических воздействий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AE3D92" w:rsidRPr="00600325">
              <w:rPr>
                <w:rFonts w:cs="Times New Roman"/>
                <w:sz w:val="30"/>
                <w:szCs w:val="30"/>
              </w:rPr>
              <w:t>лащ непромокаемый (на 2 года)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Б</w:t>
            </w:r>
            <w:r w:rsidR="00AE3D92" w:rsidRPr="00600325">
              <w:rPr>
                <w:rFonts w:cs="Times New Roman"/>
                <w:sz w:val="30"/>
                <w:szCs w:val="30"/>
              </w:rPr>
              <w:t>отинки кожаные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</w:t>
            </w:r>
            <w:r w:rsidR="00AE3D92" w:rsidRPr="00600325">
              <w:rPr>
                <w:rFonts w:cs="Times New Roman"/>
                <w:sz w:val="30"/>
                <w:szCs w:val="30"/>
              </w:rPr>
              <w:t>апоги резиновые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О</w:t>
            </w:r>
            <w:r w:rsidR="00AE3D92" w:rsidRPr="00600325">
              <w:rPr>
                <w:rFonts w:cs="Times New Roman"/>
                <w:sz w:val="30"/>
                <w:szCs w:val="30"/>
              </w:rPr>
              <w:t>чки защитные (до износа)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2266D7" w:rsidRPr="00600325">
              <w:rPr>
                <w:rFonts w:cs="Times New Roman"/>
                <w:sz w:val="30"/>
                <w:szCs w:val="30"/>
              </w:rPr>
              <w:t>уртка на утепляющей прокладке, брюки на утепляющей прокладке или костюм для защиты от пониженных температур из см</w:t>
            </w:r>
            <w:r w:rsidR="00AE3D92" w:rsidRPr="00600325">
              <w:rPr>
                <w:rFonts w:cs="Times New Roman"/>
                <w:sz w:val="30"/>
                <w:szCs w:val="30"/>
              </w:rPr>
              <w:t xml:space="preserve">ешанной или шерстяной ткани </w:t>
            </w:r>
            <w:r w:rsidR="00AE3D92" w:rsidRPr="00600325">
              <w:rPr>
                <w:rFonts w:cs="Times New Roman"/>
                <w:sz w:val="30"/>
                <w:szCs w:val="30"/>
              </w:rPr>
              <w:lastRenderedPageBreak/>
              <w:t>(на 1,5 года)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lastRenderedPageBreak/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7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В</w:t>
            </w:r>
            <w:r w:rsidR="002266D7" w:rsidRPr="00600325">
              <w:rPr>
                <w:rFonts w:cs="Times New Roman"/>
                <w:sz w:val="30"/>
                <w:szCs w:val="30"/>
              </w:rPr>
              <w:t>аленки с резиновым низом или ботинки кожаные утеплённые с жёстким</w:t>
            </w:r>
            <w:r w:rsidR="00AE3D92" w:rsidRPr="00600325">
              <w:rPr>
                <w:rFonts w:cs="Times New Roman"/>
                <w:sz w:val="30"/>
                <w:szCs w:val="30"/>
              </w:rPr>
              <w:t xml:space="preserve"> </w:t>
            </w:r>
            <w:proofErr w:type="spellStart"/>
            <w:r w:rsidR="00AE3D92" w:rsidRPr="00600325">
              <w:rPr>
                <w:rFonts w:cs="Times New Roman"/>
                <w:sz w:val="30"/>
                <w:szCs w:val="30"/>
              </w:rPr>
              <w:t>подноском</w:t>
            </w:r>
            <w:proofErr w:type="spellEnd"/>
            <w:r w:rsidR="00AE3D92" w:rsidRPr="00600325">
              <w:rPr>
                <w:rFonts w:cs="Times New Roman"/>
                <w:sz w:val="30"/>
                <w:szCs w:val="30"/>
              </w:rPr>
              <w:t xml:space="preserve"> (на 2 года)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2266D7" w:rsidRPr="00600325">
              <w:rPr>
                <w:rFonts w:cs="Times New Roman"/>
                <w:sz w:val="30"/>
                <w:szCs w:val="30"/>
              </w:rPr>
              <w:t>ерчатки с защитным покрытием, морозостойки</w:t>
            </w:r>
            <w:r w:rsidR="00AE3D92" w:rsidRPr="00600325">
              <w:rPr>
                <w:rFonts w:cs="Times New Roman"/>
                <w:sz w:val="30"/>
                <w:szCs w:val="30"/>
              </w:rPr>
              <w:t>е, с шерстяными вкладышами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3</w:t>
            </w:r>
          </w:p>
        </w:tc>
      </w:tr>
      <w:tr w:rsidR="002266D7" w:rsidRPr="00600325" w:rsidTr="001B6B84">
        <w:tc>
          <w:tcPr>
            <w:tcW w:w="709" w:type="dxa"/>
            <w:vAlign w:val="center"/>
          </w:tcPr>
          <w:p w:rsidR="002266D7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678" w:type="dxa"/>
            <w:vAlign w:val="center"/>
          </w:tcPr>
          <w:p w:rsidR="002266D7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Ж</w:t>
            </w:r>
            <w:r w:rsidR="00AE3D92" w:rsidRPr="00600325">
              <w:rPr>
                <w:rFonts w:cs="Times New Roman"/>
                <w:sz w:val="30"/>
                <w:szCs w:val="30"/>
              </w:rPr>
              <w:t>илет сигнальный</w:t>
            </w:r>
          </w:p>
        </w:tc>
        <w:tc>
          <w:tcPr>
            <w:tcW w:w="1843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2266D7" w:rsidRPr="00600325" w:rsidRDefault="002266D7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2C416F">
        <w:tc>
          <w:tcPr>
            <w:tcW w:w="9639" w:type="dxa"/>
            <w:gridSpan w:val="4"/>
            <w:vAlign w:val="center"/>
          </w:tcPr>
          <w:p w:rsidR="00AE3D92" w:rsidRPr="00600325" w:rsidRDefault="004266C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С</w:t>
            </w:r>
            <w:r w:rsidR="00AE3D92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пециалист по охране труда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AE3D92" w:rsidRPr="00600325">
              <w:rPr>
                <w:rFonts w:cs="Times New Roman"/>
                <w:sz w:val="30"/>
                <w:szCs w:val="30"/>
              </w:rPr>
              <w:t>остюм для защиты от производственных загрязнений и механических воздействий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AE3D92" w:rsidRPr="00600325">
              <w:rPr>
                <w:rFonts w:cs="Times New Roman"/>
                <w:sz w:val="30"/>
                <w:szCs w:val="30"/>
              </w:rPr>
              <w:t>лащ непромокаемый (на 2 года)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AE3D92" w:rsidRPr="00600325">
              <w:rPr>
                <w:rFonts w:cs="Times New Roman"/>
                <w:sz w:val="30"/>
                <w:szCs w:val="30"/>
              </w:rPr>
              <w:t>ерчатки с полимерным покрытием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6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</w:t>
            </w:r>
            <w:r w:rsidR="00AE3D92" w:rsidRPr="00600325">
              <w:rPr>
                <w:rFonts w:cs="Times New Roman"/>
                <w:sz w:val="30"/>
                <w:szCs w:val="30"/>
              </w:rPr>
              <w:t>апоги резиновые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О</w:t>
            </w:r>
            <w:r w:rsidR="00AE3D92" w:rsidRPr="00600325">
              <w:rPr>
                <w:rFonts w:cs="Times New Roman"/>
                <w:sz w:val="30"/>
                <w:szCs w:val="30"/>
              </w:rPr>
              <w:t>чки защитные (до износа)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AE3D92" w:rsidRPr="00600325">
              <w:rPr>
                <w:rFonts w:cs="Times New Roman"/>
                <w:sz w:val="30"/>
                <w:szCs w:val="30"/>
              </w:rPr>
              <w:t>уртка на утепляющей прокладке, брюки на утепляющей прокладке/ костюм для защиты от пониженных температур из смешанной или шерстяной ткани (на 1,5 года)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В</w:t>
            </w:r>
            <w:r w:rsidR="00AE3D92" w:rsidRPr="00600325">
              <w:rPr>
                <w:rFonts w:cs="Times New Roman"/>
                <w:sz w:val="30"/>
                <w:szCs w:val="30"/>
              </w:rPr>
              <w:t xml:space="preserve">аленки с резиновым низом или ботинки кожаные утеплённые с жёстким </w:t>
            </w:r>
            <w:proofErr w:type="spellStart"/>
            <w:r w:rsidR="00AE3D92" w:rsidRPr="00600325">
              <w:rPr>
                <w:rFonts w:cs="Times New Roman"/>
                <w:sz w:val="30"/>
                <w:szCs w:val="30"/>
              </w:rPr>
              <w:t>подноском</w:t>
            </w:r>
            <w:proofErr w:type="spellEnd"/>
            <w:r w:rsidR="00AE3D92" w:rsidRPr="00600325">
              <w:rPr>
                <w:rFonts w:cs="Times New Roman"/>
                <w:sz w:val="30"/>
                <w:szCs w:val="30"/>
              </w:rPr>
              <w:t xml:space="preserve"> (на 2 года)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rPr>
          <w:trHeight w:val="634"/>
        </w:trPr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AE3D92" w:rsidRPr="00600325">
              <w:rPr>
                <w:rFonts w:cs="Times New Roman"/>
                <w:sz w:val="30"/>
                <w:szCs w:val="30"/>
              </w:rPr>
              <w:t>ерчатки с защитным покрытием, морозостойкие с шерстяными вкладышами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3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lastRenderedPageBreak/>
              <w:t>9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Ж</w:t>
            </w:r>
            <w:r w:rsidR="00AE3D92" w:rsidRPr="00600325">
              <w:rPr>
                <w:rFonts w:cs="Times New Roman"/>
                <w:sz w:val="30"/>
                <w:szCs w:val="30"/>
              </w:rPr>
              <w:t>илет сигнальный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2C416F">
        <w:tc>
          <w:tcPr>
            <w:tcW w:w="9639" w:type="dxa"/>
            <w:gridSpan w:val="4"/>
            <w:vAlign w:val="center"/>
          </w:tcPr>
          <w:p w:rsidR="00AE3D92" w:rsidRPr="00600325" w:rsidRDefault="004266C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55D74">
              <w:rPr>
                <w:rFonts w:eastAsia="Times New Roman" w:cs="Times New Roman"/>
                <w:sz w:val="30"/>
                <w:szCs w:val="30"/>
                <w:lang w:eastAsia="ru-RU"/>
              </w:rPr>
              <w:t>З</w:t>
            </w:r>
            <w:r w:rsidR="00AE3D92" w:rsidRPr="00755D74">
              <w:rPr>
                <w:rFonts w:eastAsia="Times New Roman" w:cs="Times New Roman"/>
                <w:sz w:val="30"/>
                <w:szCs w:val="30"/>
                <w:lang w:eastAsia="ru-RU"/>
              </w:rPr>
              <w:t>аведующий хозяйством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Х</w:t>
            </w:r>
            <w:r w:rsidR="00AE3D92" w:rsidRPr="00600325">
              <w:rPr>
                <w:rFonts w:cs="Times New Roman"/>
                <w:sz w:val="30"/>
                <w:szCs w:val="30"/>
              </w:rPr>
              <w:t>алат для защиты от общих производственных загрязнений и механических воздействий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AE3D92" w:rsidRPr="00600325">
              <w:rPr>
                <w:rFonts w:cs="Times New Roman"/>
                <w:sz w:val="30"/>
                <w:szCs w:val="30"/>
              </w:rPr>
              <w:t>ерчатки с полимерным покрытием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6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</w:t>
            </w:r>
            <w:r w:rsidR="00AE3D92" w:rsidRPr="00600325">
              <w:rPr>
                <w:rFonts w:cs="Times New Roman"/>
                <w:sz w:val="30"/>
                <w:szCs w:val="30"/>
              </w:rPr>
              <w:t>уртка на утепляющей прокладке, брюки на утепляющей прокладке или костюм для защиты от пониженных температур из смешанной или шерстяной ткани (на 1,5 года)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</w:t>
            </w:r>
            <w:r w:rsidR="00AE3D92" w:rsidRPr="00600325">
              <w:rPr>
                <w:rFonts w:cs="Times New Roman"/>
                <w:sz w:val="30"/>
                <w:szCs w:val="30"/>
              </w:rPr>
              <w:t>ерчатки с защитным покрытием, морозостойкие</w:t>
            </w:r>
          </w:p>
          <w:p w:rsidR="00AE3D92" w:rsidRPr="00600325" w:rsidRDefault="00AE3D92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 шерстяными вкладышами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3</w:t>
            </w:r>
          </w:p>
        </w:tc>
      </w:tr>
      <w:tr w:rsidR="00AE3D92" w:rsidRPr="00600325" w:rsidTr="001B6B84">
        <w:tc>
          <w:tcPr>
            <w:tcW w:w="709" w:type="dxa"/>
            <w:vAlign w:val="center"/>
          </w:tcPr>
          <w:p w:rsidR="00AE3D92" w:rsidRPr="00600325" w:rsidRDefault="00AE3D92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AE3D92" w:rsidRPr="00600325" w:rsidRDefault="004266C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В</w:t>
            </w:r>
            <w:r w:rsidR="00AE3D92" w:rsidRPr="00600325">
              <w:rPr>
                <w:rFonts w:cs="Times New Roman"/>
                <w:sz w:val="30"/>
                <w:szCs w:val="30"/>
              </w:rPr>
              <w:t xml:space="preserve">аленки с резиновым низом или ботинки кожаные утеплённые с жёстким </w:t>
            </w:r>
            <w:proofErr w:type="spellStart"/>
            <w:r w:rsidR="00AE3D92" w:rsidRPr="00600325">
              <w:rPr>
                <w:rFonts w:cs="Times New Roman"/>
                <w:sz w:val="30"/>
                <w:szCs w:val="30"/>
              </w:rPr>
              <w:t>подноском</w:t>
            </w:r>
            <w:proofErr w:type="spellEnd"/>
            <w:r w:rsidR="00AE3D92" w:rsidRPr="00600325">
              <w:rPr>
                <w:rFonts w:cs="Times New Roman"/>
                <w:sz w:val="30"/>
                <w:szCs w:val="30"/>
              </w:rPr>
              <w:t xml:space="preserve"> (на 2 года)</w:t>
            </w:r>
          </w:p>
        </w:tc>
        <w:tc>
          <w:tcPr>
            <w:tcW w:w="1843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AE3D92" w:rsidRPr="00600325" w:rsidRDefault="00AE3D92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3CAE" w:rsidRPr="00600325" w:rsidTr="002C416F">
        <w:tc>
          <w:tcPr>
            <w:tcW w:w="9639" w:type="dxa"/>
            <w:gridSpan w:val="4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Дежурная спецодежда</w:t>
            </w:r>
          </w:p>
        </w:tc>
      </w:tr>
      <w:tr w:rsidR="009E3CAE" w:rsidRPr="00600325" w:rsidTr="001B6B84">
        <w:tc>
          <w:tcPr>
            <w:tcW w:w="709" w:type="dxa"/>
            <w:vAlign w:val="center"/>
          </w:tcPr>
          <w:p w:rsidR="009E3CAE" w:rsidRPr="00600325" w:rsidRDefault="009E3CA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78" w:type="dxa"/>
            <w:vAlign w:val="center"/>
          </w:tcPr>
          <w:p w:rsidR="009E3CAE" w:rsidRPr="00600325" w:rsidRDefault="009E3CA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Энцефалитный костюм</w:t>
            </w:r>
          </w:p>
        </w:tc>
        <w:tc>
          <w:tcPr>
            <w:tcW w:w="1843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3CAE" w:rsidRPr="00600325" w:rsidTr="001B6B84">
        <w:tc>
          <w:tcPr>
            <w:tcW w:w="709" w:type="dxa"/>
            <w:vAlign w:val="center"/>
          </w:tcPr>
          <w:p w:rsidR="009E3CAE" w:rsidRPr="00600325" w:rsidRDefault="009E3CAE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78" w:type="dxa"/>
            <w:vAlign w:val="center"/>
          </w:tcPr>
          <w:p w:rsidR="009E3CAE" w:rsidRPr="00600325" w:rsidRDefault="009E3CA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Огнезащитный плащ с капюшоном</w:t>
            </w:r>
          </w:p>
        </w:tc>
        <w:tc>
          <w:tcPr>
            <w:tcW w:w="1843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3CAE" w:rsidRPr="00600325" w:rsidTr="001B6B84">
        <w:tc>
          <w:tcPr>
            <w:tcW w:w="709" w:type="dxa"/>
            <w:vAlign w:val="center"/>
          </w:tcPr>
          <w:p w:rsidR="009E3CAE" w:rsidRPr="00600325" w:rsidRDefault="005759AD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78" w:type="dxa"/>
            <w:vAlign w:val="center"/>
          </w:tcPr>
          <w:p w:rsidR="009E3CAE" w:rsidRPr="00600325" w:rsidRDefault="009E3CA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Сапоги кирзовые</w:t>
            </w:r>
          </w:p>
        </w:tc>
        <w:tc>
          <w:tcPr>
            <w:tcW w:w="1843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3CAE" w:rsidRPr="00600325" w:rsidTr="001B6B84">
        <w:tc>
          <w:tcPr>
            <w:tcW w:w="709" w:type="dxa"/>
            <w:vAlign w:val="center"/>
          </w:tcPr>
          <w:p w:rsidR="009E3CAE" w:rsidRPr="00600325" w:rsidRDefault="005759AD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:rsidR="009E3CAE" w:rsidRPr="00600325" w:rsidRDefault="009E3CA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Очки защитные </w:t>
            </w:r>
          </w:p>
        </w:tc>
        <w:tc>
          <w:tcPr>
            <w:tcW w:w="1843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9E3CAE" w:rsidRPr="00600325" w:rsidTr="001B6B84">
        <w:tc>
          <w:tcPr>
            <w:tcW w:w="709" w:type="dxa"/>
            <w:vAlign w:val="center"/>
          </w:tcPr>
          <w:p w:rsidR="009E3CAE" w:rsidRPr="00600325" w:rsidRDefault="005759AD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78" w:type="dxa"/>
            <w:vAlign w:val="center"/>
          </w:tcPr>
          <w:p w:rsidR="009E3CAE" w:rsidRPr="00600325" w:rsidRDefault="009E3CAE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Каска защитная (строительная)</w:t>
            </w:r>
          </w:p>
        </w:tc>
        <w:tc>
          <w:tcPr>
            <w:tcW w:w="1843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штука</w:t>
            </w:r>
          </w:p>
        </w:tc>
        <w:tc>
          <w:tcPr>
            <w:tcW w:w="2409" w:type="dxa"/>
            <w:vAlign w:val="center"/>
          </w:tcPr>
          <w:p w:rsidR="009E3CAE" w:rsidRPr="00600325" w:rsidRDefault="009E3CAE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  <w:tr w:rsidR="003D48BF" w:rsidRPr="00600325" w:rsidTr="001B6B84">
        <w:tc>
          <w:tcPr>
            <w:tcW w:w="709" w:type="dxa"/>
            <w:vAlign w:val="center"/>
          </w:tcPr>
          <w:p w:rsidR="003D48BF" w:rsidRPr="00600325" w:rsidRDefault="005759AD" w:rsidP="002D7DDC">
            <w:pPr>
              <w:widowControl w:val="0"/>
              <w:autoSpaceDE w:val="0"/>
              <w:autoSpaceDN w:val="0"/>
              <w:spacing w:line="16" w:lineRule="atLeast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678" w:type="dxa"/>
            <w:vAlign w:val="center"/>
          </w:tcPr>
          <w:p w:rsidR="003D48BF" w:rsidRPr="00600325" w:rsidRDefault="003D48BF" w:rsidP="002D7DDC">
            <w:pPr>
              <w:spacing w:line="16" w:lineRule="atLeast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Рукавицы (брезентовые)</w:t>
            </w:r>
          </w:p>
        </w:tc>
        <w:tc>
          <w:tcPr>
            <w:tcW w:w="1843" w:type="dxa"/>
            <w:vAlign w:val="center"/>
          </w:tcPr>
          <w:p w:rsidR="003D48BF" w:rsidRPr="00600325" w:rsidRDefault="003D48BF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пара</w:t>
            </w:r>
          </w:p>
        </w:tc>
        <w:tc>
          <w:tcPr>
            <w:tcW w:w="2409" w:type="dxa"/>
            <w:vAlign w:val="center"/>
          </w:tcPr>
          <w:p w:rsidR="003D48BF" w:rsidRPr="00600325" w:rsidRDefault="003D48BF" w:rsidP="002D7DDC">
            <w:pPr>
              <w:spacing w:line="16" w:lineRule="atLeast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</w:tr>
    </w:tbl>
    <w:p w:rsidR="00944DBB" w:rsidRPr="00600325" w:rsidRDefault="00944DBB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C01241" w:rsidRPr="00600325" w:rsidRDefault="004F4EE9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B6B84">
        <w:rPr>
          <w:rFonts w:eastAsia="Times New Roman" w:cs="Times New Roman"/>
          <w:sz w:val="30"/>
          <w:szCs w:val="30"/>
          <w:lang w:eastAsia="ru-RU"/>
        </w:rPr>
        <w:t>1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09</w:t>
      </w:r>
      <w:r w:rsidR="00C01241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C01241" w:rsidRPr="002C416F">
        <w:rPr>
          <w:rFonts w:eastAsia="Times New Roman" w:cs="Times New Roman"/>
          <w:sz w:val="30"/>
          <w:szCs w:val="30"/>
          <w:lang w:eastAsia="ru-RU"/>
        </w:rPr>
        <w:t xml:space="preserve"> на приобретение расходных материалов</w:t>
      </w:r>
    </w:p>
    <w:p w:rsidR="00C01241" w:rsidRPr="00600325" w:rsidRDefault="00C01241" w:rsidP="00296194">
      <w:pPr>
        <w:widowControl w:val="0"/>
        <w:autoSpaceDE w:val="0"/>
        <w:autoSpaceDN w:val="0"/>
        <w:spacing w:line="192" w:lineRule="auto"/>
        <w:contextualSpacing/>
        <w:jc w:val="center"/>
        <w:rPr>
          <w:rFonts w:eastAsia="Times New Roman" w:cs="Times New Roman"/>
          <w:sz w:val="30"/>
          <w:szCs w:val="30"/>
          <w:lang w:eastAsia="ru-RU"/>
        </w:rPr>
      </w:pPr>
      <w:r w:rsidRPr="00600325">
        <w:rPr>
          <w:rFonts w:eastAsia="Times New Roman" w:cs="Times New Roman"/>
          <w:sz w:val="30"/>
          <w:szCs w:val="30"/>
          <w:lang w:eastAsia="ru-RU"/>
        </w:rPr>
        <w:t>для хранения архивных документов</w:t>
      </w:r>
    </w:p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C01241" w:rsidRPr="00600325" w:rsidTr="002C416F">
        <w:tc>
          <w:tcPr>
            <w:tcW w:w="709" w:type="dxa"/>
            <w:vAlign w:val="center"/>
          </w:tcPr>
          <w:p w:rsidR="00C01241" w:rsidRPr="00600325" w:rsidRDefault="0003634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п</w:t>
            </w:r>
            <w:proofErr w:type="gramEnd"/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C01241" w:rsidRPr="00600325" w:rsidTr="001B6B84">
        <w:trPr>
          <w:trHeight w:val="535"/>
        </w:trPr>
        <w:tc>
          <w:tcPr>
            <w:tcW w:w="709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C01241" w:rsidRPr="00600325" w:rsidRDefault="00C01241" w:rsidP="002D7DDC">
            <w:pPr>
              <w:widowControl w:val="0"/>
              <w:autoSpaceDE w:val="0"/>
              <w:autoSpaceDN w:val="0"/>
              <w:spacing w:line="192" w:lineRule="auto"/>
              <w:contextualSpacing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Архивная коробка</w:t>
            </w:r>
          </w:p>
        </w:tc>
        <w:tc>
          <w:tcPr>
            <w:tcW w:w="2409" w:type="dxa"/>
            <w:vAlign w:val="center"/>
          </w:tcPr>
          <w:p w:rsidR="00C01241" w:rsidRPr="00600325" w:rsidRDefault="00036349" w:rsidP="002D7DDC">
            <w:pPr>
              <w:widowControl w:val="0"/>
              <w:autoSpaceDE w:val="0"/>
              <w:autoSpaceDN w:val="0"/>
              <w:spacing w:line="192" w:lineRule="auto"/>
              <w:contextualSpacing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C01241" w:rsidRPr="00600325">
              <w:rPr>
                <w:rFonts w:eastAsia="Times New Roman" w:cs="Times New Roman"/>
                <w:sz w:val="30"/>
                <w:szCs w:val="30"/>
                <w:lang w:eastAsia="ru-RU"/>
              </w:rPr>
              <w:t>00</w:t>
            </w:r>
          </w:p>
        </w:tc>
      </w:tr>
    </w:tbl>
    <w:p w:rsidR="00C01241" w:rsidRPr="00600325" w:rsidRDefault="00C01241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047F3C" w:rsidRPr="001B6B84" w:rsidRDefault="00373961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B6B84">
        <w:rPr>
          <w:rFonts w:ascii="Times New Roman" w:hAnsi="Times New Roman" w:cs="Times New Roman"/>
          <w:b w:val="0"/>
          <w:sz w:val="30"/>
          <w:szCs w:val="30"/>
        </w:rPr>
        <w:t>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10</w:t>
      </w:r>
      <w:r w:rsidR="00BA0376" w:rsidRPr="001B6B84">
        <w:rPr>
          <w:rFonts w:ascii="Times New Roman" w:hAnsi="Times New Roman" w:cs="Times New Roman"/>
          <w:b w:val="0"/>
          <w:sz w:val="30"/>
          <w:szCs w:val="30"/>
        </w:rPr>
        <w:t>.</w:t>
      </w:r>
      <w:r w:rsidR="007A57D1" w:rsidRPr="001B6B84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047F3C" w:rsidRPr="001B6B84">
        <w:rPr>
          <w:rFonts w:ascii="Times New Roman" w:hAnsi="Times New Roman" w:cs="Times New Roman"/>
          <w:b w:val="0"/>
          <w:sz w:val="30"/>
          <w:szCs w:val="30"/>
        </w:rPr>
        <w:t>Нормативы на приобретение горюче-смазочных материалов</w:t>
      </w:r>
    </w:p>
    <w:p w:rsidR="00296194" w:rsidRPr="001B6B84" w:rsidRDefault="00296194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6804"/>
      </w:tblGrid>
      <w:tr w:rsidR="00047F3C" w:rsidRPr="001B6B84" w:rsidTr="002961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1B6B84" w:rsidRDefault="00BA0376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1B6B84" w:rsidRDefault="00047F3C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1B6B84" w:rsidRDefault="00047F3C" w:rsidP="0029619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в год, не более, </w:t>
            </w:r>
            <w:proofErr w:type="gramStart"/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proofErr w:type="gramEnd"/>
            <w:r w:rsidR="00296194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(кг)</w:t>
            </w:r>
          </w:p>
        </w:tc>
      </w:tr>
      <w:tr w:rsidR="00047F3C" w:rsidRPr="001B6B84" w:rsidTr="001B6B84">
        <w:trPr>
          <w:trHeight w:val="1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1B6B84" w:rsidRDefault="00047F3C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1B6B84" w:rsidRDefault="00047F3C" w:rsidP="002D7DD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Горюче-смазочные материалы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1B6B84" w:rsidRDefault="00296194" w:rsidP="00296194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в соответствии с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методическими </w:t>
            </w:r>
            <w:hyperlink r:id="rId9" w:tooltip="Распоряжение Минтранса России от 14.03.2008 N АМ-23-р (ред. от 20.09.2018) &quot;О введении в действие методических рекомендаций &quot;Нормы расхода топлив и смазочных материалов на автомобильном транспорте&quot;{КонсультантПлюс}" w:history="1">
              <w:r w:rsidR="00047F3C" w:rsidRPr="001B6B84">
                <w:rPr>
                  <w:rFonts w:ascii="Times New Roman" w:hAnsi="Times New Roman" w:cs="Times New Roman"/>
                  <w:sz w:val="30"/>
                  <w:szCs w:val="30"/>
                </w:rPr>
                <w:t>рекомендациями</w:t>
              </w:r>
            </w:hyperlink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A0376" w:rsidRPr="001B6B84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>Нормы расхода топлив</w:t>
            </w:r>
            <w:r w:rsidR="00373961" w:rsidRPr="001B6B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и смазочных материалов на автомобильном транспорте</w:t>
            </w:r>
            <w:r w:rsidR="00BA0376" w:rsidRPr="001B6B84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BA0376" w:rsidRPr="001B6B84">
              <w:rPr>
                <w:rFonts w:ascii="Times New Roman" w:hAnsi="Times New Roman" w:cs="Times New Roman"/>
                <w:sz w:val="30"/>
                <w:szCs w:val="30"/>
              </w:rPr>
              <w:t>утверждёнными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A0376" w:rsidRPr="001B6B84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аспоряжением Министерства транспорта Российской Федерации от 14.03.2008 </w:t>
            </w:r>
            <w:r w:rsidR="00BA0376" w:rsidRPr="001B6B84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047F3C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АМ-23-р</w:t>
            </w:r>
          </w:p>
        </w:tc>
      </w:tr>
    </w:tbl>
    <w:p w:rsidR="007A57D1" w:rsidRPr="001B6B84" w:rsidRDefault="007A57D1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</w:p>
    <w:p w:rsidR="00156158" w:rsidRPr="001B6B84" w:rsidRDefault="00DC61A9" w:rsidP="004C55A7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B6B84">
        <w:rPr>
          <w:rFonts w:ascii="Times New Roman" w:hAnsi="Times New Roman" w:cs="Times New Roman"/>
          <w:b w:val="0"/>
          <w:sz w:val="30"/>
          <w:szCs w:val="30"/>
        </w:rPr>
        <w:t>11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1</w:t>
      </w:r>
      <w:r w:rsidR="007A57D1" w:rsidRPr="001B6B84">
        <w:rPr>
          <w:rFonts w:ascii="Times New Roman" w:hAnsi="Times New Roman" w:cs="Times New Roman"/>
          <w:b w:val="0"/>
          <w:sz w:val="30"/>
          <w:szCs w:val="30"/>
        </w:rPr>
        <w:t xml:space="preserve">. </w:t>
      </w:r>
      <w:r w:rsidR="00156158" w:rsidRPr="001B6B84">
        <w:rPr>
          <w:rFonts w:ascii="Times New Roman" w:hAnsi="Times New Roman" w:cs="Times New Roman"/>
          <w:b w:val="0"/>
          <w:sz w:val="30"/>
          <w:szCs w:val="30"/>
        </w:rPr>
        <w:t>Нормативы на приобретение запасных частей</w:t>
      </w:r>
      <w:r w:rsidR="004C55A7" w:rsidRPr="001B6B84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156158" w:rsidRPr="001B6B84">
        <w:rPr>
          <w:rFonts w:ascii="Times New Roman" w:hAnsi="Times New Roman" w:cs="Times New Roman"/>
          <w:b w:val="0"/>
          <w:sz w:val="30"/>
          <w:szCs w:val="30"/>
        </w:rPr>
        <w:t>для транспортных средств</w:t>
      </w:r>
    </w:p>
    <w:p w:rsidR="00156158" w:rsidRPr="001B6B84" w:rsidRDefault="00156158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56158" w:rsidRPr="001B6B84" w:rsidTr="00AA66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8B18F4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156158" w:rsidRPr="001B6B84" w:rsidTr="001B6B84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2D7DD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Запасные части для транспортных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A220D1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D43335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</w:tbl>
    <w:p w:rsidR="00156158" w:rsidRPr="001B6B84" w:rsidRDefault="00156158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47F3C" w:rsidRPr="00600325" w:rsidRDefault="009062AC" w:rsidP="00296194">
      <w:pPr>
        <w:pStyle w:val="ConsPlusTitle"/>
        <w:spacing w:line="192" w:lineRule="auto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bookmarkStart w:id="97" w:name="Par17154"/>
      <w:bookmarkStart w:id="98" w:name="Par17163"/>
      <w:bookmarkEnd w:id="97"/>
      <w:bookmarkEnd w:id="98"/>
      <w:r w:rsidRPr="001B6B84">
        <w:rPr>
          <w:rFonts w:ascii="Times New Roman" w:hAnsi="Times New Roman" w:cs="Times New Roman"/>
          <w:b w:val="0"/>
          <w:sz w:val="30"/>
          <w:szCs w:val="30"/>
        </w:rPr>
        <w:t>11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2</w:t>
      </w:r>
      <w:r w:rsidR="00047F3C" w:rsidRPr="001B6B84">
        <w:rPr>
          <w:rFonts w:ascii="Times New Roman" w:hAnsi="Times New Roman" w:cs="Times New Roman"/>
          <w:b w:val="0"/>
          <w:sz w:val="30"/>
          <w:szCs w:val="30"/>
        </w:rPr>
        <w:t>. Нормативы</w:t>
      </w:r>
      <w:r w:rsidR="00047F3C" w:rsidRPr="0061083A">
        <w:rPr>
          <w:rFonts w:ascii="Times New Roman" w:hAnsi="Times New Roman" w:cs="Times New Roman"/>
          <w:b w:val="0"/>
          <w:sz w:val="30"/>
          <w:szCs w:val="30"/>
        </w:rPr>
        <w:t xml:space="preserve"> на приобретение </w:t>
      </w:r>
      <w:r w:rsidR="00156158" w:rsidRPr="0061083A">
        <w:rPr>
          <w:rFonts w:ascii="Times New Roman" w:hAnsi="Times New Roman" w:cs="Times New Roman"/>
          <w:b w:val="0"/>
          <w:sz w:val="30"/>
          <w:szCs w:val="30"/>
        </w:rPr>
        <w:t>масла, смазывающих материалов,</w:t>
      </w:r>
      <w:r w:rsidR="00156158" w:rsidRPr="00600325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047F3C" w:rsidRPr="00600325">
        <w:rPr>
          <w:rFonts w:ascii="Times New Roman" w:hAnsi="Times New Roman" w:cs="Times New Roman"/>
          <w:b w:val="0"/>
          <w:sz w:val="30"/>
          <w:szCs w:val="30"/>
        </w:rPr>
        <w:t>тормозных</w:t>
      </w:r>
      <w:r w:rsidR="00156158" w:rsidRPr="00600325">
        <w:rPr>
          <w:rFonts w:ascii="Times New Roman" w:hAnsi="Times New Roman" w:cs="Times New Roman"/>
          <w:b w:val="0"/>
          <w:sz w:val="30"/>
          <w:szCs w:val="30"/>
        </w:rPr>
        <w:t xml:space="preserve"> и охлаждающих</w:t>
      </w:r>
      <w:r w:rsidR="00047F3C" w:rsidRPr="00600325">
        <w:rPr>
          <w:rFonts w:ascii="Times New Roman" w:hAnsi="Times New Roman" w:cs="Times New Roman"/>
          <w:b w:val="0"/>
          <w:sz w:val="30"/>
          <w:szCs w:val="30"/>
        </w:rPr>
        <w:t xml:space="preserve"> жидкостей</w:t>
      </w:r>
    </w:p>
    <w:p w:rsidR="00047F3C" w:rsidRPr="00600325" w:rsidRDefault="00047F3C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047F3C" w:rsidRPr="00600325" w:rsidTr="00AA66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600325" w:rsidRDefault="00BC32B9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047F3C"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047F3C" w:rsidRPr="0060032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047F3C" w:rsidRPr="00600325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600325" w:rsidRDefault="00047F3C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600325" w:rsidRDefault="00047F3C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047F3C" w:rsidRPr="00600325" w:rsidTr="001B6B84">
        <w:trPr>
          <w:trHeight w:val="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600325" w:rsidRDefault="00047F3C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600325" w:rsidRDefault="00047F3C" w:rsidP="002D7DD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Масла, смазывающие материалы, тормозные</w:t>
            </w:r>
            <w:r w:rsidR="00156158"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и охлаждающие</w:t>
            </w: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жидкости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3C" w:rsidRPr="00600325" w:rsidRDefault="00A220D1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047F3C" w:rsidRPr="0060032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BC32B9"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47F3C" w:rsidRPr="00600325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</w:tbl>
    <w:p w:rsidR="00047F3C" w:rsidRPr="00600325" w:rsidRDefault="00047F3C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156158" w:rsidRPr="001B6B84" w:rsidRDefault="004E0AB9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B6B84">
        <w:rPr>
          <w:rFonts w:ascii="Times New Roman" w:hAnsi="Times New Roman" w:cs="Times New Roman"/>
          <w:b w:val="0"/>
          <w:sz w:val="30"/>
          <w:szCs w:val="30"/>
        </w:rPr>
        <w:t>11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3</w:t>
      </w:r>
      <w:r w:rsidR="00156158" w:rsidRPr="001B6B84">
        <w:rPr>
          <w:rFonts w:ascii="Times New Roman" w:hAnsi="Times New Roman" w:cs="Times New Roman"/>
          <w:b w:val="0"/>
          <w:sz w:val="30"/>
          <w:szCs w:val="30"/>
        </w:rPr>
        <w:t>. Нормативы на приобретение автомобильных шин</w:t>
      </w:r>
    </w:p>
    <w:p w:rsidR="00156158" w:rsidRPr="001B6B84" w:rsidRDefault="00156158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56158" w:rsidRPr="001B6B84" w:rsidTr="006108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AF532E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156158" w:rsidRPr="001B6B84" w:rsidTr="001B6B84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156158" w:rsidP="002D7DD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Автомобильн</w:t>
            </w:r>
            <w:r w:rsidR="00AF532E" w:rsidRPr="001B6B84">
              <w:rPr>
                <w:rFonts w:ascii="Times New Roman" w:hAnsi="Times New Roman" w:cs="Times New Roman"/>
                <w:sz w:val="30"/>
                <w:szCs w:val="30"/>
              </w:rPr>
              <w:t>ые</w:t>
            </w: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шин</w:t>
            </w:r>
            <w:r w:rsidR="00AF532E" w:rsidRPr="001B6B8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1B6B84" w:rsidRDefault="00E26627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AF532E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</w:tbl>
    <w:p w:rsidR="00156158" w:rsidRPr="001B6B84" w:rsidRDefault="00156158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</w:p>
    <w:p w:rsidR="00156158" w:rsidRPr="00600325" w:rsidRDefault="004E0AB9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B6B84">
        <w:rPr>
          <w:rFonts w:ascii="Times New Roman" w:hAnsi="Times New Roman" w:cs="Times New Roman"/>
          <w:b w:val="0"/>
          <w:sz w:val="30"/>
          <w:szCs w:val="30"/>
        </w:rPr>
        <w:t>11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4</w:t>
      </w:r>
      <w:r w:rsidR="007A57D1" w:rsidRPr="001B6B84">
        <w:rPr>
          <w:rFonts w:ascii="Times New Roman" w:hAnsi="Times New Roman" w:cs="Times New Roman"/>
          <w:b w:val="0"/>
          <w:sz w:val="30"/>
          <w:szCs w:val="30"/>
        </w:rPr>
        <w:t xml:space="preserve">. </w:t>
      </w:r>
      <w:r w:rsidR="00156158" w:rsidRPr="001B6B84">
        <w:rPr>
          <w:rFonts w:ascii="Times New Roman" w:hAnsi="Times New Roman" w:cs="Times New Roman"/>
          <w:b w:val="0"/>
          <w:sz w:val="30"/>
          <w:szCs w:val="30"/>
        </w:rPr>
        <w:t>Нормативы</w:t>
      </w:r>
      <w:r w:rsidR="00156158" w:rsidRPr="00600325">
        <w:rPr>
          <w:rFonts w:ascii="Times New Roman" w:hAnsi="Times New Roman" w:cs="Times New Roman"/>
          <w:b w:val="0"/>
          <w:sz w:val="30"/>
          <w:szCs w:val="30"/>
        </w:rPr>
        <w:t xml:space="preserve"> на приобретение автомобильных аккумуляторов</w:t>
      </w:r>
    </w:p>
    <w:p w:rsidR="00156158" w:rsidRPr="00600325" w:rsidRDefault="00156158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56158" w:rsidRPr="00600325" w:rsidTr="006108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A3563D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156158"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156158" w:rsidRPr="0060032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156158" w:rsidRPr="00600325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156158" w:rsidRPr="00600325" w:rsidTr="001B6B84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2D7DD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Автомобильны</w:t>
            </w:r>
            <w:r w:rsidR="00A3563D" w:rsidRPr="0060032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аккумулятор</w:t>
            </w:r>
            <w:r w:rsidR="00A3563D" w:rsidRPr="00600325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B724B1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56158" w:rsidRPr="00600325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A3563D"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56158" w:rsidRPr="00600325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</w:tbl>
    <w:p w:rsidR="005F55F4" w:rsidRPr="00600325" w:rsidRDefault="005F55F4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</w:p>
    <w:p w:rsidR="00047F3C" w:rsidRPr="001B6B84" w:rsidRDefault="00B6433C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B6B84">
        <w:rPr>
          <w:rFonts w:ascii="Times New Roman" w:hAnsi="Times New Roman" w:cs="Times New Roman"/>
          <w:b w:val="0"/>
          <w:sz w:val="30"/>
          <w:szCs w:val="30"/>
        </w:rPr>
        <w:t>11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5</w:t>
      </w:r>
      <w:r w:rsidR="00047F3C" w:rsidRPr="001B6B84">
        <w:rPr>
          <w:rFonts w:ascii="Times New Roman" w:hAnsi="Times New Roman" w:cs="Times New Roman"/>
          <w:b w:val="0"/>
          <w:sz w:val="30"/>
          <w:szCs w:val="30"/>
        </w:rPr>
        <w:t>. Нормативы на приобретение автошампуня для бесконтактной мойки</w:t>
      </w:r>
    </w:p>
    <w:p w:rsidR="00F834ED" w:rsidRPr="001B6B84" w:rsidRDefault="00F834ED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F55F4" w:rsidRPr="001B6B84" w:rsidTr="006108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F4" w:rsidRPr="001B6B84" w:rsidRDefault="00464ADF" w:rsidP="002D7DD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F4" w:rsidRPr="001B6B84" w:rsidRDefault="005F55F4" w:rsidP="002D7DD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F4" w:rsidRPr="001B6B84" w:rsidRDefault="005F55F4" w:rsidP="002D7DD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5F55F4" w:rsidRPr="001B6B84" w:rsidTr="001B6B84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F4" w:rsidRPr="001B6B84" w:rsidRDefault="005F55F4" w:rsidP="002D7DD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F4" w:rsidRPr="001B6B84" w:rsidRDefault="005F55F4" w:rsidP="002D7DD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Автошампунь для бесконтактной мойки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F4" w:rsidRPr="001B6B84" w:rsidRDefault="00156158" w:rsidP="002D7DD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  <w:r w:rsidR="00464ADF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F55F4" w:rsidRPr="001B6B84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</w:tbl>
    <w:p w:rsidR="00047F3C" w:rsidRPr="001B6B84" w:rsidRDefault="00047F3C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047F3C" w:rsidRPr="001B6B84" w:rsidRDefault="009E19FD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B6B84">
        <w:rPr>
          <w:rFonts w:ascii="Times New Roman" w:hAnsi="Times New Roman" w:cs="Times New Roman"/>
          <w:b w:val="0"/>
          <w:sz w:val="30"/>
          <w:szCs w:val="30"/>
        </w:rPr>
        <w:t>11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6</w:t>
      </w:r>
      <w:r w:rsidR="007A57D1" w:rsidRPr="001B6B84">
        <w:rPr>
          <w:rFonts w:ascii="Times New Roman" w:hAnsi="Times New Roman" w:cs="Times New Roman"/>
          <w:b w:val="0"/>
          <w:sz w:val="30"/>
          <w:szCs w:val="30"/>
        </w:rPr>
        <w:t xml:space="preserve">. </w:t>
      </w:r>
      <w:r w:rsidR="00047F3C" w:rsidRPr="001B6B84">
        <w:rPr>
          <w:rFonts w:ascii="Times New Roman" w:hAnsi="Times New Roman" w:cs="Times New Roman"/>
          <w:b w:val="0"/>
          <w:sz w:val="30"/>
          <w:szCs w:val="30"/>
        </w:rPr>
        <w:t xml:space="preserve">Нормативы </w:t>
      </w:r>
      <w:r w:rsidR="00F259D1" w:rsidRPr="001B6B84">
        <w:rPr>
          <w:rFonts w:ascii="Times New Roman" w:hAnsi="Times New Roman" w:cs="Times New Roman"/>
          <w:b w:val="0"/>
          <w:sz w:val="30"/>
          <w:szCs w:val="30"/>
        </w:rPr>
        <w:t>на приобретение стеклоомывателя</w:t>
      </w:r>
      <w:r w:rsidR="00464ADF" w:rsidRPr="001B6B84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047F3C" w:rsidRPr="001B6B84">
        <w:rPr>
          <w:rFonts w:ascii="Times New Roman" w:hAnsi="Times New Roman" w:cs="Times New Roman"/>
          <w:b w:val="0"/>
          <w:sz w:val="30"/>
          <w:szCs w:val="30"/>
        </w:rPr>
        <w:t>для автомобил</w:t>
      </w:r>
      <w:r w:rsidR="00464ADF" w:rsidRPr="001B6B84">
        <w:rPr>
          <w:rFonts w:ascii="Times New Roman" w:hAnsi="Times New Roman" w:cs="Times New Roman"/>
          <w:b w:val="0"/>
          <w:sz w:val="30"/>
          <w:szCs w:val="30"/>
        </w:rPr>
        <w:t>ей</w:t>
      </w:r>
    </w:p>
    <w:p w:rsidR="00047F3C" w:rsidRPr="001B6B84" w:rsidRDefault="00047F3C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F55F4" w:rsidRPr="001B6B84" w:rsidTr="006108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464ADF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5F55F4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5F55F4" w:rsidRPr="001B6B84" w:rsidTr="001B6B84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5F55F4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5F55F4" w:rsidP="002D7DD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Стеклоомыватель для автомобил</w:t>
            </w:r>
            <w:r w:rsidR="00464ADF" w:rsidRPr="001B6B84">
              <w:rPr>
                <w:rFonts w:ascii="Times New Roman" w:hAnsi="Times New Roman" w:cs="Times New Roman"/>
                <w:sz w:val="30"/>
                <w:szCs w:val="30"/>
              </w:rPr>
              <w:t>ей</w:t>
            </w: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Незамерзайка</w:t>
            </w:r>
            <w:proofErr w:type="spellEnd"/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F4" w:rsidRPr="001B6B84" w:rsidRDefault="005D6C41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B6B84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464ADF" w:rsidRPr="001B6B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56158" w:rsidRPr="001B6B84">
              <w:rPr>
                <w:rFonts w:ascii="Times New Roman" w:hAnsi="Times New Roman" w:cs="Times New Roman"/>
                <w:sz w:val="30"/>
                <w:szCs w:val="30"/>
              </w:rPr>
              <w:t>000,00</w:t>
            </w:r>
          </w:p>
        </w:tc>
      </w:tr>
    </w:tbl>
    <w:p w:rsidR="0007162D" w:rsidRPr="001B6B84" w:rsidRDefault="0007162D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bookmarkStart w:id="99" w:name="Par17500"/>
      <w:bookmarkEnd w:id="99"/>
    </w:p>
    <w:p w:rsidR="00156158" w:rsidRPr="00600325" w:rsidRDefault="005907ED" w:rsidP="002D7DD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30"/>
          <w:szCs w:val="30"/>
        </w:rPr>
      </w:pPr>
      <w:r w:rsidRPr="001B6B84">
        <w:rPr>
          <w:rFonts w:ascii="Times New Roman" w:hAnsi="Times New Roman" w:cs="Times New Roman"/>
          <w:b w:val="0"/>
          <w:sz w:val="30"/>
          <w:szCs w:val="30"/>
        </w:rPr>
        <w:t>1</w:t>
      </w:r>
      <w:r w:rsidR="00306839" w:rsidRPr="001B6B84">
        <w:rPr>
          <w:rFonts w:ascii="Times New Roman" w:hAnsi="Times New Roman" w:cs="Times New Roman"/>
          <w:b w:val="0"/>
          <w:sz w:val="30"/>
          <w:szCs w:val="30"/>
        </w:rPr>
        <w:t>1</w:t>
      </w:r>
      <w:r w:rsidR="00F42FA9" w:rsidRPr="001B6B84">
        <w:rPr>
          <w:rFonts w:ascii="Times New Roman" w:hAnsi="Times New Roman" w:cs="Times New Roman"/>
          <w:b w:val="0"/>
          <w:sz w:val="30"/>
          <w:szCs w:val="30"/>
        </w:rPr>
        <w:t>7</w:t>
      </w:r>
      <w:r w:rsidR="007A57D1" w:rsidRPr="001B6B84">
        <w:rPr>
          <w:rFonts w:ascii="Times New Roman" w:hAnsi="Times New Roman" w:cs="Times New Roman"/>
          <w:b w:val="0"/>
          <w:sz w:val="30"/>
          <w:szCs w:val="30"/>
        </w:rPr>
        <w:t xml:space="preserve">. </w:t>
      </w:r>
      <w:r w:rsidR="00156158" w:rsidRPr="001B6B84">
        <w:rPr>
          <w:rFonts w:ascii="Times New Roman" w:hAnsi="Times New Roman" w:cs="Times New Roman"/>
          <w:b w:val="0"/>
          <w:sz w:val="30"/>
          <w:szCs w:val="30"/>
        </w:rPr>
        <w:t>Нормативы</w:t>
      </w:r>
      <w:r w:rsidR="00156158" w:rsidRPr="00600325">
        <w:rPr>
          <w:rFonts w:ascii="Times New Roman" w:hAnsi="Times New Roman" w:cs="Times New Roman"/>
          <w:b w:val="0"/>
          <w:sz w:val="30"/>
          <w:szCs w:val="30"/>
        </w:rPr>
        <w:t xml:space="preserve"> на приобретение </w:t>
      </w:r>
      <w:proofErr w:type="gramStart"/>
      <w:r w:rsidR="00156158" w:rsidRPr="00600325">
        <w:rPr>
          <w:rFonts w:ascii="Times New Roman" w:hAnsi="Times New Roman" w:cs="Times New Roman"/>
          <w:b w:val="0"/>
          <w:sz w:val="30"/>
          <w:szCs w:val="30"/>
        </w:rPr>
        <w:t>обязательных</w:t>
      </w:r>
      <w:proofErr w:type="gramEnd"/>
      <w:r w:rsidR="00156158" w:rsidRPr="00600325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proofErr w:type="spellStart"/>
      <w:r w:rsidR="00156158" w:rsidRPr="00600325">
        <w:rPr>
          <w:rFonts w:ascii="Times New Roman" w:hAnsi="Times New Roman" w:cs="Times New Roman"/>
          <w:b w:val="0"/>
          <w:sz w:val="30"/>
          <w:szCs w:val="30"/>
        </w:rPr>
        <w:t>автоаксессуаров</w:t>
      </w:r>
      <w:proofErr w:type="spellEnd"/>
    </w:p>
    <w:p w:rsidR="00156158" w:rsidRPr="00600325" w:rsidRDefault="00156158" w:rsidP="002D7DDC">
      <w:pPr>
        <w:pStyle w:val="ConsPlusNormal"/>
        <w:jc w:val="both"/>
        <w:rPr>
          <w:rFonts w:ascii="Times New Roman" w:hAnsi="Times New Roman" w:cs="Times New Roman"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156158" w:rsidRPr="00600325" w:rsidTr="006108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65780D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Количество в год, не более, шт.</w:t>
            </w:r>
          </w:p>
        </w:tc>
      </w:tr>
      <w:tr w:rsidR="00156158" w:rsidRPr="00600325" w:rsidTr="001B6B84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2D7DD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Огнетушитель автомобильный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5D6C41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177588" w:rsidRPr="0060032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156158" w:rsidRPr="00600325" w:rsidTr="001B6B84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56158" w:rsidP="002D7DDC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Аптечка автомобильная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58" w:rsidRPr="00600325" w:rsidRDefault="00177588" w:rsidP="002D7DDC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0325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</w:tr>
    </w:tbl>
    <w:p w:rsidR="00156158" w:rsidRPr="00600325" w:rsidRDefault="00156158" w:rsidP="002D7DD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75540" w:rsidRPr="001B6B84" w:rsidRDefault="005907ED" w:rsidP="0050251F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B6B84">
        <w:rPr>
          <w:rFonts w:eastAsia="Times New Roman" w:cs="Times New Roman"/>
          <w:sz w:val="30"/>
          <w:szCs w:val="30"/>
          <w:lang w:eastAsia="ru-RU"/>
        </w:rPr>
        <w:t>1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18</w:t>
      </w:r>
      <w:r w:rsidR="00D75540" w:rsidRPr="001B6B84">
        <w:rPr>
          <w:rFonts w:eastAsia="Times New Roman" w:cs="Times New Roman"/>
          <w:sz w:val="30"/>
          <w:szCs w:val="30"/>
          <w:lang w:eastAsia="ru-RU"/>
        </w:rPr>
        <w:t>. Нормативы на приобретение строительных материалов</w:t>
      </w:r>
      <w:r w:rsidR="00306839" w:rsidRPr="001B6B84">
        <w:rPr>
          <w:rFonts w:cs="Times New Roman"/>
          <w:sz w:val="30"/>
          <w:szCs w:val="30"/>
        </w:rPr>
        <w:t xml:space="preserve"> для ремонта помещений</w:t>
      </w:r>
    </w:p>
    <w:p w:rsidR="00D75540" w:rsidRPr="001B6B84" w:rsidRDefault="00D75540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22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75540" w:rsidRPr="001B6B84" w:rsidTr="006108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1B6B84" w:rsidRDefault="00D7554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1B6B84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1B6B84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1B6B84" w:rsidRDefault="00D7554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1B6B84" w:rsidRDefault="00D7554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Стоимость в год,</w:t>
            </w:r>
          </w:p>
          <w:p w:rsidR="00D75540" w:rsidRPr="001B6B84" w:rsidRDefault="00D7554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не более, руб.</w:t>
            </w:r>
          </w:p>
        </w:tc>
      </w:tr>
      <w:tr w:rsidR="00D75540" w:rsidRPr="001B6B84" w:rsidTr="001B6B8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1B6B84" w:rsidRDefault="00D7554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1B6B84" w:rsidRDefault="00D75540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Строительные материалы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1B6B84" w:rsidRDefault="00D7554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1B6B84">
              <w:rPr>
                <w:rFonts w:cs="Times New Roman"/>
                <w:sz w:val="30"/>
                <w:szCs w:val="30"/>
              </w:rPr>
              <w:t>1 500 000,00</w:t>
            </w:r>
          </w:p>
        </w:tc>
      </w:tr>
    </w:tbl>
    <w:p w:rsidR="00394A57" w:rsidRPr="001B6B84" w:rsidRDefault="00394A57" w:rsidP="0050251F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</w:p>
    <w:p w:rsidR="00D75540" w:rsidRPr="00600325" w:rsidRDefault="005907ED" w:rsidP="0050251F">
      <w:pPr>
        <w:widowControl w:val="0"/>
        <w:autoSpaceDE w:val="0"/>
        <w:autoSpaceDN w:val="0"/>
        <w:spacing w:line="192" w:lineRule="auto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B6B84">
        <w:rPr>
          <w:rFonts w:eastAsia="Times New Roman" w:cs="Times New Roman"/>
          <w:sz w:val="30"/>
          <w:szCs w:val="30"/>
          <w:lang w:eastAsia="ru-RU"/>
        </w:rPr>
        <w:t>1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19</w:t>
      </w:r>
      <w:r w:rsidR="00D75540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D75540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сантехнического, вентиляционного оборудования, комплектующих и других расходных материалов к оборудованию</w:t>
      </w:r>
    </w:p>
    <w:p w:rsidR="00D75540" w:rsidRPr="00600325" w:rsidRDefault="00D75540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22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D75540" w:rsidRPr="00600325" w:rsidTr="006108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600325" w:rsidRDefault="00D7554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600325" w:rsidRDefault="00D7554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600325" w:rsidRDefault="00D7554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Стоимость в год,</w:t>
            </w:r>
          </w:p>
          <w:p w:rsidR="00D75540" w:rsidRPr="00600325" w:rsidRDefault="00D7554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не более, руб.</w:t>
            </w:r>
          </w:p>
        </w:tc>
      </w:tr>
      <w:tr w:rsidR="00D75540" w:rsidRPr="00600325" w:rsidTr="001B6B84">
        <w:trPr>
          <w:trHeight w:val="10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600325" w:rsidRDefault="00D7554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600325" w:rsidRDefault="00D75540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Сантехническое, вентиляционное оборудование, комплектующие и другие расходные материалы к оборудованию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40" w:rsidRPr="00600325" w:rsidRDefault="00D75540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1 500 000,00</w:t>
            </w:r>
          </w:p>
        </w:tc>
      </w:tr>
    </w:tbl>
    <w:p w:rsidR="00D75540" w:rsidRPr="00600325" w:rsidRDefault="00D75540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Cs w:val="30"/>
          <w:lang w:eastAsia="ru-RU"/>
        </w:rPr>
      </w:pPr>
    </w:p>
    <w:p w:rsidR="00D75540" w:rsidRDefault="005907ED" w:rsidP="002D7DDC">
      <w:pPr>
        <w:widowControl w:val="0"/>
        <w:autoSpaceDE w:val="0"/>
        <w:autoSpaceDN w:val="0"/>
        <w:contextualSpacing/>
        <w:jc w:val="center"/>
        <w:outlineLvl w:val="3"/>
        <w:rPr>
          <w:rFonts w:eastAsia="Times New Roman" w:cs="Times New Roman"/>
          <w:sz w:val="30"/>
          <w:szCs w:val="30"/>
          <w:lang w:eastAsia="ru-RU"/>
        </w:rPr>
      </w:pPr>
      <w:r w:rsidRPr="001B6B84">
        <w:rPr>
          <w:rFonts w:eastAsia="Times New Roman" w:cs="Times New Roman"/>
          <w:sz w:val="30"/>
          <w:szCs w:val="30"/>
          <w:lang w:eastAsia="ru-RU"/>
        </w:rPr>
        <w:t>1</w:t>
      </w:r>
      <w:r w:rsidR="00217FBA" w:rsidRPr="001B6B84">
        <w:rPr>
          <w:rFonts w:eastAsia="Times New Roman" w:cs="Times New Roman"/>
          <w:sz w:val="30"/>
          <w:szCs w:val="30"/>
          <w:lang w:eastAsia="ru-RU"/>
        </w:rPr>
        <w:t>2</w:t>
      </w:r>
      <w:r w:rsidR="00F42FA9" w:rsidRPr="001B6B84">
        <w:rPr>
          <w:rFonts w:eastAsia="Times New Roman" w:cs="Times New Roman"/>
          <w:sz w:val="30"/>
          <w:szCs w:val="30"/>
          <w:lang w:eastAsia="ru-RU"/>
        </w:rPr>
        <w:t>0</w:t>
      </w:r>
      <w:r w:rsidR="00D75540" w:rsidRPr="001B6B84">
        <w:rPr>
          <w:rFonts w:eastAsia="Times New Roman" w:cs="Times New Roman"/>
          <w:sz w:val="30"/>
          <w:szCs w:val="30"/>
          <w:lang w:eastAsia="ru-RU"/>
        </w:rPr>
        <w:t>. Нормативы</w:t>
      </w:r>
      <w:r w:rsidR="00D75540" w:rsidRPr="00600325">
        <w:rPr>
          <w:rFonts w:eastAsia="Times New Roman" w:cs="Times New Roman"/>
          <w:sz w:val="30"/>
          <w:szCs w:val="30"/>
          <w:lang w:eastAsia="ru-RU"/>
        </w:rPr>
        <w:t xml:space="preserve"> на приобретение иных расходных материалов</w:t>
      </w:r>
    </w:p>
    <w:p w:rsidR="00D75540" w:rsidRPr="00600325" w:rsidRDefault="00D75540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24"/>
          <w:szCs w:val="3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409"/>
      </w:tblGrid>
      <w:tr w:rsidR="005E6513" w:rsidRPr="00600325" w:rsidTr="0061083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13" w:rsidRPr="00600325" w:rsidRDefault="005E651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 xml:space="preserve">№ </w:t>
            </w:r>
            <w:proofErr w:type="gramStart"/>
            <w:r w:rsidRPr="00600325">
              <w:rPr>
                <w:rFonts w:cs="Times New Roman"/>
                <w:sz w:val="30"/>
                <w:szCs w:val="30"/>
              </w:rPr>
              <w:t>п</w:t>
            </w:r>
            <w:proofErr w:type="gramEnd"/>
            <w:r w:rsidRPr="00600325">
              <w:rPr>
                <w:rFonts w:cs="Times New Roman"/>
                <w:sz w:val="30"/>
                <w:szCs w:val="30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13" w:rsidRPr="00600325" w:rsidRDefault="005E651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Наименование</w:t>
            </w:r>
          </w:p>
          <w:p w:rsidR="005E6513" w:rsidRPr="00600325" w:rsidRDefault="005E651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13" w:rsidRPr="00600325" w:rsidRDefault="005E651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Стоимость в год,</w:t>
            </w:r>
          </w:p>
          <w:p w:rsidR="005E6513" w:rsidRPr="00600325" w:rsidRDefault="005E651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не более, руб.</w:t>
            </w:r>
          </w:p>
        </w:tc>
      </w:tr>
      <w:tr w:rsidR="005E6513" w:rsidRPr="00FE12FF" w:rsidTr="001B6B84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13" w:rsidRPr="00600325" w:rsidRDefault="005E651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13" w:rsidRPr="00600325" w:rsidRDefault="009F17DC" w:rsidP="002D7DDC">
            <w:pPr>
              <w:autoSpaceDE w:val="0"/>
              <w:autoSpaceDN w:val="0"/>
              <w:adjustRightInd w:val="0"/>
              <w:spacing w:line="192" w:lineRule="auto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Иные</w:t>
            </w:r>
            <w:r w:rsidR="005E6513" w:rsidRPr="00600325">
              <w:rPr>
                <w:rFonts w:cs="Times New Roman"/>
                <w:sz w:val="30"/>
                <w:szCs w:val="30"/>
              </w:rPr>
              <w:t xml:space="preserve"> расходны</w:t>
            </w:r>
            <w:r w:rsidRPr="00600325">
              <w:rPr>
                <w:rFonts w:cs="Times New Roman"/>
                <w:sz w:val="30"/>
                <w:szCs w:val="30"/>
              </w:rPr>
              <w:t>е</w:t>
            </w:r>
            <w:r w:rsidR="005E6513" w:rsidRPr="00600325">
              <w:rPr>
                <w:rFonts w:cs="Times New Roman"/>
                <w:sz w:val="30"/>
                <w:szCs w:val="30"/>
              </w:rPr>
              <w:t xml:space="preserve"> материал</w:t>
            </w:r>
            <w:r w:rsidRPr="00600325">
              <w:rPr>
                <w:rFonts w:cs="Times New Roman"/>
                <w:sz w:val="30"/>
                <w:szCs w:val="30"/>
              </w:rPr>
              <w:t>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13" w:rsidRPr="00600325" w:rsidRDefault="005E6513" w:rsidP="002D7DD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600325">
              <w:rPr>
                <w:rFonts w:cs="Times New Roman"/>
                <w:sz w:val="30"/>
                <w:szCs w:val="30"/>
              </w:rPr>
              <w:t>700 000,00</w:t>
            </w:r>
          </w:p>
        </w:tc>
      </w:tr>
    </w:tbl>
    <w:p w:rsidR="00047F3C" w:rsidRPr="005F55F4" w:rsidRDefault="00047F3C" w:rsidP="002D7DDC">
      <w:pPr>
        <w:widowControl w:val="0"/>
        <w:autoSpaceDE w:val="0"/>
        <w:autoSpaceDN w:val="0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sectPr w:rsidR="00047F3C" w:rsidRPr="005F55F4" w:rsidSect="009C063C">
      <w:headerReference w:type="default" r:id="rId10"/>
      <w:pgSz w:w="11906" w:h="16838"/>
      <w:pgMar w:top="851" w:right="566" w:bottom="1134" w:left="1701" w:header="568" w:footer="494" w:gutter="0"/>
      <w:pgNumType w:start="7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4D" w:rsidRDefault="000C624D">
      <w:r>
        <w:separator/>
      </w:r>
    </w:p>
  </w:endnote>
  <w:endnote w:type="continuationSeparator" w:id="0">
    <w:p w:rsidR="000C624D" w:rsidRDefault="000C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4D" w:rsidRDefault="000C624D">
      <w:r>
        <w:separator/>
      </w:r>
    </w:p>
  </w:footnote>
  <w:footnote w:type="continuationSeparator" w:id="0">
    <w:p w:rsidR="000C624D" w:rsidRDefault="000C6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565255"/>
      <w:docPartObj>
        <w:docPartGallery w:val="Page Numbers (Top of Page)"/>
        <w:docPartUnique/>
      </w:docPartObj>
    </w:sdtPr>
    <w:sdtContent>
      <w:p w:rsidR="000C624D" w:rsidRDefault="000C62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B84">
          <w:rPr>
            <w:noProof/>
          </w:rPr>
          <w:t>94</w:t>
        </w:r>
        <w:r>
          <w:fldChar w:fldCharType="end"/>
        </w:r>
      </w:p>
    </w:sdtContent>
  </w:sdt>
  <w:p w:rsidR="000C624D" w:rsidRDefault="000C62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2F7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713FAA"/>
    <w:multiLevelType w:val="hybridMultilevel"/>
    <w:tmpl w:val="5FDAB60C"/>
    <w:lvl w:ilvl="0" w:tplc="623277A4">
      <w:start w:val="2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70EF7"/>
    <w:multiLevelType w:val="multilevel"/>
    <w:tmpl w:val="1C88E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8147B22"/>
    <w:multiLevelType w:val="multilevel"/>
    <w:tmpl w:val="1C88E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41"/>
    <w:rsid w:val="000004F4"/>
    <w:rsid w:val="000023F2"/>
    <w:rsid w:val="00005C8A"/>
    <w:rsid w:val="000072BF"/>
    <w:rsid w:val="000144C9"/>
    <w:rsid w:val="00014831"/>
    <w:rsid w:val="00017B8B"/>
    <w:rsid w:val="000210CC"/>
    <w:rsid w:val="0002356A"/>
    <w:rsid w:val="000267AD"/>
    <w:rsid w:val="000304DF"/>
    <w:rsid w:val="00030FEB"/>
    <w:rsid w:val="00032451"/>
    <w:rsid w:val="0003596D"/>
    <w:rsid w:val="00036349"/>
    <w:rsid w:val="00044846"/>
    <w:rsid w:val="000450D5"/>
    <w:rsid w:val="00045242"/>
    <w:rsid w:val="00045625"/>
    <w:rsid w:val="00046DA0"/>
    <w:rsid w:val="00047F3C"/>
    <w:rsid w:val="00050DBA"/>
    <w:rsid w:val="00051A2C"/>
    <w:rsid w:val="00051DAA"/>
    <w:rsid w:val="00053A54"/>
    <w:rsid w:val="00054FD2"/>
    <w:rsid w:val="0005518B"/>
    <w:rsid w:val="00056A16"/>
    <w:rsid w:val="000637CF"/>
    <w:rsid w:val="00063A86"/>
    <w:rsid w:val="00064B3F"/>
    <w:rsid w:val="000674CB"/>
    <w:rsid w:val="0007056F"/>
    <w:rsid w:val="0007162D"/>
    <w:rsid w:val="00073D8A"/>
    <w:rsid w:val="0007521C"/>
    <w:rsid w:val="00076535"/>
    <w:rsid w:val="0008056D"/>
    <w:rsid w:val="00081295"/>
    <w:rsid w:val="00081540"/>
    <w:rsid w:val="00082CB3"/>
    <w:rsid w:val="00084E3B"/>
    <w:rsid w:val="00086CAA"/>
    <w:rsid w:val="0008748A"/>
    <w:rsid w:val="00091C05"/>
    <w:rsid w:val="00091CAB"/>
    <w:rsid w:val="000933B4"/>
    <w:rsid w:val="00094A82"/>
    <w:rsid w:val="000A2F14"/>
    <w:rsid w:val="000A3F1A"/>
    <w:rsid w:val="000A685B"/>
    <w:rsid w:val="000A75F1"/>
    <w:rsid w:val="000B27A3"/>
    <w:rsid w:val="000B53B4"/>
    <w:rsid w:val="000B544B"/>
    <w:rsid w:val="000C3F58"/>
    <w:rsid w:val="000C4E12"/>
    <w:rsid w:val="000C624D"/>
    <w:rsid w:val="000D05D2"/>
    <w:rsid w:val="000D28E9"/>
    <w:rsid w:val="000D4BCA"/>
    <w:rsid w:val="000E1F20"/>
    <w:rsid w:val="000E20DA"/>
    <w:rsid w:val="000E219E"/>
    <w:rsid w:val="000E3223"/>
    <w:rsid w:val="000E3293"/>
    <w:rsid w:val="000E502C"/>
    <w:rsid w:val="000E6CCE"/>
    <w:rsid w:val="000E7328"/>
    <w:rsid w:val="000F027E"/>
    <w:rsid w:val="000F0312"/>
    <w:rsid w:val="000F29FD"/>
    <w:rsid w:val="000F599A"/>
    <w:rsid w:val="001015CA"/>
    <w:rsid w:val="00102509"/>
    <w:rsid w:val="001049C1"/>
    <w:rsid w:val="00104C14"/>
    <w:rsid w:val="001064F5"/>
    <w:rsid w:val="00107C1F"/>
    <w:rsid w:val="001107D4"/>
    <w:rsid w:val="00110A61"/>
    <w:rsid w:val="00112691"/>
    <w:rsid w:val="00115415"/>
    <w:rsid w:val="00115E2D"/>
    <w:rsid w:val="001177FE"/>
    <w:rsid w:val="00117CFF"/>
    <w:rsid w:val="00120307"/>
    <w:rsid w:val="00121B75"/>
    <w:rsid w:val="00123332"/>
    <w:rsid w:val="001249B8"/>
    <w:rsid w:val="001308D7"/>
    <w:rsid w:val="00130D79"/>
    <w:rsid w:val="00133AE7"/>
    <w:rsid w:val="00135387"/>
    <w:rsid w:val="00135DBF"/>
    <w:rsid w:val="001362C8"/>
    <w:rsid w:val="00136B22"/>
    <w:rsid w:val="00137528"/>
    <w:rsid w:val="00141AC0"/>
    <w:rsid w:val="001425CD"/>
    <w:rsid w:val="00143850"/>
    <w:rsid w:val="001443D9"/>
    <w:rsid w:val="001449A2"/>
    <w:rsid w:val="001452E6"/>
    <w:rsid w:val="00146B67"/>
    <w:rsid w:val="00147B39"/>
    <w:rsid w:val="00152C0A"/>
    <w:rsid w:val="00153F31"/>
    <w:rsid w:val="00155001"/>
    <w:rsid w:val="00156158"/>
    <w:rsid w:val="00156319"/>
    <w:rsid w:val="0015678B"/>
    <w:rsid w:val="001629D8"/>
    <w:rsid w:val="001630CE"/>
    <w:rsid w:val="001664C2"/>
    <w:rsid w:val="0017028A"/>
    <w:rsid w:val="00170FB5"/>
    <w:rsid w:val="00173B47"/>
    <w:rsid w:val="0017467E"/>
    <w:rsid w:val="00176485"/>
    <w:rsid w:val="00177588"/>
    <w:rsid w:val="00177EC2"/>
    <w:rsid w:val="00180DD2"/>
    <w:rsid w:val="00181113"/>
    <w:rsid w:val="00181873"/>
    <w:rsid w:val="0018333F"/>
    <w:rsid w:val="0018383A"/>
    <w:rsid w:val="001849AC"/>
    <w:rsid w:val="00187017"/>
    <w:rsid w:val="0019363D"/>
    <w:rsid w:val="00195436"/>
    <w:rsid w:val="00195ADC"/>
    <w:rsid w:val="001963E7"/>
    <w:rsid w:val="001A1F95"/>
    <w:rsid w:val="001A68F4"/>
    <w:rsid w:val="001B0216"/>
    <w:rsid w:val="001B1293"/>
    <w:rsid w:val="001B1B76"/>
    <w:rsid w:val="001B2C1F"/>
    <w:rsid w:val="001B30C4"/>
    <w:rsid w:val="001B3944"/>
    <w:rsid w:val="001B4491"/>
    <w:rsid w:val="001B5EDA"/>
    <w:rsid w:val="001B6B84"/>
    <w:rsid w:val="001C0C26"/>
    <w:rsid w:val="001C2D0D"/>
    <w:rsid w:val="001C3BD1"/>
    <w:rsid w:val="001C4474"/>
    <w:rsid w:val="001C471D"/>
    <w:rsid w:val="001D47DD"/>
    <w:rsid w:val="001E25F7"/>
    <w:rsid w:val="001E3638"/>
    <w:rsid w:val="001E3D71"/>
    <w:rsid w:val="001E49DB"/>
    <w:rsid w:val="001F186C"/>
    <w:rsid w:val="001F1BA0"/>
    <w:rsid w:val="001F643F"/>
    <w:rsid w:val="001F766F"/>
    <w:rsid w:val="00205C11"/>
    <w:rsid w:val="00206283"/>
    <w:rsid w:val="0020731E"/>
    <w:rsid w:val="00207AC4"/>
    <w:rsid w:val="00207C1E"/>
    <w:rsid w:val="00211DC3"/>
    <w:rsid w:val="00214E83"/>
    <w:rsid w:val="0021564A"/>
    <w:rsid w:val="00216AF9"/>
    <w:rsid w:val="00217F13"/>
    <w:rsid w:val="00217FBA"/>
    <w:rsid w:val="002209E1"/>
    <w:rsid w:val="0022357B"/>
    <w:rsid w:val="00223BF9"/>
    <w:rsid w:val="002264B9"/>
    <w:rsid w:val="002266D7"/>
    <w:rsid w:val="00227312"/>
    <w:rsid w:val="00230446"/>
    <w:rsid w:val="00230D5F"/>
    <w:rsid w:val="00234360"/>
    <w:rsid w:val="002367D9"/>
    <w:rsid w:val="002369BD"/>
    <w:rsid w:val="00237910"/>
    <w:rsid w:val="00237F55"/>
    <w:rsid w:val="00241B48"/>
    <w:rsid w:val="00242B18"/>
    <w:rsid w:val="00245328"/>
    <w:rsid w:val="00246A20"/>
    <w:rsid w:val="002472B7"/>
    <w:rsid w:val="0025351A"/>
    <w:rsid w:val="00254AD7"/>
    <w:rsid w:val="002553C4"/>
    <w:rsid w:val="002633ED"/>
    <w:rsid w:val="002656C8"/>
    <w:rsid w:val="00266147"/>
    <w:rsid w:val="002678FF"/>
    <w:rsid w:val="002704F1"/>
    <w:rsid w:val="00271DC6"/>
    <w:rsid w:val="00272239"/>
    <w:rsid w:val="00274B56"/>
    <w:rsid w:val="0027612B"/>
    <w:rsid w:val="0027719F"/>
    <w:rsid w:val="00280020"/>
    <w:rsid w:val="0029096D"/>
    <w:rsid w:val="00290CB6"/>
    <w:rsid w:val="00293646"/>
    <w:rsid w:val="00293D2F"/>
    <w:rsid w:val="002947A3"/>
    <w:rsid w:val="00295A3F"/>
    <w:rsid w:val="00295D53"/>
    <w:rsid w:val="00296194"/>
    <w:rsid w:val="002975ED"/>
    <w:rsid w:val="002A0CC8"/>
    <w:rsid w:val="002A13A9"/>
    <w:rsid w:val="002A1533"/>
    <w:rsid w:val="002A1D11"/>
    <w:rsid w:val="002A2568"/>
    <w:rsid w:val="002A3A7B"/>
    <w:rsid w:val="002A7ED8"/>
    <w:rsid w:val="002B2010"/>
    <w:rsid w:val="002C416F"/>
    <w:rsid w:val="002D0967"/>
    <w:rsid w:val="002D0E08"/>
    <w:rsid w:val="002D262A"/>
    <w:rsid w:val="002D2726"/>
    <w:rsid w:val="002D3E45"/>
    <w:rsid w:val="002D45F5"/>
    <w:rsid w:val="002D4AC4"/>
    <w:rsid w:val="002D4B1D"/>
    <w:rsid w:val="002D7DDC"/>
    <w:rsid w:val="002E1183"/>
    <w:rsid w:val="002E25FA"/>
    <w:rsid w:val="002E674D"/>
    <w:rsid w:val="002E72A6"/>
    <w:rsid w:val="002F0125"/>
    <w:rsid w:val="002F739E"/>
    <w:rsid w:val="00300A4B"/>
    <w:rsid w:val="003039A4"/>
    <w:rsid w:val="00304531"/>
    <w:rsid w:val="00306839"/>
    <w:rsid w:val="0030773E"/>
    <w:rsid w:val="0031134F"/>
    <w:rsid w:val="00311C14"/>
    <w:rsid w:val="00314C42"/>
    <w:rsid w:val="0031729A"/>
    <w:rsid w:val="00322E8D"/>
    <w:rsid w:val="00324890"/>
    <w:rsid w:val="00324F5A"/>
    <w:rsid w:val="00325457"/>
    <w:rsid w:val="00332E9A"/>
    <w:rsid w:val="00333385"/>
    <w:rsid w:val="00333E0B"/>
    <w:rsid w:val="003423F7"/>
    <w:rsid w:val="00342F2C"/>
    <w:rsid w:val="00350065"/>
    <w:rsid w:val="003507AF"/>
    <w:rsid w:val="00351C70"/>
    <w:rsid w:val="003524AE"/>
    <w:rsid w:val="00353BEF"/>
    <w:rsid w:val="00356BE6"/>
    <w:rsid w:val="00361B58"/>
    <w:rsid w:val="003622AC"/>
    <w:rsid w:val="00364988"/>
    <w:rsid w:val="003657DE"/>
    <w:rsid w:val="003708A8"/>
    <w:rsid w:val="003712A0"/>
    <w:rsid w:val="00373961"/>
    <w:rsid w:val="00374C23"/>
    <w:rsid w:val="003752E7"/>
    <w:rsid w:val="00375640"/>
    <w:rsid w:val="003762BA"/>
    <w:rsid w:val="00380CE5"/>
    <w:rsid w:val="00383EB7"/>
    <w:rsid w:val="00384678"/>
    <w:rsid w:val="00384E36"/>
    <w:rsid w:val="00386B1D"/>
    <w:rsid w:val="00386ED5"/>
    <w:rsid w:val="00386FCC"/>
    <w:rsid w:val="0038789E"/>
    <w:rsid w:val="0039068D"/>
    <w:rsid w:val="003913DA"/>
    <w:rsid w:val="00393966"/>
    <w:rsid w:val="00393B73"/>
    <w:rsid w:val="003944CA"/>
    <w:rsid w:val="00394A57"/>
    <w:rsid w:val="00395619"/>
    <w:rsid w:val="00396984"/>
    <w:rsid w:val="00396A6C"/>
    <w:rsid w:val="003A3AB1"/>
    <w:rsid w:val="003A6E20"/>
    <w:rsid w:val="003A710C"/>
    <w:rsid w:val="003A7AA7"/>
    <w:rsid w:val="003B2631"/>
    <w:rsid w:val="003B51EC"/>
    <w:rsid w:val="003B7158"/>
    <w:rsid w:val="003C0551"/>
    <w:rsid w:val="003C1FD3"/>
    <w:rsid w:val="003C21C3"/>
    <w:rsid w:val="003C7721"/>
    <w:rsid w:val="003D21D7"/>
    <w:rsid w:val="003D2CE1"/>
    <w:rsid w:val="003D48BF"/>
    <w:rsid w:val="003D56ED"/>
    <w:rsid w:val="003D7D20"/>
    <w:rsid w:val="003E20C0"/>
    <w:rsid w:val="003E2C1F"/>
    <w:rsid w:val="003E57B6"/>
    <w:rsid w:val="003E6975"/>
    <w:rsid w:val="003F2787"/>
    <w:rsid w:val="003F6343"/>
    <w:rsid w:val="003F688A"/>
    <w:rsid w:val="00402BE8"/>
    <w:rsid w:val="004039AD"/>
    <w:rsid w:val="00406971"/>
    <w:rsid w:val="004079FC"/>
    <w:rsid w:val="00415557"/>
    <w:rsid w:val="004178EA"/>
    <w:rsid w:val="0042414D"/>
    <w:rsid w:val="0042584E"/>
    <w:rsid w:val="004266CE"/>
    <w:rsid w:val="004272B9"/>
    <w:rsid w:val="004333BB"/>
    <w:rsid w:val="00433711"/>
    <w:rsid w:val="00434147"/>
    <w:rsid w:val="0043425A"/>
    <w:rsid w:val="00434AB2"/>
    <w:rsid w:val="00445CC6"/>
    <w:rsid w:val="00445E60"/>
    <w:rsid w:val="00446D61"/>
    <w:rsid w:val="00450B5A"/>
    <w:rsid w:val="00451052"/>
    <w:rsid w:val="004529D0"/>
    <w:rsid w:val="0045313F"/>
    <w:rsid w:val="00456692"/>
    <w:rsid w:val="00464756"/>
    <w:rsid w:val="00464ADF"/>
    <w:rsid w:val="00467817"/>
    <w:rsid w:val="00471050"/>
    <w:rsid w:val="0047140D"/>
    <w:rsid w:val="00472136"/>
    <w:rsid w:val="004749B9"/>
    <w:rsid w:val="0047525A"/>
    <w:rsid w:val="004770F6"/>
    <w:rsid w:val="004771C4"/>
    <w:rsid w:val="00477882"/>
    <w:rsid w:val="004814F8"/>
    <w:rsid w:val="00483BA7"/>
    <w:rsid w:val="00486BC4"/>
    <w:rsid w:val="0048713B"/>
    <w:rsid w:val="00487716"/>
    <w:rsid w:val="00492785"/>
    <w:rsid w:val="00492DA3"/>
    <w:rsid w:val="004A2396"/>
    <w:rsid w:val="004A6454"/>
    <w:rsid w:val="004A6FE5"/>
    <w:rsid w:val="004B0E16"/>
    <w:rsid w:val="004B38D4"/>
    <w:rsid w:val="004B5365"/>
    <w:rsid w:val="004B6697"/>
    <w:rsid w:val="004B6D39"/>
    <w:rsid w:val="004B7153"/>
    <w:rsid w:val="004C0D98"/>
    <w:rsid w:val="004C35EF"/>
    <w:rsid w:val="004C55A7"/>
    <w:rsid w:val="004C5607"/>
    <w:rsid w:val="004C5EBF"/>
    <w:rsid w:val="004D0572"/>
    <w:rsid w:val="004D387A"/>
    <w:rsid w:val="004E0AB9"/>
    <w:rsid w:val="004E2F04"/>
    <w:rsid w:val="004E50B6"/>
    <w:rsid w:val="004E649B"/>
    <w:rsid w:val="004F1032"/>
    <w:rsid w:val="004F184D"/>
    <w:rsid w:val="004F4847"/>
    <w:rsid w:val="004F4EE9"/>
    <w:rsid w:val="004F5876"/>
    <w:rsid w:val="004F5C9A"/>
    <w:rsid w:val="004F7FDB"/>
    <w:rsid w:val="005000FA"/>
    <w:rsid w:val="005013E9"/>
    <w:rsid w:val="00501B65"/>
    <w:rsid w:val="0050205C"/>
    <w:rsid w:val="0050251F"/>
    <w:rsid w:val="00502602"/>
    <w:rsid w:val="00503A57"/>
    <w:rsid w:val="00504243"/>
    <w:rsid w:val="0050472F"/>
    <w:rsid w:val="005051CB"/>
    <w:rsid w:val="00511FB6"/>
    <w:rsid w:val="00513A10"/>
    <w:rsid w:val="00513A99"/>
    <w:rsid w:val="00515ACF"/>
    <w:rsid w:val="005175F7"/>
    <w:rsid w:val="0052077B"/>
    <w:rsid w:val="00522BF0"/>
    <w:rsid w:val="00524A86"/>
    <w:rsid w:val="00530C34"/>
    <w:rsid w:val="0053232C"/>
    <w:rsid w:val="00532B9A"/>
    <w:rsid w:val="00535A47"/>
    <w:rsid w:val="0053683E"/>
    <w:rsid w:val="005403DE"/>
    <w:rsid w:val="00543E94"/>
    <w:rsid w:val="0054671F"/>
    <w:rsid w:val="00547396"/>
    <w:rsid w:val="00550F44"/>
    <w:rsid w:val="00551F82"/>
    <w:rsid w:val="00556F87"/>
    <w:rsid w:val="00557035"/>
    <w:rsid w:val="00557C18"/>
    <w:rsid w:val="005617D1"/>
    <w:rsid w:val="0056705E"/>
    <w:rsid w:val="005676E7"/>
    <w:rsid w:val="00567874"/>
    <w:rsid w:val="005706B9"/>
    <w:rsid w:val="00570AF8"/>
    <w:rsid w:val="00573229"/>
    <w:rsid w:val="005759AD"/>
    <w:rsid w:val="00575E32"/>
    <w:rsid w:val="00576A69"/>
    <w:rsid w:val="00582C5C"/>
    <w:rsid w:val="00583906"/>
    <w:rsid w:val="00584246"/>
    <w:rsid w:val="00586362"/>
    <w:rsid w:val="00587F31"/>
    <w:rsid w:val="005907ED"/>
    <w:rsid w:val="00593C06"/>
    <w:rsid w:val="005A0AA0"/>
    <w:rsid w:val="005A22C4"/>
    <w:rsid w:val="005A6556"/>
    <w:rsid w:val="005A667F"/>
    <w:rsid w:val="005A6739"/>
    <w:rsid w:val="005A7B90"/>
    <w:rsid w:val="005B003D"/>
    <w:rsid w:val="005B2A57"/>
    <w:rsid w:val="005B3841"/>
    <w:rsid w:val="005B5F55"/>
    <w:rsid w:val="005C0DF7"/>
    <w:rsid w:val="005C5C43"/>
    <w:rsid w:val="005C5F45"/>
    <w:rsid w:val="005D1641"/>
    <w:rsid w:val="005D277B"/>
    <w:rsid w:val="005D6C41"/>
    <w:rsid w:val="005D7057"/>
    <w:rsid w:val="005D73E6"/>
    <w:rsid w:val="005E3652"/>
    <w:rsid w:val="005E3689"/>
    <w:rsid w:val="005E4A7A"/>
    <w:rsid w:val="005E513B"/>
    <w:rsid w:val="005E5C93"/>
    <w:rsid w:val="005E6513"/>
    <w:rsid w:val="005E6BEA"/>
    <w:rsid w:val="005F3458"/>
    <w:rsid w:val="005F3FE7"/>
    <w:rsid w:val="005F4C04"/>
    <w:rsid w:val="005F55F4"/>
    <w:rsid w:val="005F5E35"/>
    <w:rsid w:val="005F6ECC"/>
    <w:rsid w:val="00600325"/>
    <w:rsid w:val="006010BE"/>
    <w:rsid w:val="0060208C"/>
    <w:rsid w:val="00603843"/>
    <w:rsid w:val="0060394C"/>
    <w:rsid w:val="006039AD"/>
    <w:rsid w:val="00605045"/>
    <w:rsid w:val="0061083A"/>
    <w:rsid w:val="006108E1"/>
    <w:rsid w:val="00610D7E"/>
    <w:rsid w:val="006111F7"/>
    <w:rsid w:val="0061281B"/>
    <w:rsid w:val="00613311"/>
    <w:rsid w:val="006139B2"/>
    <w:rsid w:val="0061569C"/>
    <w:rsid w:val="006215FE"/>
    <w:rsid w:val="00622B59"/>
    <w:rsid w:val="006272E0"/>
    <w:rsid w:val="006349CB"/>
    <w:rsid w:val="00634F5A"/>
    <w:rsid w:val="00635B68"/>
    <w:rsid w:val="00636686"/>
    <w:rsid w:val="00641A79"/>
    <w:rsid w:val="00643983"/>
    <w:rsid w:val="00647315"/>
    <w:rsid w:val="00656C98"/>
    <w:rsid w:val="0065780D"/>
    <w:rsid w:val="00662896"/>
    <w:rsid w:val="006630DC"/>
    <w:rsid w:val="006636E0"/>
    <w:rsid w:val="006636E2"/>
    <w:rsid w:val="00664F6E"/>
    <w:rsid w:val="00671BD5"/>
    <w:rsid w:val="006745C9"/>
    <w:rsid w:val="006757E4"/>
    <w:rsid w:val="00680043"/>
    <w:rsid w:val="00684825"/>
    <w:rsid w:val="006861C9"/>
    <w:rsid w:val="00691C27"/>
    <w:rsid w:val="00694160"/>
    <w:rsid w:val="00695DEA"/>
    <w:rsid w:val="00696A28"/>
    <w:rsid w:val="006977B7"/>
    <w:rsid w:val="00697E2D"/>
    <w:rsid w:val="006A1A7C"/>
    <w:rsid w:val="006A256D"/>
    <w:rsid w:val="006A4A63"/>
    <w:rsid w:val="006A611A"/>
    <w:rsid w:val="006A6437"/>
    <w:rsid w:val="006B0664"/>
    <w:rsid w:val="006B1414"/>
    <w:rsid w:val="006B31DD"/>
    <w:rsid w:val="006B6A08"/>
    <w:rsid w:val="006B735E"/>
    <w:rsid w:val="006C03D3"/>
    <w:rsid w:val="006C1253"/>
    <w:rsid w:val="006C3468"/>
    <w:rsid w:val="006C5F22"/>
    <w:rsid w:val="006D01BC"/>
    <w:rsid w:val="006D1E33"/>
    <w:rsid w:val="006D3CFB"/>
    <w:rsid w:val="006D6DC3"/>
    <w:rsid w:val="006D7457"/>
    <w:rsid w:val="006E0461"/>
    <w:rsid w:val="006E0E06"/>
    <w:rsid w:val="006E1D93"/>
    <w:rsid w:val="006E547E"/>
    <w:rsid w:val="006E6EA6"/>
    <w:rsid w:val="006F7648"/>
    <w:rsid w:val="00702E77"/>
    <w:rsid w:val="00703325"/>
    <w:rsid w:val="00704099"/>
    <w:rsid w:val="00705891"/>
    <w:rsid w:val="007065AF"/>
    <w:rsid w:val="0070716D"/>
    <w:rsid w:val="0070755E"/>
    <w:rsid w:val="00707842"/>
    <w:rsid w:val="007116BB"/>
    <w:rsid w:val="00712F5B"/>
    <w:rsid w:val="00713257"/>
    <w:rsid w:val="007146E1"/>
    <w:rsid w:val="00716EA9"/>
    <w:rsid w:val="007203C6"/>
    <w:rsid w:val="00720EF1"/>
    <w:rsid w:val="007225FE"/>
    <w:rsid w:val="00723960"/>
    <w:rsid w:val="007239FC"/>
    <w:rsid w:val="007244C3"/>
    <w:rsid w:val="0072568A"/>
    <w:rsid w:val="00725C33"/>
    <w:rsid w:val="00726412"/>
    <w:rsid w:val="0072704E"/>
    <w:rsid w:val="00730784"/>
    <w:rsid w:val="00731541"/>
    <w:rsid w:val="00732BC5"/>
    <w:rsid w:val="00733233"/>
    <w:rsid w:val="00733A81"/>
    <w:rsid w:val="00734288"/>
    <w:rsid w:val="00734D23"/>
    <w:rsid w:val="00734F12"/>
    <w:rsid w:val="00735825"/>
    <w:rsid w:val="00741A55"/>
    <w:rsid w:val="0074219D"/>
    <w:rsid w:val="0074239D"/>
    <w:rsid w:val="00744B05"/>
    <w:rsid w:val="00746540"/>
    <w:rsid w:val="007518D6"/>
    <w:rsid w:val="00751F60"/>
    <w:rsid w:val="007528A8"/>
    <w:rsid w:val="00752EE9"/>
    <w:rsid w:val="00755D74"/>
    <w:rsid w:val="0075727E"/>
    <w:rsid w:val="00760893"/>
    <w:rsid w:val="00763353"/>
    <w:rsid w:val="00763F6E"/>
    <w:rsid w:val="0076438F"/>
    <w:rsid w:val="00765122"/>
    <w:rsid w:val="0076695D"/>
    <w:rsid w:val="00773A39"/>
    <w:rsid w:val="00774C30"/>
    <w:rsid w:val="0077799C"/>
    <w:rsid w:val="00782EC0"/>
    <w:rsid w:val="00784011"/>
    <w:rsid w:val="00784537"/>
    <w:rsid w:val="007878D2"/>
    <w:rsid w:val="007A45C4"/>
    <w:rsid w:val="007A57D1"/>
    <w:rsid w:val="007A656A"/>
    <w:rsid w:val="007A6A40"/>
    <w:rsid w:val="007A7C5B"/>
    <w:rsid w:val="007B0537"/>
    <w:rsid w:val="007B0FC2"/>
    <w:rsid w:val="007B1B5E"/>
    <w:rsid w:val="007B2F51"/>
    <w:rsid w:val="007B46E7"/>
    <w:rsid w:val="007B77B5"/>
    <w:rsid w:val="007C1775"/>
    <w:rsid w:val="007C4BA4"/>
    <w:rsid w:val="007C5164"/>
    <w:rsid w:val="007C73AA"/>
    <w:rsid w:val="007C79BA"/>
    <w:rsid w:val="007D094E"/>
    <w:rsid w:val="007D2AD7"/>
    <w:rsid w:val="007D3671"/>
    <w:rsid w:val="007E13CE"/>
    <w:rsid w:val="007E2637"/>
    <w:rsid w:val="007E3909"/>
    <w:rsid w:val="007E39A2"/>
    <w:rsid w:val="007E56DB"/>
    <w:rsid w:val="007E7668"/>
    <w:rsid w:val="007F1952"/>
    <w:rsid w:val="007F280C"/>
    <w:rsid w:val="007F3511"/>
    <w:rsid w:val="007F3F20"/>
    <w:rsid w:val="007F4258"/>
    <w:rsid w:val="007F638D"/>
    <w:rsid w:val="008023F3"/>
    <w:rsid w:val="00803129"/>
    <w:rsid w:val="0080561D"/>
    <w:rsid w:val="00806C96"/>
    <w:rsid w:val="00810FC8"/>
    <w:rsid w:val="00811A5F"/>
    <w:rsid w:val="008129BC"/>
    <w:rsid w:val="00816CA7"/>
    <w:rsid w:val="00816D1E"/>
    <w:rsid w:val="00816FF0"/>
    <w:rsid w:val="008200B3"/>
    <w:rsid w:val="00820CAD"/>
    <w:rsid w:val="008223B0"/>
    <w:rsid w:val="0083038C"/>
    <w:rsid w:val="00830C49"/>
    <w:rsid w:val="0083267D"/>
    <w:rsid w:val="00832EA4"/>
    <w:rsid w:val="00834EFF"/>
    <w:rsid w:val="00835160"/>
    <w:rsid w:val="0083530E"/>
    <w:rsid w:val="00836EF2"/>
    <w:rsid w:val="00840ABB"/>
    <w:rsid w:val="00840E2B"/>
    <w:rsid w:val="008417F8"/>
    <w:rsid w:val="008432DC"/>
    <w:rsid w:val="008461E7"/>
    <w:rsid w:val="00847B6B"/>
    <w:rsid w:val="0085152A"/>
    <w:rsid w:val="00851BC6"/>
    <w:rsid w:val="00851D8D"/>
    <w:rsid w:val="00851FF9"/>
    <w:rsid w:val="00853AE1"/>
    <w:rsid w:val="0086068A"/>
    <w:rsid w:val="008636F9"/>
    <w:rsid w:val="0086460D"/>
    <w:rsid w:val="00864D7E"/>
    <w:rsid w:val="0086531C"/>
    <w:rsid w:val="00870EE2"/>
    <w:rsid w:val="00871603"/>
    <w:rsid w:val="008732B6"/>
    <w:rsid w:val="00876E8E"/>
    <w:rsid w:val="00886227"/>
    <w:rsid w:val="008862FE"/>
    <w:rsid w:val="0088636F"/>
    <w:rsid w:val="00886629"/>
    <w:rsid w:val="00887463"/>
    <w:rsid w:val="008903B3"/>
    <w:rsid w:val="00893DCE"/>
    <w:rsid w:val="008A6034"/>
    <w:rsid w:val="008A71F4"/>
    <w:rsid w:val="008A79DA"/>
    <w:rsid w:val="008B0DC2"/>
    <w:rsid w:val="008B1055"/>
    <w:rsid w:val="008B18F4"/>
    <w:rsid w:val="008B4697"/>
    <w:rsid w:val="008B542C"/>
    <w:rsid w:val="008B577C"/>
    <w:rsid w:val="008B5FE9"/>
    <w:rsid w:val="008B6514"/>
    <w:rsid w:val="008B683D"/>
    <w:rsid w:val="008B7E0E"/>
    <w:rsid w:val="008C262E"/>
    <w:rsid w:val="008C4EA6"/>
    <w:rsid w:val="008D1625"/>
    <w:rsid w:val="008D4F1F"/>
    <w:rsid w:val="008E70A6"/>
    <w:rsid w:val="008E76D3"/>
    <w:rsid w:val="008F053E"/>
    <w:rsid w:val="008F2EE4"/>
    <w:rsid w:val="008F439A"/>
    <w:rsid w:val="008F4ECB"/>
    <w:rsid w:val="008F658D"/>
    <w:rsid w:val="008F7454"/>
    <w:rsid w:val="008F7497"/>
    <w:rsid w:val="00901CA0"/>
    <w:rsid w:val="00903EC5"/>
    <w:rsid w:val="009047F1"/>
    <w:rsid w:val="009051C8"/>
    <w:rsid w:val="009062AC"/>
    <w:rsid w:val="00910590"/>
    <w:rsid w:val="00910952"/>
    <w:rsid w:val="00911774"/>
    <w:rsid w:val="00912214"/>
    <w:rsid w:val="009165EC"/>
    <w:rsid w:val="009169B0"/>
    <w:rsid w:val="00917415"/>
    <w:rsid w:val="00925E3C"/>
    <w:rsid w:val="00925F71"/>
    <w:rsid w:val="00927F9A"/>
    <w:rsid w:val="009301AB"/>
    <w:rsid w:val="0093080F"/>
    <w:rsid w:val="00930BE6"/>
    <w:rsid w:val="00931301"/>
    <w:rsid w:val="0093314D"/>
    <w:rsid w:val="009357C4"/>
    <w:rsid w:val="00940C83"/>
    <w:rsid w:val="0094178E"/>
    <w:rsid w:val="0094274F"/>
    <w:rsid w:val="009449E3"/>
    <w:rsid w:val="00944DBB"/>
    <w:rsid w:val="009517F1"/>
    <w:rsid w:val="00951ACE"/>
    <w:rsid w:val="00954A2F"/>
    <w:rsid w:val="00956522"/>
    <w:rsid w:val="00956A84"/>
    <w:rsid w:val="0096451C"/>
    <w:rsid w:val="00964529"/>
    <w:rsid w:val="00965DD5"/>
    <w:rsid w:val="009664D4"/>
    <w:rsid w:val="00966BC2"/>
    <w:rsid w:val="009715C9"/>
    <w:rsid w:val="009718C1"/>
    <w:rsid w:val="009729F4"/>
    <w:rsid w:val="00973364"/>
    <w:rsid w:val="00977424"/>
    <w:rsid w:val="009811BE"/>
    <w:rsid w:val="009811E7"/>
    <w:rsid w:val="00981678"/>
    <w:rsid w:val="0098365D"/>
    <w:rsid w:val="00983CDB"/>
    <w:rsid w:val="0099418A"/>
    <w:rsid w:val="009946B9"/>
    <w:rsid w:val="009A3AB6"/>
    <w:rsid w:val="009A6D51"/>
    <w:rsid w:val="009A7A85"/>
    <w:rsid w:val="009B2C52"/>
    <w:rsid w:val="009B3626"/>
    <w:rsid w:val="009B43D8"/>
    <w:rsid w:val="009B6287"/>
    <w:rsid w:val="009B636D"/>
    <w:rsid w:val="009B6372"/>
    <w:rsid w:val="009B6792"/>
    <w:rsid w:val="009C063C"/>
    <w:rsid w:val="009C064C"/>
    <w:rsid w:val="009C2379"/>
    <w:rsid w:val="009C2E78"/>
    <w:rsid w:val="009C62C5"/>
    <w:rsid w:val="009D0134"/>
    <w:rsid w:val="009D5946"/>
    <w:rsid w:val="009D59C5"/>
    <w:rsid w:val="009D62C7"/>
    <w:rsid w:val="009E1512"/>
    <w:rsid w:val="009E19FD"/>
    <w:rsid w:val="009E28A3"/>
    <w:rsid w:val="009E3CAE"/>
    <w:rsid w:val="009E5BF0"/>
    <w:rsid w:val="009F17DC"/>
    <w:rsid w:val="009F2304"/>
    <w:rsid w:val="00A015B2"/>
    <w:rsid w:val="00A01B24"/>
    <w:rsid w:val="00A02B44"/>
    <w:rsid w:val="00A03012"/>
    <w:rsid w:val="00A04C51"/>
    <w:rsid w:val="00A05B61"/>
    <w:rsid w:val="00A06676"/>
    <w:rsid w:val="00A117F7"/>
    <w:rsid w:val="00A13F6A"/>
    <w:rsid w:val="00A1453C"/>
    <w:rsid w:val="00A14CD9"/>
    <w:rsid w:val="00A170D6"/>
    <w:rsid w:val="00A17EE9"/>
    <w:rsid w:val="00A217A8"/>
    <w:rsid w:val="00A21C58"/>
    <w:rsid w:val="00A220D1"/>
    <w:rsid w:val="00A25263"/>
    <w:rsid w:val="00A263F6"/>
    <w:rsid w:val="00A30B88"/>
    <w:rsid w:val="00A32FFE"/>
    <w:rsid w:val="00A33BB8"/>
    <w:rsid w:val="00A3459D"/>
    <w:rsid w:val="00A3563D"/>
    <w:rsid w:val="00A361D2"/>
    <w:rsid w:val="00A36DC1"/>
    <w:rsid w:val="00A40B51"/>
    <w:rsid w:val="00A41730"/>
    <w:rsid w:val="00A509E0"/>
    <w:rsid w:val="00A51C4E"/>
    <w:rsid w:val="00A5421F"/>
    <w:rsid w:val="00A56409"/>
    <w:rsid w:val="00A566AB"/>
    <w:rsid w:val="00A56706"/>
    <w:rsid w:val="00A60A6A"/>
    <w:rsid w:val="00A627AC"/>
    <w:rsid w:val="00A63216"/>
    <w:rsid w:val="00A63FAF"/>
    <w:rsid w:val="00A76BB7"/>
    <w:rsid w:val="00A776A1"/>
    <w:rsid w:val="00A82116"/>
    <w:rsid w:val="00A82334"/>
    <w:rsid w:val="00A843B7"/>
    <w:rsid w:val="00A846FA"/>
    <w:rsid w:val="00A84B07"/>
    <w:rsid w:val="00A84DA7"/>
    <w:rsid w:val="00A8751F"/>
    <w:rsid w:val="00A87CCC"/>
    <w:rsid w:val="00A91D26"/>
    <w:rsid w:val="00A920D6"/>
    <w:rsid w:val="00A92B3F"/>
    <w:rsid w:val="00A943DC"/>
    <w:rsid w:val="00A96F88"/>
    <w:rsid w:val="00A976D8"/>
    <w:rsid w:val="00A97911"/>
    <w:rsid w:val="00AA0845"/>
    <w:rsid w:val="00AA0C24"/>
    <w:rsid w:val="00AA2E70"/>
    <w:rsid w:val="00AA505D"/>
    <w:rsid w:val="00AA665E"/>
    <w:rsid w:val="00AA73CD"/>
    <w:rsid w:val="00AA7C2A"/>
    <w:rsid w:val="00AA7D3B"/>
    <w:rsid w:val="00AB009A"/>
    <w:rsid w:val="00AB16DF"/>
    <w:rsid w:val="00AB32B5"/>
    <w:rsid w:val="00AB4E9F"/>
    <w:rsid w:val="00AC2F4E"/>
    <w:rsid w:val="00AC3330"/>
    <w:rsid w:val="00AC49D3"/>
    <w:rsid w:val="00AD00E7"/>
    <w:rsid w:val="00AD1ABA"/>
    <w:rsid w:val="00AD31AF"/>
    <w:rsid w:val="00AD3512"/>
    <w:rsid w:val="00AD76EF"/>
    <w:rsid w:val="00AD7D93"/>
    <w:rsid w:val="00AE3D92"/>
    <w:rsid w:val="00AE59ED"/>
    <w:rsid w:val="00AE606E"/>
    <w:rsid w:val="00AE654F"/>
    <w:rsid w:val="00AE67BB"/>
    <w:rsid w:val="00AF06D8"/>
    <w:rsid w:val="00AF415C"/>
    <w:rsid w:val="00AF532E"/>
    <w:rsid w:val="00AF5C13"/>
    <w:rsid w:val="00AF6858"/>
    <w:rsid w:val="00B0005E"/>
    <w:rsid w:val="00B0208B"/>
    <w:rsid w:val="00B03981"/>
    <w:rsid w:val="00B04E5D"/>
    <w:rsid w:val="00B07829"/>
    <w:rsid w:val="00B07DC4"/>
    <w:rsid w:val="00B147D2"/>
    <w:rsid w:val="00B17154"/>
    <w:rsid w:val="00B20D7C"/>
    <w:rsid w:val="00B279E1"/>
    <w:rsid w:val="00B31A89"/>
    <w:rsid w:val="00B31E85"/>
    <w:rsid w:val="00B330EA"/>
    <w:rsid w:val="00B3352F"/>
    <w:rsid w:val="00B365B7"/>
    <w:rsid w:val="00B400D7"/>
    <w:rsid w:val="00B409AB"/>
    <w:rsid w:val="00B40AFB"/>
    <w:rsid w:val="00B46A8D"/>
    <w:rsid w:val="00B50C00"/>
    <w:rsid w:val="00B530BC"/>
    <w:rsid w:val="00B547F8"/>
    <w:rsid w:val="00B56BC4"/>
    <w:rsid w:val="00B60730"/>
    <w:rsid w:val="00B61870"/>
    <w:rsid w:val="00B62B28"/>
    <w:rsid w:val="00B62E09"/>
    <w:rsid w:val="00B636DF"/>
    <w:rsid w:val="00B63F70"/>
    <w:rsid w:val="00B6433C"/>
    <w:rsid w:val="00B64F1B"/>
    <w:rsid w:val="00B66E12"/>
    <w:rsid w:val="00B70904"/>
    <w:rsid w:val="00B721B9"/>
    <w:rsid w:val="00B724B1"/>
    <w:rsid w:val="00B75010"/>
    <w:rsid w:val="00B755EE"/>
    <w:rsid w:val="00B76A09"/>
    <w:rsid w:val="00B7709C"/>
    <w:rsid w:val="00B8178E"/>
    <w:rsid w:val="00B8191B"/>
    <w:rsid w:val="00B82134"/>
    <w:rsid w:val="00B8279A"/>
    <w:rsid w:val="00B82F34"/>
    <w:rsid w:val="00B84111"/>
    <w:rsid w:val="00B8566F"/>
    <w:rsid w:val="00B87BA0"/>
    <w:rsid w:val="00B92124"/>
    <w:rsid w:val="00B92D44"/>
    <w:rsid w:val="00B92E4D"/>
    <w:rsid w:val="00B946B9"/>
    <w:rsid w:val="00B96CD6"/>
    <w:rsid w:val="00B97A3E"/>
    <w:rsid w:val="00BA0376"/>
    <w:rsid w:val="00BA1F94"/>
    <w:rsid w:val="00BA27BB"/>
    <w:rsid w:val="00BA5A09"/>
    <w:rsid w:val="00BA5E58"/>
    <w:rsid w:val="00BA72FF"/>
    <w:rsid w:val="00BA7724"/>
    <w:rsid w:val="00BB0166"/>
    <w:rsid w:val="00BB2A2B"/>
    <w:rsid w:val="00BB6E9A"/>
    <w:rsid w:val="00BC1B8C"/>
    <w:rsid w:val="00BC236A"/>
    <w:rsid w:val="00BC24B5"/>
    <w:rsid w:val="00BC32B9"/>
    <w:rsid w:val="00BC5976"/>
    <w:rsid w:val="00BC5DAB"/>
    <w:rsid w:val="00BC637F"/>
    <w:rsid w:val="00BC75F0"/>
    <w:rsid w:val="00BC7FB1"/>
    <w:rsid w:val="00BD217C"/>
    <w:rsid w:val="00BD334B"/>
    <w:rsid w:val="00BD70A7"/>
    <w:rsid w:val="00BE1320"/>
    <w:rsid w:val="00BE4505"/>
    <w:rsid w:val="00BE5DFC"/>
    <w:rsid w:val="00BF089F"/>
    <w:rsid w:val="00BF0D40"/>
    <w:rsid w:val="00BF3A5C"/>
    <w:rsid w:val="00BF4C44"/>
    <w:rsid w:val="00BF6E5E"/>
    <w:rsid w:val="00C01241"/>
    <w:rsid w:val="00C046DB"/>
    <w:rsid w:val="00C0527A"/>
    <w:rsid w:val="00C0595D"/>
    <w:rsid w:val="00C06F99"/>
    <w:rsid w:val="00C1071D"/>
    <w:rsid w:val="00C14D8F"/>
    <w:rsid w:val="00C2094D"/>
    <w:rsid w:val="00C21229"/>
    <w:rsid w:val="00C214E5"/>
    <w:rsid w:val="00C21ACE"/>
    <w:rsid w:val="00C22389"/>
    <w:rsid w:val="00C237CB"/>
    <w:rsid w:val="00C27FB5"/>
    <w:rsid w:val="00C30A8F"/>
    <w:rsid w:val="00C31F91"/>
    <w:rsid w:val="00C375D5"/>
    <w:rsid w:val="00C400B6"/>
    <w:rsid w:val="00C426E3"/>
    <w:rsid w:val="00C45219"/>
    <w:rsid w:val="00C4778C"/>
    <w:rsid w:val="00C477EF"/>
    <w:rsid w:val="00C5350F"/>
    <w:rsid w:val="00C53655"/>
    <w:rsid w:val="00C56455"/>
    <w:rsid w:val="00C57658"/>
    <w:rsid w:val="00C60B95"/>
    <w:rsid w:val="00C61EB0"/>
    <w:rsid w:val="00C64AF9"/>
    <w:rsid w:val="00C65BFC"/>
    <w:rsid w:val="00C65D35"/>
    <w:rsid w:val="00C65E01"/>
    <w:rsid w:val="00C66B04"/>
    <w:rsid w:val="00C67031"/>
    <w:rsid w:val="00C676A3"/>
    <w:rsid w:val="00C72A80"/>
    <w:rsid w:val="00C8223C"/>
    <w:rsid w:val="00C8265C"/>
    <w:rsid w:val="00C82993"/>
    <w:rsid w:val="00C8369D"/>
    <w:rsid w:val="00C86AA8"/>
    <w:rsid w:val="00C91685"/>
    <w:rsid w:val="00C922B8"/>
    <w:rsid w:val="00C93B81"/>
    <w:rsid w:val="00C93DA5"/>
    <w:rsid w:val="00CA0535"/>
    <w:rsid w:val="00CA2A22"/>
    <w:rsid w:val="00CA2BEF"/>
    <w:rsid w:val="00CA380E"/>
    <w:rsid w:val="00CA3D3C"/>
    <w:rsid w:val="00CA542A"/>
    <w:rsid w:val="00CA58A5"/>
    <w:rsid w:val="00CB29A0"/>
    <w:rsid w:val="00CB65AE"/>
    <w:rsid w:val="00CC34F3"/>
    <w:rsid w:val="00CC447E"/>
    <w:rsid w:val="00CC67C4"/>
    <w:rsid w:val="00CC68CB"/>
    <w:rsid w:val="00CC6C30"/>
    <w:rsid w:val="00CD0BB4"/>
    <w:rsid w:val="00CD2322"/>
    <w:rsid w:val="00CD41E0"/>
    <w:rsid w:val="00CD52DA"/>
    <w:rsid w:val="00CD629F"/>
    <w:rsid w:val="00CE0DDB"/>
    <w:rsid w:val="00CE25BD"/>
    <w:rsid w:val="00CE5650"/>
    <w:rsid w:val="00CE6C5B"/>
    <w:rsid w:val="00CF0F4A"/>
    <w:rsid w:val="00CF50BD"/>
    <w:rsid w:val="00CF5844"/>
    <w:rsid w:val="00CF59F7"/>
    <w:rsid w:val="00CF698D"/>
    <w:rsid w:val="00CF7D47"/>
    <w:rsid w:val="00D00AAA"/>
    <w:rsid w:val="00D044DE"/>
    <w:rsid w:val="00D04A34"/>
    <w:rsid w:val="00D0502C"/>
    <w:rsid w:val="00D10D82"/>
    <w:rsid w:val="00D115EF"/>
    <w:rsid w:val="00D12449"/>
    <w:rsid w:val="00D12A13"/>
    <w:rsid w:val="00D152BC"/>
    <w:rsid w:val="00D15555"/>
    <w:rsid w:val="00D155EB"/>
    <w:rsid w:val="00D17532"/>
    <w:rsid w:val="00D17A06"/>
    <w:rsid w:val="00D20135"/>
    <w:rsid w:val="00D21A46"/>
    <w:rsid w:val="00D22E5A"/>
    <w:rsid w:val="00D26ACE"/>
    <w:rsid w:val="00D27E51"/>
    <w:rsid w:val="00D31E20"/>
    <w:rsid w:val="00D329B4"/>
    <w:rsid w:val="00D33157"/>
    <w:rsid w:val="00D33597"/>
    <w:rsid w:val="00D36733"/>
    <w:rsid w:val="00D36AC3"/>
    <w:rsid w:val="00D37EC9"/>
    <w:rsid w:val="00D43335"/>
    <w:rsid w:val="00D44829"/>
    <w:rsid w:val="00D44C37"/>
    <w:rsid w:val="00D4661C"/>
    <w:rsid w:val="00D4676C"/>
    <w:rsid w:val="00D50E61"/>
    <w:rsid w:val="00D52198"/>
    <w:rsid w:val="00D52D03"/>
    <w:rsid w:val="00D53052"/>
    <w:rsid w:val="00D56273"/>
    <w:rsid w:val="00D565AE"/>
    <w:rsid w:val="00D57CAE"/>
    <w:rsid w:val="00D60816"/>
    <w:rsid w:val="00D62DBC"/>
    <w:rsid w:val="00D64350"/>
    <w:rsid w:val="00D66BC9"/>
    <w:rsid w:val="00D677AD"/>
    <w:rsid w:val="00D70B49"/>
    <w:rsid w:val="00D7186C"/>
    <w:rsid w:val="00D7283E"/>
    <w:rsid w:val="00D7461F"/>
    <w:rsid w:val="00D74A40"/>
    <w:rsid w:val="00D75540"/>
    <w:rsid w:val="00D77103"/>
    <w:rsid w:val="00D81444"/>
    <w:rsid w:val="00D81969"/>
    <w:rsid w:val="00D81DCB"/>
    <w:rsid w:val="00D822E7"/>
    <w:rsid w:val="00D863A6"/>
    <w:rsid w:val="00D8779C"/>
    <w:rsid w:val="00D906E3"/>
    <w:rsid w:val="00D91360"/>
    <w:rsid w:val="00D93A12"/>
    <w:rsid w:val="00D9560E"/>
    <w:rsid w:val="00DA0F7A"/>
    <w:rsid w:val="00DA1805"/>
    <w:rsid w:val="00DA1A19"/>
    <w:rsid w:val="00DA2DF4"/>
    <w:rsid w:val="00DA4C17"/>
    <w:rsid w:val="00DB0998"/>
    <w:rsid w:val="00DB147E"/>
    <w:rsid w:val="00DB30CA"/>
    <w:rsid w:val="00DB3EDD"/>
    <w:rsid w:val="00DB55E8"/>
    <w:rsid w:val="00DB7E3A"/>
    <w:rsid w:val="00DC1EB0"/>
    <w:rsid w:val="00DC4681"/>
    <w:rsid w:val="00DC4CF5"/>
    <w:rsid w:val="00DC61A9"/>
    <w:rsid w:val="00DC6506"/>
    <w:rsid w:val="00DD0A93"/>
    <w:rsid w:val="00DD131B"/>
    <w:rsid w:val="00DD197C"/>
    <w:rsid w:val="00DD23C0"/>
    <w:rsid w:val="00DD6F0D"/>
    <w:rsid w:val="00DD7B98"/>
    <w:rsid w:val="00DE4E99"/>
    <w:rsid w:val="00DF109C"/>
    <w:rsid w:val="00DF1D7A"/>
    <w:rsid w:val="00DF4325"/>
    <w:rsid w:val="00DF6619"/>
    <w:rsid w:val="00E02169"/>
    <w:rsid w:val="00E03587"/>
    <w:rsid w:val="00E04AA0"/>
    <w:rsid w:val="00E04D9A"/>
    <w:rsid w:val="00E114C3"/>
    <w:rsid w:val="00E12A8B"/>
    <w:rsid w:val="00E12EF6"/>
    <w:rsid w:val="00E16A2C"/>
    <w:rsid w:val="00E17FAE"/>
    <w:rsid w:val="00E202CD"/>
    <w:rsid w:val="00E20522"/>
    <w:rsid w:val="00E22811"/>
    <w:rsid w:val="00E26202"/>
    <w:rsid w:val="00E26627"/>
    <w:rsid w:val="00E309F0"/>
    <w:rsid w:val="00E329DE"/>
    <w:rsid w:val="00E34FDF"/>
    <w:rsid w:val="00E37B7E"/>
    <w:rsid w:val="00E404F7"/>
    <w:rsid w:val="00E41807"/>
    <w:rsid w:val="00E42F95"/>
    <w:rsid w:val="00E44507"/>
    <w:rsid w:val="00E47D00"/>
    <w:rsid w:val="00E50CCB"/>
    <w:rsid w:val="00E51862"/>
    <w:rsid w:val="00E54F06"/>
    <w:rsid w:val="00E55FC6"/>
    <w:rsid w:val="00E57F81"/>
    <w:rsid w:val="00E60C7B"/>
    <w:rsid w:val="00E6488D"/>
    <w:rsid w:val="00E64B3E"/>
    <w:rsid w:val="00E653D3"/>
    <w:rsid w:val="00E66C13"/>
    <w:rsid w:val="00E703E5"/>
    <w:rsid w:val="00E72DF8"/>
    <w:rsid w:val="00E746C7"/>
    <w:rsid w:val="00E75113"/>
    <w:rsid w:val="00E75948"/>
    <w:rsid w:val="00E75A72"/>
    <w:rsid w:val="00E76312"/>
    <w:rsid w:val="00E775FB"/>
    <w:rsid w:val="00E8066C"/>
    <w:rsid w:val="00E807A1"/>
    <w:rsid w:val="00E80E81"/>
    <w:rsid w:val="00E8392B"/>
    <w:rsid w:val="00E87DEC"/>
    <w:rsid w:val="00E9194C"/>
    <w:rsid w:val="00E920CB"/>
    <w:rsid w:val="00E9285F"/>
    <w:rsid w:val="00E944EA"/>
    <w:rsid w:val="00E95A69"/>
    <w:rsid w:val="00E9602D"/>
    <w:rsid w:val="00E9618E"/>
    <w:rsid w:val="00E964A0"/>
    <w:rsid w:val="00EA09F2"/>
    <w:rsid w:val="00EA1B94"/>
    <w:rsid w:val="00EA397C"/>
    <w:rsid w:val="00EA48D8"/>
    <w:rsid w:val="00EA4C36"/>
    <w:rsid w:val="00EA7C5B"/>
    <w:rsid w:val="00EB0C6F"/>
    <w:rsid w:val="00EB207A"/>
    <w:rsid w:val="00EB2896"/>
    <w:rsid w:val="00EB3EF3"/>
    <w:rsid w:val="00EB4BB5"/>
    <w:rsid w:val="00EC12DC"/>
    <w:rsid w:val="00EC2329"/>
    <w:rsid w:val="00EC29D4"/>
    <w:rsid w:val="00EC5B6F"/>
    <w:rsid w:val="00EC723A"/>
    <w:rsid w:val="00ED2622"/>
    <w:rsid w:val="00ED2E67"/>
    <w:rsid w:val="00ED481F"/>
    <w:rsid w:val="00ED576A"/>
    <w:rsid w:val="00ED5EAF"/>
    <w:rsid w:val="00ED6427"/>
    <w:rsid w:val="00ED66F8"/>
    <w:rsid w:val="00EE0973"/>
    <w:rsid w:val="00EE12DE"/>
    <w:rsid w:val="00EE5DC6"/>
    <w:rsid w:val="00EF129C"/>
    <w:rsid w:val="00EF17EC"/>
    <w:rsid w:val="00EF31D3"/>
    <w:rsid w:val="00EF438F"/>
    <w:rsid w:val="00EF526F"/>
    <w:rsid w:val="00F02032"/>
    <w:rsid w:val="00F03CFB"/>
    <w:rsid w:val="00F06DBE"/>
    <w:rsid w:val="00F077C4"/>
    <w:rsid w:val="00F10E64"/>
    <w:rsid w:val="00F12872"/>
    <w:rsid w:val="00F13B40"/>
    <w:rsid w:val="00F169F7"/>
    <w:rsid w:val="00F22AE0"/>
    <w:rsid w:val="00F23013"/>
    <w:rsid w:val="00F231E5"/>
    <w:rsid w:val="00F246D3"/>
    <w:rsid w:val="00F259D1"/>
    <w:rsid w:val="00F277BD"/>
    <w:rsid w:val="00F33B96"/>
    <w:rsid w:val="00F41EF0"/>
    <w:rsid w:val="00F42050"/>
    <w:rsid w:val="00F424E4"/>
    <w:rsid w:val="00F425FD"/>
    <w:rsid w:val="00F42FA9"/>
    <w:rsid w:val="00F44A61"/>
    <w:rsid w:val="00F44F63"/>
    <w:rsid w:val="00F453CC"/>
    <w:rsid w:val="00F45991"/>
    <w:rsid w:val="00F45D2D"/>
    <w:rsid w:val="00F46CB9"/>
    <w:rsid w:val="00F47AAD"/>
    <w:rsid w:val="00F51182"/>
    <w:rsid w:val="00F51C46"/>
    <w:rsid w:val="00F52B8E"/>
    <w:rsid w:val="00F54158"/>
    <w:rsid w:val="00F546F3"/>
    <w:rsid w:val="00F54AB3"/>
    <w:rsid w:val="00F57AD1"/>
    <w:rsid w:val="00F57FAC"/>
    <w:rsid w:val="00F637B2"/>
    <w:rsid w:val="00F643B0"/>
    <w:rsid w:val="00F64A2E"/>
    <w:rsid w:val="00F6539D"/>
    <w:rsid w:val="00F65A51"/>
    <w:rsid w:val="00F66506"/>
    <w:rsid w:val="00F67364"/>
    <w:rsid w:val="00F67CCA"/>
    <w:rsid w:val="00F70203"/>
    <w:rsid w:val="00F74494"/>
    <w:rsid w:val="00F75096"/>
    <w:rsid w:val="00F76F6C"/>
    <w:rsid w:val="00F82153"/>
    <w:rsid w:val="00F834ED"/>
    <w:rsid w:val="00F843CD"/>
    <w:rsid w:val="00F848B9"/>
    <w:rsid w:val="00F87006"/>
    <w:rsid w:val="00F87469"/>
    <w:rsid w:val="00F87771"/>
    <w:rsid w:val="00F92679"/>
    <w:rsid w:val="00F94244"/>
    <w:rsid w:val="00F96480"/>
    <w:rsid w:val="00F974B9"/>
    <w:rsid w:val="00F9766D"/>
    <w:rsid w:val="00F978B8"/>
    <w:rsid w:val="00FA2277"/>
    <w:rsid w:val="00FA2627"/>
    <w:rsid w:val="00FA2C6C"/>
    <w:rsid w:val="00FA3844"/>
    <w:rsid w:val="00FA4199"/>
    <w:rsid w:val="00FA452B"/>
    <w:rsid w:val="00FB00A4"/>
    <w:rsid w:val="00FB01A1"/>
    <w:rsid w:val="00FB5B24"/>
    <w:rsid w:val="00FC17B2"/>
    <w:rsid w:val="00FC1A90"/>
    <w:rsid w:val="00FC3C0D"/>
    <w:rsid w:val="00FC5379"/>
    <w:rsid w:val="00FC5D67"/>
    <w:rsid w:val="00FD125F"/>
    <w:rsid w:val="00FD5E50"/>
    <w:rsid w:val="00FE0B1C"/>
    <w:rsid w:val="00FE12FF"/>
    <w:rsid w:val="00FE1552"/>
    <w:rsid w:val="00FE18B7"/>
    <w:rsid w:val="00FF17C3"/>
    <w:rsid w:val="00FF5F4B"/>
    <w:rsid w:val="00FF6883"/>
    <w:rsid w:val="00FF6DCA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731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C01241"/>
  </w:style>
  <w:style w:type="paragraph" w:customStyle="1" w:styleId="ConsPlusTitle">
    <w:name w:val="ConsPlusTitle"/>
    <w:uiPriority w:val="99"/>
    <w:rsid w:val="00C01241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C0124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C012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01241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C01241"/>
  </w:style>
  <w:style w:type="paragraph" w:styleId="a8">
    <w:name w:val="footer"/>
    <w:basedOn w:val="a0"/>
    <w:link w:val="a9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C01241"/>
  </w:style>
  <w:style w:type="character" w:styleId="aa">
    <w:name w:val="Placeholder Text"/>
    <w:basedOn w:val="a1"/>
    <w:uiPriority w:val="99"/>
    <w:semiHidden/>
    <w:rsid w:val="00C01241"/>
    <w:rPr>
      <w:color w:val="808080"/>
    </w:rPr>
  </w:style>
  <w:style w:type="paragraph" w:styleId="ab">
    <w:name w:val="List Paragraph"/>
    <w:basedOn w:val="a0"/>
    <w:uiPriority w:val="34"/>
    <w:qFormat/>
    <w:rsid w:val="00FC537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c">
    <w:name w:val="annotation reference"/>
    <w:basedOn w:val="a1"/>
    <w:uiPriority w:val="99"/>
    <w:semiHidden/>
    <w:unhideWhenUsed/>
    <w:rsid w:val="00AB4E9F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AB4E9F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AB4E9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4E9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4E9F"/>
    <w:rPr>
      <w:b/>
      <w:bCs/>
      <w:sz w:val="20"/>
      <w:szCs w:val="20"/>
    </w:rPr>
  </w:style>
  <w:style w:type="paragraph" w:customStyle="1" w:styleId="msonormalmrcssattr">
    <w:name w:val="msonormal_mr_css_attr"/>
    <w:basedOn w:val="a0"/>
    <w:rsid w:val="008056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B365B7"/>
    <w:rPr>
      <w:rFonts w:ascii="Calibri" w:eastAsia="Times New Roman" w:hAnsi="Calibri" w:cs="Times New Roman"/>
      <w:sz w:val="22"/>
      <w:lang w:eastAsia="ru-RU"/>
    </w:rPr>
  </w:style>
  <w:style w:type="paragraph" w:styleId="af2">
    <w:name w:val="Normal (Web)"/>
    <w:basedOn w:val="a0"/>
    <w:uiPriority w:val="99"/>
    <w:unhideWhenUsed/>
    <w:rsid w:val="0056705E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34147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731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C01241"/>
  </w:style>
  <w:style w:type="paragraph" w:customStyle="1" w:styleId="ConsPlusTitle">
    <w:name w:val="ConsPlusTitle"/>
    <w:uiPriority w:val="99"/>
    <w:rsid w:val="00C01241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C0124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C012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01241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C01241"/>
  </w:style>
  <w:style w:type="paragraph" w:styleId="a8">
    <w:name w:val="footer"/>
    <w:basedOn w:val="a0"/>
    <w:link w:val="a9"/>
    <w:uiPriority w:val="99"/>
    <w:unhideWhenUsed/>
    <w:rsid w:val="00C012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C01241"/>
  </w:style>
  <w:style w:type="character" w:styleId="aa">
    <w:name w:val="Placeholder Text"/>
    <w:basedOn w:val="a1"/>
    <w:uiPriority w:val="99"/>
    <w:semiHidden/>
    <w:rsid w:val="00C01241"/>
    <w:rPr>
      <w:color w:val="808080"/>
    </w:rPr>
  </w:style>
  <w:style w:type="paragraph" w:styleId="ab">
    <w:name w:val="List Paragraph"/>
    <w:basedOn w:val="a0"/>
    <w:uiPriority w:val="34"/>
    <w:qFormat/>
    <w:rsid w:val="00FC537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c">
    <w:name w:val="annotation reference"/>
    <w:basedOn w:val="a1"/>
    <w:uiPriority w:val="99"/>
    <w:semiHidden/>
    <w:unhideWhenUsed/>
    <w:rsid w:val="00AB4E9F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AB4E9F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AB4E9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4E9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4E9F"/>
    <w:rPr>
      <w:b/>
      <w:bCs/>
      <w:sz w:val="20"/>
      <w:szCs w:val="20"/>
    </w:rPr>
  </w:style>
  <w:style w:type="paragraph" w:customStyle="1" w:styleId="msonormalmrcssattr">
    <w:name w:val="msonormal_mr_css_attr"/>
    <w:basedOn w:val="a0"/>
    <w:rsid w:val="008056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B365B7"/>
    <w:rPr>
      <w:rFonts w:ascii="Calibri" w:eastAsia="Times New Roman" w:hAnsi="Calibri" w:cs="Times New Roman"/>
      <w:sz w:val="22"/>
      <w:lang w:eastAsia="ru-RU"/>
    </w:rPr>
  </w:style>
  <w:style w:type="paragraph" w:styleId="af2">
    <w:name w:val="Normal (Web)"/>
    <w:basedOn w:val="a0"/>
    <w:uiPriority w:val="99"/>
    <w:unhideWhenUsed/>
    <w:rsid w:val="0056705E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34147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209B64D76EA3E66C2944947C27FF63419922051FB31E52ECD91921CAC307060A2206294F5502F9E1C0FBFFA09ABA1EEED0B5F243E4BB40QDu7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Нормативы УДИБ приказу №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5DD87F11-2979-4FA0-958F-E01D26B83A9C}"/>
</file>

<file path=customXml/itemProps2.xml><?xml version="1.0" encoding="utf-8"?>
<ds:datastoreItem xmlns:ds="http://schemas.openxmlformats.org/officeDocument/2006/customXml" ds:itemID="{4C149344-2055-4BE4-9247-F8FC9B03B795}"/>
</file>

<file path=customXml/itemProps3.xml><?xml version="1.0" encoding="utf-8"?>
<ds:datastoreItem xmlns:ds="http://schemas.openxmlformats.org/officeDocument/2006/customXml" ds:itemID="{A8179175-9074-48F8-9921-142E40A80335}"/>
</file>

<file path=customXml/itemProps4.xml><?xml version="1.0" encoding="utf-8"?>
<ds:datastoreItem xmlns:ds="http://schemas.openxmlformats.org/officeDocument/2006/customXml" ds:itemID="{E076F7B6-D5B0-4E10-9015-D465A93575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47</Pages>
  <Words>6552</Words>
  <Characters>37351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Нормативы УДИБ приказу №</dc:title>
  <dc:creator>Цыганкова Елена Петровна</dc:creator>
  <cp:lastModifiedBy>Андросова Елена Александровна</cp:lastModifiedBy>
  <cp:revision>5</cp:revision>
  <cp:lastPrinted>2025-10-10T12:41:00Z</cp:lastPrinted>
  <dcterms:created xsi:type="dcterms:W3CDTF">2025-12-26T08:29:00Z</dcterms:created>
  <dcterms:modified xsi:type="dcterms:W3CDTF">2025-12-26T09:04:00Z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