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78" w:rsidRPr="00B01895" w:rsidRDefault="00892578" w:rsidP="00F74D2E">
      <w:pPr>
        <w:widowControl w:val="0"/>
        <w:tabs>
          <w:tab w:val="left" w:pos="709"/>
          <w:tab w:val="left" w:pos="4253"/>
        </w:tabs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Приложение</w:t>
      </w:r>
    </w:p>
    <w:p w:rsidR="00FB7771" w:rsidRPr="00B01895" w:rsidRDefault="00892578" w:rsidP="008925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 приказу департамента городского хозяйства и транспорта администрации города Красноярска</w:t>
      </w:r>
      <w:r w:rsidR="00F32353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от </w:t>
      </w:r>
      <w:r w:rsidR="00ED116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______________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№__</w:t>
      </w:r>
      <w:r w:rsidR="00ED116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___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_</w:t>
      </w:r>
      <w:r w:rsidR="00ED116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-гхт</w:t>
      </w:r>
    </w:p>
    <w:p w:rsidR="00FB7771" w:rsidRPr="00B01895" w:rsidRDefault="00FB7771" w:rsidP="008925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B7771" w:rsidRPr="00B01895" w:rsidRDefault="00FB7771" w:rsidP="00FB77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B7771" w:rsidRPr="00B01895" w:rsidRDefault="00FB7771" w:rsidP="00FB77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</w:t>
      </w:r>
    </w:p>
    <w:p w:rsidR="00FB7771" w:rsidRPr="00B01895" w:rsidRDefault="00FB7771" w:rsidP="00FB77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 обеспечение функций муниципального казённого учреждения города Красноярска «Красноярскгортранс»</w:t>
      </w:r>
    </w:p>
    <w:p w:rsidR="00FB7771" w:rsidRPr="00B01895" w:rsidRDefault="00FB7771" w:rsidP="00FB77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294D0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Настоящие Нормативные затраты определяют потребность </w:t>
      </w:r>
      <w:r w:rsidR="00F32353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затратах на обеспечение функций муниципального казённого учреждения города Красноярска «Красноярскгортранс» </w:t>
      </w:r>
      <w:r w:rsidR="00F32353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(далее – МКУ «Красноярскгортранс», учреждение, Нормативные затраты) в части закупок товаров, работ и услуг, порядок расчёта которых установлен Правилами определения нормативных затрат на обеспечение функций органов администрации города Красноярска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  <w:t xml:space="preserve">и подведомственных им муниципальных казённых учреждений </w:t>
      </w:r>
      <w:r w:rsidR="00467E5E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города Красноярска, а также муниципальных органов го</w:t>
      </w:r>
      <w:r w:rsidR="004F57A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рода Красноярска, утверждёнными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постановлением администрации города </w:t>
      </w:r>
      <w:r w:rsidR="00467E5E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от 29.02.2016 № 110 (далее – Правила), а также порядок расчёта нормативных затрат и нормативные затраты на обеспечение функций учреждения, для которых порядок расчёта Правилами не установлен.</w:t>
      </w:r>
    </w:p>
    <w:p w:rsidR="00FB7771" w:rsidRPr="00B01895" w:rsidRDefault="00FB7771" w:rsidP="00294D0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применяются </w:t>
      </w:r>
      <w:r w:rsidRPr="0013572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для обоснования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13572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закупки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 соответствии</w:t>
      </w:r>
      <w:r w:rsidR="00E442C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со статьями 18, 19 Федерального закона от 05.04.2013 № 44-ФЗ «О контрактной системе в сфере закупок товаров, работ, услуг </w:t>
      </w:r>
      <w:r w:rsidR="00F32353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для обеспечения государственных и муниципальных нужд» объекта </w:t>
      </w:r>
      <w:r w:rsidR="00F32353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 (или) объектов закупки, наименования которых включаются </w:t>
      </w:r>
      <w:r w:rsidR="00F32353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 планы-графики закупок учреждения.</w:t>
      </w:r>
    </w:p>
    <w:p w:rsidR="00FB7771" w:rsidRPr="00B01895" w:rsidRDefault="00FB7771" w:rsidP="00294D0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Общий объем затрат, связанных с закупкой товаров, работ, услуг, рассчитанный на основе настоящих Нормативных затрат, не может превышать объёма доведённых учреждению лимитов бюджетных обязательств на закупку товаров, работ, услуг в рамках исполнения бюджета города Красноярска.</w:t>
      </w:r>
    </w:p>
    <w:p w:rsidR="00FB7771" w:rsidRPr="00B01895" w:rsidRDefault="00FB7771" w:rsidP="00294D0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Определение порядка расчёта настоящих Нормативных затрат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  <w:t xml:space="preserve">на обеспечение функций учреждения, для которых порядок расчёта Правилами не установлен, осуществляется с учётом положений, предусмотренных </w:t>
      </w:r>
      <w:hyperlink r:id="rId9" w:history="1">
        <w:r w:rsidRPr="00B01895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 xml:space="preserve">пунктами </w:t>
        </w:r>
      </w:hyperlink>
      <w:hyperlink r:id="rId10" w:history="1">
        <w:r w:rsidRPr="00B01895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3</w:t>
        </w:r>
      </w:hyperlink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, </w:t>
      </w:r>
      <w:hyperlink r:id="rId11" w:history="1">
        <w:r w:rsidRPr="00B01895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5</w:t>
        </w:r>
      </w:hyperlink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, </w:t>
      </w:r>
      <w:hyperlink r:id="rId12" w:history="1">
        <w:r w:rsidRPr="00B01895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6</w:t>
        </w:r>
      </w:hyperlink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, </w:t>
      </w:r>
      <w:hyperlink r:id="rId13" w:history="1">
        <w:r w:rsidRPr="00B01895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7</w:t>
        </w:r>
      </w:hyperlink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, </w:t>
      </w:r>
      <w:hyperlink r:id="rId14" w:history="1">
        <w:r w:rsidRPr="00B01895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12</w:t>
        </w:r>
      </w:hyperlink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Правил.</w:t>
      </w:r>
    </w:p>
    <w:p w:rsidR="00FB7771" w:rsidRPr="00B01895" w:rsidRDefault="00FB7771" w:rsidP="00294D0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Нормативы количества и (или) цены товаров, работ, услуг, применяемые при расчёте Нормативных затрат, в том числе сгруппированные по должностям работников и (или) категориям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должностей работников, определяются</w:t>
      </w:r>
      <w:r w:rsidR="00F32353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соответствии с приложением </w:t>
      </w:r>
      <w:r w:rsidR="00F32353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 настоящим Нормативным затратам.</w:t>
      </w:r>
    </w:p>
    <w:p w:rsidR="00FB7771" w:rsidRPr="00B01895" w:rsidRDefault="00FB7771" w:rsidP="00294D0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 цены товаров, работ и услуг, устанавливаемый в формулах расчёта, не предусмотренный Правилами и приложением к настоящим Нормативным затратам, определяется с учётом положений </w:t>
      </w:r>
      <w:r w:rsidR="00F32353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hyperlink r:id="rId15" w:history="1">
        <w:r w:rsidRPr="00B01895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статьи 22</w:t>
        </w:r>
      </w:hyperlink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Закона</w:t>
      </w:r>
      <w:r w:rsidR="00F32353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 контрактной системе.</w:t>
      </w:r>
    </w:p>
    <w:p w:rsidR="00FB7771" w:rsidRDefault="00FB7771" w:rsidP="00294D0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Расчёт нормативных затрат, для которых Правилами и настоящим приказом порядок расчёта не установлен, производится по </w:t>
      </w:r>
      <w:r w:rsidR="002A263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средневзвешенным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фактическим затра</w:t>
      </w:r>
      <w:r w:rsidR="00E442C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там </w:t>
      </w:r>
      <w:r w:rsidR="001E6633" w:rsidRPr="001E6633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 отчётном финансовом году</w:t>
      </w:r>
      <w:r w:rsidR="001E6633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 последние три года</w:t>
      </w:r>
      <w:r w:rsidR="001E6633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FB7771" w:rsidRPr="00B01895" w:rsidRDefault="00FB7771" w:rsidP="00E442C0">
      <w:pPr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При определении нормативных затрат используется показатель расчётной численности основных работников учреждения</w:t>
      </w:r>
      <w:r w:rsidR="001D1A36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1D1A36"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(Ч</w:t>
      </w:r>
      <w:r w:rsidR="001D1A36"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perscript"/>
          <w:lang w:eastAsia="ru-RU"/>
        </w:rPr>
        <w:t>расчет</w:t>
      </w:r>
      <w:r w:rsidR="001D1A36"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оп</w:t>
      </w:r>
      <w:r w:rsidR="001D1A36"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)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который определяется с округлением до целого числа по формуле (</w:t>
      </w:r>
      <w:r w:rsidR="006C310A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2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</w:t>
      </w:r>
      <w:r w:rsidR="0008543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Правил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:</w:t>
      </w:r>
    </w:p>
    <w:p w:rsidR="00FB7771" w:rsidRPr="00B01895" w:rsidRDefault="00FB7771" w:rsidP="00DC329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1D1A36" w:rsidRPr="00841AD9" w:rsidRDefault="001D1A36" w:rsidP="00294D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32"/>
          <w:szCs w:val="30"/>
          <w:lang w:eastAsia="ru-RU"/>
        </w:rPr>
      </w:pPr>
      <w:r w:rsidRPr="00841AD9">
        <w:rPr>
          <w:rFonts w:ascii="Times New Roman" w:eastAsia="Times New Roman" w:hAnsi="Times New Roman"/>
          <w:color w:val="000000" w:themeColor="text1"/>
          <w:sz w:val="36"/>
          <w:szCs w:val="30"/>
          <w:lang w:eastAsia="ru-RU"/>
        </w:rPr>
        <w:t>Ч</w:t>
      </w:r>
      <w:r w:rsidRPr="00841AD9">
        <w:rPr>
          <w:rFonts w:ascii="Times New Roman" w:eastAsia="Times New Roman" w:hAnsi="Times New Roman"/>
          <w:color w:val="000000" w:themeColor="text1"/>
          <w:sz w:val="36"/>
          <w:szCs w:val="30"/>
          <w:vertAlign w:val="superscript"/>
          <w:lang w:eastAsia="ru-RU"/>
        </w:rPr>
        <w:t>расчет</w:t>
      </w:r>
      <w:r w:rsidRPr="00841AD9">
        <w:rPr>
          <w:rFonts w:ascii="Times New Roman" w:eastAsia="Times New Roman" w:hAnsi="Times New Roman"/>
          <w:color w:val="000000" w:themeColor="text1"/>
          <w:sz w:val="36"/>
          <w:szCs w:val="30"/>
          <w:vertAlign w:val="subscript"/>
          <w:lang w:eastAsia="ru-RU"/>
        </w:rPr>
        <w:t>оп</w:t>
      </w:r>
      <w:r w:rsidRPr="00841AD9">
        <w:rPr>
          <w:rFonts w:ascii="Times New Roman" w:eastAsia="Times New Roman" w:hAnsi="Times New Roman"/>
          <w:color w:val="000000" w:themeColor="text1"/>
          <w:sz w:val="36"/>
          <w:szCs w:val="30"/>
          <w:lang w:eastAsia="ru-RU"/>
        </w:rPr>
        <w:t xml:space="preserve"> = Ч</w:t>
      </w:r>
      <w:r w:rsidRPr="00841AD9">
        <w:rPr>
          <w:rFonts w:ascii="Times New Roman" w:eastAsia="Times New Roman" w:hAnsi="Times New Roman"/>
          <w:color w:val="000000" w:themeColor="text1"/>
          <w:sz w:val="36"/>
          <w:szCs w:val="30"/>
          <w:vertAlign w:val="superscript"/>
          <w:lang w:eastAsia="ru-RU"/>
        </w:rPr>
        <w:t>фак</w:t>
      </w:r>
      <w:r w:rsidRPr="00841AD9">
        <w:rPr>
          <w:rFonts w:ascii="Times New Roman" w:eastAsia="Times New Roman" w:hAnsi="Times New Roman"/>
          <w:color w:val="000000" w:themeColor="text1"/>
          <w:sz w:val="36"/>
          <w:szCs w:val="30"/>
          <w:vertAlign w:val="subscript"/>
          <w:lang w:eastAsia="ru-RU"/>
        </w:rPr>
        <w:t>нсор</w:t>
      </w:r>
      <w:r w:rsidR="00841AD9">
        <w:rPr>
          <w:rFonts w:ascii="Times New Roman" w:eastAsia="Times New Roman" w:hAnsi="Times New Roman"/>
          <w:color w:val="000000" w:themeColor="text1"/>
          <w:sz w:val="36"/>
          <w:szCs w:val="30"/>
          <w:lang w:eastAsia="ru-RU"/>
        </w:rPr>
        <w:t xml:space="preserve"> x 1,1,</w:t>
      </w:r>
    </w:p>
    <w:p w:rsidR="00467E5E" w:rsidRPr="00B01895" w:rsidRDefault="00467E5E" w:rsidP="00294D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294D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01895">
        <w:rPr>
          <w:rFonts w:ascii="Times New Roman" w:hAnsi="Times New Roman"/>
          <w:color w:val="000000" w:themeColor="text1"/>
          <w:sz w:val="30"/>
          <w:szCs w:val="30"/>
        </w:rPr>
        <w:t>где:</w:t>
      </w:r>
    </w:p>
    <w:p w:rsidR="00FB7771" w:rsidRPr="00B01895" w:rsidRDefault="00FB7771" w:rsidP="00294D07">
      <w:pPr>
        <w:tabs>
          <w:tab w:val="left" w:pos="709"/>
        </w:tabs>
        <w:autoSpaceDE w:val="0"/>
        <w:autoSpaceDN w:val="0"/>
        <w:adjustRightInd w:val="0"/>
        <w:spacing w:before="300"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41AD9">
        <w:rPr>
          <w:rFonts w:ascii="Times New Roman" w:hAnsi="Times New Roman"/>
          <w:color w:val="000000" w:themeColor="text1"/>
          <w:sz w:val="30"/>
          <w:szCs w:val="30"/>
        </w:rPr>
        <w:t>Ч</w:t>
      </w:r>
      <w:r w:rsidRPr="00841AD9">
        <w:rPr>
          <w:rFonts w:ascii="Times New Roman" w:hAnsi="Times New Roman"/>
          <w:color w:val="000000" w:themeColor="text1"/>
          <w:sz w:val="30"/>
          <w:szCs w:val="30"/>
          <w:vertAlign w:val="superscript"/>
        </w:rPr>
        <w:t>фак</w:t>
      </w:r>
      <w:r w:rsidRPr="00841AD9">
        <w:rPr>
          <w:rFonts w:ascii="Times New Roman" w:hAnsi="Times New Roman"/>
          <w:color w:val="000000" w:themeColor="text1"/>
          <w:sz w:val="30"/>
          <w:szCs w:val="30"/>
          <w:vertAlign w:val="subscript"/>
        </w:rPr>
        <w:t>нсор</w:t>
      </w:r>
      <w:r w:rsidRPr="00841AD9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B01895">
        <w:rPr>
          <w:rFonts w:ascii="Times New Roman" w:hAnsi="Times New Roman"/>
          <w:color w:val="000000" w:themeColor="text1"/>
          <w:sz w:val="30"/>
          <w:szCs w:val="30"/>
        </w:rPr>
        <w:t>– фактическая численность работников учреждения;</w:t>
      </w:r>
    </w:p>
    <w:p w:rsidR="00FB7771" w:rsidRPr="00B01895" w:rsidRDefault="00FB7771" w:rsidP="00294D07">
      <w:pPr>
        <w:tabs>
          <w:tab w:val="left" w:pos="709"/>
        </w:tabs>
        <w:autoSpaceDE w:val="0"/>
        <w:autoSpaceDN w:val="0"/>
        <w:adjustRightInd w:val="0"/>
        <w:spacing w:before="300"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1895">
        <w:rPr>
          <w:rFonts w:ascii="Times New Roman" w:hAnsi="Times New Roman"/>
          <w:color w:val="000000" w:themeColor="text1"/>
          <w:sz w:val="30"/>
          <w:szCs w:val="30"/>
        </w:rPr>
        <w:t>1,1 – коэффициент</w:t>
      </w:r>
      <w:r w:rsidRPr="00B01895">
        <w:rPr>
          <w:rFonts w:ascii="Times New Roman" w:hAnsi="Times New Roman"/>
          <w:color w:val="000000" w:themeColor="text1"/>
          <w:sz w:val="28"/>
          <w:szCs w:val="28"/>
        </w:rPr>
        <w:t>, который может быть использован на случай замещения вакантных должностей.</w:t>
      </w:r>
    </w:p>
    <w:p w:rsidR="00FB7771" w:rsidRPr="00B01895" w:rsidRDefault="00FB7771" w:rsidP="00294D07">
      <w:pPr>
        <w:tabs>
          <w:tab w:val="left" w:pos="709"/>
        </w:tabs>
        <w:autoSpaceDE w:val="0"/>
        <w:autoSpaceDN w:val="0"/>
        <w:adjustRightInd w:val="0"/>
        <w:spacing w:before="300"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01895">
        <w:rPr>
          <w:rFonts w:ascii="Times New Roman" w:hAnsi="Times New Roman"/>
          <w:color w:val="000000" w:themeColor="text1"/>
          <w:sz w:val="30"/>
          <w:szCs w:val="30"/>
        </w:rPr>
        <w:t xml:space="preserve">При этом полученное значение расчётной численности </w:t>
      </w:r>
      <w:r w:rsidRPr="00B01895">
        <w:rPr>
          <w:rFonts w:ascii="Times New Roman" w:hAnsi="Times New Roman"/>
          <w:color w:val="000000" w:themeColor="text1"/>
          <w:sz w:val="36"/>
          <w:szCs w:val="36"/>
        </w:rPr>
        <w:t>(</w:t>
      </w:r>
      <w:r w:rsidRPr="00841AD9">
        <w:rPr>
          <w:rFonts w:ascii="Times New Roman" w:hAnsi="Times New Roman"/>
          <w:color w:val="000000" w:themeColor="text1"/>
          <w:sz w:val="30"/>
          <w:szCs w:val="30"/>
        </w:rPr>
        <w:t>Ч</w:t>
      </w:r>
      <w:r w:rsidRPr="00841AD9">
        <w:rPr>
          <w:rFonts w:ascii="Times New Roman" w:hAnsi="Times New Roman"/>
          <w:color w:val="000000" w:themeColor="text1"/>
          <w:sz w:val="30"/>
          <w:szCs w:val="30"/>
          <w:vertAlign w:val="superscript"/>
        </w:rPr>
        <w:t>расчет</w:t>
      </w:r>
      <w:r w:rsidRPr="00841AD9">
        <w:rPr>
          <w:rFonts w:ascii="Times New Roman" w:hAnsi="Times New Roman"/>
          <w:color w:val="000000" w:themeColor="text1"/>
          <w:sz w:val="30"/>
          <w:szCs w:val="30"/>
          <w:vertAlign w:val="subscript"/>
        </w:rPr>
        <w:t>оп</w:t>
      </w:r>
      <w:r w:rsidRPr="00B01895">
        <w:rPr>
          <w:rFonts w:ascii="Times New Roman" w:hAnsi="Times New Roman"/>
          <w:color w:val="000000" w:themeColor="text1"/>
          <w:sz w:val="36"/>
          <w:szCs w:val="36"/>
        </w:rPr>
        <w:t>)</w:t>
      </w:r>
      <w:r w:rsidRPr="00B0189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467E5E" w:rsidRPr="00B01895">
        <w:rPr>
          <w:rFonts w:ascii="Times New Roman" w:hAnsi="Times New Roman"/>
          <w:color w:val="000000" w:themeColor="text1"/>
          <w:sz w:val="30"/>
          <w:szCs w:val="30"/>
        </w:rPr>
        <w:br/>
      </w:r>
      <w:r w:rsidRPr="00B01895">
        <w:rPr>
          <w:rFonts w:ascii="Times New Roman" w:hAnsi="Times New Roman"/>
          <w:color w:val="000000" w:themeColor="text1"/>
          <w:sz w:val="30"/>
          <w:szCs w:val="30"/>
        </w:rPr>
        <w:t xml:space="preserve">не может превышать предельную штатную численность, установленную </w:t>
      </w:r>
      <w:r w:rsidR="00467E5E" w:rsidRPr="00B01895">
        <w:rPr>
          <w:rFonts w:ascii="Times New Roman" w:hAnsi="Times New Roman"/>
          <w:color w:val="000000" w:themeColor="text1"/>
          <w:sz w:val="30"/>
          <w:szCs w:val="30"/>
        </w:rPr>
        <w:br/>
      </w:r>
      <w:r w:rsidRPr="00B01895">
        <w:rPr>
          <w:rFonts w:ascii="Times New Roman" w:hAnsi="Times New Roman"/>
          <w:color w:val="000000" w:themeColor="text1"/>
          <w:sz w:val="30"/>
          <w:szCs w:val="30"/>
        </w:rPr>
        <w:t xml:space="preserve">для учреждения. </w:t>
      </w:r>
    </w:p>
    <w:p w:rsidR="00A47007" w:rsidRPr="00841AD9" w:rsidRDefault="00714A2E" w:rsidP="00085436">
      <w:pPr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41AD9">
        <w:rPr>
          <w:rFonts w:ascii="Times New Roman" w:hAnsi="Times New Roman"/>
          <w:color w:val="000000" w:themeColor="text1"/>
          <w:sz w:val="30"/>
          <w:szCs w:val="30"/>
        </w:rPr>
        <w:t xml:space="preserve">Общие </w:t>
      </w:r>
      <w:r w:rsidR="00A47007" w:rsidRPr="00841AD9">
        <w:rPr>
          <w:rFonts w:ascii="Times New Roman" w:hAnsi="Times New Roman"/>
          <w:color w:val="000000" w:themeColor="text1"/>
          <w:sz w:val="30"/>
          <w:szCs w:val="30"/>
        </w:rPr>
        <w:t>затраты включают в себя затраты на информационно-коммуникационные технологии (З</w:t>
      </w:r>
      <w:r w:rsidR="00A47007" w:rsidRPr="00841AD9">
        <w:rPr>
          <w:rFonts w:ascii="Times New Roman" w:hAnsi="Times New Roman"/>
          <w:color w:val="000000" w:themeColor="text1"/>
          <w:sz w:val="30"/>
          <w:szCs w:val="30"/>
          <w:vertAlign w:val="subscript"/>
        </w:rPr>
        <w:t>икт</w:t>
      </w:r>
      <w:r w:rsidR="00A47007" w:rsidRPr="00841AD9">
        <w:rPr>
          <w:rFonts w:ascii="Times New Roman" w:hAnsi="Times New Roman"/>
          <w:color w:val="000000" w:themeColor="text1"/>
          <w:sz w:val="30"/>
          <w:szCs w:val="30"/>
        </w:rPr>
        <w:t>), затраты на приобретение образовательных услуг по программам дополнительного профессионального образования, программам профессионального развития (З</w:t>
      </w:r>
      <w:r w:rsidR="00A47007" w:rsidRPr="00841AD9">
        <w:rPr>
          <w:rFonts w:ascii="Times New Roman" w:hAnsi="Times New Roman"/>
          <w:color w:val="000000" w:themeColor="text1"/>
          <w:sz w:val="30"/>
          <w:szCs w:val="30"/>
          <w:vertAlign w:val="subscript"/>
        </w:rPr>
        <w:t>дпо</w:t>
      </w:r>
      <w:r w:rsidR="00A47007" w:rsidRPr="00841AD9">
        <w:rPr>
          <w:rFonts w:ascii="Times New Roman" w:hAnsi="Times New Roman"/>
          <w:color w:val="000000" w:themeColor="text1"/>
          <w:sz w:val="30"/>
          <w:szCs w:val="30"/>
        </w:rPr>
        <w:t>), прочие затраты (З</w:t>
      </w:r>
      <w:r w:rsidR="00A47007" w:rsidRPr="00841AD9">
        <w:rPr>
          <w:rFonts w:ascii="Times New Roman" w:hAnsi="Times New Roman"/>
          <w:color w:val="000000" w:themeColor="text1"/>
          <w:sz w:val="30"/>
          <w:szCs w:val="30"/>
          <w:vertAlign w:val="subscript"/>
        </w:rPr>
        <w:t>прз</w:t>
      </w:r>
      <w:r w:rsidR="00A47007" w:rsidRPr="00841AD9">
        <w:rPr>
          <w:rFonts w:ascii="Times New Roman" w:hAnsi="Times New Roman"/>
          <w:color w:val="000000" w:themeColor="text1"/>
          <w:sz w:val="30"/>
          <w:szCs w:val="30"/>
        </w:rPr>
        <w:t>), затраты на приобретение прочих работ и услуг, не относящихся к затратам на услуги связи, оплату расходов по договорам об оказании</w:t>
      </w:r>
      <w:r w:rsidR="00294D07" w:rsidRPr="00841AD9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A47007" w:rsidRPr="00841AD9">
        <w:rPr>
          <w:rFonts w:ascii="Times New Roman" w:hAnsi="Times New Roman"/>
          <w:color w:val="000000" w:themeColor="text1"/>
          <w:sz w:val="30"/>
          <w:szCs w:val="30"/>
        </w:rPr>
        <w:t>услуг, связанных с проездом и наймом жилого помещения в связи с командированием работников, заключаемым со сторонними организациями,</w:t>
      </w:r>
      <w:r w:rsidR="00467E5E" w:rsidRPr="00841AD9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A47007" w:rsidRPr="00841AD9">
        <w:rPr>
          <w:rFonts w:ascii="Times New Roman" w:hAnsi="Times New Roman"/>
          <w:color w:val="000000" w:themeColor="text1"/>
          <w:sz w:val="30"/>
          <w:szCs w:val="30"/>
        </w:rPr>
        <w:t>а также к затратам на коммунальные услуги, аренду помещений и оборудования, содержание имущества (З</w:t>
      </w:r>
      <w:r w:rsidR="00A47007" w:rsidRPr="00841AD9">
        <w:rPr>
          <w:rFonts w:ascii="Times New Roman" w:hAnsi="Times New Roman"/>
          <w:color w:val="000000" w:themeColor="text1"/>
          <w:sz w:val="30"/>
          <w:szCs w:val="30"/>
          <w:vertAlign w:val="subscript"/>
        </w:rPr>
        <w:t>прпр</w:t>
      </w:r>
      <w:r w:rsidR="00A47007" w:rsidRPr="00841AD9">
        <w:rPr>
          <w:rFonts w:ascii="Times New Roman" w:hAnsi="Times New Roman"/>
          <w:color w:val="000000" w:themeColor="text1"/>
          <w:sz w:val="30"/>
          <w:szCs w:val="30"/>
        </w:rPr>
        <w:t>),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(З</w:t>
      </w:r>
      <w:r w:rsidR="00A47007" w:rsidRPr="00841AD9">
        <w:rPr>
          <w:rFonts w:ascii="Times New Roman" w:hAnsi="Times New Roman"/>
          <w:color w:val="000000" w:themeColor="text1"/>
          <w:sz w:val="30"/>
          <w:szCs w:val="30"/>
          <w:vertAlign w:val="subscript"/>
        </w:rPr>
        <w:t>оснср</w:t>
      </w:r>
      <w:r w:rsidR="00A47007" w:rsidRPr="00841AD9">
        <w:rPr>
          <w:rFonts w:ascii="Times New Roman" w:hAnsi="Times New Roman"/>
          <w:color w:val="000000" w:themeColor="text1"/>
          <w:sz w:val="30"/>
          <w:szCs w:val="30"/>
        </w:rPr>
        <w:t>), затраты на приобретение материальных запасов,</w:t>
      </w:r>
      <w:r w:rsidR="00DC329A" w:rsidRPr="00841AD9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A47007" w:rsidRPr="00841AD9">
        <w:rPr>
          <w:rFonts w:ascii="Times New Roman" w:hAnsi="Times New Roman"/>
          <w:color w:val="000000" w:themeColor="text1"/>
          <w:sz w:val="30"/>
          <w:szCs w:val="30"/>
        </w:rPr>
        <w:t>не отнесенные к затратам на приобретение материальных запасов в рамках затрат на информационно-коммуникационные технологии (З</w:t>
      </w:r>
      <w:r w:rsidR="00A47007" w:rsidRPr="00841AD9">
        <w:rPr>
          <w:rFonts w:ascii="Times New Roman" w:hAnsi="Times New Roman"/>
          <w:color w:val="000000" w:themeColor="text1"/>
          <w:sz w:val="30"/>
          <w:szCs w:val="30"/>
          <w:vertAlign w:val="subscript"/>
        </w:rPr>
        <w:t>мз</w:t>
      </w:r>
      <w:r w:rsidR="00A47007" w:rsidRPr="00841AD9">
        <w:rPr>
          <w:rFonts w:ascii="Times New Roman" w:hAnsi="Times New Roman"/>
          <w:color w:val="000000" w:themeColor="text1"/>
          <w:sz w:val="30"/>
          <w:szCs w:val="30"/>
        </w:rPr>
        <w:t>)</w:t>
      </w:r>
      <w:r w:rsidR="00D21DA8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A47007" w:rsidRPr="00841AD9">
        <w:rPr>
          <w:rFonts w:ascii="Times New Roman" w:hAnsi="Times New Roman"/>
          <w:color w:val="000000" w:themeColor="text1"/>
          <w:sz w:val="30"/>
          <w:szCs w:val="30"/>
        </w:rPr>
        <w:t>и определяются по формуле:</w:t>
      </w:r>
    </w:p>
    <w:p w:rsidR="00EA2B93" w:rsidRPr="00B01895" w:rsidRDefault="00EA2B93" w:rsidP="00EA2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4F57AE" w:rsidRDefault="00A47007" w:rsidP="00E64F9B">
      <w:pPr>
        <w:tabs>
          <w:tab w:val="left" w:pos="709"/>
        </w:tabs>
        <w:autoSpaceDE w:val="0"/>
        <w:autoSpaceDN w:val="0"/>
        <w:adjustRightInd w:val="0"/>
        <w:spacing w:before="300"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F42207">
        <w:rPr>
          <w:rFonts w:ascii="Times New Roman" w:hAnsi="Times New Roman"/>
          <w:color w:val="000000" w:themeColor="text1"/>
          <w:sz w:val="36"/>
          <w:szCs w:val="36"/>
        </w:rPr>
        <w:lastRenderedPageBreak/>
        <w:t>З</w:t>
      </w:r>
      <w:r w:rsidRPr="00F42207">
        <w:rPr>
          <w:rFonts w:ascii="Times New Roman" w:hAnsi="Times New Roman"/>
          <w:color w:val="000000" w:themeColor="text1"/>
          <w:sz w:val="36"/>
          <w:szCs w:val="36"/>
          <w:vertAlign w:val="subscript"/>
        </w:rPr>
        <w:t>общ</w:t>
      </w:r>
      <w:r w:rsidRPr="00F42207">
        <w:rPr>
          <w:rFonts w:ascii="Times New Roman" w:hAnsi="Times New Roman"/>
          <w:color w:val="000000" w:themeColor="text1"/>
          <w:sz w:val="36"/>
          <w:szCs w:val="36"/>
        </w:rPr>
        <w:t xml:space="preserve"> = З</w:t>
      </w:r>
      <w:r w:rsidRPr="00F42207">
        <w:rPr>
          <w:rFonts w:ascii="Times New Roman" w:hAnsi="Times New Roman"/>
          <w:color w:val="000000" w:themeColor="text1"/>
          <w:sz w:val="36"/>
          <w:szCs w:val="36"/>
          <w:vertAlign w:val="subscript"/>
        </w:rPr>
        <w:t>икт</w:t>
      </w:r>
      <w:r w:rsidRPr="00F42207">
        <w:rPr>
          <w:rFonts w:ascii="Times New Roman" w:hAnsi="Times New Roman"/>
          <w:color w:val="000000" w:themeColor="text1"/>
          <w:sz w:val="36"/>
          <w:szCs w:val="36"/>
        </w:rPr>
        <w:t xml:space="preserve"> + З</w:t>
      </w:r>
      <w:r w:rsidRPr="00F42207">
        <w:rPr>
          <w:rFonts w:ascii="Times New Roman" w:hAnsi="Times New Roman"/>
          <w:color w:val="000000" w:themeColor="text1"/>
          <w:sz w:val="36"/>
          <w:szCs w:val="36"/>
          <w:vertAlign w:val="subscript"/>
        </w:rPr>
        <w:t>дпо</w:t>
      </w:r>
      <w:r w:rsidRPr="00F42207">
        <w:rPr>
          <w:rFonts w:ascii="Times New Roman" w:hAnsi="Times New Roman"/>
          <w:color w:val="000000" w:themeColor="text1"/>
          <w:sz w:val="36"/>
          <w:szCs w:val="36"/>
        </w:rPr>
        <w:t xml:space="preserve"> + З</w:t>
      </w:r>
      <w:r w:rsidRPr="00F42207">
        <w:rPr>
          <w:rFonts w:ascii="Times New Roman" w:hAnsi="Times New Roman"/>
          <w:color w:val="000000" w:themeColor="text1"/>
          <w:sz w:val="36"/>
          <w:szCs w:val="36"/>
          <w:vertAlign w:val="subscript"/>
        </w:rPr>
        <w:t>прз</w:t>
      </w:r>
      <w:r w:rsidRPr="00F42207">
        <w:rPr>
          <w:rFonts w:ascii="Times New Roman" w:hAnsi="Times New Roman"/>
          <w:color w:val="000000" w:themeColor="text1"/>
          <w:sz w:val="36"/>
          <w:szCs w:val="36"/>
        </w:rPr>
        <w:t xml:space="preserve"> + З</w:t>
      </w:r>
      <w:r w:rsidRPr="00F42207">
        <w:rPr>
          <w:rFonts w:ascii="Times New Roman" w:hAnsi="Times New Roman"/>
          <w:color w:val="000000" w:themeColor="text1"/>
          <w:sz w:val="36"/>
          <w:szCs w:val="36"/>
          <w:vertAlign w:val="subscript"/>
        </w:rPr>
        <w:t>прпр</w:t>
      </w:r>
      <w:r w:rsidRPr="00F42207">
        <w:rPr>
          <w:rFonts w:ascii="Times New Roman" w:hAnsi="Times New Roman"/>
          <w:color w:val="000000" w:themeColor="text1"/>
          <w:sz w:val="36"/>
          <w:szCs w:val="36"/>
        </w:rPr>
        <w:t xml:space="preserve"> + З</w:t>
      </w:r>
      <w:r w:rsidRPr="00F42207">
        <w:rPr>
          <w:rFonts w:ascii="Times New Roman" w:hAnsi="Times New Roman"/>
          <w:color w:val="000000" w:themeColor="text1"/>
          <w:sz w:val="36"/>
          <w:szCs w:val="36"/>
          <w:vertAlign w:val="subscript"/>
        </w:rPr>
        <w:t>осн ср</w:t>
      </w:r>
      <w:r w:rsidRPr="00F42207">
        <w:rPr>
          <w:rFonts w:ascii="Times New Roman" w:hAnsi="Times New Roman"/>
          <w:color w:val="000000" w:themeColor="text1"/>
          <w:sz w:val="36"/>
          <w:szCs w:val="36"/>
        </w:rPr>
        <w:t xml:space="preserve"> + З</w:t>
      </w:r>
      <w:r w:rsidRPr="00F42207">
        <w:rPr>
          <w:rFonts w:ascii="Times New Roman" w:hAnsi="Times New Roman"/>
          <w:color w:val="000000" w:themeColor="text1"/>
          <w:sz w:val="36"/>
          <w:szCs w:val="36"/>
          <w:vertAlign w:val="subscript"/>
        </w:rPr>
        <w:t>мз</w:t>
      </w:r>
      <w:proofErr w:type="gramStart"/>
      <w:r w:rsidR="003E1D58" w:rsidRPr="00F42207">
        <w:rPr>
          <w:rFonts w:ascii="Times New Roman" w:hAnsi="Times New Roman"/>
          <w:color w:val="000000" w:themeColor="text1"/>
          <w:sz w:val="36"/>
          <w:szCs w:val="36"/>
          <w:vertAlign w:val="subscript"/>
        </w:rPr>
        <w:t xml:space="preserve"> </w:t>
      </w:r>
      <w:r w:rsidR="003E73A7" w:rsidRPr="00F42207">
        <w:rPr>
          <w:rFonts w:ascii="Times New Roman" w:hAnsi="Times New Roman"/>
          <w:color w:val="000000" w:themeColor="text1"/>
          <w:sz w:val="36"/>
          <w:szCs w:val="36"/>
        </w:rPr>
        <w:t>,</w:t>
      </w:r>
      <w:proofErr w:type="gramEnd"/>
    </w:p>
    <w:p w:rsidR="00E64F9B" w:rsidRPr="00E64F9B" w:rsidRDefault="00E64F9B" w:rsidP="00E64F9B">
      <w:pPr>
        <w:tabs>
          <w:tab w:val="left" w:pos="709"/>
        </w:tabs>
        <w:autoSpaceDE w:val="0"/>
        <w:autoSpaceDN w:val="0"/>
        <w:adjustRightInd w:val="0"/>
        <w:spacing w:before="300"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30"/>
          <w:szCs w:val="30"/>
        </w:rPr>
      </w:pPr>
    </w:p>
    <w:p w:rsidR="00FB7771" w:rsidRPr="00B01895" w:rsidRDefault="00FB7771" w:rsidP="004F57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30"/>
          <w:szCs w:val="30"/>
        </w:rPr>
      </w:pPr>
      <w:r w:rsidRPr="00B01895">
        <w:rPr>
          <w:rFonts w:ascii="Times New Roman" w:hAnsi="Times New Roman"/>
          <w:color w:val="000000" w:themeColor="text1"/>
          <w:sz w:val="30"/>
          <w:szCs w:val="30"/>
        </w:rPr>
        <w:t>1. Затраты на информационно-коммуникационные технологии</w:t>
      </w:r>
    </w:p>
    <w:p w:rsidR="00FB7771" w:rsidRPr="00B01895" w:rsidRDefault="00FB7771" w:rsidP="00294D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30"/>
          <w:szCs w:val="30"/>
        </w:rPr>
      </w:pPr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30"/>
          <w:szCs w:val="30"/>
        </w:rPr>
      </w:pPr>
      <w:r w:rsidRPr="00B01895">
        <w:rPr>
          <w:rFonts w:ascii="Times New Roman" w:hAnsi="Times New Roman"/>
          <w:color w:val="000000" w:themeColor="text1"/>
          <w:sz w:val="30"/>
          <w:szCs w:val="30"/>
        </w:rPr>
        <w:t xml:space="preserve">Затраты на информационно-коммуникационные технологии </w:t>
      </w:r>
      <w:r w:rsidRPr="004F57AE">
        <w:rPr>
          <w:rFonts w:ascii="Times New Roman" w:hAnsi="Times New Roman"/>
          <w:color w:val="000000" w:themeColor="text1"/>
          <w:sz w:val="30"/>
          <w:szCs w:val="30"/>
        </w:rPr>
        <w:t>(З</w:t>
      </w:r>
      <w:r w:rsidRPr="004F57AE">
        <w:rPr>
          <w:rFonts w:ascii="Times New Roman" w:hAnsi="Times New Roman"/>
          <w:color w:val="000000" w:themeColor="text1"/>
          <w:sz w:val="30"/>
          <w:szCs w:val="30"/>
          <w:vertAlign w:val="subscript"/>
        </w:rPr>
        <w:t>икт</w:t>
      </w:r>
      <w:r w:rsidRPr="004F57AE">
        <w:rPr>
          <w:rFonts w:ascii="Times New Roman" w:hAnsi="Times New Roman"/>
          <w:color w:val="000000" w:themeColor="text1"/>
          <w:sz w:val="30"/>
          <w:szCs w:val="30"/>
        </w:rPr>
        <w:t>)</w:t>
      </w:r>
      <w:r w:rsidR="00A47007" w:rsidRPr="00B01895">
        <w:rPr>
          <w:rFonts w:ascii="Times New Roman" w:hAnsi="Times New Roman"/>
          <w:color w:val="000000" w:themeColor="text1"/>
          <w:sz w:val="30"/>
          <w:szCs w:val="30"/>
        </w:rPr>
        <w:br/>
      </w:r>
      <w:r w:rsidRPr="00B01895">
        <w:rPr>
          <w:rFonts w:ascii="Times New Roman" w:hAnsi="Times New Roman"/>
          <w:color w:val="000000" w:themeColor="text1"/>
          <w:sz w:val="30"/>
          <w:szCs w:val="30"/>
        </w:rPr>
        <w:t>(далее – ИКТ) рассчитываются по следующей формуле:</w:t>
      </w:r>
    </w:p>
    <w:p w:rsidR="00A47007" w:rsidRPr="00B01895" w:rsidRDefault="00A47007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30"/>
          <w:szCs w:val="30"/>
        </w:rPr>
      </w:pPr>
    </w:p>
    <w:p w:rsidR="00A47007" w:rsidRPr="00CC7F1B" w:rsidRDefault="00FB7771" w:rsidP="00CC7F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36"/>
          <w:szCs w:val="36"/>
        </w:rPr>
      </w:pPr>
      <w:r w:rsidRPr="00B01895">
        <w:rPr>
          <w:rFonts w:ascii="Times New Roman" w:hAnsi="Times New Roman"/>
          <w:color w:val="000000" w:themeColor="text1"/>
          <w:sz w:val="36"/>
          <w:szCs w:val="36"/>
        </w:rPr>
        <w:t>З</w:t>
      </w:r>
      <w:r w:rsidRPr="00B01895">
        <w:rPr>
          <w:rFonts w:ascii="Times New Roman" w:hAnsi="Times New Roman"/>
          <w:color w:val="000000" w:themeColor="text1"/>
          <w:sz w:val="36"/>
          <w:szCs w:val="36"/>
          <w:vertAlign w:val="subscript"/>
        </w:rPr>
        <w:t>икт</w:t>
      </w:r>
      <w:r w:rsidRPr="00B01895">
        <w:rPr>
          <w:rFonts w:ascii="Times New Roman" w:hAnsi="Times New Roman"/>
          <w:color w:val="000000" w:themeColor="text1"/>
          <w:sz w:val="36"/>
          <w:szCs w:val="36"/>
        </w:rPr>
        <w:t xml:space="preserve"> = З</w:t>
      </w:r>
      <w:r w:rsidRPr="00B01895">
        <w:rPr>
          <w:rFonts w:ascii="Times New Roman" w:hAnsi="Times New Roman"/>
          <w:color w:val="000000" w:themeColor="text1"/>
          <w:sz w:val="36"/>
          <w:szCs w:val="36"/>
          <w:vertAlign w:val="subscript"/>
        </w:rPr>
        <w:t>усв</w:t>
      </w:r>
      <w:r w:rsidRPr="00B01895">
        <w:rPr>
          <w:rFonts w:ascii="Times New Roman" w:hAnsi="Times New Roman"/>
          <w:color w:val="000000" w:themeColor="text1"/>
          <w:sz w:val="36"/>
          <w:szCs w:val="36"/>
        </w:rPr>
        <w:t xml:space="preserve"> + З</w:t>
      </w:r>
      <w:r w:rsidRPr="00B01895">
        <w:rPr>
          <w:rFonts w:ascii="Times New Roman" w:hAnsi="Times New Roman"/>
          <w:color w:val="000000" w:themeColor="text1"/>
          <w:sz w:val="36"/>
          <w:szCs w:val="36"/>
          <w:vertAlign w:val="subscript"/>
        </w:rPr>
        <w:t>си</w:t>
      </w:r>
      <w:r w:rsidRPr="00B01895">
        <w:rPr>
          <w:rFonts w:ascii="Times New Roman" w:hAnsi="Times New Roman"/>
          <w:color w:val="000000" w:themeColor="text1"/>
          <w:sz w:val="36"/>
          <w:szCs w:val="36"/>
        </w:rPr>
        <w:t xml:space="preserve"> + З</w:t>
      </w:r>
      <w:r w:rsidRPr="00B01895">
        <w:rPr>
          <w:rFonts w:ascii="Times New Roman" w:hAnsi="Times New Roman"/>
          <w:color w:val="000000" w:themeColor="text1"/>
          <w:sz w:val="36"/>
          <w:szCs w:val="36"/>
          <w:vertAlign w:val="subscript"/>
        </w:rPr>
        <w:t>пр</w:t>
      </w:r>
      <w:r w:rsidRPr="00B01895">
        <w:rPr>
          <w:rFonts w:ascii="Times New Roman" w:hAnsi="Times New Roman"/>
          <w:color w:val="000000" w:themeColor="text1"/>
          <w:sz w:val="36"/>
          <w:szCs w:val="36"/>
        </w:rPr>
        <w:t xml:space="preserve"> + З</w:t>
      </w:r>
      <w:r w:rsidRPr="00B01895">
        <w:rPr>
          <w:rFonts w:ascii="Times New Roman" w:hAnsi="Times New Roman"/>
          <w:color w:val="000000" w:themeColor="text1"/>
          <w:sz w:val="36"/>
          <w:szCs w:val="36"/>
          <w:vertAlign w:val="subscript"/>
        </w:rPr>
        <w:t>ос</w:t>
      </w:r>
      <w:r w:rsidRPr="00B01895">
        <w:rPr>
          <w:rFonts w:ascii="Times New Roman" w:hAnsi="Times New Roman"/>
          <w:color w:val="000000" w:themeColor="text1"/>
          <w:sz w:val="36"/>
          <w:szCs w:val="36"/>
        </w:rPr>
        <w:t xml:space="preserve"> + З</w:t>
      </w:r>
      <w:r w:rsidRPr="00B01895">
        <w:rPr>
          <w:rFonts w:ascii="Times New Roman" w:hAnsi="Times New Roman"/>
          <w:color w:val="000000" w:themeColor="text1"/>
          <w:sz w:val="36"/>
          <w:szCs w:val="36"/>
          <w:vertAlign w:val="subscript"/>
        </w:rPr>
        <w:t>мз</w:t>
      </w:r>
      <w:r w:rsidR="00CC7F1B">
        <w:rPr>
          <w:rFonts w:ascii="Times New Roman" w:hAnsi="Times New Roman"/>
          <w:color w:val="000000" w:themeColor="text1"/>
          <w:sz w:val="36"/>
          <w:szCs w:val="36"/>
        </w:rPr>
        <w:t>,</w:t>
      </w:r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30"/>
          <w:szCs w:val="30"/>
        </w:rPr>
      </w:pPr>
      <w:r w:rsidRPr="00B01895">
        <w:rPr>
          <w:rFonts w:ascii="Times New Roman" w:hAnsi="Times New Roman"/>
          <w:color w:val="000000" w:themeColor="text1"/>
          <w:sz w:val="30"/>
          <w:szCs w:val="30"/>
        </w:rPr>
        <w:t>где:</w:t>
      </w:r>
    </w:p>
    <w:p w:rsidR="00FB7771" w:rsidRPr="004F57AE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F57AE">
        <w:rPr>
          <w:rFonts w:ascii="Times New Roman" w:hAnsi="Times New Roman"/>
          <w:color w:val="000000" w:themeColor="text1"/>
          <w:sz w:val="30"/>
          <w:szCs w:val="30"/>
        </w:rPr>
        <w:t>З</w:t>
      </w:r>
      <w:r w:rsidRPr="004F57AE">
        <w:rPr>
          <w:rFonts w:ascii="Times New Roman" w:hAnsi="Times New Roman"/>
          <w:color w:val="000000" w:themeColor="text1"/>
          <w:sz w:val="30"/>
          <w:szCs w:val="30"/>
          <w:vertAlign w:val="subscript"/>
        </w:rPr>
        <w:t>усв</w:t>
      </w:r>
      <w:r w:rsidRPr="004F57AE">
        <w:rPr>
          <w:rFonts w:ascii="Times New Roman" w:hAnsi="Times New Roman"/>
          <w:color w:val="000000" w:themeColor="text1"/>
          <w:sz w:val="30"/>
          <w:szCs w:val="30"/>
        </w:rPr>
        <w:t xml:space="preserve"> – затраты на услуги связи;</w:t>
      </w:r>
    </w:p>
    <w:p w:rsidR="00FB7771" w:rsidRPr="004F57AE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F57AE">
        <w:rPr>
          <w:rFonts w:ascii="Times New Roman" w:hAnsi="Times New Roman"/>
          <w:color w:val="000000" w:themeColor="text1"/>
          <w:sz w:val="30"/>
          <w:szCs w:val="30"/>
        </w:rPr>
        <w:t>З</w:t>
      </w:r>
      <w:r w:rsidRPr="004F57AE">
        <w:rPr>
          <w:rFonts w:ascii="Times New Roman" w:hAnsi="Times New Roman"/>
          <w:color w:val="000000" w:themeColor="text1"/>
          <w:sz w:val="30"/>
          <w:szCs w:val="30"/>
          <w:vertAlign w:val="subscript"/>
        </w:rPr>
        <w:t>си</w:t>
      </w:r>
      <w:r w:rsidRPr="004F57AE">
        <w:rPr>
          <w:rFonts w:ascii="Times New Roman" w:hAnsi="Times New Roman"/>
          <w:color w:val="000000" w:themeColor="text1"/>
          <w:sz w:val="30"/>
          <w:szCs w:val="30"/>
        </w:rPr>
        <w:t xml:space="preserve"> – затраты на содержание имущества;</w:t>
      </w:r>
    </w:p>
    <w:p w:rsidR="00FB7771" w:rsidRPr="004F57AE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F57AE">
        <w:rPr>
          <w:rFonts w:ascii="Times New Roman" w:hAnsi="Times New Roman"/>
          <w:color w:val="000000" w:themeColor="text1"/>
          <w:sz w:val="30"/>
          <w:szCs w:val="30"/>
        </w:rPr>
        <w:t>З</w:t>
      </w:r>
      <w:r w:rsidRPr="004F57AE">
        <w:rPr>
          <w:rFonts w:ascii="Times New Roman" w:hAnsi="Times New Roman"/>
          <w:color w:val="000000" w:themeColor="text1"/>
          <w:sz w:val="30"/>
          <w:szCs w:val="30"/>
          <w:vertAlign w:val="subscript"/>
        </w:rPr>
        <w:t>пр</w:t>
      </w:r>
      <w:r w:rsidRPr="004F57AE">
        <w:rPr>
          <w:rFonts w:ascii="Times New Roman" w:hAnsi="Times New Roman"/>
          <w:color w:val="000000" w:themeColor="text1"/>
          <w:sz w:val="30"/>
          <w:szCs w:val="30"/>
        </w:rPr>
        <w:t xml:space="preserve"> – затраты на приобретение прочих работ и услуг, не относящиеся к затратам на услуги связи, аренду и содержание имущества;</w:t>
      </w:r>
    </w:p>
    <w:p w:rsidR="00FB7771" w:rsidRPr="004F57AE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F57AE">
        <w:rPr>
          <w:rFonts w:ascii="Times New Roman" w:hAnsi="Times New Roman"/>
          <w:color w:val="000000" w:themeColor="text1"/>
          <w:sz w:val="30"/>
          <w:szCs w:val="30"/>
        </w:rPr>
        <w:t>З</w:t>
      </w:r>
      <w:r w:rsidRPr="004F57AE">
        <w:rPr>
          <w:rFonts w:ascii="Times New Roman" w:hAnsi="Times New Roman"/>
          <w:color w:val="000000" w:themeColor="text1"/>
          <w:sz w:val="30"/>
          <w:szCs w:val="30"/>
          <w:vertAlign w:val="subscript"/>
        </w:rPr>
        <w:t>ос</w:t>
      </w:r>
      <w:r w:rsidRPr="004F57AE">
        <w:rPr>
          <w:rFonts w:ascii="Times New Roman" w:hAnsi="Times New Roman"/>
          <w:color w:val="000000" w:themeColor="text1"/>
          <w:sz w:val="30"/>
          <w:szCs w:val="30"/>
        </w:rPr>
        <w:t xml:space="preserve"> – затраты на приобретение основных средств;</w:t>
      </w:r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F57AE">
        <w:rPr>
          <w:rFonts w:ascii="Times New Roman" w:hAnsi="Times New Roman"/>
          <w:color w:val="000000" w:themeColor="text1"/>
          <w:sz w:val="30"/>
          <w:szCs w:val="30"/>
        </w:rPr>
        <w:t>З</w:t>
      </w:r>
      <w:r w:rsidRPr="004F57AE">
        <w:rPr>
          <w:rFonts w:ascii="Times New Roman" w:hAnsi="Times New Roman"/>
          <w:color w:val="000000" w:themeColor="text1"/>
          <w:sz w:val="30"/>
          <w:szCs w:val="30"/>
          <w:vertAlign w:val="subscript"/>
        </w:rPr>
        <w:t>мз</w:t>
      </w:r>
      <w:r w:rsidRPr="004F57AE">
        <w:rPr>
          <w:rFonts w:ascii="Times New Roman" w:hAnsi="Times New Roman"/>
          <w:color w:val="000000" w:themeColor="text1"/>
          <w:sz w:val="30"/>
          <w:szCs w:val="30"/>
        </w:rPr>
        <w:t xml:space="preserve"> – затраты на приобретение материальных запасов в сфере ИКТ</w:t>
      </w:r>
      <w:r w:rsidRPr="00B01895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AD08C0" w:rsidRPr="00B01895" w:rsidRDefault="00AD08C0" w:rsidP="006750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30"/>
          <w:szCs w:val="30"/>
        </w:rPr>
      </w:pPr>
    </w:p>
    <w:p w:rsidR="00FB7771" w:rsidRPr="00B01895" w:rsidRDefault="00FB7771" w:rsidP="00764FA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color w:val="000000" w:themeColor="text1"/>
          <w:sz w:val="30"/>
          <w:szCs w:val="30"/>
        </w:rPr>
      </w:pPr>
      <w:r w:rsidRPr="00B01895">
        <w:rPr>
          <w:rFonts w:ascii="Times New Roman" w:hAnsi="Times New Roman"/>
          <w:color w:val="000000" w:themeColor="text1"/>
          <w:sz w:val="30"/>
          <w:szCs w:val="30"/>
        </w:rPr>
        <w:t>1.1. Затраты на услуги связи</w:t>
      </w:r>
    </w:p>
    <w:p w:rsidR="00A47007" w:rsidRPr="00B01895" w:rsidRDefault="00A47007" w:rsidP="0067500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color w:val="000000" w:themeColor="text1"/>
          <w:sz w:val="30"/>
          <w:szCs w:val="30"/>
        </w:rPr>
      </w:pPr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01895">
        <w:rPr>
          <w:rFonts w:ascii="Times New Roman" w:hAnsi="Times New Roman"/>
          <w:color w:val="000000" w:themeColor="text1"/>
          <w:sz w:val="30"/>
          <w:szCs w:val="30"/>
        </w:rPr>
        <w:t>Затраты на услуги связи (З</w:t>
      </w:r>
      <w:r w:rsidRPr="00B01895">
        <w:rPr>
          <w:rFonts w:ascii="Times New Roman" w:hAnsi="Times New Roman"/>
          <w:color w:val="000000" w:themeColor="text1"/>
          <w:sz w:val="30"/>
          <w:szCs w:val="30"/>
          <w:vertAlign w:val="subscript"/>
        </w:rPr>
        <w:t>усв</w:t>
      </w:r>
      <w:r w:rsidRPr="00B01895">
        <w:rPr>
          <w:rFonts w:ascii="Times New Roman" w:hAnsi="Times New Roman"/>
          <w:color w:val="000000" w:themeColor="text1"/>
          <w:sz w:val="30"/>
          <w:szCs w:val="30"/>
        </w:rPr>
        <w:t>) определяются по формуле:</w:t>
      </w:r>
    </w:p>
    <w:p w:rsidR="00585333" w:rsidRPr="00B01895" w:rsidRDefault="00585333" w:rsidP="006750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30"/>
          <w:szCs w:val="30"/>
        </w:rPr>
      </w:pPr>
    </w:p>
    <w:p w:rsidR="00585333" w:rsidRPr="00CC7F1B" w:rsidRDefault="00FB7771" w:rsidP="00CC7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B01895">
        <w:rPr>
          <w:rFonts w:ascii="Times New Roman" w:hAnsi="Times New Roman"/>
          <w:color w:val="000000" w:themeColor="text1"/>
          <w:sz w:val="36"/>
          <w:szCs w:val="36"/>
        </w:rPr>
        <w:t>З</w:t>
      </w:r>
      <w:r w:rsidRPr="00B01895">
        <w:rPr>
          <w:rFonts w:ascii="Times New Roman" w:hAnsi="Times New Roman"/>
          <w:color w:val="000000" w:themeColor="text1"/>
          <w:sz w:val="36"/>
          <w:szCs w:val="36"/>
          <w:vertAlign w:val="subscript"/>
        </w:rPr>
        <w:t>усв</w:t>
      </w:r>
      <w:r w:rsidRPr="00B01895">
        <w:rPr>
          <w:rFonts w:ascii="Times New Roman" w:hAnsi="Times New Roman"/>
          <w:color w:val="000000" w:themeColor="text1"/>
          <w:sz w:val="36"/>
          <w:szCs w:val="36"/>
        </w:rPr>
        <w:t xml:space="preserve"> = З</w:t>
      </w:r>
      <w:r w:rsidRPr="00B01895">
        <w:rPr>
          <w:rFonts w:ascii="Times New Roman" w:hAnsi="Times New Roman"/>
          <w:color w:val="000000" w:themeColor="text1"/>
          <w:sz w:val="36"/>
          <w:szCs w:val="36"/>
          <w:vertAlign w:val="subscript"/>
        </w:rPr>
        <w:t>аб</w:t>
      </w:r>
      <w:r w:rsidRPr="00B01895">
        <w:rPr>
          <w:rFonts w:ascii="Times New Roman" w:hAnsi="Times New Roman"/>
          <w:color w:val="000000" w:themeColor="text1"/>
          <w:sz w:val="36"/>
          <w:szCs w:val="36"/>
        </w:rPr>
        <w:t xml:space="preserve"> + З</w:t>
      </w:r>
      <w:r w:rsidRPr="00B01895">
        <w:rPr>
          <w:rFonts w:ascii="Times New Roman" w:hAnsi="Times New Roman"/>
          <w:color w:val="000000" w:themeColor="text1"/>
          <w:sz w:val="36"/>
          <w:szCs w:val="36"/>
          <w:vertAlign w:val="subscript"/>
        </w:rPr>
        <w:t>пов</w:t>
      </w:r>
      <w:r w:rsidRPr="00B01895">
        <w:rPr>
          <w:rFonts w:ascii="Times New Roman" w:hAnsi="Times New Roman"/>
          <w:color w:val="000000" w:themeColor="text1"/>
          <w:sz w:val="36"/>
          <w:szCs w:val="36"/>
        </w:rPr>
        <w:t xml:space="preserve"> + З</w:t>
      </w:r>
      <w:r w:rsidRPr="00B01895">
        <w:rPr>
          <w:rFonts w:ascii="Times New Roman" w:hAnsi="Times New Roman"/>
          <w:color w:val="000000" w:themeColor="text1"/>
          <w:sz w:val="36"/>
          <w:szCs w:val="36"/>
          <w:vertAlign w:val="subscript"/>
        </w:rPr>
        <w:t>внз</w:t>
      </w:r>
      <w:r w:rsidRPr="00B01895">
        <w:rPr>
          <w:rFonts w:ascii="Times New Roman" w:hAnsi="Times New Roman"/>
          <w:color w:val="000000" w:themeColor="text1"/>
          <w:sz w:val="36"/>
          <w:szCs w:val="36"/>
        </w:rPr>
        <w:t xml:space="preserve"> + З</w:t>
      </w:r>
      <w:r w:rsidRPr="00B01895">
        <w:rPr>
          <w:rFonts w:ascii="Times New Roman" w:hAnsi="Times New Roman"/>
          <w:color w:val="000000" w:themeColor="text1"/>
          <w:sz w:val="36"/>
          <w:szCs w:val="36"/>
          <w:vertAlign w:val="subscript"/>
        </w:rPr>
        <w:t>сот</w:t>
      </w:r>
      <w:r w:rsidRPr="00B01895">
        <w:rPr>
          <w:rFonts w:ascii="Times New Roman" w:hAnsi="Times New Roman"/>
          <w:color w:val="000000" w:themeColor="text1"/>
          <w:sz w:val="36"/>
          <w:szCs w:val="36"/>
        </w:rPr>
        <w:t xml:space="preserve"> + З</w:t>
      </w:r>
      <w:r w:rsidRPr="00B01895">
        <w:rPr>
          <w:rFonts w:ascii="Times New Roman" w:hAnsi="Times New Roman"/>
          <w:color w:val="000000" w:themeColor="text1"/>
          <w:sz w:val="36"/>
          <w:szCs w:val="36"/>
          <w:vertAlign w:val="subscript"/>
        </w:rPr>
        <w:t xml:space="preserve">и </w:t>
      </w:r>
      <w:r w:rsidRPr="00B01895">
        <w:rPr>
          <w:rFonts w:ascii="Times New Roman" w:hAnsi="Times New Roman"/>
          <w:color w:val="000000" w:themeColor="text1"/>
          <w:sz w:val="36"/>
          <w:szCs w:val="36"/>
        </w:rPr>
        <w:t>+ З</w:t>
      </w:r>
      <w:r w:rsidRPr="00B01895">
        <w:rPr>
          <w:rFonts w:ascii="Times New Roman" w:hAnsi="Times New Roman"/>
          <w:color w:val="000000" w:themeColor="text1"/>
          <w:sz w:val="36"/>
          <w:szCs w:val="36"/>
          <w:vertAlign w:val="subscript"/>
        </w:rPr>
        <w:t>пр</w:t>
      </w:r>
      <w:r w:rsidR="00CC7F1B">
        <w:rPr>
          <w:rFonts w:ascii="Times New Roman" w:hAnsi="Times New Roman"/>
          <w:color w:val="000000" w:themeColor="text1"/>
          <w:sz w:val="36"/>
          <w:szCs w:val="36"/>
        </w:rPr>
        <w:t>,</w:t>
      </w:r>
    </w:p>
    <w:p w:rsidR="00FB7771" w:rsidRPr="004F57AE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F57AE">
        <w:rPr>
          <w:rFonts w:ascii="Times New Roman" w:hAnsi="Times New Roman"/>
          <w:color w:val="000000" w:themeColor="text1"/>
          <w:sz w:val="30"/>
          <w:szCs w:val="30"/>
        </w:rPr>
        <w:t>где:</w:t>
      </w:r>
    </w:p>
    <w:p w:rsidR="00FB7771" w:rsidRPr="004F57AE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F57AE">
        <w:rPr>
          <w:rFonts w:ascii="Times New Roman" w:hAnsi="Times New Roman"/>
          <w:color w:val="000000" w:themeColor="text1"/>
          <w:sz w:val="30"/>
          <w:szCs w:val="30"/>
        </w:rPr>
        <w:t>З</w:t>
      </w:r>
      <w:r w:rsidRPr="004F57AE">
        <w:rPr>
          <w:rFonts w:ascii="Times New Roman" w:hAnsi="Times New Roman"/>
          <w:color w:val="000000" w:themeColor="text1"/>
          <w:sz w:val="30"/>
          <w:szCs w:val="30"/>
          <w:vertAlign w:val="subscript"/>
        </w:rPr>
        <w:t>аб</w:t>
      </w:r>
      <w:r w:rsidRPr="004F57AE">
        <w:rPr>
          <w:rFonts w:ascii="Times New Roman" w:hAnsi="Times New Roman"/>
          <w:color w:val="000000" w:themeColor="text1"/>
          <w:sz w:val="30"/>
          <w:szCs w:val="30"/>
        </w:rPr>
        <w:t xml:space="preserve"> – нормативные затраты на абонентскую плату;</w:t>
      </w:r>
    </w:p>
    <w:p w:rsidR="00FB7771" w:rsidRPr="004F57AE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F57AE">
        <w:rPr>
          <w:rFonts w:ascii="Times New Roman" w:hAnsi="Times New Roman"/>
          <w:color w:val="000000" w:themeColor="text1"/>
          <w:sz w:val="30"/>
          <w:szCs w:val="30"/>
        </w:rPr>
        <w:t>З</w:t>
      </w:r>
      <w:r w:rsidRPr="004F57AE">
        <w:rPr>
          <w:rFonts w:ascii="Times New Roman" w:hAnsi="Times New Roman"/>
          <w:color w:val="000000" w:themeColor="text1"/>
          <w:sz w:val="30"/>
          <w:szCs w:val="30"/>
          <w:vertAlign w:val="subscript"/>
        </w:rPr>
        <w:t>пов</w:t>
      </w:r>
      <w:r w:rsidRPr="004F57AE">
        <w:rPr>
          <w:rFonts w:ascii="Times New Roman" w:hAnsi="Times New Roman"/>
          <w:color w:val="000000" w:themeColor="text1"/>
          <w:sz w:val="30"/>
          <w:szCs w:val="30"/>
        </w:rPr>
        <w:t xml:space="preserve"> – нормативные затраты на повременную оплату местных, междугородних и международных телефонных соединений;</w:t>
      </w:r>
    </w:p>
    <w:p w:rsidR="00FB7771" w:rsidRPr="004F57AE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F57AE">
        <w:rPr>
          <w:rFonts w:ascii="Times New Roman" w:hAnsi="Times New Roman"/>
          <w:color w:val="000000" w:themeColor="text1"/>
          <w:sz w:val="30"/>
          <w:szCs w:val="30"/>
        </w:rPr>
        <w:t>З</w:t>
      </w:r>
      <w:r w:rsidRPr="004F57AE">
        <w:rPr>
          <w:rFonts w:ascii="Times New Roman" w:hAnsi="Times New Roman"/>
          <w:color w:val="000000" w:themeColor="text1"/>
          <w:sz w:val="30"/>
          <w:szCs w:val="30"/>
          <w:vertAlign w:val="subscript"/>
        </w:rPr>
        <w:t>внз</w:t>
      </w:r>
      <w:r w:rsidRPr="004F57AE">
        <w:rPr>
          <w:rFonts w:ascii="Times New Roman" w:hAnsi="Times New Roman"/>
          <w:color w:val="000000" w:themeColor="text1"/>
          <w:sz w:val="30"/>
          <w:szCs w:val="30"/>
        </w:rPr>
        <w:t xml:space="preserve"> – нормативные затраты на оплату услуг внутризоновой связи;</w:t>
      </w:r>
    </w:p>
    <w:p w:rsidR="00FB7771" w:rsidRPr="004F57AE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F57AE">
        <w:rPr>
          <w:rFonts w:ascii="Times New Roman" w:hAnsi="Times New Roman"/>
          <w:color w:val="000000" w:themeColor="text1"/>
          <w:sz w:val="30"/>
          <w:szCs w:val="30"/>
        </w:rPr>
        <w:t>З</w:t>
      </w:r>
      <w:r w:rsidRPr="004F57AE">
        <w:rPr>
          <w:rFonts w:ascii="Times New Roman" w:hAnsi="Times New Roman"/>
          <w:color w:val="000000" w:themeColor="text1"/>
          <w:sz w:val="30"/>
          <w:szCs w:val="30"/>
          <w:vertAlign w:val="subscript"/>
        </w:rPr>
        <w:t>сот</w:t>
      </w:r>
      <w:r w:rsidRPr="004F57AE">
        <w:rPr>
          <w:rFonts w:ascii="Times New Roman" w:hAnsi="Times New Roman"/>
          <w:color w:val="000000" w:themeColor="text1"/>
          <w:sz w:val="30"/>
          <w:szCs w:val="30"/>
        </w:rPr>
        <w:t xml:space="preserve"> – нормативные затраты на оплату услуг подвижной связи;</w:t>
      </w:r>
    </w:p>
    <w:p w:rsidR="00FB7771" w:rsidRPr="004F57AE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F57AE">
        <w:rPr>
          <w:rFonts w:ascii="Times New Roman" w:hAnsi="Times New Roman"/>
          <w:color w:val="000000" w:themeColor="text1"/>
          <w:sz w:val="30"/>
          <w:szCs w:val="30"/>
        </w:rPr>
        <w:t>З</w:t>
      </w:r>
      <w:r w:rsidRPr="004F57AE">
        <w:rPr>
          <w:rFonts w:ascii="Times New Roman" w:hAnsi="Times New Roman"/>
          <w:color w:val="000000" w:themeColor="text1"/>
          <w:sz w:val="30"/>
          <w:szCs w:val="30"/>
          <w:vertAlign w:val="subscript"/>
        </w:rPr>
        <w:t>и</w:t>
      </w:r>
      <w:r w:rsidRPr="004F57AE">
        <w:rPr>
          <w:rFonts w:ascii="Times New Roman" w:hAnsi="Times New Roman"/>
          <w:color w:val="000000" w:themeColor="text1"/>
          <w:sz w:val="30"/>
          <w:szCs w:val="30"/>
        </w:rPr>
        <w:t xml:space="preserve"> – нормативные затраты на сеть Интернет и услуги </w:t>
      </w:r>
      <w:r w:rsidR="003E73A7" w:rsidRPr="004F57AE">
        <w:rPr>
          <w:rFonts w:ascii="Times New Roman" w:hAnsi="Times New Roman"/>
          <w:color w:val="000000" w:themeColor="text1"/>
          <w:sz w:val="30"/>
          <w:szCs w:val="30"/>
        </w:rPr>
        <w:br/>
      </w:r>
      <w:r w:rsidRPr="004F57AE">
        <w:rPr>
          <w:rFonts w:ascii="Times New Roman" w:hAnsi="Times New Roman"/>
          <w:color w:val="000000" w:themeColor="text1"/>
          <w:sz w:val="30"/>
          <w:szCs w:val="30"/>
        </w:rPr>
        <w:t>интернет-провайдеров;</w:t>
      </w:r>
    </w:p>
    <w:p w:rsidR="00FB7771" w:rsidRPr="004F57AE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F57AE">
        <w:rPr>
          <w:rFonts w:ascii="Times New Roman" w:hAnsi="Times New Roman"/>
          <w:color w:val="000000" w:themeColor="text1"/>
          <w:sz w:val="30"/>
          <w:szCs w:val="30"/>
        </w:rPr>
        <w:t>З</w:t>
      </w:r>
      <w:r w:rsidRPr="004F57AE">
        <w:rPr>
          <w:rFonts w:ascii="Times New Roman" w:hAnsi="Times New Roman"/>
          <w:color w:val="000000" w:themeColor="text1"/>
          <w:sz w:val="30"/>
          <w:szCs w:val="30"/>
          <w:vertAlign w:val="subscript"/>
        </w:rPr>
        <w:t>пр</w:t>
      </w:r>
      <w:r w:rsidRPr="004F57AE">
        <w:rPr>
          <w:rFonts w:ascii="Times New Roman" w:hAnsi="Times New Roman"/>
          <w:color w:val="000000" w:themeColor="text1"/>
          <w:sz w:val="30"/>
          <w:szCs w:val="30"/>
        </w:rPr>
        <w:t xml:space="preserve"> – нормативные затраты на оплату иных услуг связи в сфере </w:t>
      </w:r>
      <w:r w:rsidR="00841AD9" w:rsidRPr="004F57AE">
        <w:rPr>
          <w:rFonts w:ascii="Times New Roman" w:hAnsi="Times New Roman"/>
          <w:color w:val="000000" w:themeColor="text1"/>
          <w:sz w:val="30"/>
          <w:szCs w:val="30"/>
        </w:rPr>
        <w:t>ИКТ</w:t>
      </w:r>
      <w:r w:rsidRPr="004F57AE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483D89" w:rsidRPr="004F57AE" w:rsidRDefault="00483D89" w:rsidP="00531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4F57AE" w:rsidRDefault="00FB7771" w:rsidP="00294D07">
      <w:pPr>
        <w:pStyle w:val="af8"/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F57A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абонентскую плату</w:t>
      </w:r>
    </w:p>
    <w:p w:rsidR="00294D07" w:rsidRPr="004F57AE" w:rsidRDefault="00294D07" w:rsidP="005314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483D89" w:rsidRPr="004F57AE" w:rsidRDefault="00FB7771" w:rsidP="00A44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F57A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абонентскую плату (</w:t>
      </w:r>
      <w:r w:rsidRPr="004F57AE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4F57AE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аб</w:t>
      </w:r>
      <w:r w:rsidR="00294D07" w:rsidRPr="004F57A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</w:t>
      </w:r>
      <w:r w:rsidRPr="004F57A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</w:t>
      </w:r>
      <w:r w:rsidR="00AD08C0" w:rsidRPr="004F57A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4F57A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 формуле:</w:t>
      </w:r>
    </w:p>
    <w:p w:rsidR="0053149B" w:rsidRPr="00CC7F1B" w:rsidRDefault="00305C5C" w:rsidP="004F5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Che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BatangChe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BatangChe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BatangChe" w:hAnsi="Cambria Math"/>
                  <w:color w:val="000000" w:themeColor="text1"/>
                  <w:sz w:val="36"/>
                  <w:szCs w:val="36"/>
                  <w:lang w:eastAsia="ru-RU"/>
                </w:rPr>
                <m:t>аб</m:t>
              </m:r>
            </m:sub>
          </m:sSub>
          <m:r>
            <m:rPr>
              <m:sty m:val="p"/>
            </m:rPr>
            <w:rPr>
              <w:rFonts w:ascii="Cambria Math" w:eastAsia="BatangChe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BatangChe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BatangChe" w:hAnsi="Cambria Math"/>
                  <w:color w:val="000000" w:themeColor="text1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BatangChe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BatangChe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BatangChe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BatangChe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BatangChe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eastAsia="BatangChe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б</m:t>
                  </m:r>
                </m:sub>
              </m:sSub>
              <m:r>
                <m:rPr>
                  <m:sty m:val="p"/>
                </m:rPr>
                <w:rPr>
                  <w:rFonts w:ascii="Cambria Math" w:eastAsia="BatangChe" w:hAnsi="Cambria Math"/>
                  <w:color w:val="000000" w:themeColor="text1"/>
                  <w:sz w:val="36"/>
                  <w:szCs w:val="36"/>
                  <w:lang w:val="en-US" w:eastAsia="ru-RU"/>
                </w:rPr>
                <m:t xml:space="preserve"> x </m:t>
              </m:r>
              <m:sSub>
                <m:sSubPr>
                  <m:ctrlPr>
                    <w:rPr>
                      <w:rFonts w:ascii="Cambria Math" w:eastAsia="BatangChe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BatangChe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BatangChe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  <m:t>ia</m:t>
                  </m:r>
                  <m:r>
                    <m:rPr>
                      <m:sty m:val="p"/>
                    </m:rPr>
                    <w:rPr>
                      <w:rFonts w:ascii="Cambria Math" w:eastAsia="BatangChe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б</m:t>
                  </m:r>
                </m:sub>
              </m:sSub>
              <m:r>
                <m:rPr>
                  <m:sty m:val="p"/>
                </m:rPr>
                <w:rPr>
                  <w:rFonts w:ascii="Cambria Math" w:eastAsia="BatangChe" w:hAnsi="Cambria Math"/>
                  <w:color w:val="000000" w:themeColor="text1"/>
                  <w:sz w:val="36"/>
                  <w:szCs w:val="36"/>
                  <w:lang w:val="en-US" w:eastAsia="ru-RU"/>
                </w:rPr>
                <m:t xml:space="preserve"> x </m:t>
              </m:r>
              <m:sSub>
                <m:sSubPr>
                  <m:ctrlPr>
                    <w:rPr>
                      <w:rFonts w:ascii="Cambria Math" w:eastAsia="BatangChe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BatangChe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BatangChe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  <m:t>ia</m:t>
                  </m:r>
                  <m:r>
                    <m:rPr>
                      <m:sty m:val="p"/>
                    </m:rPr>
                    <w:rPr>
                      <w:rFonts w:ascii="Cambria Math" w:eastAsia="BatangChe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 xml:space="preserve">б </m:t>
                  </m:r>
                </m:sub>
              </m:sSub>
              <m:r>
                <m:rPr>
                  <m:sty m:val="p"/>
                </m:rPr>
                <w:rPr>
                  <w:rFonts w:ascii="Cambria Math" w:eastAsia="BatangChe" w:hAnsi="Cambria Math"/>
                  <w:color w:val="000000" w:themeColor="text1"/>
                  <w:sz w:val="36"/>
                  <w:szCs w:val="36"/>
                  <w:lang w:val="en-US" w:eastAsia="ru-RU"/>
                </w:rPr>
                <m:t>,</m:t>
              </m:r>
            </m:e>
          </m:nary>
        </m:oMath>
      </m:oMathPara>
    </w:p>
    <w:p w:rsidR="00FB7771" w:rsidRPr="009D552C" w:rsidRDefault="00FB7771" w:rsidP="009D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9D552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9D552C" w:rsidRDefault="00BE6DC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9D552C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val="en-US" w:eastAsia="ru-RU"/>
        </w:rPr>
        <w:t>Q</w:t>
      </w:r>
      <w:r w:rsidRPr="009D552C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val="en-US" w:eastAsia="ru-RU"/>
        </w:rPr>
        <w:t>ia</w:t>
      </w:r>
      <w:r w:rsidRPr="009D552C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б</w:t>
      </w:r>
      <w:r w:rsidR="00FB7771" w:rsidRPr="009D552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абонентских номеров пользовательского (оконечного) оборудования, подключенного к сети местной </w:t>
      </w:r>
      <w:r w:rsidR="0053149B" w:rsidRPr="009D552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FB7771" w:rsidRPr="009D552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телефонной связи, используемых для передачи голосовой информации (далее – абонентский номер для передачи голосовой информации), </w:t>
      </w:r>
      <w:r w:rsidR="0053149B" w:rsidRPr="009D552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FB7771" w:rsidRPr="009D552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 i-й абонентской платой;</w:t>
      </w:r>
    </w:p>
    <w:p w:rsidR="00FB7771" w:rsidRPr="009D552C" w:rsidRDefault="00C97417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9D552C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H</w:t>
      </w:r>
      <w:r w:rsidRPr="009D552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9D552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аб</w:t>
      </w:r>
      <w:r w:rsidR="00FB7771" w:rsidRPr="009D552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 </w:t>
      </w:r>
      <w:r w:rsidR="00FB7771" w:rsidRPr="009D552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 ежемесячная i-я абонентская плата в расчете на 1 абонентский номер для передачи голосовой информации;</w:t>
      </w:r>
    </w:p>
    <w:p w:rsidR="00FB7771" w:rsidRPr="009D552C" w:rsidRDefault="00C97417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9D552C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N</w:t>
      </w:r>
      <w:r w:rsidRPr="009D552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ia</w:t>
      </w:r>
      <w:r w:rsidRPr="009D552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б</w:t>
      </w:r>
      <w:r w:rsidR="00FB7771" w:rsidRPr="009D552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месяцев предоставления услуги с i-й абонентской платой.</w:t>
      </w:r>
    </w:p>
    <w:p w:rsidR="00FB7771" w:rsidRPr="009D552C" w:rsidRDefault="00FB7771" w:rsidP="00FB7771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9D552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1 приложения к настоящим Нормативным затратам.</w:t>
      </w:r>
    </w:p>
    <w:p w:rsidR="00FB7771" w:rsidRPr="00F42207" w:rsidRDefault="00FB7771" w:rsidP="00E23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764FA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1.1.2. Нормативные затраты на повременную оплату местных,</w:t>
      </w:r>
      <w:r w:rsidR="0053149B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междугородних и международных телефонных соединений</w:t>
      </w:r>
    </w:p>
    <w:p w:rsidR="00BD7AB0" w:rsidRPr="00B01895" w:rsidRDefault="00BD7AB0" w:rsidP="00E23100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повременную оплату местных, междугородних и международных телефонных соединений 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(З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пов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 по формуле:</w:t>
      </w:r>
    </w:p>
    <w:p w:rsidR="009D383D" w:rsidRPr="00B01895" w:rsidRDefault="009D383D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bookmarkStart w:id="0" w:name="_Hlk181362276"/>
    <w:p w:rsidR="0053149B" w:rsidRPr="00CC7F1B" w:rsidRDefault="00305C5C" w:rsidP="00B73B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  <m:t>пов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4"/>
              <w:szCs w:val="34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val="en-US" w:eastAsia="ru-RU"/>
                </w:rPr>
                <m:t>g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  <m:t>к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gм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val="en-US"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val="en-US" w:eastAsia="ru-RU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val="en-US" w:eastAsia="ru-RU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val="en-US" w:eastAsia="ru-RU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val="en-US" w:eastAsia="ru-RU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  <m:t>+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iмг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iмг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iмг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 xml:space="preserve"> ×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val="en-US" w:eastAsia="ru-RU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iмг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j=1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val="en-US" w:eastAsia="ru-RU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color w:val="000000" w:themeColor="text1"/>
                          <w:sz w:val="34"/>
                          <w:szCs w:val="3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 w:themeColor="text1"/>
                          <w:sz w:val="34"/>
                          <w:szCs w:val="34"/>
                          <w:lang w:eastAsia="ru-RU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 w:themeColor="text1"/>
                          <w:sz w:val="34"/>
                          <w:szCs w:val="34"/>
                          <w:lang w:eastAsia="ru-RU"/>
                        </w:rPr>
                        <m:t>jмн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color w:val="000000" w:themeColor="text1"/>
                          <w:sz w:val="34"/>
                          <w:szCs w:val="34"/>
                          <w:lang w:val="en-US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 w:themeColor="text1"/>
                          <w:sz w:val="34"/>
                          <w:szCs w:val="34"/>
                          <w:lang w:val="en-US" w:eastAsia="ru-RU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 w:themeColor="text1"/>
                          <w:sz w:val="34"/>
                          <w:szCs w:val="34"/>
                          <w:lang w:val="en-US" w:eastAsia="ru-RU"/>
                        </w:rPr>
                        <m:t>j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 w:themeColor="text1"/>
                          <w:sz w:val="34"/>
                          <w:szCs w:val="34"/>
                          <w:lang w:eastAsia="ru-RU"/>
                        </w:rPr>
                        <m:t>мн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color w:val="000000" w:themeColor="text1"/>
                          <w:sz w:val="34"/>
                          <w:szCs w:val="34"/>
                          <w:lang w:val="en-US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 w:themeColor="text1"/>
                          <w:sz w:val="34"/>
                          <w:szCs w:val="34"/>
                          <w:lang w:eastAsia="ru-RU"/>
                        </w:rPr>
                        <m:t>Р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 w:themeColor="text1"/>
                          <w:sz w:val="34"/>
                          <w:szCs w:val="34"/>
                          <w:lang w:val="en-US" w:eastAsia="ru-RU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 w:themeColor="text1"/>
                          <w:sz w:val="34"/>
                          <w:szCs w:val="34"/>
                          <w:lang w:eastAsia="ru-RU"/>
                        </w:rPr>
                        <m:t>мн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color w:val="000000" w:themeColor="text1"/>
                          <w:sz w:val="34"/>
                          <w:szCs w:val="34"/>
                          <w:lang w:val="en-US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 w:themeColor="text1"/>
                          <w:sz w:val="34"/>
                          <w:szCs w:val="34"/>
                          <w:lang w:val="en-US" w:eastAsia="ru-RU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 w:themeColor="text1"/>
                          <w:sz w:val="34"/>
                          <w:szCs w:val="34"/>
                          <w:lang w:val="en-US" w:eastAsia="ru-RU"/>
                        </w:rPr>
                        <m:t>j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 w:themeColor="text1"/>
                          <w:sz w:val="34"/>
                          <w:szCs w:val="34"/>
                          <w:lang w:eastAsia="ru-RU"/>
                        </w:rPr>
                        <m:t>мн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,</m:t>
                  </m:r>
                </m:e>
              </m:nary>
            </m:e>
          </m:nary>
        </m:oMath>
      </m:oMathPara>
      <w:bookmarkEnd w:id="0"/>
    </w:p>
    <w:p w:rsidR="0053149B" w:rsidRPr="00B01895" w:rsidRDefault="0053149B" w:rsidP="00A44A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B7771" w:rsidRPr="00B01895" w:rsidRDefault="00FB7771" w:rsidP="00B73B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где:</w:t>
      </w:r>
    </w:p>
    <w:p w:rsidR="00FB7771" w:rsidRPr="00B73BB1" w:rsidRDefault="008C0E0E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73BB1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val="en-US" w:eastAsia="ru-RU"/>
        </w:rPr>
        <w:t>Q</w:t>
      </w:r>
      <w:r w:rsidRPr="00B73BB1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val="en-US" w:eastAsia="ru-RU"/>
        </w:rPr>
        <w:t>gm</w:t>
      </w:r>
      <w:r w:rsidR="00FB7771" w:rsidRPr="00B73B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FB7771" w:rsidRPr="00B73BB1" w:rsidRDefault="008C0E0E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73BB1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val="en-US" w:eastAsia="ru-RU"/>
        </w:rPr>
        <w:t>S</w:t>
      </w:r>
      <w:r w:rsidRPr="00B73BB1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val="en-US" w:eastAsia="ru-RU"/>
        </w:rPr>
        <w:t>g</w:t>
      </w:r>
      <w:r w:rsidRPr="00B73BB1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м</w:t>
      </w:r>
      <w:r w:rsidR="00FB7771" w:rsidRPr="00B73B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продолжительность местных телефонных соединений в месяц</w:t>
      </w:r>
      <w:r w:rsidR="001B0E0C" w:rsidRPr="00B73B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FB7771" w:rsidRPr="00B73B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 расчете на 1 абонентский номер для передачи голосовой информации по g-му тарифу;</w:t>
      </w:r>
    </w:p>
    <w:p w:rsidR="00FB7771" w:rsidRPr="00B73BB1" w:rsidRDefault="008C0E0E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73BB1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val="en-US" w:eastAsia="ru-RU"/>
        </w:rPr>
        <w:t>P</w:t>
      </w:r>
      <w:r w:rsidRPr="00B73BB1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val="en-US" w:eastAsia="ru-RU"/>
        </w:rPr>
        <w:t>g</w:t>
      </w:r>
      <w:r w:rsidRPr="00B73BB1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м</w:t>
      </w:r>
      <w:r w:rsidR="00FB7771" w:rsidRPr="00B73B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минуты разговора при местных телефонных соединениях</w:t>
      </w:r>
      <w:r w:rsidR="001B0E0C" w:rsidRPr="00B73B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1B0E0C" w:rsidRPr="00B73B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FB7771" w:rsidRPr="00B73B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</w:t>
      </w:r>
      <w:r w:rsidR="003E62F7" w:rsidRPr="00B73B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FB7771" w:rsidRPr="00B73B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g-му тарифу;</w:t>
      </w:r>
    </w:p>
    <w:p w:rsidR="00FB7771" w:rsidRPr="00B73BB1" w:rsidRDefault="008C0E0E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73BB1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val="en-US" w:eastAsia="ru-RU"/>
        </w:rPr>
        <w:t>N</w:t>
      </w:r>
      <w:r w:rsidRPr="00B73BB1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val="en-US" w:eastAsia="ru-RU"/>
        </w:rPr>
        <w:t>gm</w:t>
      </w:r>
      <w:r w:rsidR="00FB7771" w:rsidRPr="00B73BB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 </w:t>
      </w:r>
      <w:r w:rsidR="00FB7771" w:rsidRPr="00B73B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 количество месяцев предоставления услуги местной телефонной связи по g-му тарифу;</w:t>
      </w:r>
    </w:p>
    <w:p w:rsidR="00FB7771" w:rsidRPr="00B73BB1" w:rsidRDefault="008C0E0E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73BB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Q</w:t>
      </w:r>
      <w:r w:rsidRPr="00B73BB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B73BB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мг</w:t>
      </w:r>
      <w:r w:rsidR="00FB7771" w:rsidRPr="00B73B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FB7771" w:rsidRPr="00B73BB1" w:rsidRDefault="008C0E0E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73BB1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val="en-US" w:eastAsia="ru-RU"/>
        </w:rPr>
        <w:t>S</w:t>
      </w:r>
      <w:r w:rsidRPr="00B73BB1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B73BB1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мг</w:t>
      </w:r>
      <w:r w:rsidR="00FB7771" w:rsidRPr="00B73B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продолжительность междугородних телефонных соединений </w:t>
      </w:r>
      <w:r w:rsidR="001B0E0C" w:rsidRPr="00B73B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FB7771" w:rsidRPr="00B73B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 месяц в расчете на 1 абонентский телефонный номер для передачи голосовой информации по i-му тарифу;</w:t>
      </w:r>
    </w:p>
    <w:p w:rsidR="00FB7771" w:rsidRPr="00B73BB1" w:rsidRDefault="008C0E0E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73BB1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val="en-US" w:eastAsia="ru-RU"/>
        </w:rPr>
        <w:t>P</w:t>
      </w:r>
      <w:r w:rsidRPr="00B73BB1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B73BB1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мг</w:t>
      </w:r>
      <w:r w:rsidR="00FB7771" w:rsidRPr="00B73B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минуты разговора при междугородних телефонных </w:t>
      </w:r>
      <w:r w:rsidR="00FB7771" w:rsidRPr="00B73B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соединениях по i-му тарифу;</w:t>
      </w:r>
    </w:p>
    <w:p w:rsidR="00FB7771" w:rsidRPr="00B73BB1" w:rsidRDefault="002B0B00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73BB1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val="en-US" w:eastAsia="ru-RU"/>
        </w:rPr>
        <w:t>N</w:t>
      </w:r>
      <w:r w:rsidRPr="00B73BB1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B73BB1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мн</w:t>
      </w:r>
      <w:r w:rsidR="00FB7771" w:rsidRPr="00B73B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месяцев предоставления услуги междугородней телефонной связи по i-му тарифу;</w:t>
      </w:r>
    </w:p>
    <w:p w:rsidR="00FB7771" w:rsidRPr="00B73BB1" w:rsidRDefault="002B0B00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73BB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Q</w:t>
      </w:r>
      <w:r w:rsidRPr="00B73BB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j</w:t>
      </w:r>
      <w:r w:rsidRPr="00B73BB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мн</w:t>
      </w:r>
      <w:r w:rsidR="00FB7771" w:rsidRPr="00B73B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FB7771" w:rsidRPr="00B73BB1" w:rsidRDefault="002B0B00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73BB1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val="en-US" w:eastAsia="ru-RU"/>
        </w:rPr>
        <w:t>S</w:t>
      </w:r>
      <w:r w:rsidRPr="00B73BB1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val="en-US" w:eastAsia="ru-RU"/>
        </w:rPr>
        <w:t>j</w:t>
      </w:r>
      <w:r w:rsidRPr="00B73BB1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мн</w:t>
      </w:r>
      <w:r w:rsidR="00FB7771" w:rsidRPr="00B73B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продолжительность международных телефонных соединений </w:t>
      </w:r>
      <w:r w:rsidR="001B0E0C" w:rsidRPr="00B73B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FB7771" w:rsidRPr="00B73B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 месяц в расчете на 1 абонентский номер для передачи голосовой информации по j-му тарифу;</w:t>
      </w:r>
    </w:p>
    <w:p w:rsidR="00FB7771" w:rsidRPr="00B73BB1" w:rsidRDefault="002B0B00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73BB1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eastAsia="ru-RU"/>
        </w:rPr>
        <w:t>Р</w:t>
      </w:r>
      <w:r w:rsidRPr="00B73BB1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val="en-US" w:eastAsia="ru-RU"/>
        </w:rPr>
        <w:t>j</w:t>
      </w:r>
      <w:r w:rsidRPr="00B73BB1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мн</w:t>
      </w:r>
      <w:r w:rsidR="00FB7771" w:rsidRPr="00B73B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минуты разговора при международных телефонных соединениях по j-му тарифу;</w:t>
      </w:r>
    </w:p>
    <w:p w:rsidR="00FB7771" w:rsidRPr="00B73BB1" w:rsidRDefault="002B0B00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73BB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N</w:t>
      </w:r>
      <w:r w:rsidRPr="00B73BB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j</w:t>
      </w:r>
      <w:r w:rsidRPr="00B73BB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мн</w:t>
      </w:r>
      <w:r w:rsidR="00FB7771" w:rsidRPr="00B73B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месяцев предоставления услуги международной телефонной связи по j-му тарифу.</w:t>
      </w:r>
    </w:p>
    <w:p w:rsidR="00FB7771" w:rsidRPr="00B73BB1" w:rsidRDefault="00FB7771" w:rsidP="00B73BB1">
      <w:pPr>
        <w:widowControl w:val="0"/>
        <w:autoSpaceDE w:val="0"/>
        <w:autoSpaceDN w:val="0"/>
        <w:adjustRightInd w:val="0"/>
        <w:spacing w:after="0" w:line="240" w:lineRule="auto"/>
        <w:ind w:left="2" w:firstLine="707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73B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2 приложения к настоящим Нормативным затратам.</w:t>
      </w:r>
    </w:p>
    <w:p w:rsidR="00764FA3" w:rsidRDefault="00764FA3" w:rsidP="00764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764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1.1.3. Нормативные затраты на оплату услуг внутризоновой связи</w:t>
      </w:r>
    </w:p>
    <w:p w:rsidR="00FB7771" w:rsidRPr="00B01895" w:rsidRDefault="00FB7771" w:rsidP="00F30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F30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оплату услуг внутризоновой связи (</w:t>
      </w:r>
      <w:r w:rsidRPr="00B01895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B01895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внз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 определяются по фактическим затратам в отчетном финансовом году.</w:t>
      </w:r>
    </w:p>
    <w:p w:rsidR="00FB7771" w:rsidRPr="00B01895" w:rsidRDefault="00FB7771" w:rsidP="00F30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3 приложения к настоящим Нормативным затратам.</w:t>
      </w:r>
    </w:p>
    <w:p w:rsidR="00380C9E" w:rsidRPr="00B01895" w:rsidRDefault="00380C9E" w:rsidP="00930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C9405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B01895">
        <w:rPr>
          <w:rFonts w:ascii="Times New Roman" w:hAnsi="Times New Roman"/>
          <w:color w:val="000000" w:themeColor="text1"/>
          <w:sz w:val="30"/>
          <w:szCs w:val="30"/>
        </w:rPr>
        <w:t xml:space="preserve">1.1.4. Нормативные затраты на оплату услуг подвижной </w:t>
      </w:r>
      <w:r w:rsidR="009307C7" w:rsidRPr="00B01895">
        <w:rPr>
          <w:rFonts w:ascii="Times New Roman" w:hAnsi="Times New Roman"/>
          <w:color w:val="000000" w:themeColor="text1"/>
          <w:sz w:val="30"/>
          <w:szCs w:val="30"/>
        </w:rPr>
        <w:br/>
      </w:r>
      <w:r w:rsidRPr="00B01895">
        <w:rPr>
          <w:rFonts w:ascii="Times New Roman" w:hAnsi="Times New Roman"/>
          <w:color w:val="000000" w:themeColor="text1"/>
          <w:sz w:val="30"/>
          <w:szCs w:val="30"/>
        </w:rPr>
        <w:t xml:space="preserve">связи для работы автоматизированной системы диспетчерского </w:t>
      </w:r>
      <w:r w:rsidR="002B0B00" w:rsidRPr="00B01895">
        <w:rPr>
          <w:rFonts w:ascii="Times New Roman" w:hAnsi="Times New Roman"/>
          <w:color w:val="000000" w:themeColor="text1"/>
          <w:sz w:val="30"/>
          <w:szCs w:val="30"/>
        </w:rPr>
        <w:br/>
      </w:r>
      <w:r w:rsidRPr="00B01895">
        <w:rPr>
          <w:rFonts w:ascii="Times New Roman" w:hAnsi="Times New Roman"/>
          <w:color w:val="000000" w:themeColor="text1"/>
          <w:sz w:val="30"/>
          <w:szCs w:val="30"/>
        </w:rPr>
        <w:t>управления пассажирским транспортом г. Красноярска</w:t>
      </w:r>
    </w:p>
    <w:p w:rsidR="00FB7771" w:rsidRPr="00B01895" w:rsidRDefault="00FB7771" w:rsidP="009307C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30"/>
          <w:szCs w:val="30"/>
        </w:rPr>
      </w:pPr>
    </w:p>
    <w:p w:rsidR="00FB7771" w:rsidRPr="00B01895" w:rsidRDefault="00FB7771" w:rsidP="009D552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hAnsi="Times New Roman"/>
          <w:color w:val="000000" w:themeColor="text1"/>
          <w:sz w:val="30"/>
          <w:szCs w:val="30"/>
        </w:rPr>
        <w:t>Нормативные затраты на оплату услуг подвижной связи для работы автоматизированной системы диспетчерского управления пассажирским транспортом г.</w:t>
      </w:r>
      <w:r w:rsidR="003E62F7" w:rsidRPr="00B0189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B01895">
        <w:rPr>
          <w:rFonts w:ascii="Times New Roman" w:hAnsi="Times New Roman"/>
          <w:color w:val="000000" w:themeColor="text1"/>
          <w:sz w:val="30"/>
          <w:szCs w:val="30"/>
        </w:rPr>
        <w:t>Красноярска</w:t>
      </w:r>
      <w:r w:rsidR="00DC329A" w:rsidRPr="00B0189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DC329A" w:rsidRPr="005F480C">
        <w:rPr>
          <w:rFonts w:ascii="Times New Roman" w:hAnsi="Times New Roman"/>
          <w:color w:val="000000" w:themeColor="text1"/>
          <w:sz w:val="30"/>
          <w:szCs w:val="30"/>
        </w:rPr>
        <w:t>(З</w:t>
      </w:r>
      <w:r w:rsidR="00DC329A" w:rsidRPr="005F480C">
        <w:rPr>
          <w:rFonts w:ascii="Times New Roman" w:hAnsi="Times New Roman"/>
          <w:color w:val="000000" w:themeColor="text1"/>
          <w:sz w:val="30"/>
          <w:szCs w:val="30"/>
          <w:vertAlign w:val="subscript"/>
        </w:rPr>
        <w:t>сот</w:t>
      </w:r>
      <w:r w:rsidR="00DC329A" w:rsidRPr="005F480C">
        <w:rPr>
          <w:rFonts w:ascii="Times New Roman" w:hAnsi="Times New Roman"/>
          <w:color w:val="000000" w:themeColor="text1"/>
          <w:sz w:val="30"/>
          <w:szCs w:val="30"/>
        </w:rPr>
        <w:t>)</w:t>
      </w:r>
      <w:r w:rsidR="00DC329A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определяются по формуле:</w:t>
      </w:r>
    </w:p>
    <w:p w:rsidR="00483D89" w:rsidRPr="00B01895" w:rsidRDefault="00483D89" w:rsidP="00CD22FC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5F480C" w:rsidRDefault="00FB7771" w:rsidP="003E62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</w:pPr>
      <w:r w:rsidRPr="005F480C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З</w:t>
      </w:r>
      <w:r w:rsidRPr="005F480C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сот</w:t>
      </w:r>
      <w:r w:rsidRPr="005F480C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= ((З</w:t>
      </w:r>
      <w:r w:rsidR="005F480C" w:rsidRPr="005F480C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сим</w:t>
      </w:r>
      <w:r w:rsidRPr="005F480C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×</w:t>
      </w:r>
      <w:r w:rsidRPr="005F480C">
        <w:rPr>
          <w:rFonts w:ascii="Times New Roman" w:eastAsia="Times New Roman" w:hAnsi="Times New Roman"/>
          <w:color w:val="000000" w:themeColor="text1"/>
          <w:sz w:val="36"/>
          <w:szCs w:val="36"/>
          <w:lang w:val="en-US" w:eastAsia="ru-RU"/>
        </w:rPr>
        <w:t>P</w:t>
      </w:r>
      <w:r w:rsidRPr="005F480C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val="en-US" w:eastAsia="ru-RU"/>
        </w:rPr>
        <w:t>i</w:t>
      </w:r>
      <w:r w:rsidRPr="005F480C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 xml:space="preserve"> сот(</w:t>
      </w:r>
      <w:r w:rsidR="005F480C" w:rsidRPr="005F480C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сим</w:t>
      </w:r>
      <w:r w:rsidRPr="005F480C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)</w:t>
      </w:r>
      <w:r w:rsidRPr="005F480C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) +</w:t>
      </w:r>
      <w:r w:rsidR="00483D89" w:rsidRPr="005F480C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</w:t>
      </w:r>
      <w:r w:rsidRPr="005F480C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(З</w:t>
      </w:r>
      <w:r w:rsidR="005F480C" w:rsidRPr="005F480C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сим</w:t>
      </w:r>
      <w:r w:rsidRPr="005F480C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(цдс)</w:t>
      </w:r>
      <w:r w:rsidRPr="005F480C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×</w:t>
      </w:r>
      <w:r w:rsidRPr="005F480C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 xml:space="preserve"> </w:t>
      </w:r>
      <w:r w:rsidRPr="005F480C">
        <w:rPr>
          <w:rFonts w:ascii="Times New Roman" w:eastAsia="Times New Roman" w:hAnsi="Times New Roman"/>
          <w:color w:val="000000" w:themeColor="text1"/>
          <w:sz w:val="36"/>
          <w:szCs w:val="36"/>
          <w:lang w:val="en-US" w:eastAsia="ru-RU"/>
        </w:rPr>
        <w:t>P</w:t>
      </w:r>
      <w:r w:rsidRPr="005F480C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val="en-US" w:eastAsia="ru-RU"/>
        </w:rPr>
        <w:t>i</w:t>
      </w:r>
      <w:r w:rsidRPr="005F480C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сот</w:t>
      </w:r>
      <w:r w:rsidR="003E62F7" w:rsidRPr="005F480C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 xml:space="preserve"> </w:t>
      </w:r>
      <w:r w:rsidRPr="005F480C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(</w:t>
      </w:r>
      <w:r w:rsidR="005F480C" w:rsidRPr="005F480C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сим</w:t>
      </w:r>
      <w:r w:rsidRPr="005F480C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цдс)</w:t>
      </w:r>
      <w:r w:rsidRPr="005F480C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) + (З</w:t>
      </w:r>
      <w:r w:rsidR="005F480C" w:rsidRPr="005F480C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сим</w:t>
      </w:r>
      <w:r w:rsidRPr="005F480C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(асу-пп)</w:t>
      </w:r>
      <w:r w:rsidR="00516331" w:rsidRPr="005F480C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 xml:space="preserve"> </w:t>
      </w:r>
      <w:r w:rsidR="00516331" w:rsidRPr="005F480C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×</w:t>
      </w:r>
      <w:r w:rsidR="00516331" w:rsidRPr="005F480C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br/>
        <w:t>×</w:t>
      </w:r>
      <w:r w:rsidRPr="005F480C">
        <w:rPr>
          <w:rFonts w:ascii="Times New Roman" w:eastAsia="Times New Roman" w:hAnsi="Times New Roman"/>
          <w:color w:val="000000" w:themeColor="text1"/>
          <w:sz w:val="36"/>
          <w:szCs w:val="36"/>
          <w:lang w:val="en-US" w:eastAsia="ru-RU"/>
        </w:rPr>
        <w:t>P</w:t>
      </w:r>
      <w:r w:rsidRPr="005F480C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val="en-US" w:eastAsia="ru-RU"/>
        </w:rPr>
        <w:t>i</w:t>
      </w:r>
      <w:r w:rsidRPr="005F480C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 xml:space="preserve"> сот</w:t>
      </w:r>
      <w:r w:rsidR="003E62F7" w:rsidRPr="005F480C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 xml:space="preserve"> </w:t>
      </w:r>
      <w:r w:rsidRPr="005F480C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(</w:t>
      </w:r>
      <w:r w:rsidR="005F480C" w:rsidRPr="005F480C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сим</w:t>
      </w:r>
      <w:r w:rsidRPr="005F480C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 xml:space="preserve"> асу-пп)</w:t>
      </w:r>
      <w:r w:rsidRPr="005F480C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))</w:t>
      </w:r>
      <w:r w:rsidR="003E62F7" w:rsidRPr="005F480C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</w:t>
      </w:r>
      <w:r w:rsidRPr="005F480C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×</w:t>
      </w:r>
      <w:bookmarkStart w:id="1" w:name="_Hlk181347060"/>
      <w:r w:rsidRPr="005F480C">
        <w:rPr>
          <w:rFonts w:ascii="Times New Roman" w:eastAsia="Times New Roman" w:hAnsi="Times New Roman"/>
          <w:color w:val="000000" w:themeColor="text1"/>
          <w:sz w:val="36"/>
          <w:szCs w:val="36"/>
          <w:lang w:val="en-US" w:eastAsia="ru-RU"/>
        </w:rPr>
        <w:t>N</w:t>
      </w:r>
      <w:r w:rsidRPr="005F480C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val="en-US" w:eastAsia="ru-RU"/>
        </w:rPr>
        <w:t>i</w:t>
      </w:r>
      <w:r w:rsidRPr="005F480C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сот</w:t>
      </w:r>
      <w:r w:rsidR="00516331" w:rsidRPr="005F480C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,</w:t>
      </w:r>
    </w:p>
    <w:bookmarkEnd w:id="1"/>
    <w:p w:rsidR="00CD22FC" w:rsidRPr="005F480C" w:rsidRDefault="00CD22FC" w:rsidP="00FB7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5F480C" w:rsidRDefault="00FB7771" w:rsidP="009D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5F480C" w:rsidRDefault="00FB7771" w:rsidP="009D55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="005F480C" w:rsidRPr="005F480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сим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</w:t>
      </w:r>
      <w:r w:rsidR="005F480C"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сим</w:t>
      </w:r>
      <w:r w:rsidR="009D552C"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-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карт по количеству </w:t>
      </w:r>
      <w:r w:rsidR="00483D89"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транспортных средств,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оборудованных бортовыми навигационно-связными терминалами;</w:t>
      </w:r>
    </w:p>
    <w:p w:rsidR="00FB7771" w:rsidRPr="005F480C" w:rsidRDefault="00FB7771" w:rsidP="009D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P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 сот</w:t>
      </w:r>
      <w:r w:rsidR="003E62F7" w:rsidRPr="005F480C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 xml:space="preserve"> </w:t>
      </w:r>
      <w:r w:rsidRPr="005F480C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(</w:t>
      </w:r>
      <w:r w:rsidR="005F480C" w:rsidRPr="005F480C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сим</w:t>
      </w:r>
      <w:r w:rsidRPr="005F480C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)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ежемесячная цена в расчете на одн</w:t>
      </w:r>
      <w:r w:rsidR="009D552C"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5F480C"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сим</w:t>
      </w:r>
      <w:r w:rsidR="009D552C"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-карту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</w:t>
      </w:r>
    </w:p>
    <w:p w:rsidR="00FB7771" w:rsidRPr="005F480C" w:rsidRDefault="00FB7771" w:rsidP="009D55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="005F480C" w:rsidRPr="005F480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сим</w:t>
      </w:r>
      <w:r w:rsidR="003E62F7" w:rsidRPr="005F480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 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(цдс)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</w:t>
      </w:r>
      <w:r w:rsidR="005F480C"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сим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-карт для голосовой связи диспетчера </w:t>
      </w:r>
      <w:r w:rsidR="00516331"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 водителем по количеству диспетчеров в 1 смену;</w:t>
      </w:r>
    </w:p>
    <w:p w:rsidR="00FB7771" w:rsidRPr="005F480C" w:rsidRDefault="00FB7771" w:rsidP="009D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P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 сот</w:t>
      </w:r>
      <w:r w:rsidR="003E62F7" w:rsidRPr="005F480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 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(</w:t>
      </w:r>
      <w:r w:rsidR="005F480C" w:rsidRPr="005F480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сим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 цдс)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ежемесячная цена в расчете на один номер сотовой 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связи; </w:t>
      </w:r>
    </w:p>
    <w:p w:rsidR="00FB7771" w:rsidRPr="005F480C" w:rsidRDefault="00FB7771" w:rsidP="009D552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5F480C">
        <w:rPr>
          <w:rFonts w:ascii="Times New Roman" w:hAnsi="Times New Roman"/>
          <w:color w:val="000000" w:themeColor="text1"/>
          <w:sz w:val="30"/>
          <w:szCs w:val="30"/>
        </w:rPr>
        <w:t>З</w:t>
      </w:r>
      <w:r w:rsidR="005F480C" w:rsidRPr="005F480C">
        <w:rPr>
          <w:rFonts w:ascii="Times New Roman" w:hAnsi="Times New Roman"/>
          <w:color w:val="000000" w:themeColor="text1"/>
          <w:sz w:val="30"/>
          <w:szCs w:val="30"/>
          <w:vertAlign w:val="subscript"/>
        </w:rPr>
        <w:t>сим</w:t>
      </w:r>
      <w:r w:rsidRPr="005F480C">
        <w:rPr>
          <w:rFonts w:ascii="Times New Roman" w:hAnsi="Times New Roman"/>
          <w:color w:val="000000" w:themeColor="text1"/>
          <w:sz w:val="30"/>
          <w:szCs w:val="30"/>
          <w:vertAlign w:val="subscript"/>
        </w:rPr>
        <w:t>(асу-пп)</w:t>
      </w:r>
      <w:r w:rsidRPr="005F480C">
        <w:rPr>
          <w:rFonts w:ascii="Times New Roman" w:hAnsi="Times New Roman"/>
          <w:color w:val="000000" w:themeColor="text1"/>
          <w:sz w:val="30"/>
          <w:szCs w:val="30"/>
        </w:rPr>
        <w:t xml:space="preserve"> – количество </w:t>
      </w:r>
      <w:r w:rsidR="005F480C" w:rsidRPr="005F480C">
        <w:rPr>
          <w:rFonts w:ascii="Times New Roman" w:hAnsi="Times New Roman"/>
          <w:color w:val="000000" w:themeColor="text1"/>
          <w:sz w:val="30"/>
          <w:szCs w:val="30"/>
        </w:rPr>
        <w:t>сим-</w:t>
      </w:r>
      <w:r w:rsidRPr="005F480C">
        <w:rPr>
          <w:rFonts w:ascii="Times New Roman" w:hAnsi="Times New Roman"/>
          <w:color w:val="000000" w:themeColor="text1"/>
          <w:sz w:val="30"/>
          <w:szCs w:val="30"/>
        </w:rPr>
        <w:t xml:space="preserve">карт с безлимитным интернетом </w:t>
      </w:r>
      <w:r w:rsidR="00011F4C" w:rsidRPr="005F480C">
        <w:rPr>
          <w:rFonts w:ascii="Times New Roman" w:hAnsi="Times New Roman"/>
          <w:color w:val="000000" w:themeColor="text1"/>
          <w:sz w:val="30"/>
          <w:szCs w:val="30"/>
        </w:rPr>
        <w:br/>
      </w:r>
      <w:r w:rsidRPr="005F480C">
        <w:rPr>
          <w:rFonts w:ascii="Times New Roman" w:hAnsi="Times New Roman"/>
          <w:color w:val="000000" w:themeColor="text1"/>
          <w:sz w:val="30"/>
          <w:szCs w:val="30"/>
        </w:rPr>
        <w:t>для тестирования автоматизированной системы диспетчерского управления пассажирским транспортом г.</w:t>
      </w:r>
      <w:r w:rsidR="00011F4C" w:rsidRPr="005F480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5F480C">
        <w:rPr>
          <w:rFonts w:ascii="Times New Roman" w:hAnsi="Times New Roman"/>
          <w:color w:val="000000" w:themeColor="text1"/>
          <w:sz w:val="30"/>
          <w:szCs w:val="30"/>
        </w:rPr>
        <w:t>Красноярска;</w:t>
      </w:r>
    </w:p>
    <w:p w:rsidR="00FB7771" w:rsidRPr="005F480C" w:rsidRDefault="00FB7771" w:rsidP="009D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P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 сот</w:t>
      </w:r>
      <w:r w:rsidR="003E62F7" w:rsidRPr="005F480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 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(</w:t>
      </w:r>
      <w:r w:rsidR="005F480C" w:rsidRPr="005F480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сим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 асу-пп)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ежемесячная цена в расч</w:t>
      </w:r>
      <w:r w:rsidR="00011F4C"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ете на один номер сотовой связи;</w:t>
      </w:r>
    </w:p>
    <w:p w:rsidR="00FB7771" w:rsidRPr="005F480C" w:rsidRDefault="002B0B00" w:rsidP="009D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N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iсот</w:t>
      </w:r>
      <w:r w:rsidR="00FB7771"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месяцев предоставления услуги подвижной связи.</w:t>
      </w:r>
    </w:p>
    <w:p w:rsidR="00FB7771" w:rsidRPr="005F480C" w:rsidRDefault="00FB7771" w:rsidP="009D55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4 приложения к настоящим Нормативным затратам.</w:t>
      </w:r>
    </w:p>
    <w:p w:rsidR="00FB7771" w:rsidRPr="005F480C" w:rsidRDefault="00FB7771" w:rsidP="00B73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5F480C" w:rsidRDefault="00FB7771" w:rsidP="00C9405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1.1.5. Нормативные затраты на сеть Интернет </w:t>
      </w:r>
      <w:r w:rsidR="00997F26"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услуги интернет-провайдеров</w:t>
      </w:r>
    </w:p>
    <w:p w:rsidR="00483D89" w:rsidRPr="005F480C" w:rsidRDefault="00483D89" w:rsidP="00FB777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5F480C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сеть Интернет и услуги интернет-провайдеров (</w:t>
      </w:r>
      <w:r w:rsidRPr="005F480C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5F480C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и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 определяются по формуле:</w:t>
      </w:r>
    </w:p>
    <w:p w:rsidR="00B73E37" w:rsidRPr="00CC7F1B" w:rsidRDefault="00305C5C" w:rsidP="001A4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и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iи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 xml:space="preserve">× </m:t>
          </m:r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и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 xml:space="preserve">× </m:t>
          </m:r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и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,</m:t>
          </m:r>
          <m:r>
            <m:rPr>
              <m:sty m:val="p"/>
            </m:rPr>
            <w:rPr>
              <w:rFonts w:ascii="Times New Roman" w:eastAsia="Times New Roman" w:hAnsi="Times New Roman"/>
              <w:color w:val="000000" w:themeColor="text1"/>
              <w:sz w:val="30"/>
              <w:szCs w:val="30"/>
              <w:lang w:eastAsia="ru-RU"/>
            </w:rPr>
            <w:br/>
          </m:r>
        </m:oMath>
      </m:oMathPara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5F480C" w:rsidRDefault="0051633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F480C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val="en-US" w:eastAsia="ru-RU"/>
        </w:rPr>
        <w:t>Q</w:t>
      </w:r>
      <w:r w:rsidR="00B73E37" w:rsidRPr="005F480C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="00B73E37" w:rsidRPr="005F480C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и</w:t>
      </w:r>
      <w:r w:rsidR="00FB7771"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каналов передачи данных сети Интернет </w:t>
      </w:r>
      <w:r w:rsidR="00CD22FC"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FB7771"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 i-й пропускной способностью;</w:t>
      </w:r>
    </w:p>
    <w:p w:rsidR="00FB7771" w:rsidRPr="005F480C" w:rsidRDefault="00B73E37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P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и</w:t>
      </w:r>
      <w:r w:rsidR="00A45378" w:rsidRPr="005F480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 </w:t>
      </w:r>
      <w:r w:rsidR="00FB7771"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 месячная цена аренды канала передачи данных сети Интернет</w:t>
      </w:r>
      <w:r w:rsidR="00CD22FC"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FB7771"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 i-й пропускной способностью;</w:t>
      </w:r>
    </w:p>
    <w:p w:rsidR="00FB7771" w:rsidRPr="005F480C" w:rsidRDefault="00B73E37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N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и</w:t>
      </w:r>
      <w:r w:rsidR="00FB7771"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месяцев аренды канала передачи данных сети Интернет с i-й пропускной способностью.</w:t>
      </w:r>
    </w:p>
    <w:p w:rsidR="00FB7771" w:rsidRPr="005F480C" w:rsidRDefault="00FB7771" w:rsidP="006D5069">
      <w:pPr>
        <w:widowControl w:val="0"/>
        <w:tabs>
          <w:tab w:val="left" w:pos="0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5 приложения к настоящим Нормативным затратам.</w:t>
      </w:r>
    </w:p>
    <w:p w:rsidR="006D5069" w:rsidRDefault="006D5069" w:rsidP="005F480C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5F480C" w:rsidRDefault="00FB7771" w:rsidP="00C9405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1.1.6. Нормативные затраты на оплату иных услуг связи в сфере</w:t>
      </w:r>
      <w:r w:rsidR="006D5069"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ИКТ</w:t>
      </w:r>
    </w:p>
    <w:p w:rsidR="006D5069" w:rsidRPr="005F480C" w:rsidRDefault="006D5069" w:rsidP="00C9405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5F480C" w:rsidRDefault="00FB7771" w:rsidP="001A4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оплату иных услуг связи в сфере </w:t>
      </w:r>
      <w:r w:rsidR="00877CB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ИКТ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(З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пр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 определяются</w:t>
      </w:r>
      <w:r w:rsidR="00877CB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5F480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 формуле:</w:t>
      </w:r>
    </w:p>
    <w:p w:rsidR="00934119" w:rsidRPr="00CC7F1B" w:rsidRDefault="00305C5C" w:rsidP="00877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пр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iпр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 xml:space="preserve"> ,</m:t>
              </m:r>
            </m:e>
          </m:nary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 xml:space="preserve"> </m:t>
          </m:r>
        </m:oMath>
      </m:oMathPara>
    </w:p>
    <w:p w:rsidR="00FB7771" w:rsidRPr="00B01895" w:rsidRDefault="00FB7771" w:rsidP="001A4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B01895" w:rsidRDefault="006F537E" w:rsidP="001A4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noProof/>
          <w:color w:val="000000" w:themeColor="text1"/>
          <w:sz w:val="36"/>
          <w:szCs w:val="36"/>
          <w:lang w:eastAsia="ru-RU"/>
        </w:rPr>
        <w:t>Р</w:t>
      </w:r>
      <w:r w:rsidRPr="00B01895">
        <w:rPr>
          <w:rFonts w:ascii="Times New Roman" w:eastAsia="Times New Roman" w:hAnsi="Times New Roman"/>
          <w:noProof/>
          <w:color w:val="000000" w:themeColor="text1"/>
          <w:sz w:val="36"/>
          <w:szCs w:val="36"/>
          <w:vertAlign w:val="subscript"/>
          <w:lang w:val="en-US" w:eastAsia="ru-RU"/>
        </w:rPr>
        <w:t>i</w:t>
      </w:r>
      <w:r w:rsidRPr="00B01895">
        <w:rPr>
          <w:rFonts w:ascii="Times New Roman" w:eastAsia="Times New Roman" w:hAnsi="Times New Roman"/>
          <w:noProof/>
          <w:color w:val="000000" w:themeColor="text1"/>
          <w:sz w:val="36"/>
          <w:szCs w:val="36"/>
          <w:vertAlign w:val="subscript"/>
          <w:lang w:eastAsia="ru-RU"/>
        </w:rPr>
        <w:t>пр</w:t>
      </w:r>
      <w:r w:rsidR="00FB7771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по i-й иной услуге связи, определяемая по фактическим данным отчетного финансового года.</w:t>
      </w:r>
    </w:p>
    <w:p w:rsidR="00FB7771" w:rsidRPr="00B01895" w:rsidRDefault="00FB7771" w:rsidP="001A4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6 приложения к настоящим Нормативным затратам.</w:t>
      </w:r>
    </w:p>
    <w:p w:rsidR="00FB7771" w:rsidRPr="00B01895" w:rsidRDefault="00FB7771" w:rsidP="001A4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C940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1.2. Затраты на содержание имущества</w:t>
      </w:r>
    </w:p>
    <w:p w:rsidR="00FB7771" w:rsidRPr="00B01895" w:rsidRDefault="00FB7771" w:rsidP="001A4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Затраты на содержание имущества </w:t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</w:t>
      </w:r>
      <w:r w:rsidRPr="00877746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877746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си</w:t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 по формуле:</w:t>
      </w:r>
    </w:p>
    <w:p w:rsidR="00CD22FC" w:rsidRPr="00B01895" w:rsidRDefault="00CD22FC" w:rsidP="001A4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CD22FC" w:rsidRPr="00CC7F1B" w:rsidRDefault="00FB7771" w:rsidP="00CC7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си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= 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рвт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+</w:t>
      </w:r>
      <w:r w:rsidR="00877CBC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</w:t>
      </w:r>
      <w:r w:rsidRPr="0070690C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="00DD60CC" w:rsidRPr="0070690C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т</w:t>
      </w:r>
      <w:r w:rsidRPr="0070690C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о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+ 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сби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+ 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стс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+ 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лвс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+ 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сбп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+ 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рпм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+ 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рзк</w:t>
      </w:r>
      <w:r w:rsidR="00CC7F1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,</w:t>
      </w:r>
    </w:p>
    <w:p w:rsidR="00FB7771" w:rsidRPr="00877746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877746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877746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877746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рвт</w:t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техническое обслуживание</w:t>
      </w:r>
      <w:r w:rsidR="00CD22FC"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регламентно-профилактический ремонт вычислительной техники;</w:t>
      </w:r>
    </w:p>
    <w:p w:rsidR="00FB7771" w:rsidRPr="00877746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877746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877746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сби</w:t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техническое обслуживание</w:t>
      </w:r>
      <w:r w:rsidR="00CD22FC"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регламентно-профилактический ремонт оборудования по обеспечению безопасности информации;</w:t>
      </w:r>
    </w:p>
    <w:p w:rsidR="00FB7771" w:rsidRPr="00877746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877746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877746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стс</w:t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техническое обслуживание </w:t>
      </w:r>
      <w:r w:rsidR="00CD22FC"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регламентно-профилактический ремонт системы телефонной связи (автоматизированных телефонных станций);</w:t>
      </w:r>
    </w:p>
    <w:p w:rsidR="00FB7771" w:rsidRPr="00877746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877746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877746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лвс</w:t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техническое обслуживание </w:t>
      </w:r>
      <w:r w:rsidR="00CD22FC"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регламентно-профилактический ремонт локальных вычислительных сетей;</w:t>
      </w:r>
    </w:p>
    <w:p w:rsidR="00FB7771" w:rsidRPr="00877746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877746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877746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сбп</w:t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техническое обслуживание</w:t>
      </w:r>
      <w:r w:rsidR="00CD22FC"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 регламентно-профилактический ремонт систем бесперебойного питания;</w:t>
      </w:r>
    </w:p>
    <w:p w:rsidR="00FB7771" w:rsidRPr="00877746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877746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877746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рпм</w:t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техническое обслуживание</w:t>
      </w:r>
      <w:r w:rsidR="00CD22FC"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 регламентно-профилактический ремонт принтеров, сканеров, многофункциональных устройств (МФУ), копировальных аппаратов </w:t>
      </w:r>
      <w:r w:rsidR="00011F4C"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иной оргтехники;</w:t>
      </w:r>
    </w:p>
    <w:p w:rsidR="00FB777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877746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877746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рзк</w:t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ремонт и заправку картриджей принтеров, многофункциональных устройств (МФУ), копироваль</w:t>
      </w:r>
      <w:r w:rsidR="00DD60C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ных аппаратов и иной оргтехники;</w:t>
      </w:r>
    </w:p>
    <w:p w:rsidR="00DD60CC" w:rsidRPr="00877746" w:rsidRDefault="00DD60CC" w:rsidP="00DD6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D60CC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DD60CC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то</w:t>
      </w:r>
      <w:r w:rsidRPr="00DD60C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техническое обслуживание</w:t>
      </w:r>
      <w:r w:rsidR="00736DE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Pr="00DD60C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DD60C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  <w:t xml:space="preserve">диагностику </w:t>
      </w:r>
      <w:r w:rsidR="00736DE1"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 регламентно-профилактический ремонт </w:t>
      </w:r>
      <w:r w:rsidRPr="00DD60C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информационно-коммуникационного оборудования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C94057" w:rsidRDefault="00FB7771" w:rsidP="00877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При определении затрат на содержание имущества применяется перечень работ по техническому обслуживанию и регламентно-профилактическому ремонту, нормативам трудозатрат на их выполнение, установленный в эксплуатационной документации или утвержденном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техническом задании на выполнение таких работ.</w:t>
      </w:r>
    </w:p>
    <w:p w:rsidR="00E777DE" w:rsidRDefault="00E777DE" w:rsidP="00877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C94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1.2.1 Нормативные затраты на техническое обслуживание</w:t>
      </w:r>
    </w:p>
    <w:p w:rsidR="00FB7771" w:rsidRPr="00B01895" w:rsidRDefault="00FB7771" w:rsidP="00C9405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регламентно-профилактический ремонт вычислительной техники</w:t>
      </w:r>
    </w:p>
    <w:p w:rsidR="00FB7771" w:rsidRPr="00B01895" w:rsidRDefault="00FB7771" w:rsidP="001A4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554733" w:rsidRPr="00B01895" w:rsidRDefault="00FB7771" w:rsidP="00877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техническое обслуживание и регламентно-профилактический ремонт вычислительной техники </w:t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(З</w:t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рвт</w:t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 </w:t>
      </w:r>
      <w:r w:rsidR="00011F4C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 формуле:</w:t>
      </w:r>
    </w:p>
    <w:p w:rsidR="00554733" w:rsidRPr="00CC7F1B" w:rsidRDefault="00CC7F1B" w:rsidP="00FB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w:lastRenderedPageBreak/>
            <m:t xml:space="preserve"> </m:t>
          </m:r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рвт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  <m:ctrlPr>
                    <w:rPr>
                      <w:rFonts w:ascii="Cambria Math" w:eastAsia="Cambria Math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 xml:space="preserve">iрвт 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 xml:space="preserve">× 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рвт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 xml:space="preserve"> ,</m:t>
          </m:r>
        </m:oMath>
      </m:oMathPara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011F4C" w:rsidRPr="00877746" w:rsidRDefault="002D6759" w:rsidP="00877746">
      <w:pPr>
        <w:pStyle w:val="af4"/>
        <w:ind w:firstLine="709"/>
        <w:jc w:val="both"/>
        <w:rPr>
          <w:color w:val="000000" w:themeColor="text1"/>
          <w:sz w:val="30"/>
          <w:szCs w:val="30"/>
        </w:rPr>
      </w:pPr>
      <w:r w:rsidRPr="00877746">
        <w:rPr>
          <w:color w:val="000000" w:themeColor="text1"/>
          <w:sz w:val="30"/>
          <w:szCs w:val="30"/>
        </w:rPr>
        <w:t>Р</w:t>
      </w:r>
      <w:r w:rsidRPr="00877746">
        <w:rPr>
          <w:color w:val="000000" w:themeColor="text1"/>
          <w:sz w:val="30"/>
          <w:szCs w:val="30"/>
          <w:vertAlign w:val="subscript"/>
          <w:lang w:val="en-US"/>
        </w:rPr>
        <w:t>i</w:t>
      </w:r>
      <w:r w:rsidRPr="00877746">
        <w:rPr>
          <w:color w:val="000000" w:themeColor="text1"/>
          <w:sz w:val="30"/>
          <w:szCs w:val="30"/>
          <w:vertAlign w:val="subscript"/>
        </w:rPr>
        <w:t>рвт</w:t>
      </w:r>
      <w:r w:rsidR="00FB7771" w:rsidRPr="00877746">
        <w:rPr>
          <w:color w:val="000000" w:themeColor="text1"/>
          <w:sz w:val="30"/>
          <w:szCs w:val="30"/>
        </w:rPr>
        <w:t xml:space="preserve"> – фактическое количество i-й вычислительной техники, </w:t>
      </w:r>
      <w:r w:rsidR="001A4D1D" w:rsidRPr="00877746">
        <w:rPr>
          <w:color w:val="000000" w:themeColor="text1"/>
          <w:sz w:val="30"/>
          <w:szCs w:val="30"/>
        </w:rPr>
        <w:br/>
      </w:r>
      <w:r w:rsidR="00FB7771" w:rsidRPr="00877746">
        <w:rPr>
          <w:color w:val="000000" w:themeColor="text1"/>
          <w:sz w:val="30"/>
          <w:szCs w:val="30"/>
        </w:rPr>
        <w:t xml:space="preserve">но не более предельного количества i-й вычислительной техники </w:t>
      </w:r>
      <w:r w:rsidR="001A4D1D" w:rsidRPr="00877746">
        <w:rPr>
          <w:color w:val="000000" w:themeColor="text1"/>
          <w:sz w:val="30"/>
          <w:szCs w:val="30"/>
        </w:rPr>
        <w:br/>
      </w:r>
      <w:r w:rsidR="00FB7771" w:rsidRPr="00877746">
        <w:rPr>
          <w:color w:val="000000" w:themeColor="text1"/>
          <w:sz w:val="30"/>
          <w:szCs w:val="30"/>
        </w:rPr>
        <w:t>(</w:t>
      </w:r>
      <w:r w:rsidR="00380C9E" w:rsidRPr="00877746">
        <w:rPr>
          <w:noProof/>
          <w:color w:val="000000" w:themeColor="text1"/>
          <w:sz w:val="30"/>
          <w:szCs w:val="30"/>
          <w:lang w:val="en-US"/>
        </w:rPr>
        <w:t>Q</w:t>
      </w:r>
      <w:r w:rsidR="00380C9E" w:rsidRPr="00877746">
        <w:rPr>
          <w:noProof/>
          <w:color w:val="000000" w:themeColor="text1"/>
          <w:sz w:val="30"/>
          <w:szCs w:val="30"/>
          <w:vertAlign w:val="subscript"/>
          <w:lang w:val="en-US"/>
        </w:rPr>
        <w:t>i</w:t>
      </w:r>
      <w:r w:rsidR="00380C9E" w:rsidRPr="00877746">
        <w:rPr>
          <w:noProof/>
          <w:color w:val="000000" w:themeColor="text1"/>
          <w:sz w:val="30"/>
          <w:szCs w:val="30"/>
          <w:vertAlign w:val="subscript"/>
        </w:rPr>
        <w:t>рвт</w:t>
      </w:r>
      <w:r w:rsidR="001A4D1D" w:rsidRPr="00877746">
        <w:rPr>
          <w:noProof/>
          <w:color w:val="000000" w:themeColor="text1"/>
          <w:sz w:val="30"/>
          <w:szCs w:val="30"/>
          <w:vertAlign w:val="subscript"/>
        </w:rPr>
        <w:t> </w:t>
      </w:r>
      <w:r w:rsidR="00380C9E" w:rsidRPr="00877746">
        <w:rPr>
          <w:color w:val="000000" w:themeColor="text1"/>
          <w:sz w:val="30"/>
          <w:szCs w:val="30"/>
          <w:vertAlign w:val="subscript"/>
        </w:rPr>
        <w:t>предел</w:t>
      </w:r>
      <w:r w:rsidR="00FB7771" w:rsidRPr="00877746">
        <w:rPr>
          <w:color w:val="000000" w:themeColor="text1"/>
          <w:sz w:val="30"/>
          <w:szCs w:val="30"/>
        </w:rPr>
        <w:t xml:space="preserve">), которое определяется с округлением до целого </w:t>
      </w:r>
      <w:r w:rsidR="00E777DE">
        <w:rPr>
          <w:color w:val="000000" w:themeColor="text1"/>
          <w:sz w:val="30"/>
          <w:szCs w:val="30"/>
        </w:rPr>
        <w:t>числа</w:t>
      </w:r>
      <w:r w:rsidR="001A4D1D" w:rsidRPr="00877746">
        <w:rPr>
          <w:color w:val="000000" w:themeColor="text1"/>
          <w:sz w:val="30"/>
          <w:szCs w:val="30"/>
        </w:rPr>
        <w:br/>
      </w:r>
      <w:r w:rsidR="00877746">
        <w:rPr>
          <w:color w:val="000000" w:themeColor="text1"/>
          <w:sz w:val="30"/>
          <w:szCs w:val="30"/>
        </w:rPr>
        <w:t>по следующей формуле:</w:t>
      </w:r>
    </w:p>
    <w:p w:rsidR="00011F4C" w:rsidRPr="00877746" w:rsidRDefault="00FB7771" w:rsidP="00877746">
      <w:pPr>
        <w:pStyle w:val="af4"/>
        <w:ind w:firstLine="709"/>
        <w:jc w:val="center"/>
        <w:rPr>
          <w:color w:val="000000" w:themeColor="text1"/>
          <w:sz w:val="30"/>
          <w:szCs w:val="30"/>
        </w:rPr>
      </w:pPr>
      <w:r w:rsidRPr="00877746">
        <w:rPr>
          <w:color w:val="000000" w:themeColor="text1"/>
          <w:sz w:val="30"/>
          <w:szCs w:val="30"/>
        </w:rPr>
        <w:t>Q</w:t>
      </w:r>
      <w:r w:rsidRPr="00877746">
        <w:rPr>
          <w:color w:val="000000" w:themeColor="text1"/>
          <w:sz w:val="30"/>
          <w:szCs w:val="30"/>
          <w:vertAlign w:val="subscript"/>
        </w:rPr>
        <w:t>iрвт</w:t>
      </w:r>
      <w:r w:rsidRPr="00877746">
        <w:rPr>
          <w:color w:val="000000" w:themeColor="text1"/>
          <w:sz w:val="30"/>
          <w:szCs w:val="30"/>
        </w:rPr>
        <w:t xml:space="preserve"> </w:t>
      </w:r>
      <w:r w:rsidRPr="00877746">
        <w:rPr>
          <w:color w:val="000000" w:themeColor="text1"/>
          <w:sz w:val="30"/>
          <w:szCs w:val="30"/>
          <w:vertAlign w:val="subscript"/>
        </w:rPr>
        <w:t>предел</w:t>
      </w:r>
      <w:r w:rsidRPr="00877746">
        <w:rPr>
          <w:color w:val="000000" w:themeColor="text1"/>
          <w:sz w:val="30"/>
          <w:szCs w:val="30"/>
        </w:rPr>
        <w:t xml:space="preserve"> = Ч</w:t>
      </w:r>
      <w:r w:rsidRPr="00877746">
        <w:rPr>
          <w:color w:val="000000" w:themeColor="text1"/>
          <w:sz w:val="30"/>
          <w:szCs w:val="30"/>
          <w:vertAlign w:val="subscript"/>
        </w:rPr>
        <w:t>оп</w:t>
      </w:r>
      <w:r w:rsidRPr="00877746">
        <w:rPr>
          <w:color w:val="000000" w:themeColor="text1"/>
          <w:sz w:val="30"/>
          <w:szCs w:val="30"/>
        </w:rPr>
        <w:t xml:space="preserve"> ×0,2 – для закрытог</w:t>
      </w:r>
      <w:r w:rsidR="00877746">
        <w:rPr>
          <w:color w:val="000000" w:themeColor="text1"/>
          <w:sz w:val="30"/>
          <w:szCs w:val="30"/>
        </w:rPr>
        <w:t>о контура обработки информации;</w:t>
      </w:r>
    </w:p>
    <w:p w:rsidR="00110417" w:rsidRDefault="00FB7771" w:rsidP="00877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Q</w:t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iрвт</w:t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предел</w:t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= Ч</w:t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оп</w:t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×1,1 – для открытого контура </w:t>
      </w:r>
      <w:r w:rsidR="001F0932"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обработки информации.</w:t>
      </w:r>
    </w:p>
    <w:p w:rsidR="00FB7771" w:rsidRPr="00877746" w:rsidRDefault="00FB7771" w:rsidP="001A4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877746" w:rsidRDefault="00B73E37" w:rsidP="001A4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Ч</w:t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оп</w:t>
      </w:r>
      <w:r w:rsidR="00FB7771"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расчетная численность основного персонала, в должностные обязанности которого входит выполнение операций с использованием вычислительной техники, которая рассчитывается по формуле (2), </w:t>
      </w:r>
      <w:r w:rsidR="00180BD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 </w:t>
      </w:r>
      <w:r w:rsidR="00FB7771"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не более фактической численности работников</w:t>
      </w:r>
      <w:r w:rsidR="00BD7AB0"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</w:t>
      </w:r>
    </w:p>
    <w:p w:rsidR="00FB7771" w:rsidRPr="00877746" w:rsidRDefault="00B73E37" w:rsidP="001A4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877746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eastAsia="ru-RU"/>
        </w:rPr>
        <w:t>Р</w:t>
      </w:r>
      <w:r w:rsidRPr="00877746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877746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рвт</w:t>
      </w:r>
      <w:r w:rsidR="009F2CA6" w:rsidRPr="00877746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 xml:space="preserve"> </w:t>
      </w:r>
      <w:r w:rsidR="00FB7771"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 цена технического обслуживания и регламентно-профилактического ремонта, не превышающая стоимость приобретения новой техники</w:t>
      </w:r>
      <w:r w:rsidR="00180BD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, </w:t>
      </w:r>
      <w:r w:rsidR="00180BD7" w:rsidRPr="00180BD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 расчете на</w:t>
      </w:r>
      <w:r w:rsidR="00180BD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одну i-ю рабочую станцию в год</w:t>
      </w:r>
      <w:r w:rsidR="00FB7771"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FB7771" w:rsidRPr="00877746" w:rsidRDefault="00FB7771" w:rsidP="001A4D1D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7 приложения к настоящим Нормативным затратам.</w:t>
      </w:r>
    </w:p>
    <w:p w:rsidR="00C94057" w:rsidRPr="00877746" w:rsidRDefault="00C94057" w:rsidP="00C94057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877746" w:rsidRDefault="00DD60CC" w:rsidP="00877746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1.2.2</w:t>
      </w:r>
      <w:r w:rsidR="00FB7771"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Нормативные затраты на техническое обслуживание</w:t>
      </w:r>
    </w:p>
    <w:p w:rsidR="00FB7771" w:rsidRPr="00877746" w:rsidRDefault="00FB7771" w:rsidP="00877746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регламентно-профилактический ремонт оборудования</w:t>
      </w:r>
    </w:p>
    <w:p w:rsidR="00FB7771" w:rsidRPr="00877746" w:rsidRDefault="00FB7771" w:rsidP="00877746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 обеспечению безопасности информации</w:t>
      </w:r>
    </w:p>
    <w:p w:rsidR="00FB7771" w:rsidRPr="00877746" w:rsidRDefault="00FB7771" w:rsidP="001A4D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B774B8" w:rsidRDefault="00FB7771" w:rsidP="00877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877746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877746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сби</w:t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</w:t>
      </w:r>
      <w:r w:rsid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 по формуле:</w:t>
      </w:r>
    </w:p>
    <w:p w:rsidR="00196AB5" w:rsidRPr="00CC7F1B" w:rsidRDefault="00305C5C" w:rsidP="00AC1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сби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icби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 xml:space="preserve"> × 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P</m:t>
                  </m: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 xml:space="preserve">iсби 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,</m:t>
              </m:r>
            </m:e>
          </m:nary>
        </m:oMath>
      </m:oMathPara>
    </w:p>
    <w:p w:rsidR="00FB7771" w:rsidRPr="00877746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877746" w:rsidRDefault="002D6759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Q</w:t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сби</w:t>
      </w:r>
      <w:r w:rsidR="00FB7771"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единиц i-го оборудования по обеспечению безопасности информации;</w:t>
      </w:r>
    </w:p>
    <w:p w:rsidR="00FB7771" w:rsidRPr="00877746" w:rsidRDefault="002D6759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P</w:t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сби</w:t>
      </w:r>
      <w:r w:rsidR="00FB7771"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технического обслуживания и регламентно-профилактического ремонта, не превышающая стоимость приобретения нового оборудования, одной единицы i-го оборудования в год.</w:t>
      </w:r>
    </w:p>
    <w:p w:rsidR="00FB7771" w:rsidRPr="00877746" w:rsidRDefault="004A2FB7" w:rsidP="00FB7771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8</w:t>
      </w:r>
      <w:r w:rsidR="00FB7771"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FB7771" w:rsidRPr="00877746" w:rsidRDefault="00FB7771" w:rsidP="00AC1C58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877746" w:rsidRDefault="004A2FB7" w:rsidP="00C9405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1.2.3</w:t>
      </w:r>
      <w:r w:rsidR="00FB7771"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Нормативные затраты на техническое обслуживание</w:t>
      </w:r>
    </w:p>
    <w:p w:rsidR="00FB7771" w:rsidRPr="00877746" w:rsidRDefault="00FB7771" w:rsidP="00C9405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 регламентно-профилактический </w:t>
      </w:r>
      <w:r w:rsidR="00C94057"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ремонт системы телефонной связи </w:t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(автоматизированных телефонных станций)</w:t>
      </w:r>
    </w:p>
    <w:p w:rsidR="00FB7771" w:rsidRPr="00877746" w:rsidRDefault="00FB7771" w:rsidP="00AC1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877746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стс</w:t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) определяются </w:t>
      </w:r>
      <w:r w:rsidR="00AC1C58"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8777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 формуле:</w:t>
      </w:r>
    </w:p>
    <w:p w:rsidR="006C310A" w:rsidRPr="00CC7F1B" w:rsidRDefault="00305C5C" w:rsidP="00FB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 xml:space="preserve">стс 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iстс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 xml:space="preserve"> × 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 xml:space="preserve">стс 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,</m:t>
              </m:r>
            </m:e>
          </m:nary>
        </m:oMath>
      </m:oMathPara>
    </w:p>
    <w:p w:rsidR="00FB7771" w:rsidRPr="007251B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7251B1" w:rsidRDefault="009F2CA6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Q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стс</w:t>
      </w:r>
      <w:r w:rsidR="00FB7771"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автоматизированных телефонных станций i-го вида;</w:t>
      </w:r>
    </w:p>
    <w:p w:rsidR="00FB7771" w:rsidRPr="007251B1" w:rsidRDefault="009F2CA6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7251B1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eastAsia="ru-RU"/>
        </w:rPr>
        <w:t>Р</w:t>
      </w:r>
      <w:r w:rsidRPr="007251B1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7251B1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стс</w:t>
      </w:r>
      <w:r w:rsidR="00FB7771"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технического обслуживания и регламентно-профилактического ремонта одной автоматизированной телефонной станции</w:t>
      </w:r>
      <w:r w:rsidR="00AC1C58"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FB7771"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i-го вида в год, не превышающая стоимость приобретения нового оборудования.</w:t>
      </w:r>
    </w:p>
    <w:p w:rsidR="00FB7771" w:rsidRPr="007251B1" w:rsidRDefault="004A2FB7" w:rsidP="00FB7771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9</w:t>
      </w:r>
      <w:r w:rsidR="00FB7771"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C94057" w:rsidRDefault="00C94057" w:rsidP="00C94057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4A2FB7" w:rsidP="00C9405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1.2.4</w:t>
      </w:r>
      <w:r w:rsidR="00FB7771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Нормативные затраты на техническое обслуживание</w:t>
      </w:r>
    </w:p>
    <w:p w:rsidR="00FB7771" w:rsidRPr="00B01895" w:rsidRDefault="00FB7771" w:rsidP="00C9405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 регламентно-профилактический ремонт </w:t>
      </w:r>
      <w:r w:rsidR="00BD7AB0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2A409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локальных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вычислительных сетей</w:t>
      </w:r>
    </w:p>
    <w:p w:rsidR="00FB7771" w:rsidRPr="00B01895" w:rsidRDefault="00FB7771" w:rsidP="0062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352B22" w:rsidRDefault="00FB7771" w:rsidP="00110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техническое обслуживание и регламентно-профилактический ремонт локальных вычислительных 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сетей (</w:t>
      </w:r>
      <w:r w:rsidRPr="007251B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7251B1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лвс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 по формуле:</w:t>
      </w:r>
    </w:p>
    <w:p w:rsidR="006C310A" w:rsidRPr="00CC7F1B" w:rsidRDefault="00305C5C" w:rsidP="00FB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лвс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iлвс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iлвс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 xml:space="preserve"> ,</m:t>
              </m: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</m:ctrlPr>
            </m:e>
          </m:nary>
        </m:oMath>
      </m:oMathPara>
    </w:p>
    <w:p w:rsidR="00FB7771" w:rsidRPr="007251B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7251B1" w:rsidRDefault="009F2CA6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Q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лвс</w:t>
      </w:r>
      <w:r w:rsidR="00FB7771"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устройств локальных вычислительных сетей i-го вида;</w:t>
      </w:r>
    </w:p>
    <w:p w:rsidR="00FB7771" w:rsidRPr="007251B1" w:rsidRDefault="009F2CA6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iлвс</w:t>
      </w:r>
      <w:r w:rsidR="00FB7771"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FB7771" w:rsidRPr="007251B1" w:rsidRDefault="004A2FB7" w:rsidP="00FB7771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10</w:t>
      </w:r>
      <w:r w:rsidR="00FB7771"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FB7771" w:rsidRPr="00B01895" w:rsidRDefault="00FB7771" w:rsidP="00621C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7251B1" w:rsidRDefault="004A2FB7" w:rsidP="00C9405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1.2.5</w:t>
      </w:r>
      <w:r w:rsidR="00FB7771"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Нормативные затраты на техническое обслуживание</w:t>
      </w:r>
    </w:p>
    <w:p w:rsidR="00FB7771" w:rsidRPr="007251B1" w:rsidRDefault="00FB7771" w:rsidP="00C9405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 регламентно-профилактический ремонт систем </w:t>
      </w:r>
      <w:r w:rsidR="009F2CA6"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бесперебойного питания</w:t>
      </w:r>
    </w:p>
    <w:p w:rsidR="00FB7771" w:rsidRPr="007251B1" w:rsidRDefault="00FB7771" w:rsidP="00621C5A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3A6DDD" w:rsidRPr="00B01895" w:rsidRDefault="00FB7771" w:rsidP="00A44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техническое обслуживание </w:t>
      </w:r>
      <w:r w:rsidR="003A6DDD"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и регламентно-профилактический ремонт систем бесперебойного питания (</w:t>
      </w:r>
      <w:r w:rsidRPr="007251B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7251B1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сбп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 определяются по формуле:</w:t>
      </w:r>
    </w:p>
    <w:p w:rsidR="00FD4B24" w:rsidRPr="00A44A7A" w:rsidRDefault="00305C5C" w:rsidP="00A44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спб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iспб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iспб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 xml:space="preserve"> ,</m:t>
              </m:r>
            </m:e>
          </m:nary>
        </m:oMath>
      </m:oMathPara>
    </w:p>
    <w:p w:rsidR="00FB7771" w:rsidRPr="007251B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7251B1" w:rsidRDefault="00FD4B24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Q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спб</w:t>
      </w:r>
      <w:r w:rsidR="00FB7771"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модулей бесперебойного питания i-го вида;</w:t>
      </w:r>
    </w:p>
    <w:p w:rsidR="00FB7771" w:rsidRPr="007251B1" w:rsidRDefault="00FD4B24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7251B1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eastAsia="ru-RU"/>
        </w:rPr>
        <w:t>Р</w:t>
      </w:r>
      <w:r w:rsidRPr="007251B1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7251B1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спб</w:t>
      </w:r>
      <w:r w:rsidR="00FB7771"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технического обслуживания и регламентно-профилактического ремонта одного модуля бесперебойного питания i-го вида в год, не превышающая стоимость приобретения нового оборудования.</w:t>
      </w:r>
    </w:p>
    <w:p w:rsidR="00FB7771" w:rsidRPr="007251B1" w:rsidRDefault="004A2FB7" w:rsidP="00FB7771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11</w:t>
      </w:r>
      <w:r w:rsidR="00FB7771"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3F226C" w:rsidRPr="00B01895" w:rsidRDefault="003F226C" w:rsidP="00621C5A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4A2FB7" w:rsidP="00CC7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1.2.6</w:t>
      </w:r>
      <w:r w:rsidR="00FB7771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Нормативные затраты на техническое обслуживание</w:t>
      </w:r>
      <w:r w:rsidR="00CC71E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FB7771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регламентно-профилактический ремонт принтеров, сканеров, многофункциональных устройств</w:t>
      </w:r>
      <w:r w:rsidR="00180BD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(МФУ)</w:t>
      </w:r>
      <w:r w:rsidR="00FB7771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</w:t>
      </w:r>
      <w:r w:rsidR="00760AA5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FB7771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копировальных </w:t>
      </w:r>
      <w:r w:rsidR="0039035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аппаратов и иной оргтехники</w:t>
      </w:r>
    </w:p>
    <w:p w:rsidR="00FB7771" w:rsidRPr="00B01895" w:rsidRDefault="00FB7771" w:rsidP="00621C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A44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техническое обслуживание и регламентно-профилактический ремонт принтеров, сканеров, многофункциональных </w:t>
      </w:r>
      <w:r w:rsidR="0039035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устройств (МФУ),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копировальных аппаратов и иной оргтехники </w:t>
      </w:r>
      <w:r w:rsidR="00760AA5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(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рпм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)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 по формуле:</w:t>
      </w:r>
    </w:p>
    <w:p w:rsidR="009F2CA6" w:rsidRPr="00CC7F1B" w:rsidRDefault="00305C5C" w:rsidP="00A44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рпм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iрпм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iрпм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 xml:space="preserve"> ,</m:t>
              </m:r>
            </m:e>
          </m:nary>
        </m:oMath>
      </m:oMathPara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B01895" w:rsidRDefault="00FD4B24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noProof/>
          <w:color w:val="000000" w:themeColor="text1"/>
          <w:sz w:val="36"/>
          <w:szCs w:val="36"/>
          <w:lang w:val="en-US" w:eastAsia="ru-RU"/>
        </w:rPr>
        <w:t>Q</w:t>
      </w:r>
      <w:r w:rsidRPr="00B01895">
        <w:rPr>
          <w:rFonts w:ascii="Times New Roman" w:eastAsia="Times New Roman" w:hAnsi="Times New Roman"/>
          <w:noProof/>
          <w:color w:val="000000" w:themeColor="text1"/>
          <w:sz w:val="36"/>
          <w:szCs w:val="36"/>
          <w:vertAlign w:val="subscript"/>
          <w:lang w:val="en-US" w:eastAsia="ru-RU"/>
        </w:rPr>
        <w:t>i</w:t>
      </w:r>
      <w:r w:rsidRPr="00B01895">
        <w:rPr>
          <w:rFonts w:ascii="Times New Roman" w:eastAsia="Times New Roman" w:hAnsi="Times New Roman"/>
          <w:noProof/>
          <w:color w:val="000000" w:themeColor="text1"/>
          <w:sz w:val="36"/>
          <w:szCs w:val="36"/>
          <w:vertAlign w:val="subscript"/>
          <w:lang w:eastAsia="ru-RU"/>
        </w:rPr>
        <w:t>рпм</w:t>
      </w:r>
      <w:r w:rsidR="00FB7771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i-х принтеров, сканеров, </w:t>
      </w:r>
      <w:r w:rsidR="00B3619D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многофункциональных устройств (МФУ)</w:t>
      </w:r>
      <w:r w:rsid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="00FB7771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копировальных аппаратов и иной оргтехники, исчерпавших свой технический ресурс и требующих ремонта в соответствии с нормативами органов администрации, муниципальных органов;</w:t>
      </w:r>
    </w:p>
    <w:p w:rsidR="00FB7771" w:rsidRPr="00B01895" w:rsidRDefault="00FD4B24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noProof/>
          <w:color w:val="000000" w:themeColor="text1"/>
          <w:sz w:val="36"/>
          <w:szCs w:val="36"/>
          <w:lang w:val="en-US" w:eastAsia="ru-RU"/>
        </w:rPr>
        <w:t>P</w:t>
      </w:r>
      <w:r w:rsidRPr="00B01895">
        <w:rPr>
          <w:rFonts w:ascii="Times New Roman" w:eastAsia="Times New Roman" w:hAnsi="Times New Roman"/>
          <w:noProof/>
          <w:color w:val="000000" w:themeColor="text1"/>
          <w:sz w:val="36"/>
          <w:szCs w:val="36"/>
          <w:vertAlign w:val="subscript"/>
          <w:lang w:val="en-US" w:eastAsia="ru-RU"/>
        </w:rPr>
        <w:t>i</w:t>
      </w:r>
      <w:r w:rsidRPr="00B01895">
        <w:rPr>
          <w:rFonts w:ascii="Times New Roman" w:eastAsia="Times New Roman" w:hAnsi="Times New Roman"/>
          <w:noProof/>
          <w:color w:val="000000" w:themeColor="text1"/>
          <w:sz w:val="36"/>
          <w:szCs w:val="36"/>
          <w:vertAlign w:val="subscript"/>
          <w:lang w:eastAsia="ru-RU"/>
        </w:rPr>
        <w:t>рпм</w:t>
      </w:r>
      <w:r w:rsidR="00FB7771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технического обслуживания и регламентно-профилактического ремонта, не превышающая стоимость приобретения нового устройства, i-х принтеров, сканеров, </w:t>
      </w:r>
      <w:r w:rsidR="00B3619D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многофункциональных устройств (МФУ)</w:t>
      </w:r>
      <w:r w:rsid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="00FB7771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копировальных аппаратов и иной оргтехники в год.</w:t>
      </w:r>
    </w:p>
    <w:p w:rsidR="00FB7771" w:rsidRPr="00B01895" w:rsidRDefault="00FB7771" w:rsidP="00FB7771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Нормативы </w:t>
      </w:r>
      <w:r w:rsidR="004A2FB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определены пунктом 12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2D6759" w:rsidRPr="00B01895" w:rsidRDefault="002D6759" w:rsidP="00EB3FCF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</w:pPr>
    </w:p>
    <w:p w:rsidR="00FB7771" w:rsidRPr="00B01895" w:rsidRDefault="004A2FB7" w:rsidP="00C94057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1.2.7</w:t>
      </w:r>
      <w:r w:rsidR="00FB7771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Нормативные затраты на ремонт и заправку картриджей</w:t>
      </w:r>
    </w:p>
    <w:p w:rsidR="00FB7771" w:rsidRPr="00B01895" w:rsidRDefault="00FB7771" w:rsidP="007251B1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для принтеров,</w:t>
      </w:r>
      <w:r w:rsid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E66850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многофункциональных устройств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МФУ</w:t>
      </w:r>
      <w:r w:rsid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="0039035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копировальных аппаратов и иной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оргтехники</w:t>
      </w:r>
    </w:p>
    <w:p w:rsidR="00FB7771" w:rsidRPr="00B01895" w:rsidRDefault="00FB7771" w:rsidP="00EB3FCF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7251B1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ремонт и заправку картриджей для принтеров, </w:t>
      </w:r>
      <w:r w:rsid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МФУ,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копировальных аппаратов и иной 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оргтехники (З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рзк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 по формуле:</w:t>
      </w:r>
    </w:p>
    <w:p w:rsidR="00153976" w:rsidRPr="00A44A7A" w:rsidRDefault="00305C5C" w:rsidP="00B36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0"/>
                  <w:szCs w:val="30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0"/>
                  <w:szCs w:val="30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0"/>
                  <w:szCs w:val="30"/>
                  <w:lang w:eastAsia="ru-RU"/>
                </w:rPr>
                <m:t>рзк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0"/>
              <w:szCs w:val="30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0"/>
                  <w:szCs w:val="30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0"/>
                  <w:szCs w:val="30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0"/>
                  <w:szCs w:val="30"/>
                  <w:lang w:eastAsia="ru-RU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0"/>
                  <w:szCs w:val="30"/>
                  <w:lang w:eastAsia="ru-RU"/>
                </w:rPr>
                <m:t>(</m:t>
              </m:r>
            </m:e>
          </m:nary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0"/>
                  <w:szCs w:val="30"/>
                  <w:lang w:val="en-US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0"/>
                  <w:szCs w:val="30"/>
                  <w:lang w:val="en-US"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0"/>
                  <w:szCs w:val="30"/>
                  <w:lang w:val="en-US" w:eastAsia="ru-RU"/>
                </w:rPr>
                <m:t>рзапк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0"/>
              <w:szCs w:val="30"/>
              <w:lang w:val="en-US" w:eastAsia="ru-RU"/>
            </w:rPr>
            <m:t>×</m:t>
          </m:r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0"/>
                  <w:szCs w:val="30"/>
                  <w:lang w:val="en-US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0"/>
                  <w:szCs w:val="30"/>
                  <w:lang w:val="en-US" w:eastAsia="ru-RU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0"/>
                  <w:szCs w:val="30"/>
                  <w:lang w:val="en-US" w:eastAsia="ru-RU"/>
                </w:rPr>
                <m:t>рк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0"/>
              <w:szCs w:val="30"/>
              <w:lang w:val="en-US" w:eastAsia="ru-RU"/>
            </w:rPr>
            <m:t>)+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0"/>
                  <w:szCs w:val="30"/>
                  <w:lang w:val="en-US"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0"/>
                  <w:szCs w:val="30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0"/>
                  <w:szCs w:val="30"/>
                  <w:lang w:val="en-US" w:eastAsia="ru-RU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0"/>
                  <w:szCs w:val="30"/>
                  <w:lang w:val="en-US" w:eastAsia="ru-RU"/>
                </w:rPr>
                <m:t>((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0"/>
                      <w:szCs w:val="30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0"/>
                      <w:szCs w:val="30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0"/>
                      <w:szCs w:val="30"/>
                      <w:lang w:val="en-US" w:eastAsia="ru-RU"/>
                    </w:rPr>
                    <m:t>ок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0"/>
                  <w:szCs w:val="30"/>
                  <w:lang w:val="en-US"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0"/>
                      <w:szCs w:val="30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0"/>
                      <w:szCs w:val="30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0"/>
                      <w:szCs w:val="30"/>
                      <w:lang w:val="en-US" w:eastAsia="ru-RU"/>
                    </w:rPr>
                    <m:t>з зап к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0"/>
                  <w:szCs w:val="30"/>
                  <w:lang w:val="en-US" w:eastAsia="ru-RU"/>
                </w:rPr>
                <m:t>)×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0"/>
                      <w:szCs w:val="30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0"/>
                      <w:szCs w:val="30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0"/>
                      <w:szCs w:val="30"/>
                      <w:lang w:val="en-US" w:eastAsia="ru-RU"/>
                    </w:rPr>
                    <m:t>зк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0"/>
                  <w:szCs w:val="30"/>
                  <w:lang w:val="en-US" w:eastAsia="ru-RU"/>
                </w:rPr>
                <m:t>)</m:t>
              </m:r>
            </m:e>
          </m:nary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0"/>
              <w:szCs w:val="30"/>
              <w:lang w:val="en-US" w:eastAsia="ru-RU"/>
            </w:rPr>
            <m:t>,</m:t>
          </m:r>
        </m:oMath>
      </m:oMathPara>
    </w:p>
    <w:p w:rsidR="00FB7771" w:rsidRPr="007251B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7251B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Q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ок 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– общее количество 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i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-х картриджей для принтеров,</w:t>
      </w:r>
      <w:r w:rsidR="007251B1"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B3619D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многофункциональных устройств (МФУ)</w:t>
      </w:r>
      <w:r w:rsidR="007251B1"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копировальных аппаратов;</w:t>
      </w:r>
    </w:p>
    <w:p w:rsidR="00FB7771" w:rsidRPr="007251B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Q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рзапк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i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-х картриджей для принтеров,</w:t>
      </w:r>
      <w:r w:rsidR="007251B1"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B3619D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многофункциональных устройств (МФУ)</w:t>
      </w:r>
      <w:r w:rsidR="007251B1"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копировальных аппаратов, исчерпавших свой технический ресурс и требующих ремонта;</w:t>
      </w:r>
    </w:p>
    <w:p w:rsidR="00FB7771" w:rsidRPr="007251B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Q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з.зап.к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заправленных 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i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-х картриджей для принтеров, МФУ</w:t>
      </w:r>
      <w:r w:rsidR="007251B1"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копировальных аппаратов, находящихся в запасе;</w:t>
      </w:r>
    </w:p>
    <w:p w:rsidR="00FB7771" w:rsidRPr="007251B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P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рк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ре</w:t>
      </w:r>
      <w:r w:rsidR="007251B1"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монта картриджей для принтеров, </w:t>
      </w:r>
      <w:r w:rsidR="00B3619D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многофункциональных устройств (МФУ)</w:t>
      </w:r>
      <w:r w:rsidR="007251B1"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копировальных аппаратов на одно 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i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-е устройство,</w:t>
      </w:r>
      <w:r w:rsidR="002D6759"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не превышающая стоимость приобретения нового картриджа для 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i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-го устройства;</w:t>
      </w:r>
    </w:p>
    <w:p w:rsidR="00FB7771" w:rsidRPr="007251B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P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зк</w:t>
      </w:r>
      <w:r w:rsidR="002D6759" w:rsidRPr="007251B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 </w:t>
      </w:r>
      <w:r w:rsidR="00B3619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– цена заправки картриджей для 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принтеров, </w:t>
      </w:r>
      <w:r w:rsidR="00B3619D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многофункциональных устройств (МФУ)</w:t>
      </w:r>
      <w:r w:rsidR="007251B1"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копировальных аппаратов на одно 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i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-е устройство.</w:t>
      </w:r>
    </w:p>
    <w:p w:rsidR="00FB7771" w:rsidRDefault="00FB7771" w:rsidP="0067500F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1</w:t>
      </w:r>
      <w:r w:rsidR="004A2FB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</w:t>
      </w:r>
      <w:r w:rsidRPr="007251B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DD60CC" w:rsidRDefault="00DD60CC" w:rsidP="0067500F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DD60CC" w:rsidRDefault="004A2FB7" w:rsidP="00ED1164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192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1.2.8</w:t>
      </w:r>
      <w:r w:rsidR="00DD60CC" w:rsidRPr="00DD60C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Нормативные затраты на техническое</w:t>
      </w:r>
      <w:r w:rsidR="00736DE1" w:rsidRPr="00736DE1">
        <w:t xml:space="preserve"> </w:t>
      </w:r>
      <w:r w:rsidR="00736DE1" w:rsidRPr="00736DE1">
        <w:rPr>
          <w:rFonts w:ascii="Times New Roman" w:hAnsi="Times New Roman"/>
          <w:sz w:val="30"/>
          <w:szCs w:val="30"/>
        </w:rPr>
        <w:t>обслуживание, диагностику</w:t>
      </w:r>
      <w:r w:rsidR="00736DE1" w:rsidRPr="00736DE1">
        <w:rPr>
          <w:sz w:val="28"/>
        </w:rPr>
        <w:t xml:space="preserve"> </w:t>
      </w:r>
      <w:r w:rsidR="00736DE1" w:rsidRPr="00736DE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регламентно-профилактический ремонт</w:t>
      </w:r>
      <w:r w:rsidR="00DD60CC" w:rsidRPr="00DD60C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информационно-коммуникационного оборудования</w:t>
      </w:r>
    </w:p>
    <w:p w:rsidR="00ED1164" w:rsidRPr="00DD60CC" w:rsidRDefault="00ED1164" w:rsidP="00A13A3B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DD60CC" w:rsidRPr="00DD60CC" w:rsidRDefault="00DD60CC" w:rsidP="00DD60CC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D60C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техническое обслуживание </w:t>
      </w:r>
      <w:r w:rsidR="00736DE1" w:rsidRPr="00736DE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диагностику и регламентно-профилактический ремонт </w:t>
      </w:r>
      <w:r w:rsidRPr="00DD60C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информационно-коммуника</w:t>
      </w:r>
      <w:r w:rsidR="00736DE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-</w:t>
      </w:r>
      <w:r w:rsidRPr="00DD60C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ционного оборудования (З</w:t>
      </w:r>
      <w:r w:rsidRPr="00DD60C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то</w:t>
      </w:r>
      <w:r w:rsidRPr="00DD60C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 определяются по формуле:</w:t>
      </w:r>
    </w:p>
    <w:p w:rsidR="00DD60CC" w:rsidRPr="00DD60CC" w:rsidRDefault="00305C5C" w:rsidP="00A44A7A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0"/>
                  <w:szCs w:val="30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0"/>
                  <w:szCs w:val="30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0"/>
                  <w:szCs w:val="30"/>
                  <w:lang w:eastAsia="ru-RU"/>
                </w:rPr>
                <m:t>то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0"/>
              <w:szCs w:val="30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0"/>
                  <w:szCs w:val="30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0"/>
                  <w:szCs w:val="30"/>
                  <w:lang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0"/>
                  <w:szCs w:val="30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0"/>
                      <w:szCs w:val="30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0"/>
                      <w:szCs w:val="30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0"/>
                      <w:szCs w:val="30"/>
                      <w:lang w:eastAsia="ru-RU"/>
                    </w:rPr>
                    <m:t>тo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0"/>
              <w:szCs w:val="30"/>
              <w:lang w:eastAsia="ru-RU"/>
            </w:rPr>
            <m:t xml:space="preserve">× </m:t>
          </m:r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0"/>
                  <w:szCs w:val="30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0"/>
                  <w:szCs w:val="30"/>
                  <w:lang w:eastAsia="ru-RU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0"/>
                  <w:szCs w:val="30"/>
                  <w:lang w:eastAsia="ru-RU"/>
                </w:rPr>
                <m:t>iтo</m:t>
              </m:r>
            </m:sub>
          </m:sSub>
          <m:r>
            <w:rPr>
              <w:rFonts w:ascii="Cambria Math" w:eastAsia="Times New Roman" w:hAnsi="Cambria Math"/>
              <w:color w:val="000000" w:themeColor="text1"/>
              <w:sz w:val="30"/>
              <w:szCs w:val="30"/>
              <w:lang w:eastAsia="ru-RU"/>
            </w:rPr>
            <m:t xml:space="preserve"> ,</m:t>
          </m:r>
        </m:oMath>
      </m:oMathPara>
    </w:p>
    <w:p w:rsidR="00DD60CC" w:rsidRPr="00DD60CC" w:rsidRDefault="00DD60CC" w:rsidP="00DD60CC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D60C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DD60CC" w:rsidRPr="00DD60CC" w:rsidRDefault="00DD60CC" w:rsidP="00DD60CC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D60CC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Q</w:t>
      </w:r>
      <w:r w:rsidRPr="00DD60C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DD60C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т</w:t>
      </w:r>
      <w:r w:rsidRPr="00DD60C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o</w:t>
      </w:r>
      <w:r w:rsidRPr="00DD60C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единиц i-го информационно-коммуникационного оборудования;</w:t>
      </w:r>
    </w:p>
    <w:p w:rsidR="00DD60CC" w:rsidRPr="00DD60CC" w:rsidRDefault="00DD60CC" w:rsidP="00DD60CC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D60C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</w:t>
      </w:r>
      <w:r w:rsidRPr="00DD60C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DD60C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т</w:t>
      </w:r>
      <w:r w:rsidRPr="00DD60CC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o</w:t>
      </w:r>
      <w:r w:rsidRPr="00DD60C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технического обслуживания и диагностики, не превышающая стоимость приобретения нового оборудования, одной единицы i-го оборудования в год.</w:t>
      </w:r>
    </w:p>
    <w:p w:rsidR="00DD60CC" w:rsidRPr="007251B1" w:rsidRDefault="004A2FB7" w:rsidP="00DD60CC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14</w:t>
      </w:r>
      <w:r w:rsidR="00DD60CC" w:rsidRPr="00DD60C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FB7771" w:rsidRPr="00B01895" w:rsidRDefault="00FB7771" w:rsidP="000F2065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1.3. Затраты на приобретение прочих работ и услуг, не относящиеся</w:t>
      </w:r>
    </w:p>
    <w:p w:rsidR="00FB7771" w:rsidRPr="00B01895" w:rsidRDefault="00FB7771" w:rsidP="000F2065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 затратам на услуги связи, аренду и содержание имущества</w:t>
      </w:r>
    </w:p>
    <w:p w:rsidR="00FB7771" w:rsidRPr="00B01895" w:rsidRDefault="00FB7771" w:rsidP="0067500F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outlineLvl w:val="3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Затраты на приобретение прочих работ и услуг, не относящиеся</w:t>
      </w:r>
      <w:r w:rsidR="003F226C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 затратам на услуги связи, аренду и содержание имущества </w:t>
      </w: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</w:t>
      </w:r>
      <w:r w:rsidRPr="000F2065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0F2065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пр</w:t>
      </w: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 по формуле:</w:t>
      </w:r>
    </w:p>
    <w:p w:rsidR="00BD7AB0" w:rsidRPr="00B01895" w:rsidRDefault="00BD7AB0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 xml:space="preserve">пр 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= З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 xml:space="preserve">спо 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+ З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 xml:space="preserve">оби 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+ З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м</w:t>
      </w:r>
      <w:r w:rsidR="003A59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+ </w:t>
      </w:r>
      <w:r w:rsidR="00901461" w:rsidRPr="00ED1164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З</w:t>
      </w:r>
      <w:r w:rsidR="00901461" w:rsidRPr="00ED1164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у</w:t>
      </w:r>
      <w:r w:rsidR="00901461" w:rsidRPr="00ED1164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+ </w:t>
      </w:r>
      <w:r w:rsidR="003A598B" w:rsidRPr="00ED1164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З</w:t>
      </w:r>
      <w:r w:rsidR="003A598B" w:rsidRPr="00ED1164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кшэп</w:t>
      </w:r>
      <w:r w:rsidRPr="00ED1164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,</w:t>
      </w:r>
    </w:p>
    <w:p w:rsidR="00BD7AB0" w:rsidRPr="00B01895" w:rsidRDefault="00BD7AB0" w:rsidP="00B36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0F206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0F206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спо</w:t>
      </w: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:rsidR="00FB7771" w:rsidRPr="000F206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оби</w:t>
      </w: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оплату услуг, связанных </w:t>
      </w:r>
      <w:r w:rsidR="003A56E6"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 обеспечением безопасности информации;</w:t>
      </w:r>
    </w:p>
    <w:p w:rsidR="00FB777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м</w:t>
      </w: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оплату работ по монтажу (установке), дообор</w:t>
      </w:r>
      <w:r w:rsidR="0090146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удованию и наладке оборудования;</w:t>
      </w:r>
    </w:p>
    <w:p w:rsidR="00901461" w:rsidRPr="00ED1164" w:rsidRDefault="0090146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D116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Pr="00ED1164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у</w:t>
      </w:r>
      <w:r w:rsidR="0070690C" w:rsidRPr="00ED116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оплату работ по утилизации информационно-коммуникационного оборудования;</w:t>
      </w:r>
    </w:p>
    <w:p w:rsidR="00901461" w:rsidRPr="002639B8" w:rsidRDefault="0090146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D116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Pr="00ED1164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кшэп</w:t>
      </w:r>
      <w:r w:rsidR="002639B8" w:rsidRPr="00ED116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изготовление криптографических ключей шифрования и электронной подписи.</w:t>
      </w:r>
    </w:p>
    <w:p w:rsidR="00FB7771" w:rsidRPr="00B01895" w:rsidRDefault="00FB7771" w:rsidP="00675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BD7AB0" w:rsidRDefault="00FB7771" w:rsidP="00B3619D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1.3.1. Нормативные затраты на оплату услуг по сопровождению,</w:t>
      </w:r>
      <w:r w:rsidR="0067500F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доработке программного обеспечения и приобретению простых</w:t>
      </w:r>
      <w:r w:rsidR="00CC71E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(неисключительных) лицензий на использование программного обеспечения</w:t>
      </w:r>
    </w:p>
    <w:p w:rsidR="000B5827" w:rsidRPr="00B3619D" w:rsidRDefault="000B5827" w:rsidP="00B3619D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оплату услуг по сопровождению, доработке программного обеспечения и приобретению простых (неисключительных) лицензий на использование программного обеспечения </w:t>
      </w: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</w:t>
      </w:r>
      <w:r w:rsidRPr="000F2065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0F2065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спо</w:t>
      </w: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</w:t>
      </w:r>
      <w:r w:rsidR="00B819D3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 формуле:</w:t>
      </w:r>
    </w:p>
    <w:p w:rsidR="00BD7AB0" w:rsidRPr="00B01895" w:rsidRDefault="003A56E6" w:rsidP="00F74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спо</w:t>
      </w:r>
      <w:r w:rsidR="000B5827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=</w:t>
      </w:r>
      <w:r w:rsidR="000B5827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сспс</w:t>
      </w:r>
      <w:r w:rsidR="000B5827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+</w:t>
      </w:r>
      <w:r w:rsidR="000B5827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сип</w:t>
      </w:r>
      <w:proofErr w:type="gramStart"/>
      <w:r w:rsidR="0067500F"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 xml:space="preserve"> </w:t>
      </w:r>
      <w:r w:rsidR="0067500F"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,</w:t>
      </w:r>
      <w:proofErr w:type="gramEnd"/>
    </w:p>
    <w:p w:rsidR="00FB7771" w:rsidRPr="000F206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0F2065" w:rsidRDefault="003A56E6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сспс</w:t>
      </w:r>
      <w:r w:rsidR="00FB7771"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оплату услуг </w:t>
      </w:r>
      <w:r w:rsidR="006251C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по сопровождению </w:t>
      </w:r>
      <w:r w:rsidR="00FB7771"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справочно-правовых систем;</w:t>
      </w:r>
    </w:p>
    <w:p w:rsidR="00FB7771" w:rsidRPr="000F2065" w:rsidRDefault="003A56E6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сип</w:t>
      </w:r>
      <w:r w:rsidR="00FB7771"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оплату услуг по сопровождению, доработке и приобретению иного программного обеспечения.</w:t>
      </w:r>
    </w:p>
    <w:p w:rsidR="00FB7771" w:rsidRPr="000F206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 нормативные затраты на оплату услуг по сопровождению, доработке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BD7AB0" w:rsidRPr="000F2065" w:rsidRDefault="00BD7AB0" w:rsidP="00E94C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0F2065" w:rsidRDefault="00FB7771" w:rsidP="00C9405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1.3.1.1. Нормативные затраты на оплату услуг </w:t>
      </w:r>
      <w:r w:rsidR="00E94CCB"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 сопровождению</w:t>
      </w:r>
      <w:r w:rsidR="00E94CCB"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справочно-правовых систем</w:t>
      </w:r>
    </w:p>
    <w:p w:rsidR="00BD7AB0" w:rsidRPr="000F2065" w:rsidRDefault="00BD7AB0" w:rsidP="00E94CCB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0F206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оплату услуг по сопровождению справочно-правовых систем (</w:t>
      </w:r>
      <w:r w:rsidRPr="000F2065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0F2065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сспс</w:t>
      </w: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 определяются по формуле:</w:t>
      </w:r>
    </w:p>
    <w:p w:rsidR="003A56E6" w:rsidRPr="00A44A7A" w:rsidRDefault="00305C5C" w:rsidP="00E94C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сспс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iсспс  ,</m:t>
                  </m:r>
                </m:sub>
              </m:sSub>
            </m:e>
          </m:nary>
        </m:oMath>
      </m:oMathPara>
    </w:p>
    <w:p w:rsidR="00FB7771" w:rsidRPr="000F206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0F2065" w:rsidRDefault="00D3297B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0F2065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eastAsia="ru-RU"/>
        </w:rPr>
        <w:t>Р</w:t>
      </w:r>
      <w:r w:rsidRPr="000F2065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="00B34DFB" w:rsidRPr="000F2065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val="en-US" w:eastAsia="ru-RU"/>
        </w:rPr>
        <w:t>c</w:t>
      </w:r>
      <w:r w:rsidRPr="000F2065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спс</w:t>
      </w:r>
      <w:r w:rsidR="00FB7771"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FB7771" w:rsidRPr="000F2065" w:rsidRDefault="00FB7771" w:rsidP="00FB7771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15 приложения к настоящим Нормативным затратам.</w:t>
      </w:r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C94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1.3.1.2. Нормативные затраты на оплату услуг по сопровождению,</w:t>
      </w:r>
    </w:p>
    <w:p w:rsidR="00FB7771" w:rsidRPr="00B01895" w:rsidRDefault="00FB7771" w:rsidP="00C94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доработке и приобретению иного программного обеспечения</w:t>
      </w:r>
    </w:p>
    <w:p w:rsidR="00FB7771" w:rsidRPr="00B01895" w:rsidRDefault="00FB7771" w:rsidP="00D329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110417" w:rsidRPr="00B01895" w:rsidRDefault="00FB7771" w:rsidP="005F4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оплату услуг по сопровождению, доработке</w:t>
      </w:r>
      <w:r w:rsidR="0039035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 приобретению иного программного </w:t>
      </w: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обеспечения (З</w:t>
      </w: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сип</w:t>
      </w: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</w:t>
      </w:r>
      <w:r w:rsidR="0039035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 формуле:</w:t>
      </w:r>
    </w:p>
    <w:p w:rsidR="00B7464D" w:rsidRPr="00B01895" w:rsidRDefault="00305C5C" w:rsidP="00110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сип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κ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gипо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+</m:t>
              </m:r>
              <m:nary>
                <m:naryPr>
                  <m:chr m:val="∑"/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j=1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color w:val="000000" w:themeColor="text1"/>
                          <w:sz w:val="36"/>
                          <w:szCs w:val="36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 w:themeColor="text1"/>
                          <w:sz w:val="36"/>
                          <w:szCs w:val="36"/>
                          <w:lang w:eastAsia="ru-RU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 w:themeColor="text1"/>
                          <w:sz w:val="36"/>
                          <w:szCs w:val="36"/>
                          <w:lang w:eastAsia="ru-RU"/>
                        </w:rPr>
                        <m:t>jпнл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color w:val="000000" w:themeColor="text1"/>
                          <w:sz w:val="36"/>
                          <w:szCs w:val="36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 w:themeColor="text1"/>
                          <w:sz w:val="36"/>
                          <w:szCs w:val="36"/>
                          <w:lang w:eastAsia="ru-RU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 w:themeColor="text1"/>
                          <w:sz w:val="36"/>
                          <w:szCs w:val="36"/>
                          <w:lang w:eastAsia="ru-RU"/>
                        </w:rPr>
                        <m:t>jпнп</m:t>
                      </m:r>
                    </m:sub>
                  </m:sSub>
                </m:e>
              </m:nary>
            </m:e>
          </m:nary>
          <m: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,</m:t>
          </m:r>
        </m:oMath>
      </m:oMathPara>
    </w:p>
    <w:p w:rsidR="00FB7771" w:rsidRPr="000F206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0F2065" w:rsidRDefault="00FB7771" w:rsidP="00D329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P</w:t>
      </w: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gипо</w:t>
      </w: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сопровождения g-го иного программного обеспечения, </w:t>
      </w:r>
      <w:r w:rsidR="00B7464D"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</w:t>
      </w:r>
      <w:r w:rsidR="00D3297B"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FB7771" w:rsidRPr="000F206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P</w:t>
      </w: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jпнл</w:t>
      </w: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простых (неисключительных) лицензий </w:t>
      </w:r>
      <w:r w:rsidR="00D3297B"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на использование программного обеспечения на j-е программное обеспечение, за исключением справочно-правовых систем; </w:t>
      </w:r>
    </w:p>
    <w:p w:rsidR="00FB7771" w:rsidRPr="000F206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P</w:t>
      </w: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jпнп</w:t>
      </w: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доработки программного обеспечения, определяемая согласно требованиям технического задания.</w:t>
      </w:r>
    </w:p>
    <w:p w:rsidR="00FB7771" w:rsidRPr="000F2065" w:rsidRDefault="00FB7771" w:rsidP="00D329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Нормативы определены пунктом 16 приложения к настоящим </w:t>
      </w:r>
      <w:r w:rsidRPr="000F20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Нормативным затратам.</w:t>
      </w:r>
    </w:p>
    <w:p w:rsidR="00BD7AB0" w:rsidRPr="00B01895" w:rsidRDefault="00BD7AB0" w:rsidP="00E94C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ED1164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1.3.2. Нормативные затраты на оплату услуг, </w:t>
      </w:r>
      <w:r w:rsidR="00D3297B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связанных</w:t>
      </w:r>
      <w:r w:rsidR="00D3297B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 обеспечением безопасности информации</w:t>
      </w:r>
    </w:p>
    <w:p w:rsidR="00FB7771" w:rsidRPr="00B01895" w:rsidRDefault="00FB7771" w:rsidP="00E94C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C8234B" w:rsidRPr="00B01895" w:rsidRDefault="00FB7771" w:rsidP="00CC7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F48F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оплату услуг, связанных с обеспечением безопасности информации (</w:t>
      </w:r>
      <w:r w:rsidRPr="005F48F0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5F48F0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оби</w:t>
      </w:r>
      <w:r w:rsidRPr="005F48F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), включают в себя затраты на проведение аттестационных, проверочных и контрольных мероприятий (</w:t>
      </w:r>
      <w:r w:rsidRPr="005F48F0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5F48F0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ат</w:t>
      </w:r>
      <w:r w:rsidRPr="005F48F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),</w:t>
      </w:r>
      <w:r w:rsidR="00464E73" w:rsidRPr="005F48F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5F48F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затраты</w:t>
      </w:r>
      <w:r w:rsidR="00464E73" w:rsidRPr="005F48F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5F48F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на приобретение простых (неисключительных) лицензий </w:t>
      </w:r>
      <w:r w:rsidR="00E94CCB" w:rsidRPr="005F48F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5F48F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 использование программного обеспечения по защите информации (</w:t>
      </w:r>
      <w:r w:rsidRPr="005F48F0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5F48F0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нп</w:t>
      </w:r>
      <w:r w:rsidRPr="005F48F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), затраты на приобретение простых (неисключительных) лицензий </w:t>
      </w:r>
      <w:r w:rsidR="00C8234B" w:rsidRPr="005F48F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5F48F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на использование программного обеспечения для транспортного планирования, моделирования, хранения и обработки исходных данных </w:t>
      </w:r>
      <w:r w:rsidR="00C8234B" w:rsidRPr="005F48F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CC7F1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определяются по формуле:</w:t>
      </w:r>
    </w:p>
    <w:p w:rsidR="00C8234B" w:rsidRPr="00B01895" w:rsidRDefault="00C8234B" w:rsidP="00D32C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оби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=</w:t>
      </w:r>
      <w:r w:rsidR="00D32C88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ат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+ З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нп</w:t>
      </w:r>
      <w:proofErr w:type="gramStart"/>
      <w:r w:rsidR="00E94CCB"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 xml:space="preserve"> </w:t>
      </w:r>
      <w:r w:rsidR="00D32C88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.</w:t>
      </w:r>
      <w:proofErr w:type="gramEnd"/>
    </w:p>
    <w:p w:rsidR="00C94057" w:rsidRDefault="00C94057" w:rsidP="00C94057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ED1164" w:rsidRDefault="00FB7771" w:rsidP="00C9405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1164">
        <w:rPr>
          <w:rFonts w:ascii="Times New Roman" w:eastAsia="Times New Roman" w:hAnsi="Times New Roman"/>
          <w:sz w:val="30"/>
          <w:szCs w:val="30"/>
          <w:lang w:eastAsia="ru-RU"/>
        </w:rPr>
        <w:t>1.3.2.1. Нормативные затраты на проведение аттестационных,</w:t>
      </w:r>
    </w:p>
    <w:p w:rsidR="00FB7771" w:rsidRPr="00ED1164" w:rsidRDefault="00FB7771" w:rsidP="00C9405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1164">
        <w:rPr>
          <w:rFonts w:ascii="Times New Roman" w:eastAsia="Times New Roman" w:hAnsi="Times New Roman"/>
          <w:sz w:val="30"/>
          <w:szCs w:val="30"/>
          <w:lang w:eastAsia="ru-RU"/>
        </w:rPr>
        <w:t>проверочных и контрольных мероприятий</w:t>
      </w:r>
    </w:p>
    <w:p w:rsidR="00FB7771" w:rsidRPr="00ED1164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10417" w:rsidRPr="00ED1164" w:rsidRDefault="00FB7771" w:rsidP="00A44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1164">
        <w:rPr>
          <w:rFonts w:ascii="Times New Roman" w:eastAsia="Times New Roman" w:hAnsi="Times New Roman"/>
          <w:sz w:val="30"/>
          <w:szCs w:val="30"/>
          <w:lang w:eastAsia="ru-RU"/>
        </w:rPr>
        <w:t xml:space="preserve">Нормативные затраты на проведение аттестационных, проверочных </w:t>
      </w:r>
      <w:r w:rsidR="00126636" w:rsidRPr="00ED1164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ED1164">
        <w:rPr>
          <w:rFonts w:ascii="Times New Roman" w:eastAsia="Times New Roman" w:hAnsi="Times New Roman"/>
          <w:sz w:val="30"/>
          <w:szCs w:val="30"/>
          <w:lang w:eastAsia="ru-RU"/>
        </w:rPr>
        <w:t>и контрольных мероприятий (</w:t>
      </w:r>
      <w:r w:rsidRPr="00ED1164">
        <w:rPr>
          <w:rFonts w:ascii="Times New Roman" w:eastAsia="Times New Roman" w:hAnsi="Times New Roman"/>
          <w:iCs/>
          <w:sz w:val="30"/>
          <w:szCs w:val="30"/>
          <w:lang w:eastAsia="ru-RU"/>
        </w:rPr>
        <w:t>З</w:t>
      </w:r>
      <w:r w:rsidRPr="00ED1164">
        <w:rPr>
          <w:rFonts w:ascii="Times New Roman" w:eastAsia="Times New Roman" w:hAnsi="Times New Roman"/>
          <w:iCs/>
          <w:sz w:val="30"/>
          <w:szCs w:val="30"/>
          <w:vertAlign w:val="subscript"/>
          <w:lang w:eastAsia="ru-RU"/>
        </w:rPr>
        <w:t>ат</w:t>
      </w:r>
      <w:r w:rsidRPr="00ED1164">
        <w:rPr>
          <w:rFonts w:ascii="Times New Roman" w:eastAsia="Times New Roman" w:hAnsi="Times New Roman"/>
          <w:sz w:val="30"/>
          <w:szCs w:val="30"/>
          <w:lang w:eastAsia="ru-RU"/>
        </w:rPr>
        <w:t>) определяются по формуле:</w:t>
      </w:r>
    </w:p>
    <w:p w:rsidR="00C8234B" w:rsidRPr="00ED1164" w:rsidRDefault="00305C5C" w:rsidP="00A44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>ат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6"/>
                      <w:szCs w:val="36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  <m:t>iоб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  <m:t>iоб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  <m:t>j=1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sz w:val="36"/>
                          <w:szCs w:val="36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36"/>
                          <w:szCs w:val="36"/>
                          <w:lang w:eastAsia="ru-RU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36"/>
                          <w:szCs w:val="36"/>
                          <w:lang w:eastAsia="ru-RU"/>
                        </w:rPr>
                        <m:t>jус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sz w:val="36"/>
                          <w:szCs w:val="36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36"/>
                          <w:szCs w:val="36"/>
                          <w:lang w:eastAsia="ru-RU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36"/>
                          <w:szCs w:val="36"/>
                          <w:lang w:eastAsia="ru-RU"/>
                        </w:rPr>
                        <m:t>jус</m:t>
                      </m:r>
                    </m:sub>
                  </m:sSub>
                </m:e>
              </m:nary>
            </m:e>
          </m:nary>
          <m:r>
            <m:rPr>
              <m:sty m:val="p"/>
            </m:rPr>
            <w:rPr>
              <w:rFonts w:ascii="Cambria Math" w:eastAsia="Times New Roman" w:hAnsi="Cambria Math"/>
              <w:sz w:val="36"/>
              <w:szCs w:val="36"/>
              <w:lang w:eastAsia="ru-RU"/>
            </w:rPr>
            <m:t>,</m:t>
          </m:r>
        </m:oMath>
      </m:oMathPara>
    </w:p>
    <w:p w:rsidR="00FB7771" w:rsidRPr="00ED1164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1164">
        <w:rPr>
          <w:rFonts w:ascii="Times New Roman" w:eastAsia="Times New Roman" w:hAnsi="Times New Roman"/>
          <w:sz w:val="30"/>
          <w:szCs w:val="30"/>
          <w:lang w:eastAsia="ru-RU"/>
        </w:rPr>
        <w:t>где:</w:t>
      </w:r>
    </w:p>
    <w:p w:rsidR="00FB7771" w:rsidRPr="00ED1164" w:rsidRDefault="00C8234B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1164">
        <w:rPr>
          <w:rFonts w:ascii="Times New Roman" w:eastAsia="Times New Roman" w:hAnsi="Times New Roman"/>
          <w:sz w:val="30"/>
          <w:szCs w:val="30"/>
          <w:lang w:val="en-US" w:eastAsia="ru-RU"/>
        </w:rPr>
        <w:t>Q</w:t>
      </w:r>
      <w:r w:rsidRPr="00ED1164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i</w:t>
      </w:r>
      <w:r w:rsidRPr="00ED1164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об</w:t>
      </w:r>
      <w:r w:rsidR="00FB7771" w:rsidRPr="00ED1164">
        <w:rPr>
          <w:rFonts w:ascii="Times New Roman" w:eastAsia="Times New Roman" w:hAnsi="Times New Roman"/>
          <w:sz w:val="30"/>
          <w:szCs w:val="30"/>
          <w:lang w:eastAsia="ru-RU"/>
        </w:rPr>
        <w:t xml:space="preserve"> – количество аттестуемых i-х помещений;</w:t>
      </w:r>
    </w:p>
    <w:p w:rsidR="00FB7771" w:rsidRPr="00ED1164" w:rsidRDefault="00C8234B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1164">
        <w:rPr>
          <w:rFonts w:ascii="Times New Roman" w:eastAsia="Times New Roman" w:hAnsi="Times New Roman"/>
          <w:sz w:val="30"/>
          <w:szCs w:val="30"/>
          <w:lang w:val="en-US" w:eastAsia="ru-RU"/>
        </w:rPr>
        <w:t>P</w:t>
      </w:r>
      <w:r w:rsidRPr="00ED1164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i</w:t>
      </w:r>
      <w:r w:rsidRPr="00ED1164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об</w:t>
      </w:r>
      <w:r w:rsidR="00B92D4F" w:rsidRPr="00ED1164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 xml:space="preserve"> </w:t>
      </w:r>
      <w:r w:rsidR="00FB7771" w:rsidRPr="00ED1164">
        <w:rPr>
          <w:rFonts w:ascii="Times New Roman" w:eastAsia="Times New Roman" w:hAnsi="Times New Roman"/>
          <w:sz w:val="30"/>
          <w:szCs w:val="30"/>
          <w:lang w:eastAsia="ru-RU"/>
        </w:rPr>
        <w:t xml:space="preserve">– цена проведения аттестации одного i-го </w:t>
      </w:r>
      <w:r w:rsidR="00ED1164" w:rsidRPr="00ED1164">
        <w:rPr>
          <w:rFonts w:ascii="Times New Roman" w:eastAsia="Times New Roman" w:hAnsi="Times New Roman"/>
          <w:sz w:val="30"/>
          <w:szCs w:val="30"/>
          <w:lang w:eastAsia="ru-RU"/>
        </w:rPr>
        <w:t>помещения</w:t>
      </w:r>
      <w:r w:rsidR="00FB7771" w:rsidRPr="00ED1164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FB7771" w:rsidRPr="00ED1164" w:rsidRDefault="00C8234B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1164">
        <w:rPr>
          <w:rFonts w:ascii="Times New Roman" w:eastAsia="Times New Roman" w:hAnsi="Times New Roman"/>
          <w:sz w:val="30"/>
          <w:szCs w:val="30"/>
          <w:lang w:val="en-US" w:eastAsia="ru-RU"/>
        </w:rPr>
        <w:t>Q</w:t>
      </w:r>
      <w:r w:rsidRPr="00ED1164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j</w:t>
      </w:r>
      <w:r w:rsidRPr="00ED1164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ус</w:t>
      </w:r>
      <w:r w:rsidR="00FB7771" w:rsidRPr="00ED1164">
        <w:rPr>
          <w:rFonts w:ascii="Times New Roman" w:eastAsia="Times New Roman" w:hAnsi="Times New Roman"/>
          <w:sz w:val="30"/>
          <w:szCs w:val="30"/>
          <w:lang w:eastAsia="ru-RU"/>
        </w:rPr>
        <w:t xml:space="preserve"> – количество единиц j-го оборудования (устройств</w:t>
      </w:r>
      <w:r w:rsidR="00781665" w:rsidRPr="00ED1164">
        <w:rPr>
          <w:rFonts w:ascii="Times New Roman" w:eastAsia="Times New Roman" w:hAnsi="Times New Roman"/>
          <w:sz w:val="30"/>
          <w:szCs w:val="30"/>
          <w:lang w:eastAsia="ru-RU"/>
        </w:rPr>
        <w:t>), требующего</w:t>
      </w:r>
      <w:r w:rsidR="00FB7771" w:rsidRPr="00ED1164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проверки;</w:t>
      </w:r>
    </w:p>
    <w:p w:rsidR="00FB7771" w:rsidRPr="00ED1164" w:rsidRDefault="00C8234B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1164">
        <w:rPr>
          <w:rFonts w:ascii="Times New Roman" w:eastAsia="Times New Roman" w:hAnsi="Times New Roman"/>
          <w:sz w:val="30"/>
          <w:szCs w:val="30"/>
          <w:lang w:val="en-US" w:eastAsia="ru-RU"/>
        </w:rPr>
        <w:t>P</w:t>
      </w:r>
      <w:r w:rsidRPr="00ED1164">
        <w:rPr>
          <w:rFonts w:ascii="Times New Roman" w:eastAsia="Times New Roman" w:hAnsi="Times New Roman"/>
          <w:sz w:val="30"/>
          <w:szCs w:val="30"/>
          <w:vertAlign w:val="subscript"/>
          <w:lang w:val="en-US" w:eastAsia="ru-RU"/>
        </w:rPr>
        <w:t>j</w:t>
      </w:r>
      <w:r w:rsidRPr="00ED1164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ус</w:t>
      </w:r>
      <w:r w:rsidR="00FB7771" w:rsidRPr="00ED1164">
        <w:rPr>
          <w:rFonts w:ascii="Times New Roman" w:eastAsia="Times New Roman" w:hAnsi="Times New Roman"/>
          <w:sz w:val="30"/>
          <w:szCs w:val="30"/>
          <w:lang w:eastAsia="ru-RU"/>
        </w:rPr>
        <w:t xml:space="preserve"> – цена проведения проверки о</w:t>
      </w:r>
      <w:r w:rsidR="00CC71ED" w:rsidRPr="00ED1164">
        <w:rPr>
          <w:rFonts w:ascii="Times New Roman" w:eastAsia="Times New Roman" w:hAnsi="Times New Roman"/>
          <w:sz w:val="30"/>
          <w:szCs w:val="30"/>
          <w:lang w:eastAsia="ru-RU"/>
        </w:rPr>
        <w:t>дной единицы j-го оборудования (</w:t>
      </w:r>
      <w:r w:rsidR="00FB7771" w:rsidRPr="00ED1164">
        <w:rPr>
          <w:rFonts w:ascii="Times New Roman" w:eastAsia="Times New Roman" w:hAnsi="Times New Roman"/>
          <w:sz w:val="30"/>
          <w:szCs w:val="30"/>
          <w:lang w:eastAsia="ru-RU"/>
        </w:rPr>
        <w:t>устройств).</w:t>
      </w:r>
    </w:p>
    <w:p w:rsidR="00FB7771" w:rsidRPr="00ED1164" w:rsidRDefault="00FB7771" w:rsidP="00FB7771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D1164">
        <w:rPr>
          <w:rFonts w:ascii="Times New Roman" w:eastAsia="Times New Roman" w:hAnsi="Times New Roman"/>
          <w:sz w:val="30"/>
          <w:szCs w:val="30"/>
          <w:lang w:eastAsia="ru-RU"/>
        </w:rPr>
        <w:t>Нормативы определены пунктом 17 приложения к настоящим Нормативным затратам.</w:t>
      </w:r>
    </w:p>
    <w:p w:rsidR="00126636" w:rsidRPr="00B01895" w:rsidRDefault="00126636" w:rsidP="00B34C18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B34C18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1.3.2.2. Нормативные затраты на приобретение простых</w:t>
      </w:r>
    </w:p>
    <w:p w:rsidR="00FB7771" w:rsidRPr="00B01895" w:rsidRDefault="00FB7771" w:rsidP="00B34C18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(неисключительных) лицензий на использование программного обеспечения по защите информации</w:t>
      </w:r>
    </w:p>
    <w:p w:rsidR="00FB7771" w:rsidRPr="00B01895" w:rsidRDefault="00FB7771" w:rsidP="00B34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приобретение простых (неисключительных) лицензий на использование программного обеспечения по защите информации </w:t>
      </w:r>
      <w:r w:rsidRPr="00CC71E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</w:t>
      </w:r>
      <w:r w:rsidRPr="00CC71ED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CC71ED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нп</w:t>
      </w:r>
      <w:r w:rsidRPr="00CC71E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 по формуле:</w:t>
      </w:r>
    </w:p>
    <w:p w:rsidR="00126636" w:rsidRPr="00B01895" w:rsidRDefault="00305C5C" w:rsidP="00E56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нп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iнп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iнп ,</m:t>
                  </m:r>
                </m:sub>
              </m:sSub>
            </m:e>
          </m:nary>
        </m:oMath>
      </m:oMathPara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B01895" w:rsidRDefault="00E5618B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val="en-US" w:eastAsia="ru-RU"/>
        </w:rPr>
        <w:t>Q</w:t>
      </w:r>
      <w:r w:rsidRPr="00B01895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B01895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нп</w:t>
      </w:r>
      <w:r w:rsidR="00FB7771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FB7771" w:rsidRPr="00B01895" w:rsidRDefault="00E5618B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val="en-US" w:eastAsia="ru-RU"/>
        </w:rPr>
        <w:t>P</w:t>
      </w:r>
      <w:r w:rsidRPr="00B01895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B01895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нп</w:t>
      </w:r>
      <w:r w:rsidR="00FB7771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единицы простой (неисключительной) лицензии </w:t>
      </w:r>
      <w:r w:rsidR="00126636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FB7771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 использование i-го программного обеспечения по защите информации.</w:t>
      </w:r>
    </w:p>
    <w:p w:rsidR="00FB7771" w:rsidRPr="00B01895" w:rsidRDefault="00FB7771" w:rsidP="00FB7771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18 приложения к настоящим Нормативным затратам.</w:t>
      </w:r>
    </w:p>
    <w:p w:rsidR="00126636" w:rsidRPr="00B01895" w:rsidRDefault="00126636" w:rsidP="00E5618B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FA312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1.3.3. Нормативные затраты на оплату работ по монтажу (установке), дооборудованию и наладке оборудования</w:t>
      </w:r>
    </w:p>
    <w:p w:rsidR="00FB7771" w:rsidRPr="00B01895" w:rsidRDefault="00FB7771" w:rsidP="00E56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126636" w:rsidRPr="00B01895" w:rsidRDefault="00FB7771" w:rsidP="00CC7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оплату работ по монтажу (установке), дооборудованию и наладке оборудования </w:t>
      </w:r>
      <w:r w:rsidRPr="00CC71E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</w:t>
      </w:r>
      <w:r w:rsidRPr="00CC71ED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CC71ED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м</w:t>
      </w:r>
      <w:r w:rsidRPr="00CC71E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определяются по формуле:</w:t>
      </w:r>
    </w:p>
    <w:p w:rsidR="00B92D4F" w:rsidRPr="00A44A7A" w:rsidRDefault="00305C5C" w:rsidP="00CC71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iм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iм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,</m:t>
          </m:r>
        </m:oMath>
      </m:oMathPara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CC71ED" w:rsidRDefault="00B92D4F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C71ED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Q</w:t>
      </w:r>
      <w:r w:rsidRPr="00CC71ED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CC71ED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м</w:t>
      </w:r>
      <w:r w:rsidR="00FB7771" w:rsidRPr="00CC71E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i-го оборудования, подлежащего монтажу (установке), дооборудованию и наладке.</w:t>
      </w:r>
    </w:p>
    <w:p w:rsidR="00FB7771" w:rsidRPr="00CC71ED" w:rsidRDefault="00B92D4F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C71ED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P</w:t>
      </w:r>
      <w:r w:rsidRPr="00CC71ED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CC71ED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м</w:t>
      </w:r>
      <w:r w:rsidR="00FB7771" w:rsidRPr="00CC71E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монтажа (установки), дооборудования и наладки одной единицы i-го оборудования.</w:t>
      </w:r>
    </w:p>
    <w:p w:rsidR="00901461" w:rsidRDefault="00FB7771" w:rsidP="00901461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C71E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Нормативы определены пунктом </w:t>
      </w:r>
      <w:r w:rsidR="00F347D5" w:rsidRPr="00CC71E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19</w:t>
      </w:r>
      <w:r w:rsidRPr="00CC71E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901461" w:rsidRDefault="00901461" w:rsidP="00901461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CD1E85" w:rsidRDefault="00901461" w:rsidP="00ED1164">
      <w:pPr>
        <w:widowControl w:val="0"/>
        <w:tabs>
          <w:tab w:val="left" w:pos="0"/>
        </w:tabs>
        <w:autoSpaceDE w:val="0"/>
        <w:autoSpaceDN w:val="0"/>
        <w:adjustRightInd w:val="0"/>
        <w:spacing w:before="200" w:after="0" w:line="192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7816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1.3.4.</w:t>
      </w:r>
      <w:r w:rsidR="00CD1E85" w:rsidRPr="007816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Затраты </w:t>
      </w:r>
      <w:bookmarkStart w:id="2" w:name="_Hlk182469744"/>
      <w:r w:rsidR="00CD1E85" w:rsidRPr="007816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 оплату работ по утилизации информационно-коммуникационного оборудования</w:t>
      </w:r>
      <w:bookmarkEnd w:id="2"/>
    </w:p>
    <w:p w:rsidR="00781665" w:rsidRPr="00781665" w:rsidRDefault="00781665" w:rsidP="00781665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165FC7" w:rsidRPr="00806E73" w:rsidRDefault="00165FC7" w:rsidP="00E72CF1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06E73">
        <w:rPr>
          <w:rFonts w:ascii="Times New Roman" w:eastAsia="Times New Roman" w:hAnsi="Times New Roman"/>
          <w:sz w:val="30"/>
          <w:szCs w:val="30"/>
          <w:lang w:eastAsia="ru-RU"/>
        </w:rPr>
        <w:t xml:space="preserve">Нормативные затраты на оплату работ по утилизации информационно-коммуникационного оборудования </w:t>
      </w:r>
      <w:r w:rsidR="00781665" w:rsidRPr="00806E73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806E73">
        <w:rPr>
          <w:rFonts w:ascii="Times New Roman" w:eastAsia="Times New Roman" w:hAnsi="Times New Roman"/>
          <w:sz w:val="30"/>
          <w:szCs w:val="30"/>
          <w:lang w:eastAsia="ru-RU"/>
        </w:rPr>
        <w:t>З</w:t>
      </w:r>
      <w:r w:rsidRPr="00806E73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у</w:t>
      </w:r>
      <w:r w:rsidR="00781665" w:rsidRPr="00806E73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Pr="00806E73">
        <w:rPr>
          <w:rFonts w:ascii="Times New Roman" w:eastAsia="Times New Roman" w:hAnsi="Times New Roman"/>
          <w:sz w:val="30"/>
          <w:szCs w:val="30"/>
          <w:lang w:eastAsia="ru-RU"/>
        </w:rPr>
        <w:t xml:space="preserve"> определяются </w:t>
      </w:r>
      <w:r w:rsidRPr="00806E73">
        <w:rPr>
          <w:rFonts w:ascii="Times New Roman" w:eastAsia="Times New Roman" w:hAnsi="Times New Roman"/>
          <w:sz w:val="30"/>
          <w:szCs w:val="30"/>
          <w:lang w:eastAsia="ru-RU"/>
        </w:rPr>
        <w:br/>
        <w:t>по формуле:</w:t>
      </w:r>
    </w:p>
    <w:p w:rsidR="00165FC7" w:rsidRPr="00806E73" w:rsidRDefault="00165FC7" w:rsidP="00ED1164">
      <w:pPr>
        <w:widowControl w:val="0"/>
        <w:tabs>
          <w:tab w:val="left" w:pos="0"/>
        </w:tabs>
        <w:autoSpaceDE w:val="0"/>
        <w:autoSpaceDN w:val="0"/>
        <w:adjustRightInd w:val="0"/>
        <w:spacing w:before="200" w:after="0" w:line="240" w:lineRule="auto"/>
        <w:contextualSpacing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806E73">
        <w:rPr>
          <w:rFonts w:ascii="Times New Roman" w:eastAsia="Times New Roman" w:hAnsi="Times New Roman"/>
          <w:sz w:val="36"/>
          <w:szCs w:val="36"/>
          <w:lang w:eastAsia="ru-RU"/>
        </w:rPr>
        <w:t>З</w:t>
      </w:r>
      <w:r w:rsidRPr="00806E73">
        <w:rPr>
          <w:rFonts w:ascii="Times New Roman" w:eastAsia="Times New Roman" w:hAnsi="Times New Roman"/>
          <w:sz w:val="36"/>
          <w:szCs w:val="36"/>
          <w:vertAlign w:val="subscript"/>
          <w:lang w:eastAsia="ru-RU"/>
        </w:rPr>
        <w:t>у</w:t>
      </w:r>
      <w:r w:rsidRPr="00806E73">
        <w:rPr>
          <w:rFonts w:ascii="Times New Roman" w:eastAsia="Times New Roman" w:hAnsi="Times New Roman"/>
          <w:sz w:val="36"/>
          <w:szCs w:val="36"/>
          <w:lang w:eastAsia="ru-RU"/>
        </w:rPr>
        <w:t xml:space="preserve"> = Q</w:t>
      </w:r>
      <w:r w:rsidRPr="00806E73">
        <w:rPr>
          <w:rFonts w:ascii="Times New Roman" w:eastAsia="Times New Roman" w:hAnsi="Times New Roman"/>
          <w:sz w:val="36"/>
          <w:szCs w:val="36"/>
          <w:vertAlign w:val="subscript"/>
          <w:lang w:eastAsia="ru-RU"/>
        </w:rPr>
        <w:t xml:space="preserve">ико </w:t>
      </w:r>
      <w:r w:rsidRPr="00806E73">
        <w:rPr>
          <w:rFonts w:ascii="Times New Roman" w:eastAsia="Times New Roman" w:hAnsi="Times New Roman"/>
          <w:sz w:val="36"/>
          <w:szCs w:val="36"/>
          <w:lang w:eastAsia="ru-RU"/>
        </w:rPr>
        <w:t>х P</w:t>
      </w:r>
      <w:r w:rsidRPr="00806E73">
        <w:rPr>
          <w:rFonts w:ascii="Times New Roman" w:eastAsia="Times New Roman" w:hAnsi="Times New Roman"/>
          <w:sz w:val="36"/>
          <w:szCs w:val="36"/>
          <w:vertAlign w:val="subscript"/>
          <w:lang w:eastAsia="ru-RU"/>
        </w:rPr>
        <w:t>у</w:t>
      </w:r>
      <w:r w:rsidRPr="00806E73">
        <w:rPr>
          <w:rFonts w:ascii="Times New Roman" w:eastAsia="Times New Roman" w:hAnsi="Times New Roman"/>
          <w:sz w:val="36"/>
          <w:szCs w:val="36"/>
          <w:lang w:eastAsia="ru-RU"/>
        </w:rPr>
        <w:t>,</w:t>
      </w:r>
    </w:p>
    <w:p w:rsidR="00165FC7" w:rsidRPr="00806E73" w:rsidRDefault="00165FC7" w:rsidP="00165FC7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06E73">
        <w:rPr>
          <w:rFonts w:ascii="Times New Roman" w:eastAsia="Times New Roman" w:hAnsi="Times New Roman"/>
          <w:sz w:val="30"/>
          <w:szCs w:val="30"/>
          <w:lang w:eastAsia="ru-RU"/>
        </w:rPr>
        <w:t>где:</w:t>
      </w:r>
    </w:p>
    <w:p w:rsidR="00165FC7" w:rsidRPr="00806E73" w:rsidRDefault="00165FC7" w:rsidP="00165FC7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06E73">
        <w:rPr>
          <w:rFonts w:ascii="Times New Roman" w:eastAsia="Times New Roman" w:hAnsi="Times New Roman"/>
          <w:sz w:val="30"/>
          <w:szCs w:val="30"/>
          <w:lang w:eastAsia="ru-RU"/>
        </w:rPr>
        <w:t>Q</w:t>
      </w:r>
      <w:r w:rsidRPr="00806E73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ико</w:t>
      </w:r>
      <w:r w:rsidRPr="00806E7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D1164" w:rsidRPr="00806E73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806E73">
        <w:rPr>
          <w:rFonts w:ascii="Times New Roman" w:eastAsia="Times New Roman" w:hAnsi="Times New Roman"/>
          <w:sz w:val="30"/>
          <w:szCs w:val="30"/>
          <w:lang w:eastAsia="ru-RU"/>
        </w:rPr>
        <w:t xml:space="preserve"> количество</w:t>
      </w:r>
      <w:r w:rsidR="00ED1164" w:rsidRPr="00806E7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806E73">
        <w:rPr>
          <w:rFonts w:ascii="Times New Roman" w:eastAsia="Times New Roman" w:hAnsi="Times New Roman"/>
          <w:sz w:val="30"/>
          <w:szCs w:val="30"/>
          <w:lang w:eastAsia="ru-RU"/>
        </w:rPr>
        <w:t>метров кубических информационно-коммуникационного оборудования, подлежащего утилизации;</w:t>
      </w:r>
    </w:p>
    <w:p w:rsidR="00165FC7" w:rsidRPr="00806E73" w:rsidRDefault="00165FC7" w:rsidP="00165FC7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highlight w:val="green"/>
          <w:lang w:eastAsia="ru-RU"/>
        </w:rPr>
      </w:pPr>
      <w:r w:rsidRPr="00806E73">
        <w:rPr>
          <w:rFonts w:ascii="Times New Roman" w:eastAsia="Times New Roman" w:hAnsi="Times New Roman"/>
          <w:sz w:val="30"/>
          <w:szCs w:val="30"/>
          <w:lang w:eastAsia="ru-RU"/>
        </w:rPr>
        <w:t>P</w:t>
      </w:r>
      <w:r w:rsidRPr="00806E73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у</w:t>
      </w:r>
      <w:r w:rsidR="00ED1164" w:rsidRPr="00806E73">
        <w:rPr>
          <w:rFonts w:ascii="Times New Roman" w:eastAsia="Times New Roman" w:hAnsi="Times New Roman"/>
          <w:sz w:val="30"/>
          <w:szCs w:val="30"/>
          <w:lang w:eastAsia="ru-RU"/>
        </w:rPr>
        <w:t xml:space="preserve"> – цена </w:t>
      </w:r>
      <w:r w:rsidRPr="00806E73">
        <w:rPr>
          <w:rFonts w:ascii="Times New Roman" w:eastAsia="Times New Roman" w:hAnsi="Times New Roman"/>
          <w:sz w:val="30"/>
          <w:szCs w:val="30"/>
          <w:lang w:eastAsia="ru-RU"/>
        </w:rPr>
        <w:t>утилизации одного метра кубического информационно-коммуникационного оборудования.</w:t>
      </w:r>
    </w:p>
    <w:p w:rsidR="000D11B3" w:rsidRPr="00806E73" w:rsidRDefault="000D11B3" w:rsidP="000D11B3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06E73">
        <w:rPr>
          <w:rFonts w:ascii="Times New Roman" w:eastAsia="Times New Roman" w:hAnsi="Times New Roman"/>
          <w:sz w:val="30"/>
          <w:szCs w:val="30"/>
          <w:lang w:eastAsia="ru-RU"/>
        </w:rPr>
        <w:t>Нормативы определены пунктом 20 приложения к настоящим Нормативным затратам.</w:t>
      </w:r>
    </w:p>
    <w:p w:rsidR="00CD1E85" w:rsidRPr="006E39C3" w:rsidRDefault="00901461" w:rsidP="00781665">
      <w:pPr>
        <w:widowControl w:val="0"/>
        <w:tabs>
          <w:tab w:val="left" w:pos="709"/>
          <w:tab w:val="left" w:pos="1815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E39C3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1.3.5.</w:t>
      </w:r>
      <w:r w:rsidR="00CD1E85" w:rsidRPr="006E39C3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ab/>
        <w:t xml:space="preserve">Затраты </w:t>
      </w:r>
      <w:bookmarkStart w:id="3" w:name="_Hlk182469961"/>
      <w:r w:rsidR="00CD1E85" w:rsidRPr="006E39C3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 изготовление криптографических ключей шифрования и электронной подписи</w:t>
      </w:r>
      <w:bookmarkEnd w:id="3"/>
    </w:p>
    <w:p w:rsidR="000B1981" w:rsidRDefault="000B1981" w:rsidP="00CD1E85">
      <w:pPr>
        <w:widowControl w:val="0"/>
        <w:tabs>
          <w:tab w:val="left" w:pos="709"/>
          <w:tab w:val="left" w:pos="1815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highlight w:val="green"/>
          <w:lang w:eastAsia="ru-RU"/>
        </w:rPr>
      </w:pPr>
    </w:p>
    <w:p w:rsidR="000B1981" w:rsidRPr="00AA64D6" w:rsidRDefault="00165FC7" w:rsidP="00CC7F1B">
      <w:pPr>
        <w:widowControl w:val="0"/>
        <w:tabs>
          <w:tab w:val="left" w:pos="709"/>
          <w:tab w:val="left" w:pos="1815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A64D6">
        <w:rPr>
          <w:rFonts w:ascii="Times New Roman" w:eastAsia="Times New Roman" w:hAnsi="Times New Roman"/>
          <w:sz w:val="30"/>
          <w:szCs w:val="30"/>
          <w:lang w:eastAsia="ru-RU"/>
        </w:rPr>
        <w:t>Нормативные з</w:t>
      </w:r>
      <w:r w:rsidR="000B1981" w:rsidRPr="00AA64D6">
        <w:rPr>
          <w:rFonts w:ascii="Times New Roman" w:eastAsia="Times New Roman" w:hAnsi="Times New Roman"/>
          <w:sz w:val="30"/>
          <w:szCs w:val="30"/>
          <w:lang w:eastAsia="ru-RU"/>
        </w:rPr>
        <w:t>атраты на изготовление криптографических ключей шифрования и электронной подписи (З</w:t>
      </w:r>
      <w:r w:rsidR="000B1981" w:rsidRPr="00AA64D6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кшэп</w:t>
      </w:r>
      <w:r w:rsidR="000B1981" w:rsidRPr="00AA64D6">
        <w:rPr>
          <w:rFonts w:ascii="Times New Roman" w:eastAsia="Times New Roman" w:hAnsi="Times New Roman"/>
          <w:sz w:val="30"/>
          <w:szCs w:val="30"/>
          <w:lang w:eastAsia="ru-RU"/>
        </w:rPr>
        <w:t>) опре</w:t>
      </w:r>
      <w:r w:rsidR="00CC7F1B" w:rsidRPr="00AA64D6">
        <w:rPr>
          <w:rFonts w:ascii="Times New Roman" w:eastAsia="Times New Roman" w:hAnsi="Times New Roman"/>
          <w:sz w:val="30"/>
          <w:szCs w:val="30"/>
          <w:lang w:eastAsia="ru-RU"/>
        </w:rPr>
        <w:t>деляются по формуле:</w:t>
      </w:r>
    </w:p>
    <w:p w:rsidR="000B1981" w:rsidRPr="00AA64D6" w:rsidRDefault="000B1981" w:rsidP="00CC7F1B">
      <w:pPr>
        <w:widowControl w:val="0"/>
        <w:tabs>
          <w:tab w:val="left" w:pos="709"/>
          <w:tab w:val="left" w:pos="1815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AA64D6">
        <w:rPr>
          <w:rFonts w:ascii="Times New Roman" w:eastAsia="Times New Roman" w:hAnsi="Times New Roman"/>
          <w:sz w:val="36"/>
          <w:szCs w:val="36"/>
          <w:lang w:eastAsia="ru-RU"/>
        </w:rPr>
        <w:t>З</w:t>
      </w:r>
      <w:r w:rsidRPr="00AA64D6">
        <w:rPr>
          <w:rFonts w:ascii="Times New Roman" w:eastAsia="Times New Roman" w:hAnsi="Times New Roman"/>
          <w:sz w:val="36"/>
          <w:szCs w:val="36"/>
          <w:vertAlign w:val="subscript"/>
          <w:lang w:eastAsia="ru-RU"/>
        </w:rPr>
        <w:t>кшэп</w:t>
      </w:r>
      <w:r w:rsidRPr="00AA64D6">
        <w:rPr>
          <w:rFonts w:ascii="Times New Roman" w:eastAsia="Times New Roman" w:hAnsi="Times New Roman"/>
          <w:sz w:val="36"/>
          <w:szCs w:val="36"/>
          <w:lang w:eastAsia="ru-RU"/>
        </w:rPr>
        <w:t xml:space="preserve"> = Q</w:t>
      </w:r>
      <w:r w:rsidRPr="00AA64D6">
        <w:rPr>
          <w:rFonts w:ascii="Times New Roman" w:eastAsia="Times New Roman" w:hAnsi="Times New Roman"/>
          <w:sz w:val="36"/>
          <w:szCs w:val="36"/>
          <w:vertAlign w:val="subscript"/>
          <w:lang w:eastAsia="ru-RU"/>
        </w:rPr>
        <w:t>кшэп</w:t>
      </w:r>
      <w:r w:rsidRPr="00AA64D6">
        <w:rPr>
          <w:rFonts w:ascii="Times New Roman" w:eastAsia="Times New Roman" w:hAnsi="Times New Roman"/>
          <w:sz w:val="36"/>
          <w:szCs w:val="36"/>
          <w:lang w:eastAsia="ru-RU"/>
        </w:rPr>
        <w:t xml:space="preserve"> х P</w:t>
      </w:r>
      <w:r w:rsidRPr="00AA64D6">
        <w:rPr>
          <w:rFonts w:ascii="Times New Roman" w:eastAsia="Times New Roman" w:hAnsi="Times New Roman"/>
          <w:sz w:val="36"/>
          <w:szCs w:val="36"/>
          <w:vertAlign w:val="subscript"/>
          <w:lang w:eastAsia="ru-RU"/>
        </w:rPr>
        <w:t>и</w:t>
      </w:r>
      <w:r w:rsidR="00CC7F1B" w:rsidRPr="00AA64D6">
        <w:rPr>
          <w:rFonts w:ascii="Times New Roman" w:eastAsia="Times New Roman" w:hAnsi="Times New Roman"/>
          <w:sz w:val="36"/>
          <w:szCs w:val="36"/>
          <w:lang w:eastAsia="ru-RU"/>
        </w:rPr>
        <w:t>,</w:t>
      </w:r>
    </w:p>
    <w:p w:rsidR="000B1981" w:rsidRPr="00AA64D6" w:rsidRDefault="000B1981" w:rsidP="000B1981">
      <w:pPr>
        <w:widowControl w:val="0"/>
        <w:tabs>
          <w:tab w:val="left" w:pos="709"/>
          <w:tab w:val="left" w:pos="1815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A64D6">
        <w:rPr>
          <w:rFonts w:ascii="Times New Roman" w:eastAsia="Times New Roman" w:hAnsi="Times New Roman"/>
          <w:sz w:val="30"/>
          <w:szCs w:val="30"/>
          <w:lang w:eastAsia="ru-RU"/>
        </w:rPr>
        <w:t>где:</w:t>
      </w:r>
    </w:p>
    <w:p w:rsidR="000B1981" w:rsidRPr="00AA64D6" w:rsidRDefault="000B1981" w:rsidP="000B1981">
      <w:pPr>
        <w:widowControl w:val="0"/>
        <w:tabs>
          <w:tab w:val="left" w:pos="709"/>
          <w:tab w:val="left" w:pos="1815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A64D6">
        <w:rPr>
          <w:rFonts w:ascii="Times New Roman" w:eastAsia="Times New Roman" w:hAnsi="Times New Roman"/>
          <w:sz w:val="30"/>
          <w:szCs w:val="30"/>
          <w:lang w:eastAsia="ru-RU"/>
        </w:rPr>
        <w:t>Q</w:t>
      </w:r>
      <w:r w:rsidRPr="00AA64D6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кшэп</w:t>
      </w:r>
      <w:r w:rsidRPr="00AA64D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06E73" w:rsidRPr="00AA64D6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AA64D6">
        <w:rPr>
          <w:rFonts w:ascii="Times New Roman" w:eastAsia="Times New Roman" w:hAnsi="Times New Roman"/>
          <w:sz w:val="30"/>
          <w:szCs w:val="30"/>
          <w:lang w:eastAsia="ru-RU"/>
        </w:rPr>
        <w:t xml:space="preserve"> количество</w:t>
      </w:r>
      <w:r w:rsidR="00806E73" w:rsidRPr="00AA64D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A64D6">
        <w:rPr>
          <w:rFonts w:ascii="Times New Roman" w:eastAsia="Times New Roman" w:hAnsi="Times New Roman"/>
          <w:sz w:val="30"/>
          <w:szCs w:val="30"/>
          <w:lang w:eastAsia="ru-RU"/>
        </w:rPr>
        <w:t>криптографических ключей шифрования и электронной подписи;</w:t>
      </w:r>
    </w:p>
    <w:p w:rsidR="000B1981" w:rsidRPr="00AA64D6" w:rsidRDefault="000B1981" w:rsidP="000B1981">
      <w:pPr>
        <w:widowControl w:val="0"/>
        <w:tabs>
          <w:tab w:val="left" w:pos="709"/>
          <w:tab w:val="left" w:pos="1815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highlight w:val="green"/>
          <w:lang w:eastAsia="ru-RU"/>
        </w:rPr>
      </w:pPr>
      <w:r w:rsidRPr="00AA64D6">
        <w:rPr>
          <w:rFonts w:ascii="Times New Roman" w:eastAsia="Times New Roman" w:hAnsi="Times New Roman"/>
          <w:sz w:val="30"/>
          <w:szCs w:val="30"/>
          <w:lang w:eastAsia="ru-RU"/>
        </w:rPr>
        <w:t>P</w:t>
      </w:r>
      <w:r w:rsidRPr="00AA64D6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и</w:t>
      </w:r>
      <w:r w:rsidRPr="00AA64D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06E73" w:rsidRPr="00AA64D6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AA64D6">
        <w:rPr>
          <w:rFonts w:ascii="Times New Roman" w:eastAsia="Times New Roman" w:hAnsi="Times New Roman"/>
          <w:sz w:val="30"/>
          <w:szCs w:val="30"/>
          <w:lang w:eastAsia="ru-RU"/>
        </w:rPr>
        <w:t xml:space="preserve"> цена</w:t>
      </w:r>
      <w:r w:rsidR="00806E73" w:rsidRPr="00AA64D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A64D6">
        <w:rPr>
          <w:rFonts w:ascii="Times New Roman" w:eastAsia="Times New Roman" w:hAnsi="Times New Roman"/>
          <w:sz w:val="30"/>
          <w:szCs w:val="30"/>
          <w:lang w:eastAsia="ru-RU"/>
        </w:rPr>
        <w:t>изготовления криптографических ключей шифрования и электронной подписи.</w:t>
      </w:r>
    </w:p>
    <w:p w:rsidR="00FB7771" w:rsidRPr="00AA64D6" w:rsidRDefault="000D11B3" w:rsidP="000D1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A64D6">
        <w:rPr>
          <w:rFonts w:ascii="Times New Roman" w:eastAsia="Times New Roman" w:hAnsi="Times New Roman"/>
          <w:sz w:val="30"/>
          <w:szCs w:val="30"/>
          <w:lang w:eastAsia="ru-RU"/>
        </w:rPr>
        <w:t>Нормативы определены пунктом 21 приложения к настоящим Нормативным затратам.</w:t>
      </w:r>
    </w:p>
    <w:p w:rsidR="000D11B3" w:rsidRPr="00B01895" w:rsidRDefault="000D11B3" w:rsidP="000D1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CC71ED" w:rsidRDefault="00FB7771" w:rsidP="00443D7A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C71E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1.4. Затраты на приобретение основных средств в сфере</w:t>
      </w:r>
      <w:r w:rsidR="004B3F9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ИКТ</w:t>
      </w:r>
    </w:p>
    <w:p w:rsidR="00FB7771" w:rsidRPr="00CC71ED" w:rsidRDefault="00FB7771" w:rsidP="00FE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CC7F1B" w:rsidRPr="00B01895" w:rsidRDefault="00FB7771" w:rsidP="00CC7F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C71E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Затраты на приобретение основных средств</w:t>
      </w:r>
      <w:r w:rsidR="00B92D4F" w:rsidRPr="00CC71E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в сфере ИКТ (З</w:t>
      </w:r>
      <w:r w:rsidR="00B92D4F" w:rsidRPr="00CC71ED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ос</w:t>
      </w:r>
      <w:r w:rsidR="00B92D4F" w:rsidRPr="00CC71E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</w:t>
      </w:r>
      <w:r w:rsidRPr="00CC71E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</w:t>
      </w:r>
      <w:r w:rsidR="00B92D4F" w:rsidRPr="00CC71E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CC7F1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 формуле:</w:t>
      </w:r>
    </w:p>
    <w:p w:rsidR="00CC7F1B" w:rsidRPr="00CC7F1B" w:rsidRDefault="00FB7771" w:rsidP="00CC7F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</w:pPr>
      <w:bookmarkStart w:id="4" w:name="_Hlk181352249"/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ос</w:t>
      </w:r>
      <w:bookmarkEnd w:id="4"/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= 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рст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+ 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пм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+ 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прсот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+З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обин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+ З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ноут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+ З</w:t>
      </w:r>
      <w:r w:rsidR="00C30EAC"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икс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+ 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эцт</w:t>
      </w:r>
      <w:r w:rsidR="00CC7F1B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,</w:t>
      </w:r>
    </w:p>
    <w:p w:rsidR="00FB7771" w:rsidRPr="00CC71ED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C71E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где: </w:t>
      </w:r>
    </w:p>
    <w:p w:rsidR="00FB7771" w:rsidRPr="00CC71ED" w:rsidRDefault="00FB7771" w:rsidP="00C30EAC">
      <w:pPr>
        <w:pStyle w:val="af4"/>
        <w:ind w:firstLine="709"/>
        <w:jc w:val="both"/>
        <w:rPr>
          <w:color w:val="000000" w:themeColor="text1"/>
          <w:sz w:val="30"/>
          <w:szCs w:val="30"/>
        </w:rPr>
      </w:pPr>
      <w:r w:rsidRPr="00CC71ED">
        <w:rPr>
          <w:iCs/>
          <w:color w:val="000000" w:themeColor="text1"/>
          <w:sz w:val="30"/>
          <w:szCs w:val="30"/>
        </w:rPr>
        <w:t>З</w:t>
      </w:r>
      <w:r w:rsidRPr="00CC71ED">
        <w:rPr>
          <w:iCs/>
          <w:color w:val="000000" w:themeColor="text1"/>
          <w:sz w:val="30"/>
          <w:szCs w:val="30"/>
          <w:vertAlign w:val="subscript"/>
        </w:rPr>
        <w:t>рст</w:t>
      </w:r>
      <w:r w:rsidRPr="00CC71ED">
        <w:rPr>
          <w:color w:val="000000" w:themeColor="text1"/>
          <w:sz w:val="30"/>
          <w:szCs w:val="30"/>
        </w:rPr>
        <w:t xml:space="preserve"> – нормативные затраты на приобретение рабочих станций;</w:t>
      </w:r>
    </w:p>
    <w:p w:rsidR="00FB7771" w:rsidRPr="00CC71ED" w:rsidRDefault="00FB7771" w:rsidP="00C30EAC">
      <w:pPr>
        <w:pStyle w:val="af4"/>
        <w:ind w:firstLine="709"/>
        <w:jc w:val="both"/>
        <w:rPr>
          <w:color w:val="000000" w:themeColor="text1"/>
          <w:sz w:val="30"/>
          <w:szCs w:val="30"/>
        </w:rPr>
      </w:pPr>
      <w:r w:rsidRPr="00CC71ED">
        <w:rPr>
          <w:iCs/>
          <w:color w:val="000000" w:themeColor="text1"/>
          <w:sz w:val="30"/>
          <w:szCs w:val="30"/>
        </w:rPr>
        <w:t>З</w:t>
      </w:r>
      <w:r w:rsidRPr="00CC71ED">
        <w:rPr>
          <w:iCs/>
          <w:color w:val="000000" w:themeColor="text1"/>
          <w:sz w:val="30"/>
          <w:szCs w:val="30"/>
          <w:vertAlign w:val="subscript"/>
        </w:rPr>
        <w:t>пм</w:t>
      </w:r>
      <w:r w:rsidRPr="00CC71ED">
        <w:rPr>
          <w:color w:val="000000" w:themeColor="text1"/>
          <w:sz w:val="30"/>
          <w:szCs w:val="30"/>
        </w:rPr>
        <w:t xml:space="preserve"> – нормативные затраты на приобретение принтеров, </w:t>
      </w:r>
      <w:r w:rsidR="002F080A" w:rsidRPr="002F080A">
        <w:rPr>
          <w:color w:val="000000" w:themeColor="text1"/>
          <w:sz w:val="30"/>
          <w:szCs w:val="30"/>
        </w:rPr>
        <w:t>многофункциональных устройств</w:t>
      </w:r>
      <w:r w:rsidR="002F080A">
        <w:rPr>
          <w:color w:val="000000" w:themeColor="text1"/>
          <w:sz w:val="30"/>
          <w:szCs w:val="30"/>
        </w:rPr>
        <w:t xml:space="preserve"> (</w:t>
      </w:r>
      <w:r w:rsidR="00CC71ED">
        <w:rPr>
          <w:color w:val="000000" w:themeColor="text1"/>
          <w:sz w:val="30"/>
          <w:szCs w:val="30"/>
        </w:rPr>
        <w:t>МФУ</w:t>
      </w:r>
      <w:r w:rsidR="002F080A">
        <w:rPr>
          <w:color w:val="000000" w:themeColor="text1"/>
          <w:sz w:val="30"/>
          <w:szCs w:val="30"/>
        </w:rPr>
        <w:t>)</w:t>
      </w:r>
      <w:r w:rsidR="00CC71ED">
        <w:rPr>
          <w:color w:val="000000" w:themeColor="text1"/>
          <w:sz w:val="30"/>
          <w:szCs w:val="30"/>
        </w:rPr>
        <w:t>,</w:t>
      </w:r>
      <w:r w:rsidRPr="00CC71ED">
        <w:rPr>
          <w:color w:val="000000" w:themeColor="text1"/>
          <w:sz w:val="30"/>
          <w:szCs w:val="30"/>
        </w:rPr>
        <w:t xml:space="preserve"> сканеров, копировальных аппаратов и иной оргтехники;</w:t>
      </w:r>
    </w:p>
    <w:p w:rsidR="00FB7771" w:rsidRPr="00CC71ED" w:rsidRDefault="00FB7771" w:rsidP="00C30EAC">
      <w:pPr>
        <w:pStyle w:val="af4"/>
        <w:ind w:firstLine="709"/>
        <w:jc w:val="both"/>
        <w:rPr>
          <w:i/>
          <w:iCs/>
          <w:color w:val="000000" w:themeColor="text1"/>
          <w:sz w:val="30"/>
          <w:szCs w:val="30"/>
        </w:rPr>
      </w:pPr>
      <w:r w:rsidRPr="00CC71ED">
        <w:rPr>
          <w:iCs/>
          <w:color w:val="000000" w:themeColor="text1"/>
          <w:sz w:val="30"/>
          <w:szCs w:val="30"/>
        </w:rPr>
        <w:t>З</w:t>
      </w:r>
      <w:r w:rsidRPr="00CC71ED">
        <w:rPr>
          <w:iCs/>
          <w:color w:val="000000" w:themeColor="text1"/>
          <w:sz w:val="30"/>
          <w:szCs w:val="30"/>
          <w:vertAlign w:val="subscript"/>
        </w:rPr>
        <w:t>прсот</w:t>
      </w:r>
      <w:r w:rsidRPr="00CC71ED">
        <w:rPr>
          <w:i/>
          <w:iCs/>
          <w:color w:val="000000" w:themeColor="text1"/>
          <w:sz w:val="30"/>
          <w:szCs w:val="30"/>
        </w:rPr>
        <w:t xml:space="preserve"> </w:t>
      </w:r>
      <w:r w:rsidR="005D16A2" w:rsidRPr="00CC71ED">
        <w:rPr>
          <w:color w:val="000000" w:themeColor="text1"/>
          <w:sz w:val="30"/>
          <w:szCs w:val="30"/>
        </w:rPr>
        <w:t xml:space="preserve">– </w:t>
      </w:r>
      <w:r w:rsidRPr="00CC71ED">
        <w:rPr>
          <w:iCs/>
          <w:color w:val="000000" w:themeColor="text1"/>
          <w:sz w:val="30"/>
          <w:szCs w:val="30"/>
        </w:rPr>
        <w:t>нормативные затраты на приобретение средств подвижной связи (сотовых телефонов);</w:t>
      </w:r>
    </w:p>
    <w:p w:rsidR="00FB7771" w:rsidRPr="00CC71ED" w:rsidRDefault="00FB7771" w:rsidP="00C30EAC">
      <w:pPr>
        <w:pStyle w:val="af4"/>
        <w:ind w:firstLine="709"/>
        <w:jc w:val="both"/>
        <w:rPr>
          <w:color w:val="000000" w:themeColor="text1"/>
          <w:sz w:val="30"/>
          <w:szCs w:val="30"/>
        </w:rPr>
      </w:pPr>
      <w:r w:rsidRPr="00CC71ED">
        <w:rPr>
          <w:iCs/>
          <w:color w:val="000000" w:themeColor="text1"/>
          <w:sz w:val="30"/>
          <w:szCs w:val="30"/>
        </w:rPr>
        <w:t>З</w:t>
      </w:r>
      <w:r w:rsidRPr="00CC71ED">
        <w:rPr>
          <w:iCs/>
          <w:color w:val="000000" w:themeColor="text1"/>
          <w:sz w:val="30"/>
          <w:szCs w:val="30"/>
          <w:vertAlign w:val="subscript"/>
        </w:rPr>
        <w:t>обин</w:t>
      </w:r>
      <w:r w:rsidRPr="00CC71ED">
        <w:rPr>
          <w:color w:val="000000" w:themeColor="text1"/>
          <w:sz w:val="30"/>
          <w:szCs w:val="30"/>
        </w:rPr>
        <w:t xml:space="preserve"> – нормативные затраты на приобретение оборудования </w:t>
      </w:r>
      <w:r w:rsidR="00126636" w:rsidRPr="00CC71ED">
        <w:rPr>
          <w:color w:val="000000" w:themeColor="text1"/>
          <w:sz w:val="30"/>
          <w:szCs w:val="30"/>
        </w:rPr>
        <w:br/>
      </w:r>
      <w:r w:rsidRPr="00CC71ED">
        <w:rPr>
          <w:color w:val="000000" w:themeColor="text1"/>
          <w:sz w:val="30"/>
          <w:szCs w:val="30"/>
        </w:rPr>
        <w:t>по обеспечению безопасности информации;</w:t>
      </w:r>
    </w:p>
    <w:p w:rsidR="00FB7771" w:rsidRPr="00CC71ED" w:rsidRDefault="00FB7771" w:rsidP="00C30EAC">
      <w:pPr>
        <w:pStyle w:val="af4"/>
        <w:ind w:firstLine="709"/>
        <w:jc w:val="both"/>
        <w:rPr>
          <w:iCs/>
          <w:color w:val="000000" w:themeColor="text1"/>
          <w:sz w:val="30"/>
          <w:szCs w:val="30"/>
        </w:rPr>
      </w:pPr>
      <w:r w:rsidRPr="00CC71ED">
        <w:rPr>
          <w:iCs/>
          <w:color w:val="000000" w:themeColor="text1"/>
          <w:sz w:val="30"/>
          <w:szCs w:val="30"/>
        </w:rPr>
        <w:t>З</w:t>
      </w:r>
      <w:r w:rsidRPr="00CC71ED">
        <w:rPr>
          <w:iCs/>
          <w:color w:val="000000" w:themeColor="text1"/>
          <w:sz w:val="30"/>
          <w:szCs w:val="30"/>
          <w:vertAlign w:val="subscript"/>
        </w:rPr>
        <w:t>ноут</w:t>
      </w:r>
      <w:r w:rsidRPr="00CC71ED">
        <w:rPr>
          <w:iCs/>
          <w:color w:val="000000" w:themeColor="text1"/>
          <w:sz w:val="30"/>
          <w:szCs w:val="30"/>
        </w:rPr>
        <w:t xml:space="preserve"> </w:t>
      </w:r>
      <w:r w:rsidR="005D16A2" w:rsidRPr="00CC71ED">
        <w:rPr>
          <w:color w:val="000000" w:themeColor="text1"/>
          <w:sz w:val="30"/>
          <w:szCs w:val="30"/>
        </w:rPr>
        <w:t xml:space="preserve">– </w:t>
      </w:r>
      <w:r w:rsidRPr="00CC71ED">
        <w:rPr>
          <w:iCs/>
          <w:color w:val="000000" w:themeColor="text1"/>
          <w:sz w:val="30"/>
          <w:szCs w:val="30"/>
        </w:rPr>
        <w:t>нормативные затраты на приобретение ноутбуков;</w:t>
      </w:r>
    </w:p>
    <w:p w:rsidR="00FB7771" w:rsidRPr="00CC71ED" w:rsidRDefault="00FB7771" w:rsidP="00C30EAC">
      <w:pPr>
        <w:pStyle w:val="af4"/>
        <w:ind w:firstLine="709"/>
        <w:jc w:val="both"/>
        <w:rPr>
          <w:color w:val="000000" w:themeColor="text1"/>
          <w:sz w:val="30"/>
          <w:szCs w:val="30"/>
        </w:rPr>
      </w:pPr>
      <w:r w:rsidRPr="00CC71ED">
        <w:rPr>
          <w:iCs/>
          <w:color w:val="000000" w:themeColor="text1"/>
          <w:sz w:val="30"/>
          <w:szCs w:val="30"/>
        </w:rPr>
        <w:t>З</w:t>
      </w:r>
      <w:r w:rsidR="00C30EAC" w:rsidRPr="00CC71ED">
        <w:rPr>
          <w:iCs/>
          <w:color w:val="000000" w:themeColor="text1"/>
          <w:sz w:val="30"/>
          <w:szCs w:val="30"/>
          <w:vertAlign w:val="subscript"/>
        </w:rPr>
        <w:t>икс</w:t>
      </w:r>
      <w:r w:rsidRPr="00CC71ED">
        <w:rPr>
          <w:color w:val="000000" w:themeColor="text1"/>
          <w:sz w:val="30"/>
          <w:szCs w:val="30"/>
        </w:rPr>
        <w:t xml:space="preserve"> – нормативные затраты на приобретение серверного </w:t>
      </w:r>
      <w:r w:rsidR="00B7464D" w:rsidRPr="00CC71ED">
        <w:rPr>
          <w:color w:val="000000" w:themeColor="text1"/>
          <w:sz w:val="30"/>
          <w:szCs w:val="30"/>
        </w:rPr>
        <w:br/>
      </w:r>
      <w:r w:rsidRPr="00CC71ED">
        <w:rPr>
          <w:color w:val="000000" w:themeColor="text1"/>
          <w:sz w:val="30"/>
          <w:szCs w:val="30"/>
        </w:rPr>
        <w:t>и коммуникационного оборудования;</w:t>
      </w:r>
    </w:p>
    <w:p w:rsidR="00FB7771" w:rsidRPr="00CC71ED" w:rsidRDefault="00FB7771" w:rsidP="00C30EAC">
      <w:pPr>
        <w:pStyle w:val="af4"/>
        <w:ind w:firstLine="709"/>
        <w:jc w:val="both"/>
        <w:rPr>
          <w:color w:val="000000" w:themeColor="text1"/>
          <w:sz w:val="30"/>
          <w:szCs w:val="30"/>
        </w:rPr>
      </w:pPr>
      <w:r w:rsidRPr="00CC71ED">
        <w:rPr>
          <w:iCs/>
          <w:color w:val="000000" w:themeColor="text1"/>
          <w:sz w:val="30"/>
          <w:szCs w:val="30"/>
        </w:rPr>
        <w:t>З</w:t>
      </w:r>
      <w:r w:rsidRPr="00CC71ED">
        <w:rPr>
          <w:iCs/>
          <w:color w:val="000000" w:themeColor="text1"/>
          <w:sz w:val="30"/>
          <w:szCs w:val="30"/>
          <w:vertAlign w:val="subscript"/>
        </w:rPr>
        <w:t>эц</w:t>
      </w:r>
      <w:r w:rsidR="003A598B">
        <w:rPr>
          <w:iCs/>
          <w:color w:val="000000" w:themeColor="text1"/>
          <w:sz w:val="30"/>
          <w:szCs w:val="30"/>
          <w:vertAlign w:val="subscript"/>
        </w:rPr>
        <w:t>т</w:t>
      </w:r>
      <w:r w:rsidRPr="00CC71ED">
        <w:rPr>
          <w:color w:val="000000" w:themeColor="text1"/>
          <w:sz w:val="30"/>
          <w:szCs w:val="30"/>
          <w:vertAlign w:val="subscript"/>
        </w:rPr>
        <w:t xml:space="preserve"> </w:t>
      </w:r>
      <w:r w:rsidR="003A3942" w:rsidRPr="00CC71ED">
        <w:rPr>
          <w:color w:val="000000" w:themeColor="text1"/>
          <w:sz w:val="30"/>
          <w:szCs w:val="30"/>
        </w:rPr>
        <w:t>–</w:t>
      </w:r>
      <w:r w:rsidR="003A3942">
        <w:rPr>
          <w:color w:val="000000" w:themeColor="text1"/>
          <w:sz w:val="30"/>
          <w:szCs w:val="30"/>
        </w:rPr>
        <w:t xml:space="preserve"> </w:t>
      </w:r>
      <w:r w:rsidRPr="00CC71ED">
        <w:rPr>
          <w:color w:val="000000" w:themeColor="text1"/>
          <w:sz w:val="30"/>
          <w:szCs w:val="30"/>
        </w:rPr>
        <w:t xml:space="preserve">нормативные затраты на приобретение электронной </w:t>
      </w:r>
      <w:r w:rsidR="00B7464D" w:rsidRPr="00CC71ED">
        <w:rPr>
          <w:color w:val="000000" w:themeColor="text1"/>
          <w:sz w:val="30"/>
          <w:szCs w:val="30"/>
        </w:rPr>
        <w:br/>
      </w:r>
      <w:r w:rsidRPr="00CC71ED">
        <w:rPr>
          <w:color w:val="000000" w:themeColor="text1"/>
          <w:sz w:val="30"/>
          <w:szCs w:val="30"/>
        </w:rPr>
        <w:t>и цифровой техники.</w:t>
      </w:r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CC71ED" w:rsidRDefault="00FB7771" w:rsidP="0052174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C71E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1.4.1. Нормативные затраты на приобретение рабочих станций </w:t>
      </w:r>
    </w:p>
    <w:p w:rsidR="00FB7771" w:rsidRPr="00CC71ED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110417" w:rsidRDefault="00FB7771" w:rsidP="00CC7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C71E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приобретение рабочих станций (компьютеров) (</w:t>
      </w:r>
      <w:r w:rsidRPr="00CC71ED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CC71ED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рст</w:t>
      </w:r>
      <w:r w:rsidRPr="00CC71E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) определяются </w:t>
      </w:r>
      <w:r w:rsidR="00CC71E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 формуле:</w:t>
      </w:r>
    </w:p>
    <w:p w:rsidR="00C500F0" w:rsidRPr="00A44A7A" w:rsidRDefault="00305C5C" w:rsidP="00C50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рст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 рст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 xml:space="preserve">рст 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,</m:t>
          </m:r>
        </m:oMath>
      </m:oMathPara>
    </w:p>
    <w:p w:rsidR="00FB7771" w:rsidRPr="0052174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где: </w:t>
      </w:r>
    </w:p>
    <w:p w:rsidR="00FB7771" w:rsidRPr="0052174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Q</w:t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 рст предел</w:t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рабочих станций </w:t>
      </w:r>
      <w:bookmarkStart w:id="5" w:name="_Hlk169521359"/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(компьютеров)</w:t>
      </w:r>
      <w:bookmarkEnd w:id="5"/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DC329A"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 i-й должности, не превышающее предельное количество рабочих станций по i-й должности, определяемое по формул</w:t>
      </w:r>
      <w:r w:rsidR="0090146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е</w:t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</w:t>
      </w:r>
      <w:r w:rsidR="0090146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2</w:t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), настоящих нормативных затрат;</w:t>
      </w:r>
    </w:p>
    <w:p w:rsidR="00FB7771" w:rsidRPr="00521741" w:rsidRDefault="00B92D4F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000000" w:themeColor="text1"/>
          <w:sz w:val="30"/>
          <w:szCs w:val="30"/>
          <w:lang w:eastAsia="ru-RU"/>
        </w:rPr>
      </w:pP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</w:t>
      </w:r>
      <w:r w:rsidR="00DC329A" w:rsidRPr="0052174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="00DC329A" w:rsidRPr="0052174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 рст</w:t>
      </w:r>
      <w:r w:rsidR="00FB7771"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приобретения одной рабочей станции (компьютера). </w:t>
      </w:r>
    </w:p>
    <w:p w:rsidR="00FB7771" w:rsidRPr="00521741" w:rsidRDefault="00FB7771" w:rsidP="00126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2</w:t>
      </w:r>
      <w:r w:rsidR="000D11B3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2</w:t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443D7A" w:rsidRDefault="00443D7A" w:rsidP="00443D7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443D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1.4.2. Нормативные затраты на приобретение принтеров,</w:t>
      </w:r>
    </w:p>
    <w:p w:rsidR="00FB7771" w:rsidRPr="00B01895" w:rsidRDefault="00B3619D" w:rsidP="00443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многофункциональных устройств (МФУ)</w:t>
      </w:r>
      <w:r w:rsidR="00FB7771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, сканеров, </w:t>
      </w:r>
      <w:r w:rsidR="00D84A1A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копировальных аппаратов и иной оргтехники</w:t>
      </w:r>
    </w:p>
    <w:p w:rsidR="00BD7AB0" w:rsidRPr="00B01895" w:rsidRDefault="00BD7AB0" w:rsidP="00FB7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126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приобретение принтеров, многофункциональных устройств</w:t>
      </w:r>
      <w:r w:rsidR="00B3619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(МФУ)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, сканеров, копировальных аппаратов и иной </w:t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оргтехники (</w:t>
      </w:r>
      <w:r w:rsidRPr="0052174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521741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пм</w:t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 по формуле:</w:t>
      </w:r>
    </w:p>
    <w:p w:rsidR="00DC329A" w:rsidRPr="00B01895" w:rsidRDefault="00305C5C" w:rsidP="00FB7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пм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iпм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пм ,</m:t>
                  </m:r>
                </m:sub>
              </m:sSub>
            </m:e>
          </m:nary>
        </m:oMath>
      </m:oMathPara>
    </w:p>
    <w:p w:rsidR="00FB7771" w:rsidRPr="00B01895" w:rsidRDefault="00FB7771" w:rsidP="00BF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521741" w:rsidRDefault="00FB7771" w:rsidP="005914D8">
      <w:pPr>
        <w:pStyle w:val="af4"/>
        <w:ind w:firstLine="709"/>
        <w:jc w:val="both"/>
        <w:rPr>
          <w:color w:val="000000" w:themeColor="text1"/>
          <w:sz w:val="30"/>
          <w:szCs w:val="30"/>
        </w:rPr>
      </w:pPr>
      <w:r w:rsidRPr="00521741">
        <w:rPr>
          <w:color w:val="000000" w:themeColor="text1"/>
          <w:sz w:val="30"/>
          <w:szCs w:val="30"/>
        </w:rPr>
        <w:t>Q</w:t>
      </w:r>
      <w:r w:rsidRPr="00521741">
        <w:rPr>
          <w:color w:val="000000" w:themeColor="text1"/>
          <w:sz w:val="30"/>
          <w:szCs w:val="30"/>
          <w:vertAlign w:val="subscript"/>
        </w:rPr>
        <w:t>iпм</w:t>
      </w:r>
      <w:r w:rsidRPr="00521741">
        <w:rPr>
          <w:color w:val="000000" w:themeColor="text1"/>
          <w:sz w:val="30"/>
          <w:szCs w:val="30"/>
        </w:rPr>
        <w:t xml:space="preserve"> - количество принтеров,</w:t>
      </w:r>
      <w:r w:rsidR="00B3619D" w:rsidRPr="00B3619D">
        <w:rPr>
          <w:color w:val="000000" w:themeColor="text1"/>
          <w:sz w:val="30"/>
          <w:szCs w:val="30"/>
        </w:rPr>
        <w:t xml:space="preserve"> </w:t>
      </w:r>
      <w:r w:rsidR="00B3619D" w:rsidRPr="00B01895">
        <w:rPr>
          <w:color w:val="000000" w:themeColor="text1"/>
          <w:sz w:val="30"/>
          <w:szCs w:val="30"/>
        </w:rPr>
        <w:t>многофункциональных устройств (МФУ)</w:t>
      </w:r>
      <w:r w:rsidRPr="00521741">
        <w:rPr>
          <w:color w:val="000000" w:themeColor="text1"/>
          <w:sz w:val="30"/>
          <w:szCs w:val="30"/>
        </w:rPr>
        <w:t>, сканеров, копировальных аппаратов и иной оргтехники по i-й должности в соответствии с нормативами органов администрации, муниципальных органов;</w:t>
      </w:r>
    </w:p>
    <w:p w:rsidR="005914D8" w:rsidRPr="00521741" w:rsidRDefault="00FB7771" w:rsidP="005914D8">
      <w:pPr>
        <w:pStyle w:val="af4"/>
        <w:ind w:firstLine="709"/>
        <w:jc w:val="both"/>
        <w:rPr>
          <w:color w:val="000000" w:themeColor="text1"/>
          <w:sz w:val="30"/>
          <w:szCs w:val="30"/>
        </w:rPr>
      </w:pPr>
      <w:r w:rsidRPr="00521741">
        <w:rPr>
          <w:color w:val="000000" w:themeColor="text1"/>
          <w:sz w:val="30"/>
          <w:szCs w:val="30"/>
        </w:rPr>
        <w:t>P</w:t>
      </w:r>
      <w:r w:rsidRPr="00521741">
        <w:rPr>
          <w:color w:val="000000" w:themeColor="text1"/>
          <w:sz w:val="30"/>
          <w:szCs w:val="30"/>
          <w:vertAlign w:val="subscript"/>
        </w:rPr>
        <w:t>iпм</w:t>
      </w:r>
      <w:r w:rsidRPr="00521741">
        <w:rPr>
          <w:color w:val="000000" w:themeColor="text1"/>
          <w:sz w:val="30"/>
          <w:szCs w:val="30"/>
        </w:rPr>
        <w:t xml:space="preserve"> - цена одного i-го типа принтера,</w:t>
      </w:r>
      <w:r w:rsidR="00B3619D" w:rsidRPr="00B3619D">
        <w:rPr>
          <w:color w:val="000000" w:themeColor="text1"/>
          <w:sz w:val="30"/>
          <w:szCs w:val="30"/>
        </w:rPr>
        <w:t xml:space="preserve"> </w:t>
      </w:r>
      <w:r w:rsidR="00B3619D" w:rsidRPr="00B01895">
        <w:rPr>
          <w:color w:val="000000" w:themeColor="text1"/>
          <w:sz w:val="30"/>
          <w:szCs w:val="30"/>
        </w:rPr>
        <w:t>многофункциональных устройств (МФУ)</w:t>
      </w:r>
      <w:r w:rsidRPr="00521741">
        <w:rPr>
          <w:color w:val="000000" w:themeColor="text1"/>
          <w:sz w:val="30"/>
          <w:szCs w:val="30"/>
        </w:rPr>
        <w:t>, сканера, копировального аппарата и иной оргтехники в соответствии</w:t>
      </w:r>
      <w:r w:rsidR="00E67BF2" w:rsidRPr="00521741">
        <w:rPr>
          <w:color w:val="000000" w:themeColor="text1"/>
          <w:sz w:val="30"/>
          <w:szCs w:val="30"/>
        </w:rPr>
        <w:t xml:space="preserve"> </w:t>
      </w:r>
      <w:r w:rsidR="00126636" w:rsidRPr="00521741">
        <w:rPr>
          <w:color w:val="000000" w:themeColor="text1"/>
          <w:sz w:val="30"/>
          <w:szCs w:val="30"/>
        </w:rPr>
        <w:t xml:space="preserve">с типом устройства. </w:t>
      </w:r>
    </w:p>
    <w:p w:rsidR="00FB7771" w:rsidRPr="00521741" w:rsidRDefault="005914D8" w:rsidP="005914D8">
      <w:pPr>
        <w:pStyle w:val="af4"/>
        <w:ind w:firstLine="709"/>
        <w:jc w:val="both"/>
        <w:rPr>
          <w:color w:val="000000" w:themeColor="text1"/>
          <w:sz w:val="30"/>
          <w:szCs w:val="30"/>
        </w:rPr>
      </w:pPr>
      <w:r w:rsidRPr="00521741">
        <w:rPr>
          <w:color w:val="000000" w:themeColor="text1"/>
          <w:sz w:val="30"/>
          <w:szCs w:val="30"/>
        </w:rPr>
        <w:t>Н</w:t>
      </w:r>
      <w:r w:rsidR="00FB7771" w:rsidRPr="00521741">
        <w:rPr>
          <w:color w:val="000000" w:themeColor="text1"/>
          <w:sz w:val="30"/>
          <w:szCs w:val="30"/>
        </w:rPr>
        <w:t>ормативы определены пунктом 2</w:t>
      </w:r>
      <w:r w:rsidR="000D11B3">
        <w:rPr>
          <w:color w:val="000000" w:themeColor="text1"/>
          <w:sz w:val="30"/>
          <w:szCs w:val="30"/>
        </w:rPr>
        <w:t>3</w:t>
      </w:r>
      <w:r w:rsidR="00FB7771" w:rsidRPr="00521741">
        <w:rPr>
          <w:color w:val="000000" w:themeColor="text1"/>
          <w:sz w:val="30"/>
          <w:szCs w:val="30"/>
        </w:rPr>
        <w:t xml:space="preserve"> приложения к настоящим Нормативным затратам.</w:t>
      </w:r>
    </w:p>
    <w:p w:rsidR="00D84A1A" w:rsidRDefault="00D84A1A" w:rsidP="00D84A1A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D84A1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1.4.3. Нормативные затраты на приобретение средств</w:t>
      </w:r>
    </w:p>
    <w:p w:rsidR="00FB7771" w:rsidRPr="00B01895" w:rsidRDefault="00FB7771" w:rsidP="00D84A1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подвижной связи</w:t>
      </w:r>
    </w:p>
    <w:p w:rsidR="00FB7771" w:rsidRPr="00B01895" w:rsidRDefault="00FB7771" w:rsidP="00202109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5914D8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приобретение средств подвижной связи </w:t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(З</w:t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прсот</w:t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 по формуле:</w:t>
      </w:r>
    </w:p>
    <w:p w:rsidR="00FB7771" w:rsidRPr="00F96632" w:rsidRDefault="00305C5C" w:rsidP="00F96632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="Times New Roman" w:hAnsi="Cambria Math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прсот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iпрсот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iпрсот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 xml:space="preserve"> ,</m:t>
              </m:r>
            </m:e>
          </m:nary>
        </m:oMath>
      </m:oMathPara>
    </w:p>
    <w:p w:rsidR="00B3619D" w:rsidRDefault="00B3619D" w:rsidP="005914D8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521741" w:rsidRDefault="00FB7771" w:rsidP="005914D8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521741" w:rsidRDefault="00FB7771" w:rsidP="005914D8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Q</w:t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iпрсот </w:t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 количество средств подвижной связи по i-й должности </w:t>
      </w:r>
      <w:r w:rsidR="005914D8"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соответствии с нормативами органов администрации, муниципальных органов. </w:t>
      </w:r>
    </w:p>
    <w:p w:rsidR="00FB7771" w:rsidRPr="00521741" w:rsidRDefault="00FB7771" w:rsidP="005914D8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P</w:t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iпрсот</w:t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- цена одного средства подвижной связи для i-должности.</w:t>
      </w:r>
    </w:p>
    <w:p w:rsidR="00FB7771" w:rsidRPr="00521741" w:rsidRDefault="00FB7771" w:rsidP="00591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2</w:t>
      </w:r>
      <w:r w:rsidR="000D11B3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4</w:t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FB7771" w:rsidRPr="00B01895" w:rsidRDefault="00FB7771" w:rsidP="001D3F70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D84A1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1.4.4. Нормативные затраты на приобретение оборудования</w:t>
      </w:r>
      <w:r w:rsidR="001D3F70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1D3F70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 обеспечению безопасности информации</w:t>
      </w:r>
    </w:p>
    <w:p w:rsidR="00FB7771" w:rsidRPr="00B01895" w:rsidRDefault="00FB7771" w:rsidP="001D3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B7464D" w:rsidRPr="00B01895" w:rsidRDefault="00FB7771" w:rsidP="00BF7551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приобретение оборудования </w:t>
      </w:r>
      <w:r w:rsidR="001D3F70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 обеспечению безопасности информации (З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обин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) определяются </w:t>
      </w:r>
      <w:r w:rsidR="001D3F70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 формуле:</w:t>
      </w:r>
    </w:p>
    <w:p w:rsidR="001D3F70" w:rsidRPr="00A44A7A" w:rsidRDefault="00305C5C" w:rsidP="001D3F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обин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iобин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 xml:space="preserve">iобин 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,</m:t>
              </m:r>
            </m:e>
          </m:nary>
        </m:oMath>
      </m:oMathPara>
    </w:p>
    <w:p w:rsidR="00FB7771" w:rsidRPr="00521741" w:rsidRDefault="00FB7771" w:rsidP="00BF7551">
      <w:pPr>
        <w:widowControl w:val="0"/>
        <w:autoSpaceDE w:val="0"/>
        <w:autoSpaceDN w:val="0"/>
        <w:adjustRightInd w:val="0"/>
        <w:spacing w:after="0" w:line="192" w:lineRule="auto"/>
        <w:ind w:left="1"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521741" w:rsidRDefault="00FB7771" w:rsidP="00B7464D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Q</w:t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iобин</w:t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993528" w:rsidRPr="0099352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</w:t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количество i-го оборудования по обеспечению безопасности информации. Состав и количество приобретаемого оборудования определяется на основании требований уполномоченных органов </w:t>
      </w:r>
      <w:r w:rsidR="001D3F70"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 области обеспечения безопасности, противодействия техническим разведкам и технической защиты информации;</w:t>
      </w:r>
    </w:p>
    <w:p w:rsidR="00FB7771" w:rsidRPr="00521741" w:rsidRDefault="00FB7771" w:rsidP="00B7464D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P</w:t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iобин</w:t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993528" w:rsidRPr="0099352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</w:t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цена приобретаемого i-го оборудования по обеспечению безопасности информации.</w:t>
      </w:r>
    </w:p>
    <w:p w:rsidR="00FB7771" w:rsidRPr="0052174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2</w:t>
      </w:r>
      <w:r w:rsidR="000D11B3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5</w:t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D84A1A" w:rsidRDefault="00D84A1A" w:rsidP="00D84A1A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D84A1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1.4.5. Нормативные затраты на приобретение ноутбуков</w:t>
      </w:r>
    </w:p>
    <w:p w:rsidR="00FB7771" w:rsidRPr="00B01895" w:rsidRDefault="00FB7771" w:rsidP="00450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521741" w:rsidRDefault="00FB7771" w:rsidP="00BD7AB0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приобретение ноутбуков (З</w:t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ноут</w:t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 определяются по формуле:</w:t>
      </w:r>
    </w:p>
    <w:p w:rsidR="00450CE3" w:rsidRPr="00A44A7A" w:rsidRDefault="00305C5C" w:rsidP="00FB77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ноут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ноут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ноут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,</m:t>
                  </m:r>
                </m:sub>
              </m:sSub>
            </m:e>
          </m:nary>
        </m:oMath>
      </m:oMathPara>
    </w:p>
    <w:p w:rsidR="00FB7771" w:rsidRPr="00521741" w:rsidRDefault="00FB7771" w:rsidP="00F74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521741" w:rsidRDefault="00FB7771" w:rsidP="00450CE3">
      <w:pPr>
        <w:pStyle w:val="af4"/>
        <w:ind w:firstLine="709"/>
        <w:jc w:val="both"/>
        <w:rPr>
          <w:color w:val="000000" w:themeColor="text1"/>
          <w:sz w:val="30"/>
          <w:szCs w:val="30"/>
        </w:rPr>
      </w:pPr>
      <w:r w:rsidRPr="00521741">
        <w:rPr>
          <w:color w:val="000000" w:themeColor="text1"/>
          <w:sz w:val="30"/>
          <w:szCs w:val="30"/>
        </w:rPr>
        <w:t>Q</w:t>
      </w:r>
      <w:r w:rsidRPr="00521741">
        <w:rPr>
          <w:color w:val="000000" w:themeColor="text1"/>
          <w:sz w:val="30"/>
          <w:szCs w:val="30"/>
          <w:vertAlign w:val="subscript"/>
        </w:rPr>
        <w:t>ноутi</w:t>
      </w:r>
      <w:r w:rsidRPr="00521741">
        <w:rPr>
          <w:color w:val="000000" w:themeColor="text1"/>
          <w:sz w:val="30"/>
          <w:szCs w:val="30"/>
        </w:rPr>
        <w:t xml:space="preserve"> </w:t>
      </w:r>
      <w:r w:rsidR="000379DD" w:rsidRPr="00CC71ED">
        <w:rPr>
          <w:color w:val="000000" w:themeColor="text1"/>
          <w:sz w:val="30"/>
          <w:szCs w:val="30"/>
        </w:rPr>
        <w:t>–</w:t>
      </w:r>
      <w:r w:rsidRPr="00521741">
        <w:rPr>
          <w:color w:val="000000" w:themeColor="text1"/>
          <w:sz w:val="30"/>
          <w:szCs w:val="30"/>
        </w:rPr>
        <w:t xml:space="preserve"> количество ноутбуков для i-й должности в соответствии </w:t>
      </w:r>
      <w:r w:rsidR="00BD7AB0" w:rsidRPr="00521741">
        <w:rPr>
          <w:color w:val="000000" w:themeColor="text1"/>
          <w:sz w:val="30"/>
          <w:szCs w:val="30"/>
        </w:rPr>
        <w:br/>
      </w:r>
      <w:r w:rsidRPr="00521741">
        <w:rPr>
          <w:color w:val="000000" w:themeColor="text1"/>
          <w:sz w:val="30"/>
          <w:szCs w:val="30"/>
        </w:rPr>
        <w:t>с нормативами органов администрации, муниципальных органов;</w:t>
      </w:r>
    </w:p>
    <w:p w:rsidR="00FB7771" w:rsidRPr="00521741" w:rsidRDefault="00FB7771" w:rsidP="00450CE3">
      <w:pPr>
        <w:pStyle w:val="af4"/>
        <w:ind w:firstLine="709"/>
        <w:jc w:val="both"/>
        <w:rPr>
          <w:color w:val="000000" w:themeColor="text1"/>
          <w:sz w:val="30"/>
          <w:szCs w:val="30"/>
        </w:rPr>
      </w:pPr>
      <w:r w:rsidRPr="00521741">
        <w:rPr>
          <w:color w:val="000000" w:themeColor="text1"/>
          <w:sz w:val="30"/>
          <w:szCs w:val="30"/>
        </w:rPr>
        <w:t>P</w:t>
      </w:r>
      <w:r w:rsidRPr="00521741">
        <w:rPr>
          <w:color w:val="000000" w:themeColor="text1"/>
          <w:sz w:val="30"/>
          <w:szCs w:val="30"/>
          <w:vertAlign w:val="subscript"/>
        </w:rPr>
        <w:t>ноутi</w:t>
      </w:r>
      <w:r w:rsidRPr="00521741">
        <w:rPr>
          <w:color w:val="000000" w:themeColor="text1"/>
          <w:sz w:val="30"/>
          <w:szCs w:val="30"/>
        </w:rPr>
        <w:t xml:space="preserve"> </w:t>
      </w:r>
      <w:r w:rsidR="000379DD" w:rsidRPr="00CC71ED">
        <w:rPr>
          <w:color w:val="000000" w:themeColor="text1"/>
          <w:sz w:val="30"/>
          <w:szCs w:val="30"/>
        </w:rPr>
        <w:t>–</w:t>
      </w:r>
      <w:r w:rsidRPr="00521741">
        <w:rPr>
          <w:color w:val="000000" w:themeColor="text1"/>
          <w:sz w:val="30"/>
          <w:szCs w:val="30"/>
        </w:rPr>
        <w:t xml:space="preserve"> цена одного ноутбука по i-й должности.</w:t>
      </w:r>
    </w:p>
    <w:p w:rsidR="00D84A1A" w:rsidRPr="00521741" w:rsidRDefault="00FB7771" w:rsidP="00110417">
      <w:pPr>
        <w:pStyle w:val="af4"/>
        <w:ind w:firstLine="709"/>
        <w:jc w:val="both"/>
        <w:rPr>
          <w:color w:val="000000" w:themeColor="text1"/>
          <w:sz w:val="30"/>
          <w:szCs w:val="30"/>
        </w:rPr>
      </w:pPr>
      <w:r w:rsidRPr="00521741">
        <w:rPr>
          <w:color w:val="000000" w:themeColor="text1"/>
          <w:sz w:val="30"/>
          <w:szCs w:val="30"/>
        </w:rPr>
        <w:t>Нормативы определены пунктом 2</w:t>
      </w:r>
      <w:r w:rsidR="0050727F">
        <w:rPr>
          <w:color w:val="000000" w:themeColor="text1"/>
          <w:sz w:val="30"/>
          <w:szCs w:val="30"/>
        </w:rPr>
        <w:t>6</w:t>
      </w:r>
      <w:r w:rsidRPr="00521741">
        <w:rPr>
          <w:color w:val="000000" w:themeColor="text1"/>
          <w:sz w:val="30"/>
          <w:szCs w:val="30"/>
        </w:rPr>
        <w:t xml:space="preserve"> приложения к настоящим Нормативным затратам.</w:t>
      </w:r>
    </w:p>
    <w:p w:rsidR="00D84A1A" w:rsidRPr="00521741" w:rsidRDefault="00D84A1A" w:rsidP="00D84A1A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D84A1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1.4.6. Нормативные затраты на приобретение серверного</w:t>
      </w:r>
      <w:r w:rsidR="003E73A7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3E73A7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коммуникационного оборудования</w:t>
      </w:r>
    </w:p>
    <w:p w:rsidR="00FB7771" w:rsidRPr="00B01895" w:rsidRDefault="00FB7771" w:rsidP="003E7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приобретение серверного </w:t>
      </w:r>
      <w:r w:rsidR="003E73A7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коммуникационного оборудования (</w:t>
      </w:r>
      <w:r w:rsidRPr="000379DD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0379DD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икс</w:t>
      </w:r>
      <w:r w:rsidRPr="000379D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 по формуле:</w:t>
      </w:r>
    </w:p>
    <w:p w:rsidR="003F226C" w:rsidRPr="00A44A7A" w:rsidRDefault="00305C5C" w:rsidP="000B112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икс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iикс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iикс ,</m:t>
                  </m:r>
                </m:sub>
              </m:sSub>
            </m:e>
          </m:nary>
        </m:oMath>
      </m:oMathPara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52174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21741">
        <w:rPr>
          <w:rFonts w:ascii="Times New Roman" w:eastAsia="Times New Roman" w:hAnsi="Times New Roman"/>
          <w:iCs/>
          <w:color w:val="000000" w:themeColor="text1"/>
          <w:sz w:val="30"/>
          <w:szCs w:val="30"/>
          <w:lang w:val="en-US" w:eastAsia="ru-RU"/>
        </w:rPr>
        <w:t>Q</w:t>
      </w:r>
      <w:r w:rsidRPr="00521741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521741">
        <w:rPr>
          <w:rFonts w:ascii="Times New Roman" w:eastAsia="Times New Roman" w:hAnsi="Times New Roman"/>
          <w:i/>
          <w:iCs/>
          <w:color w:val="000000" w:themeColor="text1"/>
          <w:sz w:val="30"/>
          <w:szCs w:val="30"/>
          <w:vertAlign w:val="subscript"/>
          <w:lang w:eastAsia="ru-RU"/>
        </w:rPr>
        <w:t>икс</w:t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 </w:t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 количество серверного коммуникационного оборудования,</w:t>
      </w:r>
      <w:r w:rsidR="00F347D5"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 не более количества, установленного в соответствии </w:t>
      </w:r>
      <w:r w:rsidR="00BD7AB0"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 приложением 3 к настоящим Правилам расчета;</w:t>
      </w:r>
    </w:p>
    <w:p w:rsidR="00FB7771" w:rsidRPr="0052174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21741">
        <w:rPr>
          <w:rFonts w:ascii="Times New Roman" w:eastAsia="Times New Roman" w:hAnsi="Times New Roman"/>
          <w:iCs/>
          <w:color w:val="000000" w:themeColor="text1"/>
          <w:sz w:val="30"/>
          <w:szCs w:val="30"/>
          <w:lang w:val="en-US" w:eastAsia="ru-RU"/>
        </w:rPr>
        <w:t>P</w:t>
      </w:r>
      <w:r w:rsidRPr="00521741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521741">
        <w:rPr>
          <w:rFonts w:ascii="Times New Roman" w:eastAsia="Times New Roman" w:hAnsi="Times New Roman"/>
          <w:i/>
          <w:iCs/>
          <w:color w:val="000000" w:themeColor="text1"/>
          <w:sz w:val="30"/>
          <w:szCs w:val="30"/>
          <w:vertAlign w:val="subscript"/>
          <w:lang w:eastAsia="ru-RU"/>
        </w:rPr>
        <w:t xml:space="preserve">икс </w:t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– цена приобретаемого </w:t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i</w:t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-го серверного и коммуникационного оборудования</w:t>
      </w:r>
      <w:r w:rsidR="00C30EAC"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8F3415" w:rsidRPr="00521741" w:rsidRDefault="00FB7771" w:rsidP="008F34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2</w:t>
      </w:r>
      <w:r w:rsidR="0050727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7</w:t>
      </w:r>
      <w:r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</w:t>
      </w:r>
      <w:r w:rsidR="008F3415" w:rsidRPr="00521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настоящим Нормативным затратам.</w:t>
      </w:r>
    </w:p>
    <w:p w:rsidR="008F3415" w:rsidRDefault="008F3415" w:rsidP="008F34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6E39C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1.4.7. </w:t>
      </w:r>
      <w:bookmarkStart w:id="6" w:name="_Hlk181173897"/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приобретение электронной</w:t>
      </w:r>
      <w:r w:rsidR="00F347D5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цифровой техники</w:t>
      </w:r>
    </w:p>
    <w:bookmarkEnd w:id="6"/>
    <w:p w:rsidR="00F347D5" w:rsidRPr="00B01895" w:rsidRDefault="00F347D5" w:rsidP="003E73A7">
      <w:pPr>
        <w:widowControl w:val="0"/>
        <w:tabs>
          <w:tab w:val="left" w:pos="25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347D5" w:rsidRPr="00B01895" w:rsidRDefault="00F347D5" w:rsidP="00F347D5">
      <w:pPr>
        <w:widowControl w:val="0"/>
        <w:tabs>
          <w:tab w:val="left" w:pos="25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приобретение электронной и цифровой техники</w:t>
      </w:r>
      <w:r w:rsidR="003E73A7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3E73A7" w:rsidRPr="00934D6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(З</w:t>
      </w:r>
      <w:r w:rsidR="000379DD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э</w:t>
      </w:r>
      <w:r w:rsidR="003E73A7" w:rsidRPr="00934D60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цт</w:t>
      </w:r>
      <w:r w:rsidR="003E73A7" w:rsidRPr="00934D6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</w:t>
      </w:r>
      <w:r w:rsidR="003E73A7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 по формуле:</w:t>
      </w:r>
    </w:p>
    <w:p w:rsidR="00F56A02" w:rsidRPr="00A44A7A" w:rsidRDefault="00305C5C" w:rsidP="003E7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эцт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iэцт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iэцт ,</m:t>
                  </m:r>
                </m:sub>
              </m:sSub>
            </m:e>
          </m:nary>
        </m:oMath>
      </m:oMathPara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B01895" w:rsidRDefault="00FB7771" w:rsidP="003E7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Q</w:t>
      </w:r>
      <w:r w:rsidRPr="000379DD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0379DD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эцт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 количество электронно-цифровой техники</w:t>
      </w:r>
      <w:r w:rsidR="000379D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0379DD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i</w:t>
      </w:r>
      <w:r w:rsidR="000379DD" w:rsidRPr="000379D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-</w:t>
      </w:r>
      <w:r w:rsidR="000379D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го вида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</w:t>
      </w:r>
    </w:p>
    <w:p w:rsidR="00FB7771" w:rsidRPr="00B01895" w:rsidRDefault="00FB7771" w:rsidP="003E7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P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="000379DD" w:rsidRPr="000379DD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эцт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– цена электронно-цифровой </w:t>
      </w:r>
      <w:r w:rsidR="000379DD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техники</w:t>
      </w:r>
      <w:r w:rsidR="000379DD" w:rsidRPr="000379D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0379DD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i</w:t>
      </w:r>
      <w:r w:rsidR="000379DD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-го </w:t>
      </w:r>
      <w:r w:rsidR="000379D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вида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D84A1A" w:rsidRDefault="00FB7771" w:rsidP="00110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2</w:t>
      </w:r>
      <w:r w:rsidR="0050727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8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521741" w:rsidRDefault="00521741" w:rsidP="001104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8F341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1.5. Затраты на приобретение материальных запасов в сфере информационно-коммуникационных технологий</w:t>
      </w:r>
    </w:p>
    <w:p w:rsidR="00FB7771" w:rsidRPr="00B01895" w:rsidRDefault="00FB7771" w:rsidP="006A4FE5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934D60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934D6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Затраты на приобретение материальных запасов в сфере ИКТ (</w:t>
      </w:r>
      <w:r w:rsidRPr="00934D60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934D60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мз</w:t>
      </w:r>
      <w:r w:rsidRPr="00934D6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 определяются по формуле:</w:t>
      </w:r>
    </w:p>
    <w:p w:rsidR="00110417" w:rsidRPr="00B01895" w:rsidRDefault="00110417" w:rsidP="00934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6A4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</w:pP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мз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= 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мон</w:t>
      </w:r>
      <w:r w:rsidR="00CC7F1B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+</w:t>
      </w:r>
      <w:r w:rsidR="00CC7F1B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двт</w:t>
      </w:r>
      <w:r w:rsidR="00CC7F1B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+</w:t>
      </w:r>
      <w:r w:rsidR="00CC7F1B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мн</w:t>
      </w:r>
      <w:r w:rsidR="00CC7F1B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+</w:t>
      </w:r>
      <w:r w:rsidR="00CC7F1B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дсо</w:t>
      </w:r>
      <w:r w:rsidR="00CC7F1B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+</w:t>
      </w:r>
      <w:r w:rsidR="00CC7F1B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мби</w:t>
      </w:r>
      <w:r w:rsidR="00CC7F1B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+</w:t>
      </w:r>
      <w:r w:rsidR="00CC7F1B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="00D84A1A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серв</w:t>
      </w:r>
      <w:proofErr w:type="gramStart"/>
      <w:r w:rsidR="00D84A1A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,</w:t>
      </w:r>
      <w:proofErr w:type="gramEnd"/>
    </w:p>
    <w:p w:rsidR="00FB7771" w:rsidRPr="00934D60" w:rsidRDefault="006A4FE5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934D6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</w:t>
      </w:r>
      <w:r w:rsidR="00FB7771" w:rsidRPr="00934D6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де</w:t>
      </w:r>
      <w:r w:rsidRPr="00934D6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:</w:t>
      </w:r>
    </w:p>
    <w:p w:rsidR="00FB7771" w:rsidRPr="00934D60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934D60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934D60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мон</w:t>
      </w:r>
      <w:r w:rsidRPr="00934D6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приобретение мониторов;</w:t>
      </w:r>
    </w:p>
    <w:p w:rsidR="00FB7771" w:rsidRPr="00934D60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934D60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934D60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двт</w:t>
      </w:r>
      <w:r w:rsidRPr="00934D6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приобретение других запасных частей для вычислительной техники и оргтехники;</w:t>
      </w:r>
    </w:p>
    <w:p w:rsidR="00FB7771" w:rsidRPr="00934D60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934D60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934D60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мн</w:t>
      </w:r>
      <w:r w:rsidRPr="00934D6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приобретение магнитных </w:t>
      </w:r>
      <w:r w:rsidR="006A4FE5" w:rsidRPr="00934D6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934D6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оптических носителей информации;</w:t>
      </w:r>
    </w:p>
    <w:p w:rsidR="00FB7771" w:rsidRPr="00934D60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934D60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934D60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дсо</w:t>
      </w:r>
      <w:r w:rsidRPr="00934D6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приобретение деталей для содержания принтеров, сканеров, многофункциональных устройств</w:t>
      </w:r>
      <w:r w:rsidR="006A4FE5" w:rsidRPr="00934D6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, </w:t>
      </w:r>
      <w:r w:rsidR="00C30EAC" w:rsidRPr="00934D6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копировальных аппаратов</w:t>
      </w:r>
      <w:r w:rsidRPr="00934D6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 иной оргтехники;</w:t>
      </w:r>
    </w:p>
    <w:p w:rsidR="00FB7771" w:rsidRPr="00934D60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934D60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lastRenderedPageBreak/>
        <w:t>З</w:t>
      </w:r>
      <w:r w:rsidRPr="00934D60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мби</w:t>
      </w:r>
      <w:r w:rsidRPr="00934D6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приобретение материальных запасов </w:t>
      </w:r>
      <w:r w:rsidR="00F347D5" w:rsidRPr="00934D6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934D6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 обеспечению безопасности информации;</w:t>
      </w:r>
    </w:p>
    <w:p w:rsidR="00FB7771" w:rsidRPr="00934D60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934D60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934D60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серв</w:t>
      </w:r>
      <w:r w:rsidRPr="00934D6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приобретение запасных частей </w:t>
      </w:r>
      <w:r w:rsidR="00F347D5" w:rsidRPr="00934D6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934D6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 серверному оборудованию.</w:t>
      </w:r>
    </w:p>
    <w:p w:rsidR="00FB7771" w:rsidRPr="00B01895" w:rsidRDefault="00FB7771" w:rsidP="006A4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8F341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1.5.1. Нормативные затраты на приобретение мониторов</w:t>
      </w:r>
    </w:p>
    <w:p w:rsidR="00FB7771" w:rsidRPr="00B01895" w:rsidRDefault="00FB7771" w:rsidP="006A4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110417" w:rsidRPr="00B01895" w:rsidRDefault="00FB7771" w:rsidP="00934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приобретение мониторов </w:t>
      </w:r>
      <w:r w:rsidRPr="00934D6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</w:t>
      </w:r>
      <w:r w:rsidRPr="00934D60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934D60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мон</w:t>
      </w:r>
      <w:r w:rsidRPr="00934D6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 по формуле:</w:t>
      </w:r>
    </w:p>
    <w:p w:rsidR="00F56A02" w:rsidRPr="00A44A7A" w:rsidRDefault="00305C5C" w:rsidP="00934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мон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 мон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iмон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,</m:t>
              </m:r>
            </m:e>
          </m:nary>
        </m:oMath>
      </m:oMathPara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DD49A4" w:rsidRDefault="00C7294E" w:rsidP="00C72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D49A4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Q</w:t>
      </w:r>
      <w:r w:rsidRPr="00DD49A4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DD49A4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мон </w:t>
      </w:r>
      <w:r w:rsidR="00FB7771" w:rsidRPr="00DD49A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 количество мониторов для i-й должности;</w:t>
      </w:r>
    </w:p>
    <w:p w:rsidR="00FB7771" w:rsidRPr="00B01895" w:rsidRDefault="00C7294E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D49A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val="en-US" w:eastAsia="ru-RU"/>
        </w:rPr>
        <w:t>i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 xml:space="preserve">мон </w:t>
      </w:r>
      <w:r w:rsidR="00FB7771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 цена одного монитора.</w:t>
      </w:r>
    </w:p>
    <w:p w:rsidR="00FB777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Нормативы определены </w:t>
      </w:r>
      <w:hyperlink r:id="rId16" w:anchor="P3072" w:history="1">
        <w:r w:rsidRPr="00B01895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пунктом 2</w:t>
        </w:r>
      </w:hyperlink>
      <w:r w:rsidR="0050727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9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B3619D" w:rsidRPr="00B01895" w:rsidRDefault="00B3619D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8F341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1.5.2. Нормативны</w:t>
      </w:r>
      <w:r w:rsidR="008F341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е затраты на приобретение прочих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запасных </w:t>
      </w:r>
      <w:r w:rsidR="00F347D5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частей для вычислительной техники</w:t>
      </w:r>
    </w:p>
    <w:p w:rsidR="00F347D5" w:rsidRPr="00B01895" w:rsidRDefault="00F347D5" w:rsidP="00C7294E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CE7544" w:rsidRPr="00B01895" w:rsidRDefault="00FB7771" w:rsidP="00934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934D6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</w:t>
      </w:r>
      <w:r w:rsidR="008F3415" w:rsidRPr="00934D6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е затраты на приобретение </w:t>
      </w:r>
      <w:r w:rsidR="00DC505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других</w:t>
      </w:r>
      <w:r w:rsidRPr="00934D6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запасных частей</w:t>
      </w:r>
      <w:r w:rsidR="00A25495" w:rsidRPr="00934D6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934D6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для вычислительной техники (</w:t>
      </w:r>
      <w:r w:rsidRPr="00934D60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934D60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двт</w:t>
      </w:r>
      <w:r w:rsidRPr="00934D6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</w:t>
      </w:r>
      <w:r w:rsidR="00A25495" w:rsidRPr="00934D6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Pr="00934D6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 по формуле:</w:t>
      </w:r>
    </w:p>
    <w:p w:rsidR="00C7294E" w:rsidRPr="00A44A7A" w:rsidRDefault="00305C5C" w:rsidP="00965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дтв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iдтв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iдтв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 xml:space="preserve"> ,</m:t>
          </m:r>
        </m:oMath>
      </m:oMathPara>
    </w:p>
    <w:p w:rsidR="00FB7771" w:rsidRPr="00E62346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623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E62346" w:rsidRDefault="00E62346" w:rsidP="00E62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877CB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ab/>
      </w:r>
      <w:r w:rsidRPr="00E623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ab/>
      </w:r>
      <w:r w:rsidR="006A4FE5" w:rsidRPr="00E62346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Q</w:t>
      </w:r>
      <w:r w:rsidR="00C7294E" w:rsidRPr="00E62346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="00C7294E" w:rsidRPr="00E62346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дтв</w:t>
      </w:r>
      <w:r w:rsidR="00FB7771" w:rsidRPr="00E623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i-х запасных частей для вычислительной техники;</w:t>
      </w:r>
    </w:p>
    <w:p w:rsidR="00FB7771" w:rsidRPr="00E62346" w:rsidRDefault="006A4FE5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62346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P</w:t>
      </w:r>
      <w:r w:rsidR="00C7294E" w:rsidRPr="00E62346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="00C7294E" w:rsidRPr="00E62346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дтв</w:t>
      </w:r>
      <w:r w:rsidR="00FB7771" w:rsidRPr="00E623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одной единицы i-й запасной части для вычислительной техники.</w:t>
      </w:r>
    </w:p>
    <w:p w:rsidR="00FB7771" w:rsidRPr="00E62346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623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Нормативы определены </w:t>
      </w:r>
      <w:hyperlink r:id="rId17" w:anchor="P3072" w:history="1">
        <w:r w:rsidRPr="00E62346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 xml:space="preserve">пунктом </w:t>
        </w:r>
      </w:hyperlink>
      <w:r w:rsidR="00FC2D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30</w:t>
      </w:r>
      <w:r w:rsidRPr="00E623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FB7771" w:rsidRPr="00B01895" w:rsidRDefault="00FB7771" w:rsidP="00965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11041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1.5.3. Нормативные затраты на приобретение носителей </w:t>
      </w:r>
      <w:r w:rsidR="00965907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информации,</w:t>
      </w:r>
      <w:r w:rsidR="00A25495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 том числе магнитных и оптических носителей информации</w:t>
      </w:r>
    </w:p>
    <w:p w:rsidR="00965907" w:rsidRPr="00B01895" w:rsidRDefault="00965907" w:rsidP="00965907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приобретение носителей информации, </w:t>
      </w:r>
      <w:r w:rsidR="00B7464D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том числе магнитных и оптических носителей информации </w:t>
      </w:r>
      <w:r w:rsidRPr="00E623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</w:t>
      </w:r>
      <w:r w:rsidRPr="00E62346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E62346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мн</w:t>
      </w:r>
      <w:r w:rsidRPr="00E623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 по формуле:</w:t>
      </w:r>
    </w:p>
    <w:p w:rsidR="00965907" w:rsidRPr="00A44A7A" w:rsidRDefault="00305C5C" w:rsidP="00AD3D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iмн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iмн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 xml:space="preserve"> ,</m:t>
              </m:r>
            </m:e>
          </m:nary>
        </m:oMath>
      </m:oMathPara>
    </w:p>
    <w:p w:rsidR="00FB7771" w:rsidRPr="00E62346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623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где:</w:t>
      </w:r>
    </w:p>
    <w:p w:rsidR="00FB7771" w:rsidRPr="00E62346" w:rsidRDefault="00AD3D1B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62346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Q</w:t>
      </w:r>
      <w:r w:rsidRPr="00E62346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="00244EEB" w:rsidRPr="00E62346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мн</w:t>
      </w:r>
      <w:r w:rsidR="00FB7771" w:rsidRPr="00E623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носителей информации по </w:t>
      </w:r>
      <w:r w:rsidR="00FB7771" w:rsidRPr="00E62346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i</w:t>
      </w:r>
      <w:r w:rsidR="00DC505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-й должности</w:t>
      </w:r>
      <w:r w:rsidR="00FB7771" w:rsidRPr="00E623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</w:t>
      </w:r>
    </w:p>
    <w:p w:rsidR="00FB7771" w:rsidRPr="00E62346" w:rsidRDefault="00AD3D1B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E62346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val="en-US" w:eastAsia="ru-RU"/>
        </w:rPr>
        <w:t>P</w:t>
      </w:r>
      <w:r w:rsidRPr="00E62346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="00244EEB" w:rsidRPr="00E62346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мн</w:t>
      </w:r>
      <w:r w:rsidR="00FB7771" w:rsidRPr="00E623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одной единицы носителя информации по </w:t>
      </w:r>
      <w:r w:rsidR="00FB7771" w:rsidRPr="00E62346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i</w:t>
      </w:r>
      <w:r w:rsidR="00DC505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-й должности</w:t>
      </w:r>
      <w:r w:rsidR="00FB7771" w:rsidRPr="00E623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FB7771" w:rsidRPr="00E62346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bookmarkStart w:id="7" w:name="_Hlk181172958"/>
      <w:r w:rsidRPr="00E623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Нормативы определены </w:t>
      </w:r>
      <w:hyperlink r:id="rId18" w:anchor="P3072" w:history="1">
        <w:r w:rsidRPr="00E62346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 xml:space="preserve">пунктом </w:t>
        </w:r>
      </w:hyperlink>
      <w:r w:rsidR="00FC2D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31</w:t>
      </w:r>
      <w:r w:rsidRPr="00E6234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CE7544" w:rsidRPr="00B01895" w:rsidRDefault="00CE7544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bookmarkEnd w:id="7"/>
    <w:p w:rsidR="00FB7771" w:rsidRPr="00B01895" w:rsidRDefault="00FB7771" w:rsidP="00CE7544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1.5.4. Нормативные затраты на приобретени</w:t>
      </w:r>
      <w:r w:rsidR="00CE754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е расходных материалов</w:t>
      </w:r>
      <w:r w:rsidR="00CE754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для принтеров, сканеров, </w:t>
      </w:r>
      <w:r w:rsidR="00B3619D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многофункциональных устройств (МФУ)</w:t>
      </w:r>
      <w:r w:rsidR="00CE754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копировальных аппаратов и иной оргтехники</w:t>
      </w:r>
    </w:p>
    <w:p w:rsidR="00FB7771" w:rsidRPr="00B01895" w:rsidRDefault="00FB7771" w:rsidP="006A4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приобретение </w:t>
      </w:r>
      <w:r w:rsidR="00CE754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расходных материалов</w:t>
      </w:r>
      <w:r w:rsidR="00CE7544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CE754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для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принтеров, сканеров, многофункциональных устройств (МФУ)</w:t>
      </w:r>
      <w:r w:rsidR="00CE754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,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копировальных аппаратов и иной </w:t>
      </w:r>
      <w:r w:rsidRPr="00B3619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оргтехники (</w:t>
      </w:r>
      <w:r w:rsidRPr="00B3619D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B3619D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дсо</w:t>
      </w:r>
      <w:r w:rsidRPr="00B3619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 </w:t>
      </w:r>
      <w:r w:rsidR="006A4FE5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 формуле:</w:t>
      </w:r>
    </w:p>
    <w:p w:rsidR="00FB7771" w:rsidRPr="00B01895" w:rsidRDefault="00FB7771" w:rsidP="00DC5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</w:pP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дсо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= 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рм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+З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зп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,</w:t>
      </w:r>
    </w:p>
    <w:p w:rsidR="00FB7771" w:rsidRPr="007434CB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7434C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620327" w:rsidRDefault="00FB7771" w:rsidP="006203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7434C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Pr="007434CB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рм </w:t>
      </w:r>
      <w:r w:rsidRPr="007434C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– нормативные затраты на приобретение расходных материалов </w:t>
      </w:r>
      <w:r w:rsidR="00B7464D" w:rsidRPr="007434C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7434C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для принтеров, сканеров, многофункциональных устройств (МФУ)</w:t>
      </w:r>
      <w:r w:rsidR="006A24AA" w:rsidRPr="007434C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7434C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копировальных аппаратов и иной оргтехники;</w:t>
      </w:r>
    </w:p>
    <w:p w:rsidR="00FB7771" w:rsidRPr="007434CB" w:rsidRDefault="00FB7771" w:rsidP="006203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7434C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Pr="007434CB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зп</w:t>
      </w:r>
      <w:r w:rsidRPr="007434C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приобретение запасных частей</w:t>
      </w:r>
      <w:r w:rsidR="006A24AA" w:rsidRPr="007434C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7434C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для принтеров, сканеров, многофункциональных устройств (МФУ)</w:t>
      </w:r>
      <w:r w:rsidR="006A24AA" w:rsidRPr="007434C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7434C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копировальных аппаратов и иной оргтехники.</w:t>
      </w:r>
    </w:p>
    <w:p w:rsidR="00620327" w:rsidRDefault="00620327" w:rsidP="00CE7544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CE7544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1.5.4.1. Нормативные затраты на приобретение </w:t>
      </w:r>
      <w:r w:rsidR="00620327" w:rsidRPr="0062032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расходных материалов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для принтеров, сканеров, многофункциональных устройств (МФУ)</w:t>
      </w:r>
      <w:r w:rsidR="00CE754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копировальных аппаратов и иной оргтехники</w:t>
      </w:r>
    </w:p>
    <w:p w:rsidR="00FB7771" w:rsidRPr="00B01895" w:rsidRDefault="00FB7771" w:rsidP="00473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6A24AA" w:rsidRPr="00B01895" w:rsidRDefault="00FB7771" w:rsidP="00F74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приобретение</w:t>
      </w:r>
      <w:r w:rsidR="00CE7544" w:rsidRPr="00CE754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620327" w:rsidRPr="0062032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расходных материалов</w:t>
      </w:r>
      <w:r w:rsidR="006A24AA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для принтеров, сканеров, многофункциональных </w:t>
      </w:r>
      <w:r w:rsidR="00CE754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устройств (МФУ),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копировальных аппаратов и иной оргтехники 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</w:t>
      </w:r>
      <w:r w:rsidRPr="001337E9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Зрм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)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определяются </w:t>
      </w:r>
      <w:r w:rsidR="006A24AA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 формуле:</w:t>
      </w:r>
    </w:p>
    <w:p w:rsidR="00A45D38" w:rsidRPr="00B01895" w:rsidRDefault="00305C5C" w:rsidP="00A45D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рм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iмн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iмн</m:t>
              </m:r>
            </m:sub>
          </m:sSub>
          <m: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,</m:t>
          </m:r>
        </m:oMath>
      </m:oMathPara>
    </w:p>
    <w:p w:rsidR="00FB7771" w:rsidRPr="001337E9" w:rsidRDefault="00FB7771" w:rsidP="00FB77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1337E9" w:rsidRDefault="00FB7771" w:rsidP="00FB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1337E9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Q</w:t>
      </w:r>
      <w:r w:rsidRPr="001337E9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iрм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фактическое количество принтеров, сканеров, многофункциональных устройств</w:t>
      </w:r>
      <w:r w:rsidR="00A25495"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A25495"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копировальных аппаратов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 иной оргтехники по 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i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-й должности;</w:t>
      </w:r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1337E9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N</w:t>
      </w:r>
      <w:r w:rsidRPr="001337E9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iрм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 потребления расходных материалов для принтеров, многофункциональных устройств (МФУ), копировальных аппаратов </w:t>
      </w:r>
      <w:r w:rsidR="00A45D38"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иной оргтехники по i-й должности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</w:t>
      </w:r>
    </w:p>
    <w:p w:rsidR="00FB7771" w:rsidRPr="001337E9" w:rsidRDefault="00FB7771" w:rsidP="00FB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1337E9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lastRenderedPageBreak/>
        <w:t>P</w:t>
      </w:r>
      <w:r w:rsidRPr="001337E9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iрм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расходного материала для принтеров, многофункциональных устройств, копировальных аппаратов и иной оргтехники по i-й должности.</w:t>
      </w:r>
    </w:p>
    <w:p w:rsidR="00FB7771" w:rsidRPr="001337E9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Нормативы определены </w:t>
      </w:r>
      <w:hyperlink r:id="rId19" w:anchor="P3072" w:history="1">
        <w:r w:rsidRPr="001337E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 xml:space="preserve">пунктом </w:t>
        </w:r>
      </w:hyperlink>
      <w:r w:rsidR="00FC2D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32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FB7771" w:rsidRPr="00B01895" w:rsidRDefault="00FB7771" w:rsidP="00BE75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1.5.4.2. Нормативные затраты на приобретение запасных частей</w:t>
      </w:r>
    </w:p>
    <w:p w:rsidR="00FB7771" w:rsidRPr="00B01895" w:rsidRDefault="00FB7771" w:rsidP="00BE75D7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для принтеров, сканеров, многофункциональных устройств (МФУ)</w:t>
      </w:r>
      <w:r w:rsidR="009223F2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, копировальных аппаратов и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иной оргтехники</w:t>
      </w:r>
    </w:p>
    <w:p w:rsidR="00FB7771" w:rsidRPr="00B01895" w:rsidRDefault="00FB7771" w:rsidP="00BE75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6A24AA" w:rsidRPr="00B01895" w:rsidRDefault="00FB7771" w:rsidP="00133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приобретение запасных частей </w:t>
      </w:r>
      <w:r w:rsidR="00BE75D7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для принтеров, сканеров, многофункциональных устройств (МФУ)</w:t>
      </w:r>
      <w:r w:rsidR="009223F2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копировальных аппаратов и иной оргтехники 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</w:t>
      </w:r>
      <w:r w:rsidRPr="001337E9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1337E9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зп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 </w:t>
      </w:r>
      <w:r w:rsidR="008B41D5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 формуле:</w:t>
      </w:r>
    </w:p>
    <w:p w:rsidR="00BE75D7" w:rsidRPr="00A44A7A" w:rsidRDefault="00305C5C" w:rsidP="001337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зп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iзп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зп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,</m:t>
          </m:r>
        </m:oMath>
      </m:oMathPara>
    </w:p>
    <w:p w:rsidR="00FB7771" w:rsidRPr="001337E9" w:rsidRDefault="00FB7771" w:rsidP="00FB77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1337E9" w:rsidRDefault="00FB7771" w:rsidP="00FB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1337E9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Q</w:t>
      </w:r>
      <w:r w:rsidRPr="001337E9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iзп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i-х запасных частей для принтеров, сканеров, многофункциональных устройств (МФУ), копировальных аппаратов </w:t>
      </w:r>
      <w:r w:rsidR="00A25495"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иной оргтехники;</w:t>
      </w:r>
    </w:p>
    <w:p w:rsidR="00FB7771" w:rsidRPr="001337E9" w:rsidRDefault="00FB7771" w:rsidP="00FB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P</w:t>
      </w:r>
      <w:r w:rsidRPr="001337E9">
        <w:rPr>
          <w:rFonts w:ascii="Times New Roman" w:eastAsia="Times New Roman" w:hAnsi="Times New Roman"/>
          <w:i/>
          <w:iCs/>
          <w:color w:val="000000" w:themeColor="text1"/>
          <w:sz w:val="30"/>
          <w:szCs w:val="30"/>
          <w:vertAlign w:val="subscript"/>
          <w:lang w:eastAsia="ru-RU"/>
        </w:rPr>
        <w:t>iзп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 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 цена 1 единицы i-й запасной части.</w:t>
      </w:r>
    </w:p>
    <w:p w:rsidR="00FB7771" w:rsidRPr="001337E9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Нормативы определены </w:t>
      </w:r>
      <w:hyperlink r:id="rId20" w:anchor="P3072" w:history="1">
        <w:r w:rsidRPr="001337E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 xml:space="preserve">пунктом </w:t>
        </w:r>
      </w:hyperlink>
      <w:r w:rsidR="00FC2D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33 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приложения к настоящим Нормативным затратам.</w:t>
      </w:r>
    </w:p>
    <w:p w:rsidR="00FB7771" w:rsidRPr="00B01895" w:rsidRDefault="00FB7771" w:rsidP="00B70D87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9223F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1.5.5. Нормативные затраты на приобретение материальных запасов</w:t>
      </w:r>
    </w:p>
    <w:p w:rsidR="00FB7771" w:rsidRPr="00B01895" w:rsidRDefault="00FB7771" w:rsidP="009223F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 обеспечению безопасности информации</w:t>
      </w:r>
    </w:p>
    <w:p w:rsidR="00FB7771" w:rsidRPr="00B01895" w:rsidRDefault="00FB7771" w:rsidP="00B70D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6A24AA" w:rsidRPr="00B01895" w:rsidRDefault="00FB7771" w:rsidP="00133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приобретение материальных запасов </w:t>
      </w:r>
      <w:r w:rsidR="00B7464D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по обеспечению безопасности информации 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</w:t>
      </w:r>
      <w:r w:rsidRPr="001337E9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1337E9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мби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 </w:t>
      </w:r>
      <w:r w:rsidR="00B70D87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 формуле:</w:t>
      </w:r>
    </w:p>
    <w:p w:rsidR="00B70D87" w:rsidRPr="001337E9" w:rsidRDefault="00305C5C" w:rsidP="00133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Cs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мби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iCs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iCs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iмби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/>
                  <w:iCs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мби</m:t>
              </m:r>
            </m:sub>
          </m:sSub>
          <m: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,</m:t>
          </m:r>
        </m:oMath>
      </m:oMathPara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1337E9" w:rsidRDefault="00B70D87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Q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мби</w:t>
      </w:r>
      <w:r w:rsidR="00FB7771"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i-го материального запаса по обеспечению безопасности информации;</w:t>
      </w:r>
    </w:p>
    <w:p w:rsidR="00FB7771" w:rsidRPr="001337E9" w:rsidRDefault="00C30EAC" w:rsidP="00C30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мби</w:t>
      </w:r>
      <w:r w:rsidR="00B70D87" w:rsidRPr="001337E9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 </w:t>
      </w:r>
      <w:r w:rsidR="00FB7771"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– цена одной единицы i-го материального запаса </w:t>
      </w:r>
      <w:r w:rsidR="00B70D87"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FB7771"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 обеспечению безопасности информации.</w:t>
      </w:r>
    </w:p>
    <w:p w:rsidR="00FB7771" w:rsidRPr="001337E9" w:rsidRDefault="00FB7771" w:rsidP="00C30E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Нормативы определены </w:t>
      </w:r>
      <w:hyperlink r:id="rId21" w:anchor="P3072" w:history="1">
        <w:r w:rsidRPr="001337E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пунктом 3</w:t>
        </w:r>
      </w:hyperlink>
      <w:r w:rsidR="00FC2D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4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</w:t>
      </w:r>
      <w:r w:rsidR="00C30EAC"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C30EAC" w:rsidRPr="00B01895" w:rsidRDefault="00C30EAC" w:rsidP="00880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9223F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1.5.6. Нормативные затраты на приобретение запасных частей для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серверного оборудования</w:t>
      </w:r>
    </w:p>
    <w:p w:rsidR="00FB7771" w:rsidRPr="00B01895" w:rsidRDefault="00FB7771" w:rsidP="008803A1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приобретение других запасных частей для вычислительной 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техники (</w:t>
      </w:r>
      <w:r w:rsidRPr="001337E9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1337E9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серв.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 по формуле:</w:t>
      </w:r>
    </w:p>
    <w:p w:rsidR="008803A1" w:rsidRPr="00B01895" w:rsidRDefault="00305C5C" w:rsidP="007C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серв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iзпсерв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iзпсерв</m:t>
                  </m:r>
                </m:sub>
              </m:sSub>
            </m:e>
          </m:nary>
        </m:oMath>
      </m:oMathPara>
    </w:p>
    <w:p w:rsidR="00FB7771" w:rsidRPr="001337E9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1337E9" w:rsidRDefault="006D35E4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Q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зчсерв</w:t>
      </w:r>
      <w:r w:rsidR="00FB7771"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 количество</w:t>
      </w:r>
      <w:r w:rsidR="00FB7771"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i-х запасных частей для серверного оборудования;</w:t>
      </w:r>
    </w:p>
    <w:p w:rsidR="00FB7771" w:rsidRPr="001337E9" w:rsidRDefault="006D35E4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зчсерв</w:t>
      </w:r>
      <w:r w:rsidR="00FB7771"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одной единицы i-й запасной части для серверного оборудования.</w:t>
      </w:r>
    </w:p>
    <w:p w:rsidR="00FB7771" w:rsidRPr="001337E9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Нормативы определены </w:t>
      </w:r>
      <w:hyperlink r:id="rId22" w:anchor="P3072" w:history="1">
        <w:r w:rsidRPr="001337E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пунктом 3</w:t>
        </w:r>
      </w:hyperlink>
      <w:r w:rsidR="00FC2D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5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FB7771" w:rsidRPr="00B01895" w:rsidRDefault="00FB7771" w:rsidP="00785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9223F2" w:rsidRDefault="009223F2" w:rsidP="009223F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9223F2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2.</w:t>
      </w:r>
      <w:r>
        <w:rPr>
          <w:rFonts w:ascii="Times New Roman" w:hAnsi="Times New Roman"/>
          <w:sz w:val="30"/>
          <w:szCs w:val="30"/>
        </w:rPr>
        <w:t xml:space="preserve"> </w:t>
      </w:r>
      <w:r w:rsidRPr="009223F2">
        <w:rPr>
          <w:rFonts w:ascii="Times New Roman" w:hAnsi="Times New Roman"/>
          <w:sz w:val="30"/>
          <w:szCs w:val="30"/>
        </w:rPr>
        <w:t>Нормативные затраты на приобретение образовательных услуг по программам дополнительного профессионального образования, программам профессионального развития</w:t>
      </w:r>
    </w:p>
    <w:p w:rsidR="006E39C3" w:rsidRDefault="006E39C3" w:rsidP="00133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6A24AA" w:rsidRDefault="00FB7771" w:rsidP="00133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Затраты на приобретение образовательных услуг по программам дополнительного </w:t>
      </w:r>
      <w:r w:rsidR="009223F2" w:rsidRPr="001337E9">
        <w:rPr>
          <w:rFonts w:ascii="Times New Roman" w:hAnsi="Times New Roman"/>
          <w:sz w:val="30"/>
          <w:szCs w:val="30"/>
        </w:rPr>
        <w:t>профессионального образования, программам профессионального развития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</w:t>
      </w:r>
      <w:r w:rsidRPr="001337E9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1337E9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дпо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 рассчитываются по следующей формуле</w:t>
      </w:r>
      <w:r w:rsidR="006A24AA"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:</w:t>
      </w:r>
    </w:p>
    <w:p w:rsidR="007852F1" w:rsidRPr="00A44A7A" w:rsidRDefault="00305C5C" w:rsidP="00785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дпо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iдпо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iдпо</m:t>
                  </m:r>
                </m:sub>
              </m:sSub>
            </m:e>
          </m:nary>
        </m:oMath>
      </m:oMathPara>
    </w:p>
    <w:p w:rsidR="00FB7771" w:rsidRPr="00B01895" w:rsidRDefault="00FB7771" w:rsidP="00785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1337E9" w:rsidRDefault="00D14FFC" w:rsidP="00785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1337E9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val="en-US" w:eastAsia="ru-RU"/>
        </w:rPr>
        <w:t>Q</w:t>
      </w:r>
      <w:r w:rsidRPr="001337E9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1337E9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дпо</w:t>
      </w:r>
      <w:r w:rsidR="00FB7771"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работников, направляемых на i-й вид дополнительного профессионального образования, профессионального развития;</w:t>
      </w:r>
    </w:p>
    <w:p w:rsidR="00FB7771" w:rsidRPr="001337E9" w:rsidRDefault="00D14FFC" w:rsidP="00785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дпо</w:t>
      </w:r>
      <w:r w:rsidR="007852F1"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FB7771"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 цена обучения одного работника по i-му виду дополнительного профессионального образования, профессионального развития.</w:t>
      </w:r>
    </w:p>
    <w:p w:rsidR="00FB7771" w:rsidRPr="001337E9" w:rsidRDefault="00FB7771" w:rsidP="00785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Нормативы определены </w:t>
      </w:r>
      <w:hyperlink r:id="rId23" w:anchor="P3072" w:history="1">
        <w:r w:rsidRPr="001337E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пунктом 3</w:t>
        </w:r>
      </w:hyperlink>
      <w:r w:rsidR="00FC2D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6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FB7771" w:rsidRPr="00B01895" w:rsidRDefault="00FB7771" w:rsidP="00785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7852F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3. </w:t>
      </w:r>
      <w:r w:rsidR="009223F2" w:rsidRPr="00050EE5">
        <w:rPr>
          <w:rFonts w:ascii="Times New Roman" w:hAnsi="Times New Roman"/>
          <w:sz w:val="30"/>
          <w:szCs w:val="30"/>
        </w:rPr>
        <w:t>Прочие нормативные затраты, не включённые в вышеуказанные группы настоящих Нормативных затрат</w:t>
      </w:r>
    </w:p>
    <w:p w:rsidR="00A25495" w:rsidRPr="00B01895" w:rsidRDefault="00A25495" w:rsidP="007852F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A44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Прочие </w:t>
      </w:r>
      <w:r w:rsidR="009223F2" w:rsidRPr="00050EE5">
        <w:rPr>
          <w:rFonts w:ascii="Times New Roman" w:hAnsi="Times New Roman"/>
          <w:sz w:val="30"/>
          <w:szCs w:val="30"/>
        </w:rPr>
        <w:t>нормативные затраты, не включённые в вышеуказанные группы настоящих Нормативных затрат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</w:t>
      </w:r>
      <w:r w:rsidRPr="001337E9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1337E9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прз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 по следующей формуле:</w:t>
      </w:r>
    </w:p>
    <w:p w:rsidR="00A25495" w:rsidRPr="001337E9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</w:pP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lastRenderedPageBreak/>
        <w:t>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прз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= 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п</w:t>
      </w:r>
      <w:r w:rsidR="00347826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оч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+ 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тр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+ 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кр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+ 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ком </w:t>
      </w:r>
      <w:r w:rsidRPr="00943789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+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си</w:t>
      </w:r>
      <w:r w:rsidR="006E6B08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м</w:t>
      </w:r>
      <w:r w:rsidR="00D21DA8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+</w:t>
      </w:r>
      <w:r w:rsidR="00943789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</w:t>
      </w:r>
      <w:r w:rsidR="00D21DA8" w:rsidRPr="001337E9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З</w:t>
      </w:r>
      <w:r w:rsidR="00D21DA8" w:rsidRPr="001337E9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от</w:t>
      </w:r>
      <w:r w:rsidR="00D14FFC" w:rsidRPr="001337E9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,</w:t>
      </w:r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1337E9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п</w:t>
      </w:r>
      <w:r w:rsidR="00347826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оч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 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– нормативные затраты на </w:t>
      </w:r>
      <w:r w:rsidR="0094730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оплату 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услуг </w:t>
      </w:r>
      <w:r w:rsidR="0034782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почтовой 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связи;</w:t>
      </w:r>
    </w:p>
    <w:p w:rsidR="00FB7771" w:rsidRPr="001337E9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тр 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 нормативные затраты на транспортные услуги;</w:t>
      </w:r>
    </w:p>
    <w:p w:rsidR="00FB7771" w:rsidRPr="001337E9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кр 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– нормативные затраты на оплату расходов по договорам </w:t>
      </w:r>
      <w:r w:rsidR="00016618"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об оказании услуг, связанных с проездом и наймом жилого помещения </w:t>
      </w:r>
      <w:r w:rsidR="00016618"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 связи</w:t>
      </w:r>
      <w:r w:rsidR="00016618"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 командированием работников, заключаемым со сторонними организациями;</w:t>
      </w:r>
    </w:p>
    <w:p w:rsidR="00FB7771" w:rsidRPr="001337E9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ком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коммунальные услуги;</w:t>
      </w:r>
    </w:p>
    <w:p w:rsidR="00FB7771" w:rsidRPr="001337E9" w:rsidRDefault="00FB7771" w:rsidP="006D35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с</w:t>
      </w:r>
      <w:r w:rsidR="00D21DA8" w:rsidRPr="001337E9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им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содержание имущества;</w:t>
      </w:r>
    </w:p>
    <w:p w:rsidR="00D21DA8" w:rsidRPr="001337E9" w:rsidRDefault="00D21DA8" w:rsidP="006D35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от </w:t>
      </w:r>
      <w:r w:rsidRPr="00770FB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 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затраты на </w:t>
      </w:r>
      <w:r w:rsidR="00943789" w:rsidRPr="0094378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оказание </w:t>
      </w:r>
      <w:r w:rsidR="0094378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услуг</w:t>
      </w:r>
      <w:r w:rsidR="008D7E3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аутсорсинг</w:t>
      </w:r>
      <w:r w:rsidR="008D7E3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 в сфере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охран</w:t>
      </w:r>
      <w:r w:rsidR="008D7E3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ы</w:t>
      </w:r>
      <w:r w:rsidRPr="001337E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труда.</w:t>
      </w:r>
    </w:p>
    <w:p w:rsidR="00CF3221" w:rsidRDefault="00CF3221" w:rsidP="00CF3221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4C0F78" w:rsidRDefault="00FB7771" w:rsidP="00CF322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3.1. 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оплату услуг почтовой связи</w:t>
      </w:r>
    </w:p>
    <w:p w:rsidR="00FB7771" w:rsidRPr="004C0F78" w:rsidRDefault="00FB7771" w:rsidP="00016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4C0F78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оплату услуг почтовой связи (</w:t>
      </w:r>
      <w:r w:rsidRPr="004C0F78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4C0F78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п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 определяются по формуле:</w:t>
      </w:r>
    </w:p>
    <w:p w:rsidR="00CF3221" w:rsidRPr="00A44A7A" w:rsidRDefault="00305C5C" w:rsidP="005B3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п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color w:val="000000" w:themeColor="text1"/>
                          <w:sz w:val="36"/>
                          <w:szCs w:val="36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 w:themeColor="text1"/>
                          <w:sz w:val="36"/>
                          <w:szCs w:val="36"/>
                          <w:lang w:eastAsia="ru-RU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 w:themeColor="text1"/>
                          <w:sz w:val="36"/>
                          <w:szCs w:val="36"/>
                          <w:lang w:eastAsia="ru-RU"/>
                        </w:rPr>
                        <m:t>iм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color w:val="000000" w:themeColor="text1"/>
                          <w:sz w:val="36"/>
                          <w:szCs w:val="36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 w:themeColor="text1"/>
                          <w:sz w:val="36"/>
                          <w:szCs w:val="36"/>
                          <w:lang w:eastAsia="ru-RU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 w:themeColor="text1"/>
                          <w:sz w:val="36"/>
                          <w:szCs w:val="36"/>
                          <w:lang w:eastAsia="ru-RU"/>
                        </w:rPr>
                        <m:t>iм</m:t>
                      </m:r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,</m:t>
              </m:r>
            </m:e>
          </m:nary>
        </m:oMath>
      </m:oMathPara>
    </w:p>
    <w:p w:rsidR="00FB7771" w:rsidRPr="004C0F78" w:rsidRDefault="00FB7771" w:rsidP="00D6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4C0F78" w:rsidRDefault="00FB7771" w:rsidP="00FB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Q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iп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планируемое количество i-х почтовых отправлений в год;</w:t>
      </w:r>
    </w:p>
    <w:p w:rsidR="00FB7771" w:rsidRPr="004C0F78" w:rsidRDefault="00FB7771" w:rsidP="00FB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P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iп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одного i-го почтового отправления;</w:t>
      </w:r>
    </w:p>
    <w:p w:rsidR="00FB7771" w:rsidRPr="004C0F78" w:rsidRDefault="00FB7771" w:rsidP="00FB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Q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i</w:t>
      </w:r>
      <w:r w:rsidR="00D67D5A"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м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планируемое количество i-х марк</w:t>
      </w:r>
      <w:r w:rsidR="00EC38F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ированных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конвертов в год;</w:t>
      </w:r>
    </w:p>
    <w:p w:rsidR="00FB7771" w:rsidRPr="004C0F78" w:rsidRDefault="00FB7771" w:rsidP="00FB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="00D67D5A"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м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одной i-</w:t>
      </w:r>
      <w:r w:rsidR="00EC38F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о </w:t>
      </w:r>
      <w:r w:rsidR="00016618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маркированного 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конверта</w:t>
      </w:r>
      <w:r w:rsidR="00016618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FB7771" w:rsidRPr="004C0F78" w:rsidRDefault="00FB7771" w:rsidP="00FB77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услуги общедоступной почтовой связи определяются по фактическим затратам в отчётном финансовом году.</w:t>
      </w:r>
    </w:p>
    <w:p w:rsidR="00FB7771" w:rsidRPr="004C0F78" w:rsidRDefault="00FB7771" w:rsidP="00FB77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Цена на услуги общедоступной </w:t>
      </w:r>
      <w:r w:rsidR="00EC38F5" w:rsidRPr="00EC38F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почтовой связи 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устанавливается </w:t>
      </w:r>
      <w:r w:rsidR="00016618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 соответствии с тарифами ФГУП «Почта России», действующими на дату оказания услуг.</w:t>
      </w:r>
    </w:p>
    <w:p w:rsidR="00FB7771" w:rsidRPr="004C0F78" w:rsidRDefault="00FB7771" w:rsidP="00FB77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Количество отправлений может варьироваться в зависимости </w:t>
      </w:r>
      <w:r w:rsidR="006A24AA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от решаемых учреждением задач. Планирование затрат на услуги общедоступной почтовой связи осуществляется в пределах доведённых лимитов бюджетных обязательств на обеспечение функций учреждения.</w:t>
      </w:r>
    </w:p>
    <w:p w:rsidR="00FB7771" w:rsidRPr="004C0F78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Нормативы определены </w:t>
      </w:r>
      <w:hyperlink r:id="rId24" w:anchor="P3072" w:history="1">
        <w:r w:rsidRPr="004C0F78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пунктом 3</w:t>
        </w:r>
      </w:hyperlink>
      <w:r w:rsidR="00FC2D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7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FB7771" w:rsidRPr="00B01895" w:rsidRDefault="00FB7771" w:rsidP="00D67D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4C0F78" w:rsidRDefault="00CF3221" w:rsidP="005B3FF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3.2</w:t>
      </w:r>
      <w:r w:rsidR="00241D6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5B3FF8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</w:t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атраты на тра</w:t>
      </w:r>
      <w:r w:rsidR="004A7B9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нспортны</w:t>
      </w:r>
      <w:r w:rsidR="0067495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е</w:t>
      </w:r>
      <w:r w:rsidR="004A7B9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услуг</w:t>
      </w:r>
      <w:r w:rsidR="0067495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</w:t>
      </w:r>
    </w:p>
    <w:p w:rsidR="00FB7771" w:rsidRPr="004C0F78" w:rsidRDefault="00FB7771" w:rsidP="00FB777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</w:pPr>
    </w:p>
    <w:p w:rsidR="00D67D5A" w:rsidRPr="004C0F78" w:rsidRDefault="00FB7771" w:rsidP="004C0F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</w:t>
      </w:r>
      <w:r w:rsidR="00674959" w:rsidRPr="0067495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транспортные услуги </w:t>
      </w:r>
      <w:r w:rsidR="00D67D5A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(З</w:t>
      </w:r>
      <w:r w:rsidR="00E846E8" w:rsidRPr="00E846E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тр</w:t>
      </w:r>
      <w:r w:rsidR="00D67D5A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</w:t>
      </w:r>
      <w:r w:rsidR="006A24AA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 формуле:</w:t>
      </w:r>
    </w:p>
    <w:p w:rsidR="00634814" w:rsidRPr="004C0F78" w:rsidRDefault="00D67D5A" w:rsidP="004C0F7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</w:pPr>
      <w:r w:rsidRPr="004C0F78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4C0F78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т</w:t>
      </w:r>
      <w:r w:rsidR="00E846E8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р</w:t>
      </w:r>
      <w:r w:rsidRPr="004C0F78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 </w:t>
      </w:r>
      <w:r w:rsidRPr="004C0F78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= </w:t>
      </w:r>
      <w:r w:rsidRPr="004C0F78">
        <w:rPr>
          <w:rFonts w:ascii="Times New Roman" w:eastAsia="Times New Roman" w:hAnsi="Times New Roman"/>
          <w:iCs/>
          <w:color w:val="000000" w:themeColor="text1"/>
          <w:sz w:val="36"/>
          <w:szCs w:val="36"/>
          <w:lang w:val="en-US" w:eastAsia="ru-RU"/>
        </w:rPr>
        <w:t>Q</w:t>
      </w:r>
      <w:r w:rsidR="00674959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</w:t>
      </w:r>
      <w:r w:rsidRPr="004C0F78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×</w:t>
      </w:r>
      <w:r w:rsidR="00674959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</w:t>
      </w:r>
      <w:r w:rsidRPr="004C0F78">
        <w:rPr>
          <w:rFonts w:ascii="Times New Roman" w:eastAsia="Times New Roman" w:hAnsi="Times New Roman"/>
          <w:iCs/>
          <w:color w:val="000000" w:themeColor="text1"/>
          <w:sz w:val="36"/>
          <w:szCs w:val="36"/>
          <w:lang w:val="en-US" w:eastAsia="ru-RU"/>
        </w:rPr>
        <w:t>P</w:t>
      </w:r>
      <w:r w:rsidR="00674959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 </w:t>
      </w:r>
      <w:r w:rsidRPr="004C0F78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×</w:t>
      </w:r>
      <w:r w:rsidR="00674959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</w:t>
      </w:r>
      <w:r w:rsidR="00B61E05" w:rsidRPr="004C0F78">
        <w:rPr>
          <w:rFonts w:ascii="Times New Roman" w:eastAsia="Times New Roman" w:hAnsi="Times New Roman"/>
          <w:iCs/>
          <w:color w:val="000000" w:themeColor="text1"/>
          <w:sz w:val="36"/>
          <w:szCs w:val="36"/>
          <w:lang w:val="en-US" w:eastAsia="ru-RU"/>
        </w:rPr>
        <w:t>N</w:t>
      </w:r>
      <w:r w:rsidR="004C0F78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,</w:t>
      </w:r>
    </w:p>
    <w:p w:rsidR="00FB7771" w:rsidRPr="004C0F78" w:rsidRDefault="00FB7771" w:rsidP="00D6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где:</w:t>
      </w:r>
    </w:p>
    <w:p w:rsidR="00FB7771" w:rsidRPr="004C0F78" w:rsidRDefault="00FB7771" w:rsidP="00D6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Q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дней предоставления услуги, равное количеству дней года;</w:t>
      </w:r>
    </w:p>
    <w:p w:rsidR="00FB7771" w:rsidRPr="004C0F78" w:rsidRDefault="00FB7771" w:rsidP="00D6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P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</w:t>
      </w:r>
      <w:r w:rsidR="00B61E05" w:rsidRPr="0067495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количество часов в день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; </w:t>
      </w:r>
    </w:p>
    <w:p w:rsidR="00FB7771" w:rsidRPr="004C0F78" w:rsidRDefault="00B61E05" w:rsidP="00D6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iCs/>
          <w:color w:val="000000" w:themeColor="text1"/>
          <w:sz w:val="30"/>
          <w:szCs w:val="30"/>
          <w:lang w:val="en-US" w:eastAsia="ru-RU"/>
        </w:rPr>
        <w:t>N</w:t>
      </w:r>
      <w:r w:rsidR="00FB7771" w:rsidRPr="004C0F78">
        <w:rPr>
          <w:rFonts w:ascii="Times New Roman" w:eastAsia="Times New Roman" w:hAnsi="Times New Roman"/>
          <w:i/>
          <w:iCs/>
          <w:color w:val="000000" w:themeColor="text1"/>
          <w:sz w:val="30"/>
          <w:szCs w:val="30"/>
          <w:lang w:eastAsia="ru-RU"/>
        </w:rPr>
        <w:t xml:space="preserve"> </w:t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– 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стоимость </w:t>
      </w:r>
      <w:r w:rsidR="0067495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1-го 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часа в день</w:t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CF3221" w:rsidRPr="004C0F78" w:rsidRDefault="00CF3221" w:rsidP="00D6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bookmarkStart w:id="8" w:name="_Hlk181172467"/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3</w:t>
      </w:r>
      <w:r w:rsidR="00FC2D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8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CF3221" w:rsidRPr="004C0F78" w:rsidRDefault="00CF3221" w:rsidP="005B3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bookmarkEnd w:id="8"/>
    <w:p w:rsidR="00FB7771" w:rsidRPr="00B01895" w:rsidRDefault="005B3FF8" w:rsidP="00E23100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3.3. Нормативные з</w:t>
      </w:r>
      <w:r w:rsidR="00FB7771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атраты на оплату расходов по договорам об оказании услуг, связанных с проездом и наймом жилого помещения</w:t>
      </w:r>
    </w:p>
    <w:p w:rsidR="00FB7771" w:rsidRPr="00B01895" w:rsidRDefault="00FB7771" w:rsidP="00E23100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связи с командированием работников, заключаемым </w:t>
      </w:r>
      <w:r w:rsidR="00E23100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со сторонними организациями</w:t>
      </w:r>
    </w:p>
    <w:p w:rsidR="00FB7771" w:rsidRPr="00B01895" w:rsidRDefault="00FB7771" w:rsidP="00E23100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6A24AA" w:rsidRDefault="00FB7771" w:rsidP="007816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оплату расходов по договорам об оказании услуг, связанных с проездом и наймом жилого помещения в связи </w:t>
      </w:r>
      <w:r w:rsidR="00E23100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 командированием работников, заключаемым со сторонними организациями (З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кр</w:t>
      </w:r>
      <w:r w:rsidR="007816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), определяются по формуле:</w:t>
      </w:r>
    </w:p>
    <w:p w:rsidR="00781665" w:rsidRPr="00B01895" w:rsidRDefault="00781665" w:rsidP="007816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6A24AA" w:rsidRPr="00781665" w:rsidRDefault="00FB7771" w:rsidP="0078166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кр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= З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проезд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+ З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найм</w:t>
      </w:r>
      <w:r w:rsidR="0078166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,</w:t>
      </w:r>
    </w:p>
    <w:p w:rsidR="00BF5614" w:rsidRDefault="00FB7771" w:rsidP="00BF5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BF5614" w:rsidRDefault="00FB7771" w:rsidP="00BF5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проезд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BF561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нормативные</w:t>
      </w:r>
      <w:r w:rsidR="00BF561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затраты на проезд к месту командирования </w:t>
      </w:r>
      <w:r w:rsidR="00E23100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обратно;</w:t>
      </w:r>
    </w:p>
    <w:p w:rsidR="005B3FF8" w:rsidRPr="004C0F78" w:rsidRDefault="00FB7771" w:rsidP="00BF56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найм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BF561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нормативные</w:t>
      </w:r>
      <w:r w:rsidR="00BF561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затраты на наем жилого помещения на период командирования.</w:t>
      </w:r>
      <w:r w:rsidR="005B3FF8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ab/>
        <w:t xml:space="preserve">                                                                                   </w:t>
      </w:r>
      <w:r w:rsidR="006B6660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        </w:t>
      </w:r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6A24AA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3.3.1. Нормативные затраты на оплату расходов на проезд к месту командирования и обратно</w:t>
      </w:r>
    </w:p>
    <w:p w:rsidR="00FB7771" w:rsidRPr="00B01895" w:rsidRDefault="00FB7771" w:rsidP="006A24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оплату расходов на проезд к месту командирования и обратно 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</w:t>
      </w:r>
      <w:r w:rsidRPr="004C0F78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4C0F78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проезд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 по формуле:</w:t>
      </w:r>
    </w:p>
    <w:p w:rsidR="00E23100" w:rsidRPr="00B01895" w:rsidRDefault="00305C5C" w:rsidP="006348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/>
                  <w:i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проезд</m:t>
              </m:r>
            </m:sub>
          </m:sSub>
          <m: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i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iпроезд</m:t>
                  </m:r>
                </m:sub>
              </m:sSub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Р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  <m:t>i</m:t>
                  </m:r>
                  <m: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проезд</m:t>
                  </m:r>
                </m:sub>
              </m:sSub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2</m:t>
              </m:r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 xml:space="preserve"> ,</m:t>
              </m:r>
            </m:e>
          </m:nary>
        </m:oMath>
      </m:oMathPara>
    </w:p>
    <w:p w:rsidR="00FB7771" w:rsidRPr="004C0F78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4C0F78" w:rsidRDefault="00E23100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Q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проезд</w:t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командированных работников по i-му направлению командирования;</w:t>
      </w:r>
    </w:p>
    <w:p w:rsidR="00FB7771" w:rsidRPr="004C0F78" w:rsidRDefault="00E23100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val="en-US" w:eastAsia="ru-RU"/>
        </w:rPr>
        <w:t>P</w:t>
      </w:r>
      <w:r w:rsidRPr="004C0F78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4C0F78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роезд</w:t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проезда по i-му направлению командирования с учетом требований постановления администрации города от 22.07.2014 № 447</w:t>
      </w:r>
      <w:r w:rsidR="00BC272C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«Об утверждении порядка и размеров возмещения расходов, связанных</w:t>
      </w:r>
      <w:r w:rsidR="00BC272C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со служебными командировками, работникам муниципальных учреждений города Красноярска»</w:t>
      </w:r>
      <w:r w:rsidR="00F35F5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(далее – Постановление № 447)</w:t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</w:t>
      </w:r>
    </w:p>
    <w:p w:rsidR="00FB7771" w:rsidRPr="004C0F78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Нормативы определены </w:t>
      </w:r>
      <w:hyperlink r:id="rId25" w:anchor="P3072" w:history="1">
        <w:r w:rsidRPr="004C0F78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пунктом 3</w:t>
        </w:r>
      </w:hyperlink>
      <w:r w:rsidR="00FC2D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9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9B55B4" w:rsidRPr="004C0F78" w:rsidRDefault="009B55B4" w:rsidP="00FB777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4C0F78" w:rsidRDefault="00FB7771" w:rsidP="00FB777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3.3.2. Норматив</w:t>
      </w:r>
      <w:r w:rsidR="006B6660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ные затраты на оплату расходов з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 н</w:t>
      </w:r>
      <w:r w:rsidR="006B6660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аё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м жилого </w:t>
      </w:r>
    </w:p>
    <w:p w:rsidR="00FB7771" w:rsidRPr="004C0F78" w:rsidRDefault="00FB7771" w:rsidP="00FB777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помещения на период командирования</w:t>
      </w:r>
    </w:p>
    <w:p w:rsidR="006B6660" w:rsidRPr="004C0F78" w:rsidRDefault="006B6660" w:rsidP="00FB777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4C0F78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найм жилого помещения на период командирования (</w:t>
      </w:r>
      <w:r w:rsidRPr="004C0F78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4C0F78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найм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 определяются по формуле:</w:t>
      </w:r>
    </w:p>
    <w:p w:rsidR="00B93887" w:rsidRPr="00A44A7A" w:rsidRDefault="00305C5C" w:rsidP="00B93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найм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iнайм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iнайм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iнайм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,</m:t>
          </m:r>
        </m:oMath>
      </m:oMathPara>
    </w:p>
    <w:p w:rsidR="00FB7771" w:rsidRPr="004C0F78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4C0F78" w:rsidRDefault="00B93887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Q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найм</w:t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командированных работников по i-му направлению командирования;</w:t>
      </w:r>
    </w:p>
    <w:p w:rsidR="00FB7771" w:rsidRPr="004C0F78" w:rsidRDefault="00B93887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P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найм</w:t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найма жилого помещения в сутки по i-му направлению командирования с учетом требований постановлени</w:t>
      </w:r>
      <w:r w:rsidR="00F35F5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ем</w:t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№ 447;</w:t>
      </w:r>
    </w:p>
    <w:p w:rsidR="00FB7771" w:rsidRPr="004C0F78" w:rsidRDefault="00B93887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N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найм</w:t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суток нахождения в командировке по i-му направлению командирования.</w:t>
      </w:r>
    </w:p>
    <w:p w:rsidR="00FB7771" w:rsidRPr="004C0F78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Нормативы определены </w:t>
      </w:r>
      <w:hyperlink r:id="rId26" w:anchor="P3072" w:history="1">
        <w:r w:rsidRPr="004C0F78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 xml:space="preserve">пунктом </w:t>
        </w:r>
      </w:hyperlink>
      <w:r w:rsidR="00FC2D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40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9B55B4" w:rsidRPr="004C0F78" w:rsidRDefault="009B55B4" w:rsidP="006F0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4C0F78" w:rsidRDefault="00FB7771" w:rsidP="004C0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3.4. Затраты на коммунальные услуги</w:t>
      </w:r>
    </w:p>
    <w:p w:rsidR="009B55B4" w:rsidRPr="004C0F78" w:rsidRDefault="009B55B4" w:rsidP="006F0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9B55B4" w:rsidRPr="00B01895" w:rsidRDefault="00FB7771" w:rsidP="00781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коммунальные услуги (</w:t>
      </w:r>
      <w:r w:rsidRPr="004C0F78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4C0F78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ком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) определяются </w:t>
      </w:r>
      <w:r w:rsidR="00BC272C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7816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 формуле:</w:t>
      </w:r>
    </w:p>
    <w:p w:rsidR="006E6B08" w:rsidRPr="00B01895" w:rsidRDefault="00FB7771" w:rsidP="005A13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</w:pP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ком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= 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эс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+ </w:t>
      </w:r>
      <w:bookmarkStart w:id="9" w:name="_Hlk181375245"/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тс</w:t>
      </w:r>
      <w:bookmarkEnd w:id="9"/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,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+ </w:t>
      </w:r>
      <w:bookmarkStart w:id="10" w:name="_Hlk181375255"/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гв</w:t>
      </w:r>
      <w:bookmarkEnd w:id="10"/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+ 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хв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+</w:t>
      </w:r>
      <w:r w:rsidR="003B0BD2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тко</w:t>
      </w:r>
      <w:proofErr w:type="gramStart"/>
      <w:r w:rsidR="009B55B4"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 </w:t>
      </w:r>
      <w:r w:rsidR="004C0F78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,</w:t>
      </w:r>
      <w:proofErr w:type="gramEnd"/>
    </w:p>
    <w:p w:rsidR="00FB7771" w:rsidRPr="004C0F78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4C0F78" w:rsidRDefault="006F06A9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эс</w:t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электроснабжение;</w:t>
      </w:r>
    </w:p>
    <w:p w:rsidR="00FB7771" w:rsidRPr="004C0F78" w:rsidRDefault="006F06A9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тс</w:t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теплоснабжение;</w:t>
      </w:r>
    </w:p>
    <w:p w:rsidR="00FB7771" w:rsidRPr="004C0F78" w:rsidRDefault="006F06A9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гв</w:t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 </w:t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 нормативные затраты на горячее водоснабжение;</w:t>
      </w:r>
    </w:p>
    <w:p w:rsidR="00FB7771" w:rsidRPr="004C0F78" w:rsidRDefault="006F06A9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хв</w:t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холодное водоснабжение 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водоотведение;</w:t>
      </w:r>
    </w:p>
    <w:p w:rsidR="00FB7771" w:rsidRPr="004C0F78" w:rsidRDefault="00FB7771" w:rsidP="00FB777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тко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вывоз твёрдых коммунальных отходов.</w:t>
      </w:r>
    </w:p>
    <w:p w:rsidR="009B55B4" w:rsidRPr="004C0F78" w:rsidRDefault="009B55B4" w:rsidP="00FB777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Тарифы на коммунальные услуги устанавливаются в соответствии </w:t>
      </w:r>
      <w:r w:rsidR="006F06A9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 законодательством Российской Федерации.</w:t>
      </w:r>
    </w:p>
    <w:p w:rsidR="00FB7771" w:rsidRPr="004C0F78" w:rsidRDefault="00FB7771" w:rsidP="00FB777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Нормативы по количеству коммунальных услуг определены пунктом </w:t>
      </w:r>
      <w:r w:rsidR="00FC2D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41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FB7771" w:rsidRPr="004C0F78" w:rsidRDefault="00FB7771" w:rsidP="007249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4C0F78" w:rsidRDefault="00FB7771" w:rsidP="007249CB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3.4.1. Нормативные затраты на электроснабжение</w:t>
      </w:r>
    </w:p>
    <w:p w:rsidR="00FB7771" w:rsidRPr="004C0F78" w:rsidRDefault="00FB7771" w:rsidP="007249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4C0F78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электроснабжение (</w:t>
      </w:r>
      <w:r w:rsidRPr="004C0F78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4C0F78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эс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 определяются</w:t>
      </w:r>
      <w:r w:rsidR="00BC272C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 формуле:</w:t>
      </w:r>
    </w:p>
    <w:p w:rsidR="007249CB" w:rsidRPr="00A44A7A" w:rsidRDefault="00305C5C" w:rsidP="004C0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эс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iэс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П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iэс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 xml:space="preserve"> ,</m:t>
          </m:r>
        </m:oMath>
      </m:oMathPara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4C0F78" w:rsidRDefault="009B55B4" w:rsidP="007249CB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eastAsia="ru-RU"/>
        </w:rPr>
        <w:t>Т</w:t>
      </w:r>
      <w:r w:rsidRPr="004C0F78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4C0F78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 xml:space="preserve">эс </w:t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– i-й регулируемый/нерегулируемый тариф на электроэнергию </w:t>
      </w:r>
      <w:r w:rsidR="00BC272C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(в рамках применяемого одноставочного, дифференцированного по зонам суток или двуставочного тарифа), который не превышает предельные уровни регулируемых/нерегулируемых цен, определяемые в соответствии</w:t>
      </w:r>
      <w:r w:rsidR="00BC272C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 нормативно-правовыми актами в области электроэнергетики;</w:t>
      </w:r>
    </w:p>
    <w:p w:rsidR="00FB7771" w:rsidRPr="004C0F78" w:rsidRDefault="009B55B4" w:rsidP="007249CB">
      <w:pPr>
        <w:widowControl w:val="0"/>
        <w:tabs>
          <w:tab w:val="num" w:pos="928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эс</w:t>
      </w:r>
      <w:r w:rsidR="00F74D2E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 </w:t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– </w:t>
      </w:r>
      <w:r w:rsidR="006E39C3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расчётная</w:t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</w:t>
      </w:r>
      <w:r w:rsidR="007816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3.4.2. Нормативные затраты на теплоснабжение</w:t>
      </w:r>
    </w:p>
    <w:p w:rsidR="00582D86" w:rsidRPr="00B01895" w:rsidRDefault="00582D86" w:rsidP="00FB777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582D86" w:rsidRPr="00B01895" w:rsidRDefault="00FB7771" w:rsidP="004C0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теплоснабжение 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</w:t>
      </w:r>
      <w:r w:rsidRPr="004C0F78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4C0F78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тс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 </w:t>
      </w:r>
      <w:r w:rsidR="00FF4E16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 формуле:</w:t>
      </w:r>
    </w:p>
    <w:p w:rsidR="00582D86" w:rsidRPr="00781665" w:rsidRDefault="009B55B4" w:rsidP="00781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тс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= П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топл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х Т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тс</w:t>
      </w:r>
      <w:proofErr w:type="gramStart"/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,</w:t>
      </w:r>
      <w:proofErr w:type="gramEnd"/>
    </w:p>
    <w:p w:rsidR="00FB7771" w:rsidRPr="004C0F78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4C0F78" w:rsidRDefault="009B55B4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топл</w:t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</w:t>
      </w:r>
      <w:r w:rsidR="00AD3B8E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расчётная</w:t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потребность в теплоэнергии на отопление зданий, помещений и сооружений;</w:t>
      </w:r>
    </w:p>
    <w:p w:rsidR="00FB7771" w:rsidRPr="004C0F78" w:rsidRDefault="009B55B4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Т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тс</w:t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регулируемый тариф на теплоснабжение.</w:t>
      </w:r>
    </w:p>
    <w:p w:rsidR="00FB7771" w:rsidRPr="004C0F78" w:rsidRDefault="00FB7771" w:rsidP="00B31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4C0F78" w:rsidRDefault="00FB7771" w:rsidP="009F3EAE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3.4.3. Нормативные затраты на горячее водоснабжение</w:t>
      </w:r>
    </w:p>
    <w:p w:rsidR="00FB7771" w:rsidRPr="004C0F78" w:rsidRDefault="00FB7771" w:rsidP="00B312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BC272C" w:rsidRPr="00B01895" w:rsidRDefault="00FB7771" w:rsidP="004C0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горячее водоснабжение (</w:t>
      </w:r>
      <w:r w:rsidRPr="004C0F78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4C0F78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гв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 определяются</w:t>
      </w:r>
      <w:r w:rsidR="00BC272C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 формуле:</w:t>
      </w:r>
    </w:p>
    <w:p w:rsidR="00BC272C" w:rsidRPr="00B01895" w:rsidRDefault="00292F08" w:rsidP="006E3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гв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= П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гв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× Т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гв</w:t>
      </w:r>
      <w:proofErr w:type="gramStart"/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,</w:t>
      </w:r>
      <w:proofErr w:type="gramEnd"/>
    </w:p>
    <w:p w:rsidR="00FB7771" w:rsidRPr="004C0F78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4C0F78" w:rsidRDefault="00292F08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</w:t>
      </w:r>
      <w:r w:rsidRPr="006E39C3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гв</w:t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</w:t>
      </w:r>
      <w:r w:rsidR="00AD3B8E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расчётная</w:t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потребность в горячей воде;</w:t>
      </w:r>
    </w:p>
    <w:p w:rsidR="00FB7771" w:rsidRPr="004C0F78" w:rsidRDefault="00292F08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Т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гв</w:t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регулируемый тариф на горячее водоснабжение.</w:t>
      </w:r>
    </w:p>
    <w:p w:rsidR="00FB7771" w:rsidRPr="004C0F78" w:rsidRDefault="00FB7771" w:rsidP="000577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4C0F78" w:rsidRDefault="00FB7771" w:rsidP="000577DE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3.4.4. Нормативные затраты на холодное водоснабжение и водоотведение</w:t>
      </w:r>
    </w:p>
    <w:p w:rsidR="00FB7771" w:rsidRPr="004C0F78" w:rsidRDefault="00FB7771" w:rsidP="000577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4C0F78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холодное водоснабжение и водоотведение (</w:t>
      </w:r>
      <w:r w:rsidRPr="004C0F78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4C0F78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хв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 определяются по формуле:</w:t>
      </w:r>
    </w:p>
    <w:p w:rsidR="00FB7771" w:rsidRPr="00A1565B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B312D5" w:rsidRPr="00B01895" w:rsidRDefault="00B312D5" w:rsidP="004C0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З</w:t>
      </w:r>
      <w:r w:rsidR="003B0BD2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хв</w:t>
      </w:r>
      <w:r w:rsidR="003B0BD2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= П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 xml:space="preserve">хв 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× Т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 xml:space="preserve">хв 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+ П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 xml:space="preserve">во 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× Т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 xml:space="preserve">во, </w:t>
      </w:r>
    </w:p>
    <w:p w:rsidR="00FB7771" w:rsidRPr="004C0F78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4C0F78" w:rsidRDefault="00B312D5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хв</w:t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расч</w:t>
      </w:r>
      <w:r w:rsidR="00AD3B8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ё</w:t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тная потребность в холодном водоснабжении;</w:t>
      </w:r>
    </w:p>
    <w:p w:rsidR="00FB7771" w:rsidRPr="004C0F78" w:rsidRDefault="00B312D5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Т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хв</w:t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</w:t>
      </w:r>
      <w:r w:rsidR="009F3EA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регулируемый </w:t>
      </w:r>
      <w:r w:rsidR="009F3EA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тариф на холодное водоснабжение</w:t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</w:t>
      </w:r>
    </w:p>
    <w:p w:rsidR="00FB7771" w:rsidRPr="004C0F78" w:rsidRDefault="00B312D5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во</w:t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 </w:t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– </w:t>
      </w:r>
      <w:r w:rsidR="00AD3B8E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расчётная</w:t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потребность в водоотведении;</w:t>
      </w:r>
    </w:p>
    <w:p w:rsidR="00FB7771" w:rsidRPr="004C0F78" w:rsidRDefault="00B312D5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Т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во</w:t>
      </w:r>
      <w:r w:rsidR="00FB7771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регулируемый тариф на водоотведение.</w:t>
      </w:r>
    </w:p>
    <w:p w:rsidR="00BC272C" w:rsidRPr="004C0F78" w:rsidRDefault="00BC272C" w:rsidP="00BC27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</w:pPr>
    </w:p>
    <w:p w:rsidR="00FB7771" w:rsidRPr="004C0F78" w:rsidRDefault="00FB7771" w:rsidP="006E6B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3.4.5. Нормативные затраты на вывоз твёрдых коммунальных отходов</w:t>
      </w:r>
    </w:p>
    <w:p w:rsidR="009B55B4" w:rsidRPr="004C0F78" w:rsidRDefault="009B55B4" w:rsidP="0030269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BC272C" w:rsidRPr="00B01895" w:rsidRDefault="009B55B4" w:rsidP="00A44A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вывоз твёрдых коммунальных отходов (З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тко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 определяются по формуле:</w:t>
      </w:r>
    </w:p>
    <w:p w:rsidR="00973F6F" w:rsidRPr="00781665" w:rsidRDefault="00FB7771" w:rsidP="007816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тко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= Q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тко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x P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тко</w:t>
      </w:r>
      <w:r w:rsidR="004C0F78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,</w:t>
      </w:r>
    </w:p>
    <w:p w:rsidR="00FB7771" w:rsidRPr="004C0F78" w:rsidRDefault="00FB7771" w:rsidP="0030269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4C0F78" w:rsidRDefault="00FB7771" w:rsidP="00302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Q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тко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куб</w:t>
      </w:r>
      <w:r w:rsidR="00A97EB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ических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метров твёрдых коммунальных отходов в год;</w:t>
      </w:r>
    </w:p>
    <w:p w:rsidR="00FB7771" w:rsidRPr="004C0F78" w:rsidRDefault="00FB7771" w:rsidP="0030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P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тко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вывоза 1 </w:t>
      </w:r>
      <w:r w:rsidR="00A97EB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кубического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метра твёрдых коммунальных отходов</w:t>
      </w:r>
      <w:r w:rsidR="009B55B4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FB7771" w:rsidRPr="004C0F78" w:rsidRDefault="00FB7771" w:rsidP="00FB777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4C0F78" w:rsidRDefault="00FB7771" w:rsidP="00FB777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3.5. Затраты на содержание имущества</w:t>
      </w:r>
    </w:p>
    <w:p w:rsidR="00FB7771" w:rsidRPr="004C0F78" w:rsidRDefault="00FB7771" w:rsidP="00FB777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4C0F78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содержание и техническое обслуживание имущества (</w:t>
      </w:r>
      <w:r w:rsidRPr="004C0F78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4C0F78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сим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 определяются по формуле:</w:t>
      </w:r>
    </w:p>
    <w:p w:rsidR="00FB7771" w:rsidRPr="00B01895" w:rsidRDefault="00FB7771" w:rsidP="0030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30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сим</w:t>
      </w:r>
      <w:r w:rsidR="003B0BD2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= З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 xml:space="preserve">охр  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+ З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 xml:space="preserve">тр 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+ З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аутп</w:t>
      </w:r>
      <w:r w:rsidR="003B0BD2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+ З</w:t>
      </w:r>
      <w:r w:rsidR="00F8543C" w:rsidRPr="00F8543C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уо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+ З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у</w:t>
      </w:r>
      <w:r w:rsidR="00840E27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бт</w:t>
      </w:r>
      <w:r w:rsidR="003B0BD2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+ З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 xml:space="preserve">авт 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+ З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рбо</w:t>
      </w:r>
      <w:r w:rsidR="003B0BD2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+</w:t>
      </w:r>
      <w:r w:rsidR="003B0BD2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ио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,</w:t>
      </w:r>
    </w:p>
    <w:p w:rsidR="00582D86" w:rsidRPr="00B01895" w:rsidRDefault="00582D86" w:rsidP="0030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4C0F78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4C0F78" w:rsidRDefault="00FB7771" w:rsidP="009B55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охр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оплату услуг, связанных </w:t>
      </w:r>
      <w:r w:rsidR="00302695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 использованием технических средств охраны с принятием соответствующих мер реагирова</w:t>
      </w:r>
      <w:r w:rsidR="007E32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ния на их сигнальную информацию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</w:t>
      </w:r>
    </w:p>
    <w:p w:rsidR="00FB7771" w:rsidRPr="004C0F78" w:rsidRDefault="00FB7771" w:rsidP="009B55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тр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проведение текущего ремонта;</w:t>
      </w:r>
    </w:p>
    <w:p w:rsidR="00FB7771" w:rsidRPr="004C0F78" w:rsidRDefault="00FB7771" w:rsidP="009B55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аутп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оплату услуг по обслуживанию </w:t>
      </w:r>
      <w:r w:rsidR="00302695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 </w:t>
      </w:r>
      <w:r w:rsidR="007E3295" w:rsidRPr="007E32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комплексной 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уборке помещения;</w:t>
      </w:r>
    </w:p>
    <w:p w:rsidR="00FB7771" w:rsidRPr="00AD3B8E" w:rsidRDefault="00FB7771" w:rsidP="009B55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AD3B8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="00F8543C" w:rsidRPr="00AD3B8E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уо</w:t>
      </w:r>
      <w:r w:rsidR="00504A52" w:rsidRPr="00AD3B8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</w:t>
      </w:r>
      <w:r w:rsidRPr="00AD3B8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CD6730" w:rsidRPr="00AD3B8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утилизаци</w:t>
      </w:r>
      <w:r w:rsidR="006E39C3" w:rsidRPr="00AD3B8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ю</w:t>
      </w:r>
      <w:r w:rsidR="00CD6730" w:rsidRPr="00AD3B8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AD3B8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отходов </w:t>
      </w:r>
      <w:r w:rsidRPr="00AD3B8E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I</w:t>
      </w:r>
      <w:r w:rsidR="00CD6730" w:rsidRPr="00AD3B8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AD3B8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-</w:t>
      </w:r>
      <w:r w:rsidR="00CD6730" w:rsidRPr="00AD3B8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AD3B8E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V</w:t>
      </w:r>
      <w:r w:rsidRPr="00AD3B8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класса опасности</w:t>
      </w:r>
      <w:r w:rsidR="00763421" w:rsidRPr="00AD3B8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(за исключением </w:t>
      </w:r>
      <w:r w:rsidR="00AD3B8E" w:rsidRPr="00AD3B8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твёрдых коммунальных отходов, </w:t>
      </w:r>
      <w:r w:rsidR="00763421" w:rsidRPr="00AD3B8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указанных в пункте 3.4.5 настоящих Нормативных затрат)</w:t>
      </w:r>
      <w:r w:rsidRPr="00AD3B8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</w:t>
      </w:r>
    </w:p>
    <w:p w:rsidR="00FB7771" w:rsidRPr="004C0F78" w:rsidRDefault="00FB7771" w:rsidP="009B55B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AD3B8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="00840E27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убт</w:t>
      </w:r>
      <w:r w:rsidRPr="00AD3B8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оказание услуг по </w:t>
      </w:r>
      <w:r w:rsidR="00597B4B" w:rsidRPr="00AD3B8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экспертизе и утилизации </w:t>
      </w:r>
      <w:r w:rsidR="00AD3B8E" w:rsidRPr="00AD3B8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бытовой техники</w:t>
      </w:r>
      <w:r w:rsidRPr="00AD3B8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</w:t>
      </w:r>
    </w:p>
    <w:p w:rsidR="00FB7771" w:rsidRPr="004C0F78" w:rsidRDefault="00FB7771" w:rsidP="00A6140B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авт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</w:t>
      </w:r>
      <w:r w:rsidR="00A6140B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 содержание транспортных средств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</w:t>
      </w:r>
    </w:p>
    <w:p w:rsidR="00FB7771" w:rsidRPr="004C0F78" w:rsidRDefault="00FB7771" w:rsidP="009B55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рбо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техническое обслуживание </w:t>
      </w:r>
      <w:r w:rsidR="00302695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ремонт бытового оборудования;</w:t>
      </w:r>
    </w:p>
    <w:p w:rsidR="00582D86" w:rsidRPr="004C0F78" w:rsidRDefault="00FB7771" w:rsidP="00A614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ио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техническое обслуживание </w:t>
      </w:r>
      <w:r w:rsidR="00302695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ремонт иного оборудования.</w:t>
      </w:r>
    </w:p>
    <w:p w:rsidR="004F57AE" w:rsidRPr="004C0F78" w:rsidRDefault="004F57AE" w:rsidP="00AA762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4C0F78" w:rsidRDefault="00FB7771" w:rsidP="00AA762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3.5.1. Нормативные затраты на оплату услуг связанных с использова</w:t>
      </w:r>
      <w:r w:rsidR="007E32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нием технических средств охраны</w:t>
      </w:r>
      <w:r w:rsidR="009B55B4"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 принятием соответствующих мер реагирования на их сигнальную </w:t>
      </w:r>
      <w:r w:rsidR="007E32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информацию</w:t>
      </w:r>
    </w:p>
    <w:p w:rsidR="00FB7771" w:rsidRPr="004C0F78" w:rsidRDefault="00FB7771" w:rsidP="000577DE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A44A7A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оплату услуг, связанных с использованием 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технических средств охраны с принятием соответствующих мер реагирования на их сигнальную информацию (З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охр</w:t>
      </w:r>
      <w:r w:rsidRPr="004C0F7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), определяются по формуле:</w:t>
      </w:r>
    </w:p>
    <w:p w:rsidR="00973F6F" w:rsidRPr="003B0BD2" w:rsidRDefault="00305C5C" w:rsidP="003B0B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охр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усл ох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×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час ох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 xml:space="preserve">мес ох 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,</m:t>
          </m:r>
        </m:oMath>
      </m:oMathPara>
    </w:p>
    <w:p w:rsidR="00FB7771" w:rsidRPr="00973F6F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973F6F" w:rsidRDefault="00FB7771" w:rsidP="00FB777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eastAsia="ru-RU"/>
        </w:rPr>
      </w:pPr>
      <w:r w:rsidRPr="00973F6F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eastAsia="ru-RU"/>
        </w:rPr>
        <w:t>Р</w:t>
      </w:r>
      <w:r w:rsidRPr="00973F6F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усл</w:t>
      </w:r>
      <w:r w:rsidR="000577DE" w:rsidRPr="00973F6F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 </w:t>
      </w:r>
      <w:r w:rsidRPr="00973F6F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ох</w:t>
      </w:r>
      <w:r w:rsidRPr="00973F6F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eastAsia="ru-RU"/>
        </w:rPr>
        <w:t xml:space="preserve"> – стоимость 1 часа использования технических средств охраны с принятием соответствующих мер реагирования </w:t>
      </w:r>
      <w:r w:rsidR="00302695" w:rsidRPr="00973F6F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eastAsia="ru-RU"/>
        </w:rPr>
        <w:br/>
      </w:r>
      <w:r w:rsidRPr="00973F6F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eastAsia="ru-RU"/>
        </w:rPr>
        <w:t>на их сигнальную информацию;</w:t>
      </w:r>
    </w:p>
    <w:p w:rsidR="00FB7771" w:rsidRPr="00973F6F" w:rsidRDefault="00FB7771" w:rsidP="00FB777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eastAsia="ru-RU"/>
        </w:rPr>
      </w:pPr>
      <w:r w:rsidRPr="00973F6F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eastAsia="ru-RU"/>
        </w:rPr>
        <w:t>V</w:t>
      </w:r>
      <w:r w:rsidRPr="00973F6F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час</w:t>
      </w:r>
      <w:r w:rsidR="000577DE" w:rsidRPr="00973F6F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 </w:t>
      </w:r>
      <w:r w:rsidRPr="00973F6F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ох</w:t>
      </w:r>
      <w:r w:rsidRPr="00973F6F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eastAsia="ru-RU"/>
        </w:rPr>
        <w:t xml:space="preserve"> – планируемое в очередном финансовом году количество часов охраны в месяц;</w:t>
      </w:r>
    </w:p>
    <w:p w:rsidR="00FB7771" w:rsidRPr="00973F6F" w:rsidRDefault="00FB7771" w:rsidP="00FB777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eastAsia="ru-RU"/>
        </w:rPr>
      </w:pPr>
      <w:r w:rsidRPr="00973F6F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eastAsia="ru-RU"/>
        </w:rPr>
        <w:t>Q</w:t>
      </w:r>
      <w:r w:rsidRPr="00973F6F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мес</w:t>
      </w:r>
      <w:r w:rsidR="000577DE" w:rsidRPr="00973F6F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 </w:t>
      </w:r>
      <w:r w:rsidRPr="00973F6F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ох</w:t>
      </w:r>
      <w:r w:rsidRPr="00973F6F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eastAsia="ru-RU"/>
        </w:rPr>
        <w:t xml:space="preserve"> – планируемое количество месяцев оказания услуг охраны </w:t>
      </w:r>
      <w:r w:rsidR="00BC272C" w:rsidRPr="00973F6F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eastAsia="ru-RU"/>
        </w:rPr>
        <w:br/>
      </w:r>
      <w:r w:rsidRPr="00973F6F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eastAsia="ru-RU"/>
        </w:rPr>
        <w:t>в очередном финансовом году.</w:t>
      </w:r>
    </w:p>
    <w:p w:rsidR="00973F6F" w:rsidRDefault="00FB7771" w:rsidP="00973F6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Нормативы определены пунктом </w:t>
      </w:r>
      <w:r w:rsidR="00F075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42</w:t>
      </w: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</w:t>
      </w:r>
      <w:r w:rsid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настоящим Нормативным затратам.</w:t>
      </w:r>
    </w:p>
    <w:p w:rsidR="00973F6F" w:rsidRDefault="00973F6F" w:rsidP="00973F6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Default="00FB7771" w:rsidP="00973F6F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3.5.2. Нормативные затраты на проведение текущего ремонта</w:t>
      </w:r>
    </w:p>
    <w:p w:rsidR="00973F6F" w:rsidRPr="00B01895" w:rsidRDefault="00973F6F" w:rsidP="00973F6F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973F6F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проведение текущего ремонта (</w:t>
      </w:r>
      <w:r w:rsidRPr="00973F6F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973F6F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тр</w:t>
      </w: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) определяются исходя из установленной нормы проведения ремонта, </w:t>
      </w:r>
      <w:r w:rsidR="00E10DCE"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 не более 1 раза в 3 года, в соответствии с ведомственными строительными нормами, </w:t>
      </w:r>
      <w:hyperlink r:id="rId27" w:history="1">
        <w:r w:rsidRPr="00973F6F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Положени</w:t>
        </w:r>
      </w:hyperlink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ем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</w:t>
      </w:r>
      <w:r w:rsidR="00E10DCE"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ВСН 58-88(р), утвержденным приказом Государственного комитета </w:t>
      </w:r>
      <w:r w:rsidR="00E10DCE"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по архитектуре и градостроительству при Госстрое СССР </w:t>
      </w:r>
      <w:r w:rsidR="00E10DCE"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от 23.11.1988 № 312, по формуле:</w:t>
      </w:r>
    </w:p>
    <w:p w:rsidR="00E10DCE" w:rsidRPr="00A44A7A" w:rsidRDefault="00305C5C" w:rsidP="00973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vertAlign w:val="superscript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vertAlign w:val="superscript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vertAlign w:val="superscript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vertAlign w:val="superscript"/>
                  <w:lang w:eastAsia="ru-RU"/>
                </w:rPr>
                <m:t>тр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vertAlign w:val="superscript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vertAlign w:val="superscript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vertAlign w:val="superscript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vertAlign w:val="superscript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vertAlign w:val="superscript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vertAlign w:val="superscript"/>
                      <w:lang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vertAlign w:val="superscript"/>
                      <w:lang w:eastAsia="ru-RU"/>
                    </w:rPr>
                    <m:t>iтр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vertAlign w:val="superscript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vertAlign w:val="superscript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vertAlign w:val="superscript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vertAlign w:val="superscript"/>
                      <w:lang w:eastAsia="ru-RU"/>
                    </w:rPr>
                    <m:t>iтр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vertAlign w:val="superscript"/>
                  <w:lang w:eastAsia="ru-RU"/>
                </w:rPr>
                <m:t xml:space="preserve"> ,</m:t>
              </m:r>
            </m:e>
          </m:nary>
        </m:oMath>
      </m:oMathPara>
    </w:p>
    <w:p w:rsidR="00FB7771" w:rsidRPr="00973F6F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973F6F" w:rsidRDefault="00890911" w:rsidP="00890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S</w:t>
      </w: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тр </w:t>
      </w:r>
      <w:r w:rsidR="00FB7771"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– площадь i-го здания (помещения), планируемая к проведению текущего ремонта, </w:t>
      </w:r>
      <w:r w:rsidR="007E32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 </w:t>
      </w:r>
      <w:r w:rsidR="00FB7771"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не более площади находящейся в оперативном управлении учреждения;</w:t>
      </w:r>
    </w:p>
    <w:p w:rsidR="00FB7771" w:rsidRPr="00973F6F" w:rsidRDefault="00890911" w:rsidP="00890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P</w:t>
      </w: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тр</w:t>
      </w: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FB7771"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 цена текущего ремонта 1 кв</w:t>
      </w:r>
      <w:r w:rsidR="007E32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адратного</w:t>
      </w:r>
      <w:r w:rsidR="00FB7771"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метра площади i-го здания.</w:t>
      </w:r>
    </w:p>
    <w:p w:rsidR="00FB7771" w:rsidRPr="00973F6F" w:rsidRDefault="00FB7771" w:rsidP="0089091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Нормативы определены пунктом </w:t>
      </w:r>
      <w:r w:rsidR="00F075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43</w:t>
      </w: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6D35E4" w:rsidRPr="00B01895" w:rsidRDefault="006D35E4" w:rsidP="0089091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890911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3.5.3. Нормативные затраты на оплату услуг по обслуживанию</w:t>
      </w:r>
    </w:p>
    <w:p w:rsidR="00FB7771" w:rsidRPr="00B01895" w:rsidRDefault="00FB7771" w:rsidP="00890911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комплексной уборке помещения</w:t>
      </w:r>
    </w:p>
    <w:p w:rsidR="00FB7771" w:rsidRPr="00B01895" w:rsidRDefault="00FB7771" w:rsidP="00890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Нормативные затраты на оплату услуг по обслуживанию и комплексной уборке </w:t>
      </w: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помещения (</w:t>
      </w:r>
      <w:r w:rsidRPr="00973F6F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973F6F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аутп</w:t>
      </w: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 определяются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по формуле:</w:t>
      </w:r>
    </w:p>
    <w:p w:rsidR="00890911" w:rsidRPr="00A44A7A" w:rsidRDefault="00305C5C" w:rsidP="00890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аутп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iаутп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iаутп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iаутп ,</m:t>
              </m:r>
            </m:sub>
          </m:sSub>
        </m:oMath>
      </m:oMathPara>
    </w:p>
    <w:p w:rsidR="00FB7771" w:rsidRPr="00973F6F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973F6F" w:rsidRDefault="00890911" w:rsidP="0089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S</w:t>
      </w: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аутп</w:t>
      </w: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FB7771"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– площадь </w:t>
      </w:r>
      <w:r w:rsidR="00CD2E3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i-го</w:t>
      </w:r>
      <w:r w:rsidR="00FB7771"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помещени</w:t>
      </w:r>
      <w:r w:rsidR="00CD2E3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я</w:t>
      </w:r>
      <w:r w:rsidR="00FB7771"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CD2E3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для</w:t>
      </w:r>
      <w:r w:rsidR="00FB7771"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обслуживани</w:t>
      </w:r>
      <w:r w:rsidR="00CD2E3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я</w:t>
      </w:r>
      <w:r w:rsidR="00FB7771"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 </w:t>
      </w:r>
      <w:r w:rsidR="00CD2E3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комплексной </w:t>
      </w:r>
      <w:r w:rsidR="00FB7771"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уборк</w:t>
      </w:r>
      <w:r w:rsidR="00CD2E3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</w:t>
      </w:r>
      <w:r w:rsidR="00FB7771"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</w:t>
      </w:r>
    </w:p>
    <w:p w:rsidR="00FB7771" w:rsidRPr="00973F6F" w:rsidRDefault="00890911" w:rsidP="00890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P</w:t>
      </w: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аутп</w:t>
      </w:r>
      <w:r w:rsidR="00CD2E30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 </w:t>
      </w:r>
      <w:r w:rsidR="00FB7771"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 цена услуги по обслуживанию и комплексной уборке i-го помещения в месяц;</w:t>
      </w:r>
    </w:p>
    <w:p w:rsidR="00FB7771" w:rsidRPr="00973F6F" w:rsidRDefault="00890911" w:rsidP="00890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N</w:t>
      </w: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аутп</w:t>
      </w:r>
      <w:r w:rsidR="00FB7771"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месяцев обслуживани</w:t>
      </w:r>
      <w:r w:rsidR="00CD2E3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я</w:t>
      </w: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FB7771"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комплексной уборк</w:t>
      </w:r>
      <w:r w:rsidR="00CD2E3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</w:t>
      </w:r>
      <w:r w:rsidR="00FB7771"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i-го помещения.</w:t>
      </w:r>
    </w:p>
    <w:p w:rsidR="00FB7771" w:rsidRDefault="00FB7771" w:rsidP="00973F6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Нормативы определены пунктом </w:t>
      </w:r>
      <w:r w:rsidR="00F075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44</w:t>
      </w:r>
      <w:r w:rsidRPr="00973F6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5A34EB" w:rsidRPr="00D67AA0" w:rsidRDefault="005A34EB" w:rsidP="00973F6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B7771" w:rsidRPr="00D67AA0" w:rsidRDefault="00504A52" w:rsidP="00973F6F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AA0">
        <w:rPr>
          <w:rFonts w:ascii="Times New Roman" w:eastAsia="Times New Roman" w:hAnsi="Times New Roman"/>
          <w:sz w:val="30"/>
          <w:szCs w:val="30"/>
          <w:lang w:eastAsia="ru-RU"/>
        </w:rPr>
        <w:t>3.5.4. Нормативные затраты на</w:t>
      </w:r>
      <w:r w:rsidR="00FB7771" w:rsidRPr="00D67AA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D67AA0">
        <w:rPr>
          <w:rFonts w:ascii="Times New Roman" w:eastAsia="Times New Roman" w:hAnsi="Times New Roman"/>
          <w:sz w:val="30"/>
          <w:szCs w:val="30"/>
          <w:lang w:eastAsia="ru-RU"/>
        </w:rPr>
        <w:t>утилизацию</w:t>
      </w:r>
      <w:r w:rsidR="007F24E2" w:rsidRPr="00D67AA0">
        <w:rPr>
          <w:rFonts w:ascii="Times New Roman" w:eastAsia="Times New Roman" w:hAnsi="Times New Roman"/>
          <w:sz w:val="30"/>
          <w:szCs w:val="30"/>
          <w:lang w:eastAsia="ru-RU"/>
        </w:rPr>
        <w:t xml:space="preserve"> отходов </w:t>
      </w:r>
      <w:r w:rsidR="00FB7771" w:rsidRPr="00D67AA0">
        <w:rPr>
          <w:rFonts w:ascii="Times New Roman" w:eastAsia="Times New Roman" w:hAnsi="Times New Roman"/>
          <w:sz w:val="30"/>
          <w:szCs w:val="30"/>
          <w:lang w:val="en-US" w:eastAsia="ru-RU"/>
        </w:rPr>
        <w:t>I</w:t>
      </w:r>
      <w:r w:rsidRPr="00D67AA0">
        <w:rPr>
          <w:rFonts w:ascii="Times New Roman" w:eastAsia="Times New Roman" w:hAnsi="Times New Roman"/>
          <w:sz w:val="30"/>
          <w:szCs w:val="30"/>
          <w:lang w:eastAsia="ru-RU"/>
        </w:rPr>
        <w:t xml:space="preserve"> – </w:t>
      </w:r>
      <w:r w:rsidR="00FB7771" w:rsidRPr="00D67AA0">
        <w:rPr>
          <w:rFonts w:ascii="Times New Roman" w:eastAsia="Times New Roman" w:hAnsi="Times New Roman"/>
          <w:sz w:val="30"/>
          <w:szCs w:val="30"/>
          <w:lang w:val="en-US" w:eastAsia="ru-RU"/>
        </w:rPr>
        <w:t>V</w:t>
      </w:r>
      <w:r w:rsidR="00FB7771" w:rsidRPr="00D67AA0">
        <w:rPr>
          <w:rFonts w:ascii="Times New Roman" w:eastAsia="Times New Roman" w:hAnsi="Times New Roman"/>
          <w:sz w:val="30"/>
          <w:szCs w:val="30"/>
          <w:lang w:eastAsia="ru-RU"/>
        </w:rPr>
        <w:t xml:space="preserve"> класса опасности</w:t>
      </w:r>
    </w:p>
    <w:p w:rsidR="00FB7771" w:rsidRPr="00D67AA0" w:rsidRDefault="00FB7771" w:rsidP="00025955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4A52" w:rsidRPr="00D67AA0" w:rsidRDefault="00504A52" w:rsidP="00A44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AA0">
        <w:rPr>
          <w:rFonts w:ascii="Times New Roman" w:eastAsia="Times New Roman" w:hAnsi="Times New Roman"/>
          <w:sz w:val="30"/>
          <w:szCs w:val="30"/>
          <w:lang w:eastAsia="ru-RU"/>
        </w:rPr>
        <w:t>Нормативные затраты н</w:t>
      </w:r>
      <w:r w:rsidR="00FB7771" w:rsidRPr="00D67AA0">
        <w:rPr>
          <w:rFonts w:ascii="Times New Roman" w:eastAsia="Times New Roman" w:hAnsi="Times New Roman"/>
          <w:sz w:val="30"/>
          <w:szCs w:val="30"/>
          <w:lang w:eastAsia="ru-RU"/>
        </w:rPr>
        <w:t xml:space="preserve">о </w:t>
      </w:r>
      <w:r w:rsidRPr="00D67AA0">
        <w:rPr>
          <w:rFonts w:ascii="Times New Roman" w:eastAsia="Times New Roman" w:hAnsi="Times New Roman"/>
          <w:sz w:val="30"/>
          <w:szCs w:val="30"/>
          <w:lang w:eastAsia="ru-RU"/>
        </w:rPr>
        <w:t>утилизацию</w:t>
      </w:r>
      <w:r w:rsidR="007F24E2" w:rsidRPr="00D67AA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B7771" w:rsidRPr="00D67AA0">
        <w:rPr>
          <w:rFonts w:ascii="Times New Roman" w:eastAsia="Times New Roman" w:hAnsi="Times New Roman"/>
          <w:sz w:val="30"/>
          <w:szCs w:val="30"/>
          <w:lang w:eastAsia="ru-RU"/>
        </w:rPr>
        <w:t xml:space="preserve">отходов </w:t>
      </w:r>
      <w:r w:rsidR="00FB7771" w:rsidRPr="00D67AA0">
        <w:rPr>
          <w:rFonts w:ascii="Times New Roman" w:eastAsia="Times New Roman" w:hAnsi="Times New Roman"/>
          <w:sz w:val="30"/>
          <w:szCs w:val="30"/>
          <w:lang w:val="en-US" w:eastAsia="ru-RU"/>
        </w:rPr>
        <w:t>I</w:t>
      </w:r>
      <w:r w:rsidRPr="00D67AA0">
        <w:rPr>
          <w:rFonts w:ascii="Times New Roman" w:eastAsia="Times New Roman" w:hAnsi="Times New Roman"/>
          <w:sz w:val="30"/>
          <w:szCs w:val="30"/>
          <w:lang w:eastAsia="ru-RU"/>
        </w:rPr>
        <w:t xml:space="preserve"> – </w:t>
      </w:r>
      <w:r w:rsidR="00FB7771" w:rsidRPr="00D67AA0">
        <w:rPr>
          <w:rFonts w:ascii="Times New Roman" w:eastAsia="Times New Roman" w:hAnsi="Times New Roman"/>
          <w:sz w:val="30"/>
          <w:szCs w:val="30"/>
          <w:lang w:val="en-US" w:eastAsia="ru-RU"/>
        </w:rPr>
        <w:t>V</w:t>
      </w:r>
      <w:r w:rsidR="00FB7771" w:rsidRPr="00D67AA0">
        <w:rPr>
          <w:rFonts w:ascii="Times New Roman" w:eastAsia="Times New Roman" w:hAnsi="Times New Roman"/>
          <w:sz w:val="30"/>
          <w:szCs w:val="30"/>
          <w:lang w:eastAsia="ru-RU"/>
        </w:rPr>
        <w:t xml:space="preserve"> класса опасности </w:t>
      </w:r>
      <w:r w:rsidR="00AD3B8E" w:rsidRPr="00D67AA0">
        <w:rPr>
          <w:rFonts w:ascii="Times New Roman" w:eastAsia="Times New Roman" w:hAnsi="Times New Roman"/>
          <w:sz w:val="30"/>
          <w:szCs w:val="30"/>
          <w:lang w:eastAsia="ru-RU"/>
        </w:rPr>
        <w:t xml:space="preserve">(за исключением твёрдых коммунальных отходов, указанных в пункте 3.4.5 настоящих Нормативных затрат) </w:t>
      </w:r>
      <w:r w:rsidR="00FB7771" w:rsidRPr="00D67AA0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FB7771" w:rsidRPr="00D67AA0">
        <w:rPr>
          <w:rFonts w:ascii="Times New Roman" w:eastAsia="Times New Roman" w:hAnsi="Times New Roman"/>
          <w:iCs/>
          <w:sz w:val="30"/>
          <w:szCs w:val="30"/>
          <w:lang w:eastAsia="ru-RU"/>
        </w:rPr>
        <w:t>З</w:t>
      </w:r>
      <w:r w:rsidR="007F24E2" w:rsidRPr="00D67AA0">
        <w:rPr>
          <w:rFonts w:ascii="Times New Roman" w:eastAsia="Times New Roman" w:hAnsi="Times New Roman"/>
          <w:iCs/>
          <w:sz w:val="30"/>
          <w:szCs w:val="30"/>
          <w:lang w:eastAsia="ru-RU"/>
        </w:rPr>
        <w:t>уо</w:t>
      </w:r>
      <w:r w:rsidRPr="00D67AA0">
        <w:rPr>
          <w:rFonts w:ascii="Times New Roman" w:eastAsia="Times New Roman" w:hAnsi="Times New Roman"/>
          <w:sz w:val="30"/>
          <w:szCs w:val="30"/>
          <w:lang w:eastAsia="ru-RU"/>
        </w:rPr>
        <w:t>) определяются по формуле:</w:t>
      </w:r>
    </w:p>
    <w:p w:rsidR="00CD6730" w:rsidRPr="00D67AA0" w:rsidRDefault="00305C5C" w:rsidP="00504A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>уо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sz w:val="36"/>
              <w:szCs w:val="36"/>
              <w:lang w:eastAsia="ru-RU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  <m:t>iуо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Cambria Math"/>
              <w:sz w:val="36"/>
              <w:szCs w:val="36"/>
              <w:lang w:eastAsia="ru-RU"/>
            </w:rPr>
            <m:t xml:space="preserve"> ×</m:t>
          </m:r>
          <m:sSub>
            <m:sSubPr>
              <m:ctrl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>iуо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sz w:val="36"/>
              <w:szCs w:val="36"/>
              <w:lang w:eastAsia="ru-RU"/>
            </w:rPr>
            <m:t>,</m:t>
          </m:r>
        </m:oMath>
      </m:oMathPara>
    </w:p>
    <w:p w:rsidR="00FB7771" w:rsidRPr="00D67AA0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AA0">
        <w:rPr>
          <w:rFonts w:ascii="Times New Roman" w:eastAsia="Times New Roman" w:hAnsi="Times New Roman"/>
          <w:sz w:val="30"/>
          <w:szCs w:val="30"/>
          <w:lang w:eastAsia="ru-RU"/>
        </w:rPr>
        <w:t>где:</w:t>
      </w:r>
    </w:p>
    <w:p w:rsidR="00FB7771" w:rsidRPr="00D67AA0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AA0">
        <w:rPr>
          <w:rFonts w:ascii="Times New Roman" w:eastAsia="Times New Roman" w:hAnsi="Times New Roman"/>
          <w:iCs/>
          <w:sz w:val="30"/>
          <w:szCs w:val="30"/>
          <w:lang w:val="en-US" w:eastAsia="ru-RU"/>
        </w:rPr>
        <w:t>Q</w:t>
      </w:r>
      <w:r w:rsidR="00CD6730" w:rsidRPr="00D67AA0">
        <w:rPr>
          <w:rFonts w:ascii="Times New Roman" w:eastAsia="Times New Roman" w:hAnsi="Times New Roman"/>
          <w:iCs/>
          <w:sz w:val="30"/>
          <w:szCs w:val="30"/>
          <w:vertAlign w:val="subscript"/>
          <w:lang w:val="en-US" w:eastAsia="ru-RU"/>
        </w:rPr>
        <w:t>i</w:t>
      </w:r>
      <w:r w:rsidR="007F24E2" w:rsidRPr="00D67AA0">
        <w:rPr>
          <w:rFonts w:ascii="Times New Roman" w:eastAsia="Times New Roman" w:hAnsi="Times New Roman"/>
          <w:iCs/>
          <w:sz w:val="30"/>
          <w:szCs w:val="30"/>
          <w:vertAlign w:val="subscript"/>
          <w:lang w:eastAsia="ru-RU"/>
        </w:rPr>
        <w:t>уо</w:t>
      </w:r>
      <w:r w:rsidR="00546124" w:rsidRPr="00D67AA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D67AA0">
        <w:rPr>
          <w:rFonts w:ascii="Times New Roman" w:eastAsia="Times New Roman" w:hAnsi="Times New Roman"/>
          <w:sz w:val="30"/>
          <w:szCs w:val="30"/>
          <w:lang w:eastAsia="ru-RU"/>
        </w:rPr>
        <w:t xml:space="preserve">– количество </w:t>
      </w:r>
      <w:r w:rsidR="00CD6730" w:rsidRPr="00D67AA0">
        <w:rPr>
          <w:rFonts w:ascii="Times New Roman" w:eastAsia="Times New Roman" w:hAnsi="Times New Roman"/>
          <w:sz w:val="30"/>
          <w:szCs w:val="30"/>
          <w:lang w:eastAsia="ru-RU"/>
        </w:rPr>
        <w:t>услуг</w:t>
      </w:r>
      <w:r w:rsidR="00F8543C" w:rsidRPr="00D67AA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8543C" w:rsidRPr="00D67AA0">
        <w:rPr>
          <w:rFonts w:ascii="Times New Roman" w:eastAsia="Times New Roman" w:hAnsi="Times New Roman"/>
          <w:sz w:val="30"/>
          <w:szCs w:val="30"/>
          <w:lang w:val="en-US" w:eastAsia="ru-RU"/>
        </w:rPr>
        <w:t>i</w:t>
      </w:r>
      <w:r w:rsidR="00F8543C" w:rsidRPr="00D67AA0">
        <w:rPr>
          <w:rFonts w:ascii="Times New Roman" w:eastAsia="Times New Roman" w:hAnsi="Times New Roman"/>
          <w:sz w:val="30"/>
          <w:szCs w:val="30"/>
          <w:lang w:eastAsia="ru-RU"/>
        </w:rPr>
        <w:t xml:space="preserve">-го </w:t>
      </w:r>
      <w:r w:rsidR="00E72CF1" w:rsidRPr="00D67AA0">
        <w:rPr>
          <w:rFonts w:ascii="Times New Roman" w:eastAsia="Times New Roman" w:hAnsi="Times New Roman"/>
          <w:sz w:val="30"/>
          <w:szCs w:val="30"/>
          <w:lang w:eastAsia="ru-RU"/>
        </w:rPr>
        <w:t xml:space="preserve">вида </w:t>
      </w:r>
      <w:r w:rsidR="00F8543C" w:rsidRPr="00D67AA0">
        <w:rPr>
          <w:rFonts w:ascii="Times New Roman" w:eastAsia="Times New Roman" w:hAnsi="Times New Roman"/>
          <w:sz w:val="30"/>
          <w:szCs w:val="30"/>
          <w:lang w:eastAsia="ru-RU"/>
        </w:rPr>
        <w:t>отхода</w:t>
      </w:r>
      <w:r w:rsidRPr="00D67AA0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FB7771" w:rsidRPr="00D67AA0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AA0">
        <w:rPr>
          <w:rFonts w:ascii="Times New Roman" w:eastAsia="Times New Roman" w:hAnsi="Times New Roman"/>
          <w:iCs/>
          <w:sz w:val="30"/>
          <w:szCs w:val="30"/>
          <w:lang w:val="en-US" w:eastAsia="ru-RU"/>
        </w:rPr>
        <w:t>P</w:t>
      </w:r>
      <w:r w:rsidRPr="00D67AA0">
        <w:rPr>
          <w:rFonts w:ascii="Times New Roman" w:eastAsia="Times New Roman" w:hAnsi="Times New Roman"/>
          <w:iCs/>
          <w:sz w:val="30"/>
          <w:szCs w:val="30"/>
          <w:vertAlign w:val="subscript"/>
          <w:lang w:val="en-US" w:eastAsia="ru-RU"/>
        </w:rPr>
        <w:t>i</w:t>
      </w:r>
      <w:r w:rsidR="007F24E2" w:rsidRPr="00D67AA0">
        <w:rPr>
          <w:rFonts w:ascii="Times New Roman" w:eastAsia="Times New Roman" w:hAnsi="Times New Roman"/>
          <w:iCs/>
          <w:sz w:val="30"/>
          <w:szCs w:val="30"/>
          <w:vertAlign w:val="subscript"/>
          <w:lang w:eastAsia="ru-RU"/>
        </w:rPr>
        <w:t>уо</w:t>
      </w:r>
      <w:r w:rsidRPr="00D67AA0">
        <w:rPr>
          <w:rFonts w:ascii="Times New Roman" w:eastAsia="Times New Roman" w:hAnsi="Times New Roman"/>
          <w:sz w:val="30"/>
          <w:szCs w:val="30"/>
          <w:lang w:eastAsia="ru-RU"/>
        </w:rPr>
        <w:t xml:space="preserve"> – цена </w:t>
      </w:r>
      <w:r w:rsidR="00CD6730" w:rsidRPr="00D67AA0">
        <w:rPr>
          <w:rFonts w:ascii="Times New Roman" w:eastAsia="Times New Roman" w:hAnsi="Times New Roman"/>
          <w:sz w:val="30"/>
          <w:szCs w:val="30"/>
          <w:lang w:eastAsia="ru-RU"/>
        </w:rPr>
        <w:t xml:space="preserve">за 1 услугу </w:t>
      </w:r>
      <w:r w:rsidR="00E72CF1" w:rsidRPr="00D67AA0">
        <w:rPr>
          <w:rFonts w:ascii="Times New Roman" w:eastAsia="Times New Roman" w:hAnsi="Times New Roman"/>
          <w:sz w:val="30"/>
          <w:szCs w:val="30"/>
          <w:lang w:val="en-US" w:eastAsia="ru-RU"/>
        </w:rPr>
        <w:t>i</w:t>
      </w:r>
      <w:r w:rsidR="00E72CF1" w:rsidRPr="00D67AA0">
        <w:rPr>
          <w:rFonts w:ascii="Times New Roman" w:eastAsia="Times New Roman" w:hAnsi="Times New Roman"/>
          <w:sz w:val="30"/>
          <w:szCs w:val="30"/>
          <w:lang w:eastAsia="ru-RU"/>
        </w:rPr>
        <w:t xml:space="preserve">-го вида </w:t>
      </w:r>
      <w:r w:rsidR="00F8543C" w:rsidRPr="00D67AA0">
        <w:rPr>
          <w:rFonts w:ascii="Times New Roman" w:eastAsia="Times New Roman" w:hAnsi="Times New Roman"/>
          <w:sz w:val="30"/>
          <w:szCs w:val="30"/>
          <w:lang w:eastAsia="ru-RU"/>
        </w:rPr>
        <w:t>отхода</w:t>
      </w:r>
      <w:r w:rsidRPr="00D67AA0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CD6730" w:rsidRPr="00D67AA0" w:rsidRDefault="00CD6730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B7771" w:rsidRPr="00D67AA0" w:rsidRDefault="00FB7771" w:rsidP="00AA7627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67AA0">
        <w:rPr>
          <w:rFonts w:ascii="Times New Roman" w:eastAsia="Times New Roman" w:hAnsi="Times New Roman"/>
          <w:sz w:val="30"/>
          <w:szCs w:val="30"/>
          <w:lang w:eastAsia="ru-RU"/>
        </w:rPr>
        <w:t>Нормативы определены пунктом 4</w:t>
      </w:r>
      <w:r w:rsidR="00F07565" w:rsidRPr="00D67AA0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Pr="00D67AA0">
        <w:rPr>
          <w:rFonts w:ascii="Times New Roman" w:eastAsia="Times New Roman" w:hAnsi="Times New Roman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FB7771" w:rsidRPr="00D67AA0" w:rsidRDefault="00FB7771" w:rsidP="00DD45C3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B7771" w:rsidRPr="00840E27" w:rsidRDefault="00FB7771" w:rsidP="00AA762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840E27">
        <w:rPr>
          <w:rFonts w:ascii="Times New Roman" w:eastAsia="Times New Roman" w:hAnsi="Times New Roman"/>
          <w:sz w:val="30"/>
          <w:szCs w:val="30"/>
          <w:lang w:eastAsia="ru-RU"/>
        </w:rPr>
        <w:t>3.5.</w:t>
      </w:r>
      <w:r w:rsidR="0086632C" w:rsidRPr="00840E27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Pr="00840E27">
        <w:rPr>
          <w:rFonts w:ascii="Times New Roman" w:eastAsia="Times New Roman" w:hAnsi="Times New Roman"/>
          <w:sz w:val="30"/>
          <w:szCs w:val="30"/>
          <w:lang w:eastAsia="ru-RU"/>
        </w:rPr>
        <w:t xml:space="preserve">. Нормативные затраты по </w:t>
      </w:r>
      <w:r w:rsidR="00597B4B" w:rsidRPr="00840E27">
        <w:rPr>
          <w:rFonts w:ascii="Times New Roman" w:eastAsia="Times New Roman" w:hAnsi="Times New Roman"/>
          <w:sz w:val="30"/>
          <w:szCs w:val="30"/>
          <w:lang w:eastAsia="ru-RU"/>
        </w:rPr>
        <w:t xml:space="preserve">экспертизе и </w:t>
      </w:r>
      <w:r w:rsidRPr="00840E27">
        <w:rPr>
          <w:rFonts w:ascii="Times New Roman" w:eastAsia="Times New Roman" w:hAnsi="Times New Roman"/>
          <w:sz w:val="30"/>
          <w:szCs w:val="30"/>
          <w:lang w:eastAsia="ru-RU"/>
        </w:rPr>
        <w:t xml:space="preserve">утилизации </w:t>
      </w:r>
      <w:r w:rsidR="00840E27" w:rsidRPr="00840E27">
        <w:rPr>
          <w:rFonts w:ascii="Times New Roman" w:eastAsia="Times New Roman" w:hAnsi="Times New Roman"/>
          <w:sz w:val="30"/>
          <w:szCs w:val="30"/>
          <w:lang w:eastAsia="ru-RU"/>
        </w:rPr>
        <w:t>бытовой техники</w:t>
      </w:r>
    </w:p>
    <w:p w:rsidR="00FB7771" w:rsidRPr="00840E27" w:rsidRDefault="00FB7771" w:rsidP="00DD45C3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6140B" w:rsidRPr="00840E27" w:rsidRDefault="00FB7771" w:rsidP="00A44A7A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40E27">
        <w:rPr>
          <w:rFonts w:ascii="Times New Roman" w:eastAsia="Times New Roman" w:hAnsi="Times New Roman"/>
          <w:sz w:val="30"/>
          <w:szCs w:val="30"/>
          <w:lang w:eastAsia="ru-RU"/>
        </w:rPr>
        <w:t xml:space="preserve">Нормативные затраты на оказание услуг по </w:t>
      </w:r>
      <w:r w:rsidR="00597B4B" w:rsidRPr="00840E27">
        <w:rPr>
          <w:rFonts w:ascii="Times New Roman" w:eastAsia="Times New Roman" w:hAnsi="Times New Roman"/>
          <w:sz w:val="30"/>
          <w:szCs w:val="30"/>
          <w:lang w:eastAsia="ru-RU"/>
        </w:rPr>
        <w:t xml:space="preserve">экспертизе и </w:t>
      </w:r>
      <w:r w:rsidRPr="00840E27">
        <w:rPr>
          <w:rFonts w:ascii="Times New Roman" w:eastAsia="Times New Roman" w:hAnsi="Times New Roman"/>
          <w:sz w:val="30"/>
          <w:szCs w:val="30"/>
          <w:lang w:eastAsia="ru-RU"/>
        </w:rPr>
        <w:t xml:space="preserve">утилизации </w:t>
      </w:r>
      <w:r w:rsidR="00546124" w:rsidRPr="00840E27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840E27">
        <w:rPr>
          <w:rFonts w:ascii="Times New Roman" w:eastAsia="Times New Roman" w:hAnsi="Times New Roman"/>
          <w:sz w:val="30"/>
          <w:szCs w:val="30"/>
          <w:lang w:eastAsia="ru-RU"/>
        </w:rPr>
        <w:t>прочих отходов (</w:t>
      </w:r>
      <w:r w:rsidRPr="00840E27">
        <w:rPr>
          <w:rFonts w:ascii="Times New Roman" w:eastAsia="Times New Roman" w:hAnsi="Times New Roman"/>
          <w:iCs/>
          <w:sz w:val="30"/>
          <w:szCs w:val="30"/>
          <w:lang w:eastAsia="ru-RU"/>
        </w:rPr>
        <w:t>З</w:t>
      </w:r>
      <w:r w:rsidR="00AA7627" w:rsidRPr="00840E27">
        <w:rPr>
          <w:rFonts w:ascii="Times New Roman" w:eastAsia="Times New Roman" w:hAnsi="Times New Roman"/>
          <w:iCs/>
          <w:sz w:val="36"/>
          <w:szCs w:val="36"/>
          <w:vertAlign w:val="subscript"/>
          <w:lang w:eastAsia="ru-RU"/>
        </w:rPr>
        <w:t>у</w:t>
      </w:r>
      <w:r w:rsidR="00840E27" w:rsidRPr="00840E27">
        <w:rPr>
          <w:rFonts w:ascii="Times New Roman" w:eastAsia="Times New Roman" w:hAnsi="Times New Roman"/>
          <w:iCs/>
          <w:sz w:val="36"/>
          <w:szCs w:val="36"/>
          <w:vertAlign w:val="subscript"/>
          <w:lang w:eastAsia="ru-RU"/>
        </w:rPr>
        <w:t>бт</w:t>
      </w:r>
      <w:r w:rsidRPr="00840E27">
        <w:rPr>
          <w:rFonts w:ascii="Times New Roman" w:eastAsia="Times New Roman" w:hAnsi="Times New Roman"/>
          <w:sz w:val="30"/>
          <w:szCs w:val="30"/>
          <w:lang w:eastAsia="ru-RU"/>
        </w:rPr>
        <w:t>) определяются по формуле:</w:t>
      </w:r>
    </w:p>
    <w:p w:rsidR="00302A19" w:rsidRPr="00840E27" w:rsidRDefault="00305C5C" w:rsidP="00D655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theme="minorHAnsi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36"/>
                  <w:szCs w:val="36"/>
                  <w:lang w:eastAsia="ru-RU"/>
                </w:rPr>
                <m:t>убт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theme="minorHAnsi"/>
              <w:sz w:val="36"/>
              <w:szCs w:val="36"/>
              <w:lang w:eastAsia="ru-RU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theme="minorHAnsi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36"/>
                  <w:szCs w:val="36"/>
                  <w:lang w:val="en-US" w:eastAsia="ru-RU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36"/>
                  <w:szCs w:val="36"/>
                  <w:lang w:eastAsia="ru-RU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theme="minorHAnsi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sz w:val="36"/>
                      <w:szCs w:val="36"/>
                      <w:lang w:eastAsia="ru-RU"/>
                    </w:rPr>
                    <m:t>iубт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Cambria Math" w:cstheme="minorHAnsi"/>
              <w:sz w:val="36"/>
              <w:szCs w:val="36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 w:cstheme="minorHAnsi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36"/>
                  <w:szCs w:val="36"/>
                  <w:lang w:eastAsia="ru-RU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36"/>
                  <w:szCs w:val="36"/>
                  <w:lang w:eastAsia="ru-RU"/>
                </w:rPr>
                <m:t>iубт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theme="minorHAnsi"/>
              <w:sz w:val="36"/>
              <w:szCs w:val="36"/>
              <w:lang w:eastAsia="ru-RU"/>
            </w:rPr>
            <m:t>,</m:t>
          </m:r>
        </m:oMath>
      </m:oMathPara>
    </w:p>
    <w:p w:rsidR="00FB7771" w:rsidRPr="00840E27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40E27">
        <w:rPr>
          <w:rFonts w:ascii="Times New Roman" w:eastAsia="Times New Roman" w:hAnsi="Times New Roman"/>
          <w:sz w:val="30"/>
          <w:szCs w:val="30"/>
          <w:lang w:eastAsia="ru-RU"/>
        </w:rPr>
        <w:t>где:</w:t>
      </w:r>
    </w:p>
    <w:p w:rsidR="00FB7771" w:rsidRPr="00840E27" w:rsidRDefault="00FB7771" w:rsidP="00973F6F">
      <w:pPr>
        <w:widowControl w:val="0"/>
        <w:autoSpaceDE w:val="0"/>
        <w:autoSpaceDN w:val="0"/>
        <w:adjustRightInd w:val="0"/>
        <w:spacing w:after="0" w:line="192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840E27">
        <w:rPr>
          <w:rFonts w:ascii="Times New Roman" w:eastAsia="Times New Roman" w:hAnsi="Times New Roman"/>
          <w:iCs/>
          <w:sz w:val="30"/>
          <w:szCs w:val="30"/>
          <w:lang w:val="en-US" w:eastAsia="ru-RU"/>
        </w:rPr>
        <w:t>Q</w:t>
      </w:r>
      <w:r w:rsidR="00DA3FFA" w:rsidRPr="00840E27">
        <w:rPr>
          <w:rFonts w:ascii="Times New Roman" w:eastAsia="Times New Roman" w:hAnsi="Times New Roman"/>
          <w:iCs/>
          <w:sz w:val="30"/>
          <w:szCs w:val="30"/>
          <w:vertAlign w:val="subscript"/>
          <w:lang w:val="en-US" w:eastAsia="ru-RU"/>
        </w:rPr>
        <w:t>i</w:t>
      </w:r>
      <w:r w:rsidR="002C670C" w:rsidRPr="00840E27">
        <w:rPr>
          <w:rFonts w:ascii="Times New Roman" w:eastAsia="Times New Roman" w:hAnsi="Times New Roman"/>
          <w:iCs/>
          <w:sz w:val="36"/>
          <w:szCs w:val="36"/>
          <w:vertAlign w:val="subscript"/>
          <w:lang w:eastAsia="ru-RU"/>
        </w:rPr>
        <w:t>у</w:t>
      </w:r>
      <w:r w:rsidR="00840E27" w:rsidRPr="00840E27">
        <w:rPr>
          <w:rFonts w:ascii="Times New Roman" w:eastAsia="Times New Roman" w:hAnsi="Times New Roman"/>
          <w:iCs/>
          <w:sz w:val="36"/>
          <w:szCs w:val="36"/>
          <w:vertAlign w:val="subscript"/>
          <w:lang w:eastAsia="ru-RU"/>
        </w:rPr>
        <w:t>бт</w:t>
      </w:r>
      <w:r w:rsidRPr="00840E27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 </w:t>
      </w:r>
      <w:r w:rsidR="00973F6F" w:rsidRPr="00840E27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D67AA0" w:rsidRPr="00840E2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73F6F" w:rsidRPr="00840E27">
        <w:rPr>
          <w:rFonts w:ascii="Times New Roman" w:eastAsia="Times New Roman" w:hAnsi="Times New Roman"/>
          <w:sz w:val="30"/>
          <w:szCs w:val="30"/>
          <w:lang w:eastAsia="ru-RU"/>
        </w:rPr>
        <w:t>количество</w:t>
      </w:r>
      <w:r w:rsidR="00DA3FFA" w:rsidRPr="00840E2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643DC" w:rsidRPr="00840E27">
        <w:rPr>
          <w:rFonts w:ascii="Times New Roman" w:eastAsia="Times New Roman" w:hAnsi="Times New Roman"/>
          <w:sz w:val="30"/>
          <w:szCs w:val="30"/>
          <w:lang w:val="en-US" w:eastAsia="ru-RU"/>
        </w:rPr>
        <w:t>i</w:t>
      </w:r>
      <w:r w:rsidR="008643DC" w:rsidRPr="00840E27">
        <w:rPr>
          <w:rFonts w:ascii="Times New Roman" w:eastAsia="Times New Roman" w:hAnsi="Times New Roman"/>
          <w:sz w:val="30"/>
          <w:szCs w:val="30"/>
          <w:lang w:eastAsia="ru-RU"/>
        </w:rPr>
        <w:t xml:space="preserve">-го вида </w:t>
      </w:r>
      <w:r w:rsidR="00840E27" w:rsidRPr="00840E27">
        <w:rPr>
          <w:rFonts w:ascii="Times New Roman" w:eastAsia="Times New Roman" w:hAnsi="Times New Roman"/>
          <w:sz w:val="30"/>
          <w:szCs w:val="30"/>
          <w:lang w:eastAsia="ru-RU"/>
        </w:rPr>
        <w:t>бытовой техники</w:t>
      </w:r>
      <w:r w:rsidR="00973F6F" w:rsidRPr="00840E27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FB7771" w:rsidRPr="00840E27" w:rsidRDefault="00FB7771" w:rsidP="00DD45C3">
      <w:pPr>
        <w:widowControl w:val="0"/>
        <w:autoSpaceDE w:val="0"/>
        <w:autoSpaceDN w:val="0"/>
        <w:adjustRightInd w:val="0"/>
        <w:spacing w:after="0" w:line="192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840E27">
        <w:rPr>
          <w:rFonts w:ascii="Times New Roman" w:eastAsia="Times New Roman" w:hAnsi="Times New Roman"/>
          <w:iCs/>
          <w:sz w:val="30"/>
          <w:szCs w:val="30"/>
          <w:lang w:val="en-US" w:eastAsia="ru-RU"/>
        </w:rPr>
        <w:t>P</w:t>
      </w:r>
      <w:r w:rsidRPr="00840E27">
        <w:rPr>
          <w:rFonts w:ascii="Times New Roman" w:eastAsia="Times New Roman" w:hAnsi="Times New Roman"/>
          <w:iCs/>
          <w:sz w:val="30"/>
          <w:szCs w:val="30"/>
          <w:vertAlign w:val="subscript"/>
          <w:lang w:val="en-US" w:eastAsia="ru-RU"/>
        </w:rPr>
        <w:t>i</w:t>
      </w:r>
      <w:r w:rsidR="002C670C" w:rsidRPr="00840E27">
        <w:rPr>
          <w:rFonts w:ascii="Times New Roman" w:eastAsia="Times New Roman" w:hAnsi="Times New Roman"/>
          <w:iCs/>
          <w:sz w:val="36"/>
          <w:szCs w:val="36"/>
          <w:vertAlign w:val="subscript"/>
          <w:lang w:eastAsia="ru-RU"/>
        </w:rPr>
        <w:t>у</w:t>
      </w:r>
      <w:r w:rsidR="00840E27" w:rsidRPr="00840E27">
        <w:rPr>
          <w:rFonts w:ascii="Times New Roman" w:eastAsia="Times New Roman" w:hAnsi="Times New Roman"/>
          <w:iCs/>
          <w:sz w:val="36"/>
          <w:szCs w:val="36"/>
          <w:vertAlign w:val="subscript"/>
          <w:lang w:eastAsia="ru-RU"/>
        </w:rPr>
        <w:t>бт</w:t>
      </w:r>
      <w:r w:rsidRPr="00840E27">
        <w:rPr>
          <w:rFonts w:ascii="Times New Roman" w:eastAsia="Times New Roman" w:hAnsi="Times New Roman"/>
          <w:sz w:val="30"/>
          <w:szCs w:val="30"/>
          <w:lang w:eastAsia="ru-RU"/>
        </w:rPr>
        <w:t xml:space="preserve"> – цена за </w:t>
      </w:r>
      <w:r w:rsidR="002C670C" w:rsidRPr="00840E27">
        <w:rPr>
          <w:rFonts w:ascii="Times New Roman" w:eastAsia="Times New Roman" w:hAnsi="Times New Roman"/>
          <w:sz w:val="30"/>
          <w:szCs w:val="30"/>
          <w:lang w:eastAsia="ru-RU"/>
        </w:rPr>
        <w:t>экспертизу и утилизацию</w:t>
      </w:r>
      <w:r w:rsidR="008643DC" w:rsidRPr="00840E27">
        <w:rPr>
          <w:rFonts w:ascii="Times New Roman" w:eastAsia="Times New Roman" w:hAnsi="Times New Roman"/>
          <w:sz w:val="30"/>
          <w:szCs w:val="30"/>
          <w:lang w:eastAsia="ru-RU"/>
        </w:rPr>
        <w:t xml:space="preserve"> i-го вида </w:t>
      </w:r>
      <w:r w:rsidR="00840E27" w:rsidRPr="00840E27">
        <w:rPr>
          <w:rFonts w:ascii="Times New Roman" w:eastAsia="Times New Roman" w:hAnsi="Times New Roman"/>
          <w:sz w:val="30"/>
          <w:szCs w:val="30"/>
          <w:lang w:eastAsia="ru-RU"/>
        </w:rPr>
        <w:t>бытовой техники</w:t>
      </w:r>
      <w:r w:rsidRPr="00840E27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FB7771" w:rsidRPr="00840E27" w:rsidRDefault="00FB7771" w:rsidP="00DD45C3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40E2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Нормативы определены пунктом 4</w:t>
      </w:r>
      <w:r w:rsidR="00F07565" w:rsidRPr="00840E27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Pr="00840E27">
        <w:rPr>
          <w:rFonts w:ascii="Times New Roman" w:eastAsia="Times New Roman" w:hAnsi="Times New Roman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FB7771" w:rsidRPr="00B01895" w:rsidRDefault="00FB7771" w:rsidP="00D05E7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3.5.</w:t>
      </w:r>
      <w:r w:rsidR="0086632C" w:rsidRPr="00D6557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6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Нормативные затраты на содержание транспортных средств</w:t>
      </w:r>
    </w:p>
    <w:p w:rsidR="00FB7771" w:rsidRPr="00B01895" w:rsidRDefault="00FB7771" w:rsidP="00DE200E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A44A7A" w:rsidRPr="00B01895" w:rsidRDefault="00FB7771" w:rsidP="003B0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содержание транспортных средств (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авт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) </w:t>
      </w:r>
      <w:r w:rsid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определяются по формуле:</w:t>
      </w:r>
    </w:p>
    <w:p w:rsidR="00A6140B" w:rsidRDefault="00FB7771" w:rsidP="00733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</w:pP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авт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= 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тортс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+ 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осаго</w:t>
      </w:r>
      <w:r w:rsidR="00733892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,</w:t>
      </w:r>
    </w:p>
    <w:p w:rsidR="00733892" w:rsidRDefault="00733892" w:rsidP="007338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ab/>
        <w:t>где:</w:t>
      </w:r>
    </w:p>
    <w:p w:rsidR="00733892" w:rsidRDefault="00733892" w:rsidP="00733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733892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733892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тортс</w:t>
      </w:r>
      <w:r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 xml:space="preserve"> – нормативные затраты на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техническое обслуживание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ремонт транспортных средств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</w:t>
      </w:r>
    </w:p>
    <w:p w:rsidR="00733892" w:rsidRPr="00733892" w:rsidRDefault="00733892" w:rsidP="00733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</w:pPr>
      <w:r w:rsidRPr="00733892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733892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осаго</w:t>
      </w:r>
      <w:r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 xml:space="preserve"> – нормативные затраты на</w:t>
      </w:r>
      <w:r w:rsidRPr="00733892">
        <w:t xml:space="preserve"> </w:t>
      </w:r>
      <w:r w:rsidRPr="00733892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приобретение полисов ОСАГО</w:t>
      </w:r>
      <w:r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.</w:t>
      </w:r>
    </w:p>
    <w:p w:rsidR="00A6140B" w:rsidRDefault="00A6140B" w:rsidP="00A614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</w:pPr>
    </w:p>
    <w:p w:rsidR="00FB7771" w:rsidRPr="00A6140B" w:rsidRDefault="00FB7771" w:rsidP="00A614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3.5.</w:t>
      </w:r>
      <w:r w:rsidR="0086632C" w:rsidRPr="00D6557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6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.1. Нормативные затраты на техническое обслуживание</w:t>
      </w:r>
    </w:p>
    <w:p w:rsidR="00FB7771" w:rsidRPr="00B01895" w:rsidRDefault="00FB7771" w:rsidP="00A61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ремонт транспортных средств</w:t>
      </w:r>
    </w:p>
    <w:p w:rsidR="00FB7771" w:rsidRPr="00B01895" w:rsidRDefault="00FB7771" w:rsidP="00CC5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D05E71" w:rsidRDefault="00FB7771" w:rsidP="00CC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техническое обслуживание и ремонт транспортных средств (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тортс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 определяются по формуле:</w:t>
      </w:r>
    </w:p>
    <w:p w:rsidR="00CC5D55" w:rsidRPr="00A44A7A" w:rsidRDefault="00305C5C" w:rsidP="00CC5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тортс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iтортс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iтортс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 xml:space="preserve"> ,</m:t>
          </m:r>
        </m:oMath>
      </m:oMathPara>
    </w:p>
    <w:p w:rsidR="00F74D2E" w:rsidRDefault="00F74D2E" w:rsidP="00CC5D55">
      <w:pPr>
        <w:pStyle w:val="af4"/>
        <w:ind w:firstLine="709"/>
        <w:jc w:val="both"/>
        <w:rPr>
          <w:iCs/>
          <w:color w:val="000000" w:themeColor="text1"/>
          <w:sz w:val="30"/>
          <w:szCs w:val="30"/>
        </w:rPr>
      </w:pPr>
      <w:r>
        <w:rPr>
          <w:iCs/>
          <w:color w:val="000000" w:themeColor="text1"/>
          <w:sz w:val="30"/>
          <w:szCs w:val="30"/>
        </w:rPr>
        <w:t>где:</w:t>
      </w:r>
    </w:p>
    <w:p w:rsidR="00FB7771" w:rsidRPr="00D05E71" w:rsidRDefault="00FB7771" w:rsidP="00CC5D55">
      <w:pPr>
        <w:pStyle w:val="af4"/>
        <w:ind w:firstLine="709"/>
        <w:jc w:val="both"/>
        <w:rPr>
          <w:color w:val="000000" w:themeColor="text1"/>
          <w:sz w:val="30"/>
          <w:szCs w:val="30"/>
        </w:rPr>
      </w:pPr>
      <w:r w:rsidRPr="00D05E71">
        <w:rPr>
          <w:iCs/>
          <w:color w:val="000000" w:themeColor="text1"/>
          <w:sz w:val="30"/>
          <w:szCs w:val="30"/>
        </w:rPr>
        <w:t>Q</w:t>
      </w:r>
      <w:r w:rsidR="00CC5D55" w:rsidRPr="00D05E71">
        <w:rPr>
          <w:iCs/>
          <w:color w:val="000000" w:themeColor="text1"/>
          <w:sz w:val="30"/>
          <w:szCs w:val="30"/>
          <w:vertAlign w:val="subscript"/>
          <w:lang w:val="en-US"/>
        </w:rPr>
        <w:t>i</w:t>
      </w:r>
      <w:r w:rsidRPr="00D05E71">
        <w:rPr>
          <w:iCs/>
          <w:color w:val="000000" w:themeColor="text1"/>
          <w:sz w:val="30"/>
          <w:szCs w:val="30"/>
          <w:vertAlign w:val="subscript"/>
        </w:rPr>
        <w:t>тортс</w:t>
      </w:r>
      <w:r w:rsidRPr="00D05E71">
        <w:rPr>
          <w:iCs/>
          <w:color w:val="000000" w:themeColor="text1"/>
          <w:sz w:val="30"/>
          <w:szCs w:val="30"/>
        </w:rPr>
        <w:t xml:space="preserve"> </w:t>
      </w:r>
      <w:r w:rsidR="00733892">
        <w:rPr>
          <w:color w:val="000000" w:themeColor="text1"/>
          <w:sz w:val="30"/>
          <w:szCs w:val="30"/>
        </w:rPr>
        <w:t>–</w:t>
      </w:r>
      <w:r w:rsidRPr="00D05E71">
        <w:rPr>
          <w:color w:val="000000" w:themeColor="text1"/>
          <w:sz w:val="30"/>
          <w:szCs w:val="30"/>
        </w:rPr>
        <w:t xml:space="preserve"> количество</w:t>
      </w:r>
      <w:r w:rsidR="00733892">
        <w:rPr>
          <w:color w:val="000000" w:themeColor="text1"/>
          <w:sz w:val="30"/>
          <w:szCs w:val="30"/>
        </w:rPr>
        <w:t xml:space="preserve"> </w:t>
      </w:r>
      <w:r w:rsidRPr="00D05E71">
        <w:rPr>
          <w:color w:val="000000" w:themeColor="text1"/>
          <w:sz w:val="30"/>
          <w:szCs w:val="30"/>
        </w:rPr>
        <w:t>i-го транспортного средства;</w:t>
      </w:r>
    </w:p>
    <w:p w:rsidR="00FB7771" w:rsidRPr="00D05E71" w:rsidRDefault="00FB7771" w:rsidP="00CC5D55">
      <w:pPr>
        <w:pStyle w:val="af4"/>
        <w:ind w:firstLine="709"/>
        <w:jc w:val="both"/>
        <w:rPr>
          <w:color w:val="000000" w:themeColor="text1"/>
          <w:sz w:val="30"/>
          <w:szCs w:val="30"/>
        </w:rPr>
      </w:pPr>
      <w:r w:rsidRPr="00D05E71">
        <w:rPr>
          <w:iCs/>
          <w:color w:val="000000" w:themeColor="text1"/>
          <w:sz w:val="30"/>
          <w:szCs w:val="30"/>
        </w:rPr>
        <w:t>P</w:t>
      </w:r>
      <w:r w:rsidR="00CC5D55" w:rsidRPr="00D05E71">
        <w:rPr>
          <w:iCs/>
          <w:color w:val="000000" w:themeColor="text1"/>
          <w:sz w:val="30"/>
          <w:szCs w:val="30"/>
          <w:vertAlign w:val="subscript"/>
          <w:lang w:val="en-US"/>
        </w:rPr>
        <w:t>i</w:t>
      </w:r>
      <w:r w:rsidRPr="00D05E71">
        <w:rPr>
          <w:iCs/>
          <w:color w:val="000000" w:themeColor="text1"/>
          <w:sz w:val="30"/>
          <w:szCs w:val="30"/>
          <w:vertAlign w:val="subscript"/>
        </w:rPr>
        <w:t>тортс</w:t>
      </w:r>
      <w:r w:rsidRPr="00D05E71">
        <w:rPr>
          <w:iCs/>
          <w:color w:val="000000" w:themeColor="text1"/>
          <w:sz w:val="30"/>
          <w:szCs w:val="30"/>
        </w:rPr>
        <w:t xml:space="preserve"> </w:t>
      </w:r>
      <w:r w:rsidR="00733892">
        <w:rPr>
          <w:color w:val="000000" w:themeColor="text1"/>
          <w:sz w:val="30"/>
          <w:szCs w:val="30"/>
        </w:rPr>
        <w:t>–</w:t>
      </w:r>
      <w:r w:rsidRPr="00D05E71">
        <w:rPr>
          <w:color w:val="000000" w:themeColor="text1"/>
          <w:sz w:val="30"/>
          <w:szCs w:val="30"/>
        </w:rPr>
        <w:t xml:space="preserve"> цена</w:t>
      </w:r>
      <w:r w:rsidR="00733892">
        <w:rPr>
          <w:color w:val="000000" w:themeColor="text1"/>
          <w:sz w:val="30"/>
          <w:szCs w:val="30"/>
        </w:rPr>
        <w:t xml:space="preserve"> </w:t>
      </w:r>
      <w:r w:rsidRPr="00D05E71">
        <w:rPr>
          <w:color w:val="000000" w:themeColor="text1"/>
          <w:sz w:val="30"/>
          <w:szCs w:val="30"/>
        </w:rPr>
        <w:t>технического обслуживания и ремонта i-го транспортного средства в год.</w:t>
      </w:r>
    </w:p>
    <w:p w:rsidR="00FB7771" w:rsidRPr="00D05E71" w:rsidRDefault="00A6140B" w:rsidP="00CC5D55">
      <w:pPr>
        <w:pStyle w:val="af4"/>
        <w:ind w:firstLine="709"/>
        <w:jc w:val="both"/>
        <w:rPr>
          <w:color w:val="000000" w:themeColor="text1"/>
          <w:sz w:val="30"/>
          <w:szCs w:val="30"/>
        </w:rPr>
      </w:pPr>
      <w:r w:rsidRPr="00D05E71">
        <w:rPr>
          <w:color w:val="000000" w:themeColor="text1"/>
          <w:sz w:val="30"/>
          <w:szCs w:val="30"/>
        </w:rPr>
        <w:t>Нормативы определены пунктом 4</w:t>
      </w:r>
      <w:r w:rsidR="00F07565">
        <w:rPr>
          <w:color w:val="000000" w:themeColor="text1"/>
          <w:sz w:val="30"/>
          <w:szCs w:val="30"/>
        </w:rPr>
        <w:t>7</w:t>
      </w:r>
      <w:r w:rsidR="00FB7771" w:rsidRPr="00D05E71">
        <w:rPr>
          <w:color w:val="000000" w:themeColor="text1"/>
          <w:sz w:val="30"/>
          <w:szCs w:val="30"/>
        </w:rPr>
        <w:t xml:space="preserve"> приложения к настоящим Нормативным затратам.</w:t>
      </w:r>
    </w:p>
    <w:p w:rsidR="00FB7771" w:rsidRPr="00B01895" w:rsidRDefault="00FB7771" w:rsidP="00592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D05E7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3.5.</w:t>
      </w:r>
      <w:r w:rsidR="0086632C" w:rsidRPr="00D6557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6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.2. Нормативные затраты на приобретение полисов ОСАГО</w:t>
      </w:r>
    </w:p>
    <w:p w:rsidR="00FB7771" w:rsidRPr="00B01895" w:rsidRDefault="00FB7771" w:rsidP="00592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582D86" w:rsidRPr="00B01895" w:rsidRDefault="00FB7771" w:rsidP="00A44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приобретение полисов ОСАГО (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осаго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) определяются в соответствии с </w:t>
      </w:r>
      <w:hyperlink r:id="rId28" w:history="1">
        <w:r w:rsidRPr="00D05E71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Указанием</w:t>
        </w:r>
      </w:hyperlink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Банка России от 19.09.2014 </w:t>
      </w:r>
      <w:r w:rsidR="00D05E71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№ 3384-У «О предельных размерах базовых ставок страховых тарифов </w:t>
      </w:r>
      <w:r w:rsidR="00582D86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 по формуле:</w:t>
      </w:r>
    </w:p>
    <w:p w:rsidR="0059249D" w:rsidRPr="00D05E71" w:rsidRDefault="00305C5C" w:rsidP="00D05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4"/>
          <w:szCs w:val="34"/>
          <w:lang w:val="en-US"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color w:val="000000" w:themeColor="text1"/>
                  <w:sz w:val="34"/>
                  <w:szCs w:val="3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  <m:t>осаго</m:t>
              </m:r>
            </m:sub>
          </m:sSub>
          <m:r>
            <w:rPr>
              <w:rFonts w:ascii="Cambria Math" w:eastAsia="Times New Roman" w:hAnsi="Cambria Math"/>
              <w:color w:val="000000" w:themeColor="text1"/>
              <w:sz w:val="34"/>
              <w:szCs w:val="34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i/>
                  <w:color w:val="000000" w:themeColor="text1"/>
                  <w:sz w:val="34"/>
                  <w:szCs w:val="34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val="en-US"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 w:themeColor="text1"/>
                      <w:sz w:val="34"/>
                      <w:szCs w:val="3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ТБ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val="en-US" w:eastAsia="ru-RU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 w:themeColor="text1"/>
                      <w:sz w:val="34"/>
                      <w:szCs w:val="3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КТ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 w:themeColor="text1"/>
                      <w:sz w:val="34"/>
                      <w:szCs w:val="3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КМБ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 w:themeColor="text1"/>
                      <w:sz w:val="34"/>
                      <w:szCs w:val="3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КО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 w:themeColor="text1"/>
                      <w:sz w:val="34"/>
                      <w:szCs w:val="3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КМ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 w:themeColor="text1"/>
                      <w:sz w:val="34"/>
                      <w:szCs w:val="3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КС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 w:themeColor="text1"/>
                      <w:sz w:val="34"/>
                      <w:szCs w:val="3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КН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 w:themeColor="text1"/>
                      <w:sz w:val="34"/>
                      <w:szCs w:val="3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КР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pi</m:t>
                  </m:r>
                </m:sub>
              </m:sSub>
              <m: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  <m:t>,</m:t>
              </m:r>
            </m:e>
          </m:nary>
        </m:oMath>
      </m:oMathPara>
    </w:p>
    <w:p w:rsidR="00FB7771" w:rsidRPr="00D05E7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D05E7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ТБ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i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предельный размер базовой ставки страхового тарифа </w:t>
      </w:r>
      <w:r w:rsidR="000D0FD6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по i-му типу транспортного средства;</w:t>
      </w:r>
    </w:p>
    <w:p w:rsidR="00FB7771" w:rsidRPr="00D05E7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КТ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i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 xml:space="preserve"> 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 коэффициент страховых тарифов, учитывающий территорию преимущественного использования транспортного средства;</w:t>
      </w:r>
    </w:p>
    <w:p w:rsidR="00FB7771" w:rsidRPr="00D05E7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КБМ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i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коэффициент страховых тарифов, учитывающий наличие или отсутствие страховых выплат при наступлении страховых случаев, произошедших в период действия предыдущих полисов ОСАГО;</w:t>
      </w:r>
    </w:p>
    <w:p w:rsidR="00FB7771" w:rsidRPr="00D05E7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КО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i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 xml:space="preserve"> 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 коэффициент страховых тарифов, учитывающий количество лиц, допущенных к управлению транспортным средством;</w:t>
      </w:r>
    </w:p>
    <w:p w:rsidR="00FB7771" w:rsidRPr="00D05E7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КМ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i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коэффициент страховых тарифов, учитывающий технические характеристики транспортного средства;</w:t>
      </w:r>
    </w:p>
    <w:p w:rsidR="00FB7771" w:rsidRPr="00D05E7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КС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i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 xml:space="preserve"> 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 коэффициент страховых тарифов, учитывающий период использования транспортного средства;</w:t>
      </w:r>
    </w:p>
    <w:p w:rsidR="00FB7771" w:rsidRPr="00D05E7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КН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i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 xml:space="preserve"> 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– коэффициент страховых тарифов, учитывающий наличие нарушений, предусмотренных </w:t>
      </w:r>
      <w:hyperlink r:id="rId29" w:history="1">
        <w:r w:rsidRPr="00D05E71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пунктом 3 статьи 9</w:t>
        </w:r>
      </w:hyperlink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Федерального закона </w:t>
      </w:r>
      <w:r w:rsidR="00BC272C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от 25.04.2002 № 40-ФЗ «Об обязательном страховании гражданской ответственности владельцев транспортных средств»;</w:t>
      </w:r>
    </w:p>
    <w:p w:rsidR="00FB7771" w:rsidRPr="00D05E7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КП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val="en-US" w:eastAsia="ru-RU"/>
        </w:rPr>
        <w:t>pi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коэффициент страховых тарифов в зависимости от наличия </w:t>
      </w:r>
      <w:r w:rsidR="00582D86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 договоре обязательного страхования условия, предусматривающего возможность управления i-м транспортным средством с прицепом к нему;</w:t>
      </w:r>
    </w:p>
    <w:p w:rsidR="00FB7771" w:rsidRPr="00D05E7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i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тип транспортного средства.</w:t>
      </w:r>
    </w:p>
    <w:p w:rsidR="00FB7771" w:rsidRPr="00D05E71" w:rsidRDefault="00FB7771" w:rsidP="00FB777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4</w:t>
      </w:r>
      <w:r w:rsidR="00F075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8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ED4099" w:rsidRDefault="00ED4099" w:rsidP="00ED4099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ED409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3.5.</w:t>
      </w:r>
      <w:r w:rsidR="00CA2EAB" w:rsidRPr="00D6557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7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Нормативные затраты на техническое обслуживание</w:t>
      </w:r>
    </w:p>
    <w:p w:rsidR="00FB7771" w:rsidRPr="00B01895" w:rsidRDefault="00FB7771" w:rsidP="00ED409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ремонт бытового оборудования</w:t>
      </w:r>
    </w:p>
    <w:p w:rsidR="00FB7771" w:rsidRPr="00B01895" w:rsidRDefault="00FB7771" w:rsidP="000D0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техническое обслуживание и ремонт бытового оборудования </w:t>
      </w:r>
      <w:r w:rsidRPr="00733892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</w:t>
      </w:r>
      <w:r w:rsidRPr="00733892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733892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рбо</w:t>
      </w:r>
      <w:r w:rsidRPr="00733892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</w:t>
      </w:r>
      <w:r w:rsidR="00733892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 формуле:</w:t>
      </w:r>
    </w:p>
    <w:p w:rsidR="00733892" w:rsidRPr="0070690C" w:rsidRDefault="00305C5C" w:rsidP="0073389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val="en-US"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color w:val="000000" w:themeColor="text1"/>
                  <w:sz w:val="36"/>
                  <w:szCs w:val="36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рбо</m:t>
              </m:r>
            </m:sub>
          </m:sSub>
          <m:r>
            <m:rPr>
              <m:nor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val="en-US" w:eastAsia="ru-RU"/>
            </w:rPr>
            <m:t>=</m:t>
          </m:r>
          <m:nary>
            <m:naryPr>
              <m:chr m:val="∑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nor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m:rPr>
                  <m:nor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бо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бо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 xml:space="preserve">, </m:t>
              </m:r>
            </m:e>
          </m:nary>
        </m:oMath>
      </m:oMathPara>
    </w:p>
    <w:p w:rsidR="00FB7771" w:rsidRPr="00733892" w:rsidRDefault="00FB7771" w:rsidP="00733892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B01895" w:rsidRDefault="000D0FD6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0471E4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Q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val="en-US" w:eastAsia="ru-RU"/>
        </w:rPr>
        <w:t>i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бо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FB7771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 количество единиц i-го бытового оборудования;</w:t>
      </w:r>
    </w:p>
    <w:p w:rsidR="00FB7771" w:rsidRPr="00B01895" w:rsidRDefault="000D0FD6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0471E4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P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val="en-US" w:eastAsia="ru-RU"/>
        </w:rPr>
        <w:t>i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бо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FB7771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 цена технического обслуживания и ремонта одной единицы i-го бытового оборудования в год.</w:t>
      </w:r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4</w:t>
      </w:r>
      <w:r w:rsidR="00F075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9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FB7771" w:rsidRPr="00B01895" w:rsidRDefault="00FB7771" w:rsidP="00B6419D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D05E71" w:rsidRDefault="00FB7771" w:rsidP="005843A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3.5.</w:t>
      </w:r>
      <w:r w:rsidR="00CA2EAB" w:rsidRPr="00D6557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8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Нормативные затраты на техническое обслуживание</w:t>
      </w:r>
      <w:r w:rsidR="000D6DB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 </w:t>
      </w:r>
      <w:r w:rsidR="00AA6742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регламентно-профилактический 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ремонт иного оборудования</w:t>
      </w:r>
    </w:p>
    <w:p w:rsidR="00FB7771" w:rsidRPr="00D05E71" w:rsidRDefault="00FB7771" w:rsidP="00B6419D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A44A7A" w:rsidRPr="00D05E71" w:rsidRDefault="00FB7771" w:rsidP="00A44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техническое обслуживание и </w:t>
      </w:r>
      <w:r w:rsidR="00AA6742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регламентно-</w:t>
      </w:r>
      <w:r w:rsidR="00AA6742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профилактический 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ремонт иного оборудования (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ио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 определяются по формуле:</w:t>
      </w:r>
    </w:p>
    <w:p w:rsidR="00A44A7A" w:rsidRPr="00A44A7A" w:rsidRDefault="00FB7771" w:rsidP="00A44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</w:pPr>
      <w:r w:rsidRPr="00D05E71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D05E71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ио</w:t>
      </w:r>
      <w:r w:rsidRPr="00D05E71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=</w:t>
      </w:r>
      <w:r w:rsidR="003B0BD2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</w:t>
      </w:r>
      <w:r w:rsidRPr="00D05E71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D05E71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дгу </w:t>
      </w:r>
      <w:r w:rsidRPr="00D05E71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+ З</w:t>
      </w:r>
      <w:r w:rsidRPr="00D05E71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сгп</w:t>
      </w:r>
      <w:r w:rsidRPr="00D05E71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+ З</w:t>
      </w:r>
      <w:r w:rsidRPr="00D05E71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скив</w:t>
      </w:r>
      <w:r w:rsidRPr="00D05E71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+ З</w:t>
      </w:r>
      <w:r w:rsidRPr="00D05E71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спс</w:t>
      </w:r>
      <w:r w:rsidRPr="00D05E71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+</w:t>
      </w:r>
      <w:r w:rsidR="00AE59FC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</w:t>
      </w:r>
      <w:r w:rsidRPr="00D05E71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D05E71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скуд</w:t>
      </w:r>
      <w:r w:rsidRPr="00D05E71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+</w:t>
      </w:r>
      <w:r w:rsidR="00AE59FC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</w:t>
      </w:r>
      <w:r w:rsidRPr="00D05E71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D05E71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саду</w:t>
      </w:r>
      <w:r w:rsidRPr="00D05E71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+</w:t>
      </w:r>
      <w:r w:rsidR="00AE59FC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</w:t>
      </w:r>
      <w:r w:rsidRPr="00D05E71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D05E71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свн</w:t>
      </w:r>
      <w:proofErr w:type="gramStart"/>
      <w:r w:rsidRPr="00D05E71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</w:t>
      </w:r>
      <w:r w:rsidR="00D05E71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,</w:t>
      </w:r>
      <w:proofErr w:type="gramEnd"/>
    </w:p>
    <w:p w:rsidR="00FB7771" w:rsidRPr="00D05E71" w:rsidRDefault="00FB7771" w:rsidP="00B64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D05E71" w:rsidRDefault="00FB7771" w:rsidP="00B64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дгу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техническое обслуживание </w:t>
      </w:r>
      <w:r w:rsidR="00B6419D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 </w:t>
      </w:r>
      <w:r w:rsidR="00DD32FD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регламентно-профилактический 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ремонт дизельных</w:t>
      </w:r>
      <w:r w:rsidR="00CE721C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 бензиновых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генераторных установок;</w:t>
      </w:r>
    </w:p>
    <w:p w:rsidR="00FB7771" w:rsidRPr="00D05E71" w:rsidRDefault="00FB7771" w:rsidP="00B64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сгп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техническое обслуживание </w:t>
      </w:r>
      <w:r w:rsidR="00B6419D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регламентно-профилактический ремонт системы газового пожаротушения;</w:t>
      </w:r>
    </w:p>
    <w:p w:rsidR="00FB7771" w:rsidRPr="00D05E71" w:rsidRDefault="00FB7771" w:rsidP="00B64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скив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техническое обслуживание </w:t>
      </w:r>
      <w:r w:rsidR="00B6419D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регламентно-профилактический ремонт систем кондиционирования и вентиляции;</w:t>
      </w:r>
    </w:p>
    <w:p w:rsidR="00FB7771" w:rsidRPr="00D05E71" w:rsidRDefault="00FB7771" w:rsidP="00B64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спс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техническое обслуживание </w:t>
      </w:r>
      <w:r w:rsidR="00B6419D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регламентно-профилактический ремонт систем пожарной сигнализации;</w:t>
      </w:r>
    </w:p>
    <w:p w:rsidR="00FB7771" w:rsidRPr="00D05E71" w:rsidRDefault="00FB7771" w:rsidP="00B64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скуд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техническое обслуживание </w:t>
      </w:r>
      <w:r w:rsidR="00B6419D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регламентно-профилактический ремонт систем контроля и управления доступом;</w:t>
      </w:r>
    </w:p>
    <w:p w:rsidR="00FB7771" w:rsidRPr="00D05E71" w:rsidRDefault="00FB7771" w:rsidP="00B64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саду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 xml:space="preserve"> 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– нормативные затраты на техническое обслуживание </w:t>
      </w:r>
      <w:r w:rsidR="00B6419D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регламентно-профилактический ремонт систем автоматического диспетчерского управления;</w:t>
      </w:r>
    </w:p>
    <w:p w:rsidR="00FB7771" w:rsidRPr="00D05E71" w:rsidRDefault="00FB7771" w:rsidP="00B64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свн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 xml:space="preserve"> 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– нормативные затраты на техническое обслуживание </w:t>
      </w:r>
      <w:r w:rsidR="00B6419D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регламентно-профилактический ремонт систем видеонаблюдения.</w:t>
      </w:r>
    </w:p>
    <w:p w:rsidR="00FB7771" w:rsidRPr="00D05E71" w:rsidRDefault="00FB7771" w:rsidP="00B64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D05E71" w:rsidRDefault="00FB7771" w:rsidP="00162E5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3.5.</w:t>
      </w:r>
      <w:r w:rsidR="00CA2EAB" w:rsidRPr="00D6557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8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.1. Нормативные затраты на техническое обслуживание</w:t>
      </w:r>
    </w:p>
    <w:p w:rsidR="00FB7771" w:rsidRPr="00D05E71" w:rsidRDefault="00FB7771" w:rsidP="00162E5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регламентно-профилактический ремонт дизельных и бензиновых генераторных установок</w:t>
      </w:r>
    </w:p>
    <w:p w:rsidR="00FB7771" w:rsidRPr="00B01895" w:rsidRDefault="00FB7771" w:rsidP="00B64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B6419D" w:rsidRPr="00D05E71" w:rsidRDefault="00FB7771" w:rsidP="00D05E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техническое обслуживание </w:t>
      </w:r>
      <w:r w:rsidR="00BC272C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регламентно-профилактический ремонт дизельных и бензиновых генераторных установок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дгу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)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определяются по формуле:</w:t>
      </w:r>
    </w:p>
    <w:p w:rsidR="00B6419D" w:rsidRPr="00B01895" w:rsidRDefault="00305C5C" w:rsidP="00B6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дгу</m:t>
              </m:r>
            </m:sub>
          </m:sSub>
          <m: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i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iдгу</m:t>
                  </m:r>
                </m:sub>
              </m:sSub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iдгу</m:t>
                  </m:r>
                </m:sub>
              </m:sSub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,</m:t>
              </m:r>
            </m:e>
          </m:nary>
        </m:oMath>
      </m:oMathPara>
    </w:p>
    <w:p w:rsidR="00FB7771" w:rsidRPr="00D05E7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D05E71" w:rsidRDefault="00614A78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hAnsi="Times New Roman"/>
          <w:color w:val="000000" w:themeColor="text1"/>
          <w:sz w:val="30"/>
          <w:szCs w:val="30"/>
          <w:lang w:val="en-US"/>
        </w:rPr>
        <w:t>Q</w:t>
      </w:r>
      <w:r w:rsidRPr="00D05E71">
        <w:rPr>
          <w:rFonts w:ascii="Times New Roman" w:hAnsi="Times New Roman"/>
          <w:color w:val="000000" w:themeColor="text1"/>
          <w:sz w:val="30"/>
          <w:szCs w:val="30"/>
          <w:vertAlign w:val="subscript"/>
          <w:lang w:val="en-US"/>
        </w:rPr>
        <w:t>i</w:t>
      </w:r>
      <w:r w:rsidRPr="00D05E71">
        <w:rPr>
          <w:rFonts w:ascii="Times New Roman" w:hAnsi="Times New Roman"/>
          <w:color w:val="000000" w:themeColor="text1"/>
          <w:sz w:val="30"/>
          <w:szCs w:val="30"/>
          <w:vertAlign w:val="subscript"/>
        </w:rPr>
        <w:t>дгу</w:t>
      </w:r>
      <w:r w:rsidR="00FB7771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i-х дизельных и бензиновых генераторных установок;</w:t>
      </w:r>
    </w:p>
    <w:p w:rsidR="00FB7771" w:rsidRPr="00D05E71" w:rsidRDefault="00614A78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дгу</w:t>
      </w:r>
      <w:r w:rsidR="00FB7771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технического обслуживания и регламентно-профилактического ремонта одной i-й дизельной и бензиновой генераторной установки в год.</w:t>
      </w:r>
    </w:p>
    <w:p w:rsidR="00FB7771" w:rsidRPr="00D05E71" w:rsidRDefault="00FB7771" w:rsidP="00FB777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Нормативы определены пунктом </w:t>
      </w:r>
      <w:r w:rsidR="00F075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50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FB7771" w:rsidRPr="00B01895" w:rsidRDefault="00FB7771" w:rsidP="00B64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162E5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3.5.</w:t>
      </w:r>
      <w:r w:rsidR="00CA2EAB" w:rsidRPr="00D6557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8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.2. Нормативные затраты на техническое обслуживание</w:t>
      </w:r>
      <w:r w:rsidR="001A7DA7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1A7DA7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регламентно-профилактический ремонт системы газового пожаротушения</w:t>
      </w:r>
    </w:p>
    <w:p w:rsidR="00FB7771" w:rsidRPr="00B01895" w:rsidRDefault="00FB7771" w:rsidP="00B64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582D86" w:rsidRPr="00B01895" w:rsidRDefault="00FB7771" w:rsidP="00162E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техническое обслуживание и регламентно-профилактический ремонт системы газового 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пожаротушения (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сгп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)</w:t>
      </w:r>
      <w:r w:rsidR="00162E5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 по формуле:</w:t>
      </w:r>
    </w:p>
    <w:p w:rsidR="00582D86" w:rsidRPr="00A44A7A" w:rsidRDefault="00305C5C" w:rsidP="001A7D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спг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iспг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iспг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,</m:t>
              </m:r>
            </m:e>
          </m:nary>
        </m:oMath>
      </m:oMathPara>
    </w:p>
    <w:p w:rsidR="00FB7771" w:rsidRPr="00D05E7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D05E71" w:rsidRDefault="001A7DA7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Q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спг</w:t>
      </w:r>
      <w:r w:rsidR="00FB7771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i-х датчиков, модулей (МХЛ, СДУ, РВД, пускатель, насадки, клапан, ИП) системы газового пожаротушения;</w:t>
      </w:r>
    </w:p>
    <w:p w:rsidR="00FB7771" w:rsidRPr="00D05E71" w:rsidRDefault="001A7DA7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P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спг</w:t>
      </w:r>
      <w:r w:rsidR="00FB7771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технического обслуживания и регламентно-профилактического ремонта одного i-го датчика, модуля (МХЛ, СДУ, РВД, пускатель, насадки, клапан, ИП) в год.</w:t>
      </w:r>
    </w:p>
    <w:p w:rsidR="00FB7771" w:rsidRPr="00D05E71" w:rsidRDefault="00FB7771" w:rsidP="00FB777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5</w:t>
      </w:r>
      <w:r w:rsidR="00F075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162E55" w:rsidRPr="00B01895" w:rsidRDefault="00162E55" w:rsidP="00FB777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D05E71" w:rsidRDefault="00FB7771" w:rsidP="00162E5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3.5.</w:t>
      </w:r>
      <w:r w:rsidR="00CA2EAB" w:rsidRPr="00D6557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8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.3. Нормативные затраты на техническое обслуживание</w:t>
      </w:r>
    </w:p>
    <w:p w:rsidR="00162E55" w:rsidRPr="00D05E71" w:rsidRDefault="00FB7771" w:rsidP="00162E5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регламентно-профилактический ремонт систем</w:t>
      </w:r>
    </w:p>
    <w:p w:rsidR="00FB7771" w:rsidRPr="00D05E71" w:rsidRDefault="00FB7771" w:rsidP="00162E5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кондиционирования и вентиляции</w:t>
      </w:r>
    </w:p>
    <w:p w:rsidR="00FB7771" w:rsidRPr="00D05E71" w:rsidRDefault="00FB7771" w:rsidP="001A7DA7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D05E7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техническое обслуживание и регламентно-профилактический ремонт систем кондиционирования и вентиляции (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скив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 определяются по формуле:</w:t>
      </w:r>
    </w:p>
    <w:p w:rsidR="00C707B9" w:rsidRPr="00B01895" w:rsidRDefault="00305C5C" w:rsidP="00B63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скив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iскив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iскив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,</m:t>
              </m:r>
            </m:e>
          </m:nary>
        </m:oMath>
      </m:oMathPara>
    </w:p>
    <w:p w:rsidR="00FB7771" w:rsidRPr="00D05E7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D05E71" w:rsidRDefault="00B63344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val="en-US" w:eastAsia="ru-RU"/>
        </w:rPr>
        <w:t>Q</w:t>
      </w:r>
      <w:r w:rsidRPr="00D05E71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D05E71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скив</w:t>
      </w:r>
      <w:r w:rsidR="00FB7771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i-х установок кондиционирования 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FB7771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(сплит-систем)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FB7771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элементов систем вентиляции;</w:t>
      </w:r>
    </w:p>
    <w:p w:rsidR="00FB7771" w:rsidRPr="00D05E71" w:rsidRDefault="00B63344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val="en-US" w:eastAsia="ru-RU"/>
        </w:rPr>
        <w:t>P</w:t>
      </w:r>
      <w:r w:rsidRPr="00D05E71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D05E71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скив</w:t>
      </w:r>
      <w:r w:rsidR="00FB7771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технического обслуживания и регламентно-профилактического ремонта одной i-й установки кондиционирования </w:t>
      </w:r>
      <w:r w:rsidR="00BC272C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FB7771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(сплит-систем) и элемент</w:t>
      </w:r>
      <w:r w:rsidR="00B671B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</w:t>
      </w:r>
      <w:r w:rsidR="00FB7771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вентиляции.</w:t>
      </w:r>
    </w:p>
    <w:p w:rsidR="00FB7771" w:rsidRPr="00D05E71" w:rsidRDefault="00FB7771" w:rsidP="00FB777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5</w:t>
      </w:r>
      <w:r w:rsidR="00F075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2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D05E71" w:rsidRPr="00877CBC" w:rsidRDefault="00D05E71" w:rsidP="00D05E71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D05E7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3.5.</w:t>
      </w:r>
      <w:r w:rsidR="00CA2EAB" w:rsidRPr="00D6557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8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.4. Нормативные затраты на техническое обслуживание</w:t>
      </w:r>
      <w:r w:rsidR="00D05E71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регламентно-профилактический ремонт систем пожарной сигнализации</w:t>
      </w:r>
    </w:p>
    <w:p w:rsidR="00FB7771" w:rsidRPr="00B01895" w:rsidRDefault="00FB7771" w:rsidP="00B633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614A78" w:rsidRPr="00D05E71" w:rsidRDefault="00FB7771" w:rsidP="00D05E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техническое обслуживание и регламентно-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профилактический ремонт систем пожарной сигнализации (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спс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</w:t>
      </w:r>
      <w:r w:rsid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 по формуле:</w:t>
      </w:r>
    </w:p>
    <w:p w:rsidR="00B63344" w:rsidRPr="00A44A7A" w:rsidRDefault="00305C5C" w:rsidP="00D11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спс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iспс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iспс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 xml:space="preserve"> ,</m:t>
          </m:r>
        </m:oMath>
      </m:oMathPara>
    </w:p>
    <w:p w:rsidR="00FB7771" w:rsidRPr="00D05E7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D05E71" w:rsidRDefault="00D11955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Q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спс</w:t>
      </w:r>
      <w:r w:rsidR="00FB7771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i-х извещателей пожарной сигнализации;</w:t>
      </w:r>
    </w:p>
    <w:p w:rsidR="00FB7771" w:rsidRPr="00D05E71" w:rsidRDefault="00D11955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P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спс</w:t>
      </w:r>
      <w:r w:rsidR="00FB7771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технического обслуживания и регламентно-профилактического ремонта одного i-го извещателя в год.</w:t>
      </w:r>
    </w:p>
    <w:p w:rsidR="00B819D3" w:rsidRPr="00D05E71" w:rsidRDefault="00FB7771" w:rsidP="00162E5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5</w:t>
      </w:r>
      <w:r w:rsidR="00F075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</w:t>
      </w:r>
      <w:r w:rsidR="00162E55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настоящим Нормативным затратам.</w:t>
      </w:r>
    </w:p>
    <w:p w:rsidR="00B819D3" w:rsidRDefault="00B819D3" w:rsidP="00A25FA1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D05E71" w:rsidRDefault="00FB7771" w:rsidP="00162E5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3.5.</w:t>
      </w:r>
      <w:r w:rsidR="00CA2EAB" w:rsidRPr="00D6557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8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.5. Нормативные затраты на техническое обслуживание</w:t>
      </w:r>
      <w:r w:rsidR="00A25FA1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A25FA1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 регламентно-профилактический ремонт систем контроля </w:t>
      </w:r>
      <w:r w:rsidR="00A25FA1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управления доступом</w:t>
      </w:r>
    </w:p>
    <w:p w:rsidR="00FB7771" w:rsidRPr="00D05E71" w:rsidRDefault="00FB7771" w:rsidP="00A25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D05E7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техническое обслуживание и регламентно-профилактический ремонт систем контроля и управления доступом (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скуд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 определяются по формуле:</w:t>
      </w:r>
    </w:p>
    <w:p w:rsidR="00A25FA1" w:rsidRPr="00A44A7A" w:rsidRDefault="00305C5C" w:rsidP="00FB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скуд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i=0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iскуд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 xml:space="preserve">iскуд </m:t>
                  </m:r>
                </m:sub>
              </m:sSub>
            </m:e>
          </m:nary>
          <m: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,</m:t>
          </m:r>
        </m:oMath>
      </m:oMathPara>
    </w:p>
    <w:p w:rsidR="00FB7771" w:rsidRPr="00D05E7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D05E71" w:rsidRDefault="00DD45C3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Q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скуд </w:t>
      </w:r>
      <w:r w:rsidR="00FB7771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– количество i-х устройств в составе систем контроля 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FB7771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управления доступом;</w:t>
      </w:r>
    </w:p>
    <w:p w:rsidR="00FB7771" w:rsidRPr="00D05E71" w:rsidRDefault="00DD45C3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eastAsia="ru-RU"/>
        </w:rPr>
        <w:t>Р</w:t>
      </w:r>
      <w:r w:rsidRPr="00D05E71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val="en-US" w:eastAsia="ru-RU"/>
        </w:rPr>
        <w:t>ic</w:t>
      </w:r>
      <w:r w:rsidRPr="00D05E71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куд</w:t>
      </w:r>
      <w:r w:rsidR="00FB7771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технического обслуживания и </w:t>
      </w:r>
      <w:r w:rsidR="006703DD" w:rsidRPr="006703D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регламентно-профилактическ</w:t>
      </w:r>
      <w:r w:rsidR="006703D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ого </w:t>
      </w:r>
      <w:r w:rsidR="00FB7771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ремонта одного i-го устройства в год.</w:t>
      </w:r>
    </w:p>
    <w:p w:rsidR="00FB7771" w:rsidRPr="00D05E71" w:rsidRDefault="00FB7771" w:rsidP="00FB777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5</w:t>
      </w:r>
      <w:r w:rsidR="00F075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4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FB7771" w:rsidRPr="00D05E71" w:rsidRDefault="00FB7771" w:rsidP="00162E5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3.5.</w:t>
      </w:r>
      <w:r w:rsidR="00CA2EAB" w:rsidRPr="00D6557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8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.6. Нормативные затраты на техническое обслуживание</w:t>
      </w:r>
    </w:p>
    <w:p w:rsidR="00FB7771" w:rsidRPr="00D05E71" w:rsidRDefault="00FB7771" w:rsidP="00162E5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регламентно-профилактический ремонт систем автоматического диспетчерского управления</w:t>
      </w:r>
    </w:p>
    <w:p w:rsidR="00FB7771" w:rsidRPr="00D05E71" w:rsidRDefault="00FB7771" w:rsidP="00B71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D05E7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саду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 определяются по формуле:</w:t>
      </w:r>
    </w:p>
    <w:p w:rsidR="00B71024" w:rsidRPr="00A44A7A" w:rsidRDefault="00305C5C" w:rsidP="00B71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саду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iсаду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 xml:space="preserve">iсаду 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,</m:t>
              </m:r>
            </m:e>
          </m:nary>
        </m:oMath>
      </m:oMathPara>
    </w:p>
    <w:p w:rsidR="00FB7771" w:rsidRPr="00D05E7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D05E71" w:rsidRDefault="00B71024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Q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саду</w:t>
      </w:r>
      <w:r w:rsidR="00FB7771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обслуживаемых i-х устройств в составе систем автоматического диспетчерского управления;</w:t>
      </w:r>
    </w:p>
    <w:p w:rsidR="00FB7771" w:rsidRPr="00D05E71" w:rsidRDefault="00B71024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lastRenderedPageBreak/>
        <w:t>P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саду</w:t>
      </w:r>
      <w:r w:rsidR="00FB7771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технического обслуживания и регламентно-профилактического ремонта одного i-го устройства в год.</w:t>
      </w:r>
    </w:p>
    <w:p w:rsidR="00FB7771" w:rsidRPr="00D05E71" w:rsidRDefault="00FB7771" w:rsidP="00FB777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5</w:t>
      </w:r>
      <w:r w:rsidR="00F075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5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FB7771" w:rsidRPr="00B01895" w:rsidRDefault="00FB7771" w:rsidP="00844A2D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D05E71" w:rsidRDefault="00FB7771" w:rsidP="00162E5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3.5.</w:t>
      </w:r>
      <w:r w:rsidR="00CA2EAB" w:rsidRPr="00D6557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8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.7. Нормативные затраты на техническое обслуживание</w:t>
      </w:r>
    </w:p>
    <w:p w:rsidR="00FB7771" w:rsidRPr="00D05E71" w:rsidRDefault="00FB7771" w:rsidP="00162E5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регламентно-профилактический ремонт систем видеонаблюдения</w:t>
      </w:r>
    </w:p>
    <w:p w:rsidR="00FB7771" w:rsidRPr="00D05E71" w:rsidRDefault="00FB7771" w:rsidP="00844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736BFB" w:rsidRPr="00B01895" w:rsidRDefault="00FB7771" w:rsidP="00D05E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техническое обслуживание и регламентно-профилактический ремонт систем видеонаблюдения (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D05E71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свн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) определяются </w:t>
      </w:r>
      <w:r w:rsidR="0076385E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 формуле:</w:t>
      </w:r>
    </w:p>
    <w:p w:rsidR="00A00B89" w:rsidRPr="00A44A7A" w:rsidRDefault="00305C5C" w:rsidP="00D05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свн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iсвн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iсвн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 xml:space="preserve"> ,</m:t>
          </m:r>
        </m:oMath>
      </m:oMathPara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D05E71" w:rsidRDefault="00844A2D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Q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свн</w:t>
      </w:r>
      <w:r w:rsidR="00FB7771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обслуживаемых i-х устройств в составе систем видеонаблюдения;</w:t>
      </w:r>
    </w:p>
    <w:p w:rsidR="00FB7771" w:rsidRPr="00D05E71" w:rsidRDefault="00844A2D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P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свн</w:t>
      </w:r>
      <w:r w:rsidR="00FB7771"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технического обслуживания и регламентно-профилактического ремонта одного i-го устройства в год.</w:t>
      </w:r>
    </w:p>
    <w:p w:rsidR="00FB7771" w:rsidRPr="00D05E71" w:rsidRDefault="00FB7771" w:rsidP="00FB777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5</w:t>
      </w:r>
      <w:r w:rsidR="00F075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6</w:t>
      </w:r>
      <w:r w:rsidRPr="00D05E7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D05E71" w:rsidRDefault="00D05E71" w:rsidP="00D05E71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4C6488" w:rsidRPr="00074154" w:rsidRDefault="004C6488" w:rsidP="00D05E7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074154">
        <w:rPr>
          <w:rFonts w:ascii="Times New Roman" w:eastAsia="Times New Roman" w:hAnsi="Times New Roman"/>
          <w:sz w:val="30"/>
          <w:szCs w:val="30"/>
          <w:lang w:eastAsia="ru-RU"/>
        </w:rPr>
        <w:t>3.6. Нормативные з</w:t>
      </w:r>
      <w:r w:rsidR="00943789" w:rsidRPr="00074154">
        <w:rPr>
          <w:rFonts w:ascii="Times New Roman" w:eastAsia="Times New Roman" w:hAnsi="Times New Roman"/>
          <w:sz w:val="30"/>
          <w:szCs w:val="30"/>
          <w:lang w:eastAsia="ru-RU"/>
        </w:rPr>
        <w:t xml:space="preserve">атраты на оказание услуг </w:t>
      </w:r>
      <w:r w:rsidR="00D21DA8" w:rsidRPr="00074154">
        <w:rPr>
          <w:rFonts w:ascii="Times New Roman" w:eastAsia="Times New Roman" w:hAnsi="Times New Roman"/>
          <w:sz w:val="30"/>
          <w:szCs w:val="30"/>
          <w:lang w:eastAsia="ru-RU"/>
        </w:rPr>
        <w:t>аутсорсинг</w:t>
      </w:r>
      <w:r w:rsidR="00943789" w:rsidRPr="00074154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D21DA8" w:rsidRPr="0007415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43789" w:rsidRPr="00074154">
        <w:rPr>
          <w:rFonts w:ascii="Times New Roman" w:eastAsia="Times New Roman" w:hAnsi="Times New Roman"/>
          <w:sz w:val="30"/>
          <w:szCs w:val="30"/>
          <w:lang w:eastAsia="ru-RU"/>
        </w:rPr>
        <w:t>в сфере</w:t>
      </w:r>
    </w:p>
    <w:p w:rsidR="00D21DA8" w:rsidRPr="00074154" w:rsidRDefault="00943789" w:rsidP="00D05E71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07415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D21DA8" w:rsidRPr="00074154">
        <w:rPr>
          <w:rFonts w:ascii="Times New Roman" w:eastAsia="Times New Roman" w:hAnsi="Times New Roman"/>
          <w:sz w:val="30"/>
          <w:szCs w:val="30"/>
          <w:lang w:eastAsia="ru-RU"/>
        </w:rPr>
        <w:t>охраны труда</w:t>
      </w:r>
    </w:p>
    <w:p w:rsidR="00D21DA8" w:rsidRPr="00074154" w:rsidRDefault="00D21DA8" w:rsidP="00D21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21DA8" w:rsidRPr="00074154" w:rsidRDefault="00943789" w:rsidP="000741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74154">
        <w:rPr>
          <w:rFonts w:ascii="Times New Roman" w:eastAsia="Times New Roman" w:hAnsi="Times New Roman"/>
          <w:sz w:val="30"/>
          <w:szCs w:val="30"/>
          <w:lang w:eastAsia="ru-RU"/>
        </w:rPr>
        <w:t xml:space="preserve">Затраты на оказание услуг </w:t>
      </w:r>
      <w:r w:rsidR="00D21DA8" w:rsidRPr="00074154">
        <w:rPr>
          <w:rFonts w:ascii="Times New Roman" w:eastAsia="Times New Roman" w:hAnsi="Times New Roman"/>
          <w:sz w:val="30"/>
          <w:szCs w:val="30"/>
          <w:lang w:eastAsia="ru-RU"/>
        </w:rPr>
        <w:t>аутсорсинг</w:t>
      </w:r>
      <w:r w:rsidRPr="00074154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D21DA8" w:rsidRPr="0007415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74154">
        <w:rPr>
          <w:rFonts w:ascii="Times New Roman" w:eastAsia="Times New Roman" w:hAnsi="Times New Roman"/>
          <w:sz w:val="30"/>
          <w:szCs w:val="30"/>
          <w:lang w:eastAsia="ru-RU"/>
        </w:rPr>
        <w:t xml:space="preserve">в сфере </w:t>
      </w:r>
      <w:r w:rsidR="00D21DA8" w:rsidRPr="00074154">
        <w:rPr>
          <w:rFonts w:ascii="Times New Roman" w:eastAsia="Times New Roman" w:hAnsi="Times New Roman"/>
          <w:sz w:val="30"/>
          <w:szCs w:val="30"/>
          <w:lang w:eastAsia="ru-RU"/>
        </w:rPr>
        <w:t>охраны труда (</w:t>
      </w:r>
      <w:r w:rsidR="00D21DA8" w:rsidRPr="00074154">
        <w:rPr>
          <w:rFonts w:ascii="Times New Roman" w:eastAsia="Times New Roman" w:hAnsi="Times New Roman"/>
          <w:iCs/>
          <w:sz w:val="30"/>
          <w:szCs w:val="30"/>
          <w:lang w:eastAsia="ru-RU"/>
        </w:rPr>
        <w:t>З</w:t>
      </w:r>
      <w:r w:rsidR="00D21DA8" w:rsidRPr="00074154">
        <w:rPr>
          <w:rFonts w:ascii="Times New Roman" w:eastAsia="Times New Roman" w:hAnsi="Times New Roman"/>
          <w:iCs/>
          <w:sz w:val="30"/>
          <w:szCs w:val="30"/>
          <w:vertAlign w:val="subscript"/>
          <w:lang w:eastAsia="ru-RU"/>
        </w:rPr>
        <w:t>от</w:t>
      </w:r>
      <w:r w:rsidR="00D21DA8" w:rsidRPr="00074154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="00074154" w:rsidRPr="00074154">
        <w:rPr>
          <w:rFonts w:ascii="Times New Roman" w:eastAsia="Times New Roman" w:hAnsi="Times New Roman"/>
          <w:sz w:val="30"/>
          <w:szCs w:val="30"/>
          <w:lang w:eastAsia="ru-RU"/>
        </w:rPr>
        <w:t>определяются по формуле:</w:t>
      </w:r>
    </w:p>
    <w:p w:rsidR="00D21DA8" w:rsidRPr="00074154" w:rsidRDefault="00305C5C" w:rsidP="00D21DA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m:oMathPara>
        <m:oMath>
          <m:sSub>
            <m:sSubPr>
              <m:ctrlPr>
                <w:rPr>
                  <w:rFonts w:ascii="Cambria Math" w:hAnsi="Cambria Math"/>
                  <w:sz w:val="36"/>
                  <w:szCs w:val="3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>З</m:t>
              </m:r>
              <m:ctrl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</m:ctrlP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>от</m:t>
              </m:r>
            </m:sub>
          </m:sSub>
          <m:r>
            <m:rPr>
              <m:sty m:val="p"/>
            </m:rPr>
            <w:rPr>
              <w:rFonts w:ascii="Cambria Math" w:eastAsia="Cambria Math" w:hAnsi="Cambria Math"/>
              <w:sz w:val="36"/>
              <w:szCs w:val="36"/>
              <w:lang w:eastAsia="ru-RU"/>
            </w:rPr>
            <m:t>=</m:t>
          </m:r>
          <m:sSub>
            <m:sSubPr>
              <m:ctrlPr>
                <w:rPr>
                  <w:rFonts w:ascii="Cambria Math" w:eastAsia="Cambria Math" w:hAnsi="Cambria Math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/>
                  <w:sz w:val="36"/>
                  <w:szCs w:val="36"/>
                  <w:lang w:eastAsia="ru-RU"/>
                </w:rPr>
                <m:t>Н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/>
                  <w:sz w:val="36"/>
                  <w:szCs w:val="36"/>
                  <w:lang w:eastAsia="ru-RU"/>
                </w:rPr>
                <m:t>от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sz w:val="36"/>
              <w:szCs w:val="36"/>
              <w:lang w:eastAsia="ru-RU"/>
            </w:rPr>
            <m:t xml:space="preserve">× </m:t>
          </m:r>
          <m:sSub>
            <m:sSubPr>
              <m:ctrlPr>
                <w:rPr>
                  <w:rFonts w:ascii="Cambria Math" w:hAnsi="Cambria Math"/>
                  <w:sz w:val="36"/>
                  <w:szCs w:val="3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val="en-US" w:eastAsia="ru-RU"/>
                </w:rPr>
                <m:t>N</m:t>
              </m:r>
              <m:ctrl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</m:ctrlP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>от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</w:rPr>
            <m:t xml:space="preserve"> , </m:t>
          </m:r>
        </m:oMath>
      </m:oMathPara>
    </w:p>
    <w:p w:rsidR="00D21DA8" w:rsidRPr="00074154" w:rsidRDefault="00D21DA8" w:rsidP="00D21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74154">
        <w:rPr>
          <w:rFonts w:ascii="Times New Roman" w:eastAsia="Times New Roman" w:hAnsi="Times New Roman"/>
          <w:sz w:val="30"/>
          <w:szCs w:val="30"/>
          <w:lang w:eastAsia="ru-RU"/>
        </w:rPr>
        <w:t>где:</w:t>
      </w:r>
    </w:p>
    <w:p w:rsidR="00D21DA8" w:rsidRPr="00074154" w:rsidRDefault="00D21DA8" w:rsidP="00D2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  <w:r w:rsidRPr="00074154">
        <w:rPr>
          <w:rFonts w:ascii="Times New Roman" w:eastAsia="Times New Roman" w:hAnsi="Times New Roman"/>
          <w:iCs/>
          <w:noProof/>
          <w:sz w:val="30"/>
          <w:szCs w:val="30"/>
          <w:lang w:eastAsia="ru-RU"/>
        </w:rPr>
        <w:t>Н</w:t>
      </w:r>
      <w:r w:rsidRPr="00074154">
        <w:rPr>
          <w:rFonts w:ascii="Times New Roman" w:eastAsia="Times New Roman" w:hAnsi="Times New Roman"/>
          <w:iCs/>
          <w:noProof/>
          <w:sz w:val="30"/>
          <w:szCs w:val="30"/>
          <w:vertAlign w:val="subscript"/>
          <w:lang w:eastAsia="ru-RU"/>
        </w:rPr>
        <w:t>от</w:t>
      </w:r>
      <w:r w:rsidRPr="00074154">
        <w:rPr>
          <w:rFonts w:ascii="Times New Roman" w:eastAsia="Times New Roman" w:hAnsi="Times New Roman"/>
          <w:iCs/>
          <w:noProof/>
          <w:sz w:val="30"/>
          <w:szCs w:val="30"/>
          <w:lang w:eastAsia="ru-RU"/>
        </w:rPr>
        <w:t xml:space="preserve"> </w:t>
      </w:r>
      <w:r w:rsidRPr="00074154">
        <w:rPr>
          <w:rFonts w:ascii="Times New Roman" w:eastAsia="Times New Roman" w:hAnsi="Times New Roman"/>
          <w:noProof/>
          <w:sz w:val="30"/>
          <w:szCs w:val="30"/>
          <w:lang w:eastAsia="ru-RU"/>
        </w:rPr>
        <w:t>–</w:t>
      </w:r>
      <w:r w:rsidR="00943789" w:rsidRPr="00074154">
        <w:rPr>
          <w:rFonts w:ascii="Times New Roman" w:eastAsia="Times New Roman" w:hAnsi="Times New Roman"/>
          <w:noProof/>
          <w:sz w:val="30"/>
          <w:szCs w:val="30"/>
          <w:lang w:eastAsia="ru-RU"/>
        </w:rPr>
        <w:t xml:space="preserve"> цена</w:t>
      </w:r>
      <w:r w:rsidRPr="00074154">
        <w:rPr>
          <w:rFonts w:ascii="Times New Roman" w:eastAsia="Times New Roman" w:hAnsi="Times New Roman"/>
          <w:noProof/>
          <w:sz w:val="30"/>
          <w:szCs w:val="30"/>
          <w:lang w:eastAsia="ru-RU"/>
        </w:rPr>
        <w:t xml:space="preserve"> услуги</w:t>
      </w:r>
      <w:r w:rsidR="00943789" w:rsidRPr="00074154">
        <w:rPr>
          <w:rFonts w:ascii="Times New Roman" w:eastAsia="Times New Roman" w:hAnsi="Times New Roman"/>
          <w:noProof/>
          <w:sz w:val="30"/>
          <w:szCs w:val="30"/>
          <w:lang w:eastAsia="ru-RU"/>
        </w:rPr>
        <w:t xml:space="preserve"> аутсорсинга</w:t>
      </w:r>
      <w:r w:rsidR="00943789" w:rsidRPr="00074154">
        <w:t xml:space="preserve"> </w:t>
      </w:r>
      <w:r w:rsidR="00943789" w:rsidRPr="00074154">
        <w:rPr>
          <w:rFonts w:ascii="Times New Roman" w:eastAsia="Times New Roman" w:hAnsi="Times New Roman"/>
          <w:noProof/>
          <w:sz w:val="30"/>
          <w:szCs w:val="30"/>
          <w:lang w:eastAsia="ru-RU"/>
        </w:rPr>
        <w:t>в сфере охраны труда</w:t>
      </w:r>
      <w:r w:rsidRPr="00074154">
        <w:rPr>
          <w:rFonts w:ascii="Times New Roman" w:eastAsia="Times New Roman" w:hAnsi="Times New Roman"/>
          <w:noProof/>
          <w:sz w:val="30"/>
          <w:szCs w:val="30"/>
          <w:lang w:eastAsia="ru-RU"/>
        </w:rPr>
        <w:t>;</w:t>
      </w:r>
    </w:p>
    <w:p w:rsidR="00D21DA8" w:rsidRPr="00074154" w:rsidRDefault="00D21DA8" w:rsidP="00D2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  <w:r w:rsidRPr="00074154">
        <w:rPr>
          <w:rFonts w:ascii="Times New Roman" w:eastAsia="Times New Roman" w:hAnsi="Times New Roman"/>
          <w:iCs/>
          <w:noProof/>
          <w:sz w:val="30"/>
          <w:szCs w:val="30"/>
          <w:lang w:val="en-US" w:eastAsia="ru-RU"/>
        </w:rPr>
        <w:t>N</w:t>
      </w:r>
      <w:r w:rsidRPr="00074154">
        <w:rPr>
          <w:rFonts w:ascii="Times New Roman" w:eastAsia="Times New Roman" w:hAnsi="Times New Roman"/>
          <w:iCs/>
          <w:noProof/>
          <w:sz w:val="30"/>
          <w:szCs w:val="30"/>
          <w:vertAlign w:val="subscript"/>
          <w:lang w:eastAsia="ru-RU"/>
        </w:rPr>
        <w:t>от</w:t>
      </w:r>
      <w:r w:rsidRPr="00074154">
        <w:rPr>
          <w:rFonts w:ascii="Times New Roman" w:eastAsia="Times New Roman" w:hAnsi="Times New Roman"/>
          <w:noProof/>
          <w:sz w:val="30"/>
          <w:szCs w:val="30"/>
          <w:lang w:eastAsia="ru-RU"/>
        </w:rPr>
        <w:t xml:space="preserve"> – количество </w:t>
      </w:r>
      <w:r w:rsidR="00943789" w:rsidRPr="00074154">
        <w:rPr>
          <w:rFonts w:ascii="Times New Roman" w:eastAsia="Times New Roman" w:hAnsi="Times New Roman"/>
          <w:noProof/>
          <w:sz w:val="30"/>
          <w:szCs w:val="30"/>
          <w:lang w:eastAsia="ru-RU"/>
        </w:rPr>
        <w:t>услуг аутсорсинга в год</w:t>
      </w:r>
      <w:r w:rsidRPr="00074154">
        <w:rPr>
          <w:rFonts w:ascii="Times New Roman" w:eastAsia="Times New Roman" w:hAnsi="Times New Roman"/>
          <w:noProof/>
          <w:sz w:val="30"/>
          <w:szCs w:val="30"/>
          <w:lang w:eastAsia="ru-RU"/>
        </w:rPr>
        <w:t>.</w:t>
      </w:r>
    </w:p>
    <w:p w:rsidR="00D21DA8" w:rsidRPr="00074154" w:rsidRDefault="00D21DA8" w:rsidP="00D21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  <w:r w:rsidRPr="00074154">
        <w:rPr>
          <w:rFonts w:ascii="Times New Roman" w:eastAsia="Times New Roman" w:hAnsi="Times New Roman"/>
          <w:noProof/>
          <w:sz w:val="30"/>
          <w:szCs w:val="30"/>
          <w:lang w:eastAsia="ru-RU"/>
        </w:rPr>
        <w:t>Нормативы определены пунктом 5</w:t>
      </w:r>
      <w:r w:rsidR="00F07565" w:rsidRPr="00074154">
        <w:rPr>
          <w:rFonts w:ascii="Times New Roman" w:eastAsia="Times New Roman" w:hAnsi="Times New Roman"/>
          <w:noProof/>
          <w:sz w:val="30"/>
          <w:szCs w:val="30"/>
          <w:lang w:eastAsia="ru-RU"/>
        </w:rPr>
        <w:t>7</w:t>
      </w:r>
      <w:r w:rsidRPr="00074154">
        <w:rPr>
          <w:rFonts w:ascii="Times New Roman" w:eastAsia="Times New Roman" w:hAnsi="Times New Roman"/>
          <w:noProof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3F226C" w:rsidRPr="00B01895" w:rsidRDefault="003F226C" w:rsidP="00D05E71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6F73CF" w:rsidRDefault="00FB7771" w:rsidP="00162E55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4. Затраты на приобретение прочих работ и услуг, </w:t>
      </w:r>
      <w:r w:rsidR="003F226C"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не относящи</w:t>
      </w:r>
      <w:r w:rsidR="001D68F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х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ся к затратам на услуги связи, транспортные услуги, </w:t>
      </w:r>
      <w:r w:rsidR="003F226C"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оплату расходов по договорам об оказании услуг, связанных </w:t>
      </w:r>
      <w:r w:rsidR="003F226C"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 проездом и наймом жилого помещения в связи с командированием работников, заключаемым со сторонними организациями, а также </w:t>
      </w:r>
      <w:r w:rsidR="003F226C"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 затратам на коммунальные услуги, аренду помещений и оборудования, содержание имущества в рамках прочих затрат и затратам </w:t>
      </w:r>
      <w:r w:rsidR="003F226C"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 приобретение прочих работ и услуг в рамках затрат</w:t>
      </w:r>
      <w:r w:rsidR="003F226C"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 информационно-коммуникационные технологии</w:t>
      </w:r>
    </w:p>
    <w:p w:rsidR="00FB7771" w:rsidRPr="006F73CF" w:rsidRDefault="00FB7771" w:rsidP="007E738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6F73CF" w:rsidRDefault="00FB7771" w:rsidP="001D6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приобретение прочих работ и услуг, </w:t>
      </w:r>
      <w:r w:rsidR="00BC272C"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не относящихся к затратам на услуги связи, </w:t>
      </w:r>
      <w:r w:rsidR="001D68FC"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транспортные услуги</w:t>
      </w:r>
      <w:r w:rsidR="001D68F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="001D68FC"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оплату расходов по договорам об оказании услуг, связанных с проездом и наймом жилого помещения</w:t>
      </w:r>
      <w:r w:rsidR="001D68F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</w:r>
      <w:r w:rsidR="001D68FC" w:rsidRPr="001D68F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1D68F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</w:t>
      </w:r>
      <w:r w:rsidR="001D68FC" w:rsidRPr="001D68F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рамках прочих затрат и затратам на приобретение прочих работ и услуг в рамках затрат</w:t>
      </w:r>
      <w:r w:rsidR="001D68F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1D68FC" w:rsidRPr="001D68F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на информационно-коммуникационные технологии 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</w:t>
      </w:r>
      <w:r w:rsidRPr="006F73CF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6F73CF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прпр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), определяются по формуле:</w:t>
      </w:r>
    </w:p>
    <w:p w:rsidR="003F226C" w:rsidRPr="00B01895" w:rsidRDefault="003F226C" w:rsidP="007E7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</w:p>
    <w:p w:rsidR="00FB7771" w:rsidRPr="00B01895" w:rsidRDefault="00FB7771" w:rsidP="007E7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</w:pP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прпр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= З</w:t>
      </w:r>
      <w:r w:rsidR="006F73CF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т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+ З</w:t>
      </w:r>
      <w:r w:rsidR="006D6AF4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вод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+ 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соут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+ З</w:t>
      </w:r>
      <w:r w:rsidR="006F73CF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ппмо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+ 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проч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,</w:t>
      </w:r>
    </w:p>
    <w:p w:rsidR="003F226C" w:rsidRPr="00F74D2E" w:rsidRDefault="003F226C" w:rsidP="007E7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</w:pPr>
    </w:p>
    <w:p w:rsidR="00FB7771" w:rsidRPr="006F73CF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6F73CF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6F73CF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т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оплату типографских работ и услуг, включая приобретение периодических печатных изданий;</w:t>
      </w:r>
    </w:p>
    <w:p w:rsidR="00FB7771" w:rsidRPr="006F73CF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="006D6AF4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вод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проведение предрейсового</w:t>
      </w:r>
      <w:r w:rsidR="00BC272C"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послерейсового осмотра водителей транспортных средств;</w:t>
      </w:r>
    </w:p>
    <w:p w:rsidR="00FB7771" w:rsidRPr="006F73CF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6F73CF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соут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</w:t>
      </w:r>
      <w:r w:rsidR="00494DC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специальную оценку условий труда;</w:t>
      </w:r>
    </w:p>
    <w:p w:rsidR="00FB7771" w:rsidRPr="006F73CF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6F73CF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ппмо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проведение</w:t>
      </w:r>
      <w:r w:rsidRPr="006F73CF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предварительного</w:t>
      </w:r>
      <w:r w:rsidR="00BC272C"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3F226C"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периодического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медицинского осмотра</w:t>
      </w:r>
      <w:r w:rsidR="003F226C"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работников;</w:t>
      </w:r>
    </w:p>
    <w:p w:rsidR="00FB7771" w:rsidRPr="006F73CF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6F73CF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проч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 – 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приобретение прочих работ, услуг, </w:t>
      </w:r>
      <w:r w:rsidR="00BC272C"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не отнесенных к перечисленным выше затратам. </w:t>
      </w:r>
    </w:p>
    <w:p w:rsidR="00F74D2E" w:rsidRDefault="00F74D2E" w:rsidP="00434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</w:pPr>
    </w:p>
    <w:p w:rsidR="00FB7771" w:rsidRPr="006F73CF" w:rsidRDefault="00FB7771" w:rsidP="00434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4.1. Нормативные затраты на оплату типографских работ</w:t>
      </w:r>
    </w:p>
    <w:p w:rsidR="00FB7771" w:rsidRPr="006F73CF" w:rsidRDefault="00FB7771" w:rsidP="00434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и услуг, включая приобретение периодических печатных изданий</w:t>
      </w:r>
    </w:p>
    <w:p w:rsidR="00FB7771" w:rsidRPr="006F73CF" w:rsidRDefault="006F73CF" w:rsidP="006F73CF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ab/>
      </w:r>
    </w:p>
    <w:p w:rsidR="00FB7771" w:rsidRPr="006F73CF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оплату типографских работ и услуг, включая приобретение подписок на периодические печатные издания (</w:t>
      </w:r>
      <w:r w:rsidRPr="006F73CF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6F73CF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т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), определяются по формуле:</w:t>
      </w:r>
    </w:p>
    <w:p w:rsidR="00FB7771" w:rsidRPr="006F73CF" w:rsidRDefault="00FB7771" w:rsidP="00F74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</w:pPr>
      <w:r w:rsidRPr="006F73CF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6F73CF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т </w:t>
      </w:r>
      <w:r w:rsidRPr="006F73CF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=</w:t>
      </w:r>
      <w:r w:rsidRPr="006F73CF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 </w:t>
      </w:r>
      <w:r w:rsidRPr="006F73CF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6F73CF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иу + </w:t>
      </w:r>
      <w:r w:rsidRPr="006F73CF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6F73CF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бсо</w:t>
      </w:r>
      <w:proofErr w:type="gramStart"/>
      <w:r w:rsidR="007E7384" w:rsidRPr="006F73CF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 </w:t>
      </w:r>
      <w:r w:rsidRPr="006F73CF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,</w:t>
      </w:r>
      <w:proofErr w:type="gramEnd"/>
    </w:p>
    <w:p w:rsidR="00FB7771" w:rsidRPr="006F73CF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6F73CF" w:rsidRDefault="007E7384" w:rsidP="007E7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eastAsia="ru-RU"/>
        </w:rPr>
        <w:t>З</w:t>
      </w:r>
      <w:r w:rsidRPr="006F73CF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иу</w:t>
      </w:r>
      <w:r w:rsidR="00FB7771"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приобретение периодических печатных изданий, справочной литературы, подачу объявлений</w:t>
      </w:r>
      <w:r w:rsidR="0043425D"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FB7771"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 печатные издания;</w:t>
      </w:r>
    </w:p>
    <w:p w:rsidR="00FB7771" w:rsidRPr="006F73CF" w:rsidRDefault="00FB7771" w:rsidP="007E7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6F73CF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бсо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8F751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нормативные</w:t>
      </w:r>
      <w:r w:rsidR="008F751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затраты на приобретение (изготовление) бланков строгой отчетности</w:t>
      </w:r>
      <w:r w:rsidR="00F075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визиток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 иной полиграфической продукции.</w:t>
      </w:r>
    </w:p>
    <w:p w:rsidR="00FB7771" w:rsidRPr="006F73CF" w:rsidRDefault="00FB7771" w:rsidP="007E738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5</w:t>
      </w:r>
      <w:r w:rsidR="00F075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8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3F226C" w:rsidRPr="00B01895" w:rsidRDefault="003F226C" w:rsidP="009B34E4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Default="00FB7771" w:rsidP="004B2C66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4.1.1. Нормативные затраты на </w:t>
      </w:r>
      <w:r w:rsidR="004B2C66"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приобретение периодических печатных изданий, справочной литературы, подачу объявлений в печатные издания</w:t>
      </w:r>
    </w:p>
    <w:p w:rsidR="004B2C66" w:rsidRPr="00B01895" w:rsidRDefault="004B2C66" w:rsidP="004B2C66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BB5BCE" w:rsidRPr="00E041DF" w:rsidRDefault="00FB7771" w:rsidP="003B0BD2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41DF">
        <w:rPr>
          <w:rFonts w:ascii="Times New Roman" w:eastAsia="Times New Roman" w:hAnsi="Times New Roman"/>
          <w:sz w:val="30"/>
          <w:szCs w:val="30"/>
          <w:lang w:eastAsia="ru-RU"/>
        </w:rPr>
        <w:t xml:space="preserve">Нормативные затраты на </w:t>
      </w:r>
      <w:r w:rsidR="00BB5BCE" w:rsidRPr="00E041DF">
        <w:rPr>
          <w:rFonts w:ascii="Times New Roman" w:eastAsia="Times New Roman" w:hAnsi="Times New Roman"/>
          <w:sz w:val="30"/>
          <w:szCs w:val="30"/>
          <w:lang w:eastAsia="ru-RU"/>
        </w:rPr>
        <w:t>приобретение периодических печатных изданий, справочной литературы, подачу объявлений в печатные издания</w:t>
      </w:r>
      <w:r w:rsidRPr="00E041DF">
        <w:rPr>
          <w:rFonts w:ascii="Times New Roman" w:eastAsia="Times New Roman" w:hAnsi="Times New Roman"/>
          <w:sz w:val="30"/>
          <w:szCs w:val="30"/>
          <w:lang w:eastAsia="ru-RU"/>
        </w:rPr>
        <w:t xml:space="preserve"> (З</w:t>
      </w:r>
      <w:r w:rsidRPr="00E041DF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иу</w:t>
      </w:r>
      <w:r w:rsidRPr="00E041DF">
        <w:rPr>
          <w:rFonts w:ascii="Times New Roman" w:eastAsia="Times New Roman" w:hAnsi="Times New Roman"/>
          <w:sz w:val="30"/>
          <w:szCs w:val="30"/>
          <w:lang w:eastAsia="ru-RU"/>
        </w:rPr>
        <w:t>), определяются по следующей формуле:</w:t>
      </w:r>
    </w:p>
    <w:p w:rsidR="00646822" w:rsidRPr="00E041DF" w:rsidRDefault="00305C5C" w:rsidP="00581EA7">
      <w:pPr>
        <w:autoSpaceDE w:val="0"/>
        <w:autoSpaceDN w:val="0"/>
        <w:adjustRightInd w:val="0"/>
        <w:spacing w:after="0" w:line="240" w:lineRule="auto"/>
        <w:ind w:left="-567" w:right="-42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val="en-US" w:eastAsia="ru-RU"/>
                </w:rPr>
                <m:t>uy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  <m:t>пиi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  <m:t>пиi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>+</m:t>
              </m:r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  <m:t>j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sz w:val="36"/>
                          <w:szCs w:val="36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36"/>
                          <w:szCs w:val="36"/>
                          <w:lang w:eastAsia="ru-RU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36"/>
                          <w:szCs w:val="36"/>
                          <w:lang w:eastAsia="ru-RU"/>
                        </w:rPr>
                        <m:t>слj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sz w:val="36"/>
                          <w:szCs w:val="36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36"/>
                          <w:szCs w:val="36"/>
                          <w:lang w:eastAsia="ru-RU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36"/>
                          <w:szCs w:val="36"/>
                          <w:lang w:eastAsia="ru-RU"/>
                        </w:rPr>
                        <m:t>слj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  <m:t>+</m:t>
                  </m:r>
                  <m:nary>
                    <m:naryPr>
                      <m:chr m:val="∑"/>
                      <m:limLoc m:val="subSup"/>
                      <m:supHide m:val="1"/>
                      <m:ctrlPr>
                        <w:rPr>
                          <w:rFonts w:ascii="Cambria Math" w:eastAsia="Times New Roman" w:hAnsi="Cambria Math"/>
                          <w:sz w:val="36"/>
                          <w:szCs w:val="36"/>
                          <w:lang w:eastAsia="ru-RU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36"/>
                          <w:szCs w:val="36"/>
                          <w:lang w:eastAsia="ru-RU"/>
                        </w:rPr>
                        <m:t>k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sz w:val="36"/>
                              <w:szCs w:val="36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 w:val="36"/>
                              <w:szCs w:val="36"/>
                              <w:lang w:eastAsia="ru-RU"/>
                            </w:rPr>
                            <m:t>Q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 w:val="36"/>
                              <w:szCs w:val="36"/>
                              <w:lang w:eastAsia="ru-RU"/>
                            </w:rPr>
                            <m:t>обk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36"/>
                          <w:szCs w:val="36"/>
                          <w:lang w:eastAsia="ru-RU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sz w:val="36"/>
                              <w:szCs w:val="36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 w:val="36"/>
                              <w:szCs w:val="36"/>
                              <w:lang w:eastAsia="ru-RU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 w:val="36"/>
                              <w:szCs w:val="36"/>
                              <w:lang w:eastAsia="ru-RU"/>
                            </w:rPr>
                            <m:t>обk ,</m:t>
                          </m:r>
                        </m:sub>
                      </m:sSub>
                    </m:e>
                  </m:nary>
                </m:e>
              </m:nary>
            </m:e>
          </m:nary>
        </m:oMath>
      </m:oMathPara>
    </w:p>
    <w:p w:rsidR="00FB7771" w:rsidRPr="00E041DF" w:rsidRDefault="00FB7771" w:rsidP="00FB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41DF">
        <w:rPr>
          <w:rFonts w:ascii="Times New Roman" w:eastAsia="Times New Roman" w:hAnsi="Times New Roman"/>
          <w:sz w:val="30"/>
          <w:szCs w:val="30"/>
          <w:lang w:eastAsia="ru-RU"/>
        </w:rPr>
        <w:t>где:</w:t>
      </w:r>
    </w:p>
    <w:p w:rsidR="00FB7771" w:rsidRPr="00E041DF" w:rsidRDefault="00FB7771" w:rsidP="00FB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41DF">
        <w:rPr>
          <w:rFonts w:ascii="Times New Roman" w:eastAsia="Times New Roman" w:hAnsi="Times New Roman"/>
          <w:iCs/>
          <w:sz w:val="30"/>
          <w:szCs w:val="30"/>
          <w:lang w:eastAsia="ru-RU"/>
        </w:rPr>
        <w:t>Q</w:t>
      </w:r>
      <w:r w:rsidRPr="00E041DF">
        <w:rPr>
          <w:rFonts w:ascii="Times New Roman" w:eastAsia="Times New Roman" w:hAnsi="Times New Roman"/>
          <w:iCs/>
          <w:sz w:val="30"/>
          <w:szCs w:val="30"/>
          <w:vertAlign w:val="subscript"/>
          <w:lang w:eastAsia="ru-RU"/>
        </w:rPr>
        <w:t>пиi</w:t>
      </w:r>
      <w:r w:rsidRPr="00E041DF">
        <w:rPr>
          <w:rFonts w:ascii="Times New Roman" w:eastAsia="Times New Roman" w:hAnsi="Times New Roman"/>
          <w:sz w:val="30"/>
          <w:szCs w:val="30"/>
          <w:lang w:eastAsia="ru-RU"/>
        </w:rPr>
        <w:t xml:space="preserve"> – количество приобретаемых подписок на i-е периодическое издание;</w:t>
      </w:r>
    </w:p>
    <w:p w:rsidR="00FB7771" w:rsidRPr="00E041DF" w:rsidRDefault="00FB7771" w:rsidP="00FB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41DF">
        <w:rPr>
          <w:rFonts w:ascii="Times New Roman" w:eastAsia="Times New Roman" w:hAnsi="Times New Roman"/>
          <w:iCs/>
          <w:sz w:val="30"/>
          <w:szCs w:val="30"/>
          <w:lang w:eastAsia="ru-RU"/>
        </w:rPr>
        <w:t>Р</w:t>
      </w:r>
      <w:r w:rsidRPr="00E041DF">
        <w:rPr>
          <w:rFonts w:ascii="Times New Roman" w:eastAsia="Times New Roman" w:hAnsi="Times New Roman"/>
          <w:iCs/>
          <w:sz w:val="30"/>
          <w:szCs w:val="30"/>
          <w:vertAlign w:val="subscript"/>
          <w:lang w:eastAsia="ru-RU"/>
        </w:rPr>
        <w:t>пиi</w:t>
      </w:r>
      <w:r w:rsidRPr="00E041DF">
        <w:rPr>
          <w:rFonts w:ascii="Times New Roman" w:eastAsia="Times New Roman" w:hAnsi="Times New Roman"/>
          <w:sz w:val="30"/>
          <w:szCs w:val="30"/>
          <w:lang w:eastAsia="ru-RU"/>
        </w:rPr>
        <w:t xml:space="preserve"> – цена годовой подписки на i-е периодическое издание;</w:t>
      </w:r>
    </w:p>
    <w:p w:rsidR="00FB7771" w:rsidRPr="00E041DF" w:rsidRDefault="00FB7771" w:rsidP="00FB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41DF">
        <w:rPr>
          <w:rFonts w:ascii="Times New Roman" w:eastAsia="Times New Roman" w:hAnsi="Times New Roman"/>
          <w:iCs/>
          <w:sz w:val="30"/>
          <w:szCs w:val="30"/>
          <w:lang w:eastAsia="ru-RU"/>
        </w:rPr>
        <w:t>i</w:t>
      </w:r>
      <w:r w:rsidRPr="00E041DF">
        <w:rPr>
          <w:rFonts w:ascii="Times New Roman" w:eastAsia="Times New Roman" w:hAnsi="Times New Roman"/>
          <w:sz w:val="30"/>
          <w:szCs w:val="30"/>
          <w:lang w:eastAsia="ru-RU"/>
        </w:rPr>
        <w:t xml:space="preserve"> – вид периодического издания;</w:t>
      </w:r>
    </w:p>
    <w:p w:rsidR="00FB7771" w:rsidRPr="00E041DF" w:rsidRDefault="00FB7771" w:rsidP="00FB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41DF">
        <w:rPr>
          <w:rFonts w:ascii="Times New Roman" w:eastAsia="Times New Roman" w:hAnsi="Times New Roman"/>
          <w:iCs/>
          <w:sz w:val="30"/>
          <w:szCs w:val="30"/>
          <w:lang w:eastAsia="ru-RU"/>
        </w:rPr>
        <w:t>Q</w:t>
      </w:r>
      <w:r w:rsidRPr="00E041DF">
        <w:rPr>
          <w:rFonts w:ascii="Times New Roman" w:eastAsia="Times New Roman" w:hAnsi="Times New Roman"/>
          <w:iCs/>
          <w:sz w:val="30"/>
          <w:szCs w:val="30"/>
          <w:vertAlign w:val="subscript"/>
          <w:lang w:eastAsia="ru-RU"/>
        </w:rPr>
        <w:t>сл</w:t>
      </w:r>
      <w:r w:rsidR="00363BD3" w:rsidRPr="00E041DF">
        <w:rPr>
          <w:rFonts w:ascii="Times New Roman" w:eastAsia="Times New Roman" w:hAnsi="Times New Roman"/>
          <w:iCs/>
          <w:sz w:val="30"/>
          <w:szCs w:val="30"/>
          <w:vertAlign w:val="subscript"/>
          <w:lang w:val="en-US" w:eastAsia="ru-RU"/>
        </w:rPr>
        <w:t>j</w:t>
      </w:r>
      <w:r w:rsidRPr="00E041DF">
        <w:rPr>
          <w:rFonts w:ascii="Times New Roman" w:eastAsia="Times New Roman" w:hAnsi="Times New Roman"/>
          <w:sz w:val="30"/>
          <w:szCs w:val="30"/>
          <w:lang w:eastAsia="ru-RU"/>
        </w:rPr>
        <w:t xml:space="preserve"> – количество приобретаемой j-й справочной литературы;</w:t>
      </w:r>
    </w:p>
    <w:p w:rsidR="00FB7771" w:rsidRPr="00E041DF" w:rsidRDefault="00FB7771" w:rsidP="00FB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41DF">
        <w:rPr>
          <w:rFonts w:ascii="Times New Roman" w:eastAsia="Times New Roman" w:hAnsi="Times New Roman"/>
          <w:iCs/>
          <w:sz w:val="30"/>
          <w:szCs w:val="30"/>
          <w:lang w:eastAsia="ru-RU"/>
        </w:rPr>
        <w:t>Р</w:t>
      </w:r>
      <w:r w:rsidRPr="00E041DF">
        <w:rPr>
          <w:rFonts w:ascii="Times New Roman" w:eastAsia="Times New Roman" w:hAnsi="Times New Roman"/>
          <w:iCs/>
          <w:sz w:val="30"/>
          <w:szCs w:val="30"/>
          <w:vertAlign w:val="subscript"/>
          <w:lang w:eastAsia="ru-RU"/>
        </w:rPr>
        <w:t>сл</w:t>
      </w:r>
      <w:r w:rsidR="00363BD3" w:rsidRPr="00E041DF">
        <w:rPr>
          <w:rFonts w:ascii="Times New Roman" w:eastAsia="Times New Roman" w:hAnsi="Times New Roman"/>
          <w:iCs/>
          <w:sz w:val="30"/>
          <w:szCs w:val="30"/>
          <w:vertAlign w:val="subscript"/>
          <w:lang w:val="en-US" w:eastAsia="ru-RU"/>
        </w:rPr>
        <w:t>j</w:t>
      </w:r>
      <w:r w:rsidRPr="00E041DF">
        <w:rPr>
          <w:rFonts w:ascii="Times New Roman" w:eastAsia="Times New Roman" w:hAnsi="Times New Roman"/>
          <w:sz w:val="30"/>
          <w:szCs w:val="30"/>
          <w:lang w:eastAsia="ru-RU"/>
        </w:rPr>
        <w:t xml:space="preserve"> – цена единицы j-й справочной литературы;</w:t>
      </w:r>
    </w:p>
    <w:p w:rsidR="00FB7771" w:rsidRPr="00E041DF" w:rsidRDefault="00FB7771" w:rsidP="00FB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41DF">
        <w:rPr>
          <w:rFonts w:ascii="Times New Roman" w:eastAsia="Times New Roman" w:hAnsi="Times New Roman"/>
          <w:iCs/>
          <w:sz w:val="30"/>
          <w:szCs w:val="30"/>
          <w:lang w:eastAsia="ru-RU"/>
        </w:rPr>
        <w:t>j</w:t>
      </w:r>
      <w:r w:rsidRPr="00E041DF">
        <w:rPr>
          <w:rFonts w:ascii="Times New Roman" w:eastAsia="Times New Roman" w:hAnsi="Times New Roman"/>
          <w:sz w:val="30"/>
          <w:szCs w:val="30"/>
          <w:lang w:eastAsia="ru-RU"/>
        </w:rPr>
        <w:t xml:space="preserve"> – вид справочной литературы;</w:t>
      </w:r>
    </w:p>
    <w:p w:rsidR="00FB7771" w:rsidRPr="00E041DF" w:rsidRDefault="00FB7771" w:rsidP="00FB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41DF">
        <w:rPr>
          <w:rFonts w:ascii="Times New Roman" w:eastAsia="Times New Roman" w:hAnsi="Times New Roman"/>
          <w:iCs/>
          <w:sz w:val="30"/>
          <w:szCs w:val="30"/>
          <w:lang w:eastAsia="ru-RU"/>
        </w:rPr>
        <w:t>Q</w:t>
      </w:r>
      <w:r w:rsidRPr="00E041DF">
        <w:rPr>
          <w:rFonts w:ascii="Times New Roman" w:eastAsia="Times New Roman" w:hAnsi="Times New Roman"/>
          <w:iCs/>
          <w:sz w:val="30"/>
          <w:szCs w:val="30"/>
          <w:vertAlign w:val="subscript"/>
          <w:lang w:eastAsia="ru-RU"/>
        </w:rPr>
        <w:t>об</w:t>
      </w:r>
      <w:r w:rsidRPr="00E041DF">
        <w:rPr>
          <w:rFonts w:ascii="Times New Roman" w:eastAsia="Times New Roman" w:hAnsi="Times New Roman"/>
          <w:iCs/>
          <w:sz w:val="30"/>
          <w:szCs w:val="30"/>
          <w:vertAlign w:val="subscript"/>
          <w:lang w:val="en-US" w:eastAsia="ru-RU"/>
        </w:rPr>
        <w:t>k</w:t>
      </w:r>
      <w:r w:rsidRPr="00E041DF">
        <w:rPr>
          <w:rFonts w:ascii="Times New Roman" w:eastAsia="Times New Roman" w:hAnsi="Times New Roman"/>
          <w:sz w:val="30"/>
          <w:szCs w:val="30"/>
          <w:lang w:eastAsia="ru-RU"/>
        </w:rPr>
        <w:t xml:space="preserve"> – количество кв</w:t>
      </w:r>
      <w:r w:rsidR="00BB5BCE" w:rsidRPr="00E041DF">
        <w:rPr>
          <w:rFonts w:ascii="Times New Roman" w:eastAsia="Times New Roman" w:hAnsi="Times New Roman"/>
          <w:sz w:val="30"/>
          <w:szCs w:val="30"/>
          <w:lang w:eastAsia="ru-RU"/>
        </w:rPr>
        <w:t>адратных</w:t>
      </w:r>
      <w:r w:rsidRPr="00E041DF">
        <w:rPr>
          <w:rFonts w:ascii="Times New Roman" w:eastAsia="Times New Roman" w:hAnsi="Times New Roman"/>
          <w:sz w:val="30"/>
          <w:szCs w:val="30"/>
          <w:lang w:eastAsia="ru-RU"/>
        </w:rPr>
        <w:t xml:space="preserve"> с</w:t>
      </w:r>
      <w:r w:rsidR="00BB5BCE" w:rsidRPr="00E041DF">
        <w:rPr>
          <w:rFonts w:ascii="Times New Roman" w:eastAsia="Times New Roman" w:hAnsi="Times New Roman"/>
          <w:sz w:val="30"/>
          <w:szCs w:val="30"/>
          <w:lang w:eastAsia="ru-RU"/>
        </w:rPr>
        <w:t>анти</w:t>
      </w:r>
      <w:r w:rsidRPr="00E041DF"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="00BB5BCE" w:rsidRPr="00E041DF">
        <w:rPr>
          <w:rFonts w:ascii="Times New Roman" w:eastAsia="Times New Roman" w:hAnsi="Times New Roman"/>
          <w:sz w:val="30"/>
          <w:szCs w:val="30"/>
          <w:lang w:eastAsia="ru-RU"/>
        </w:rPr>
        <w:t>етров</w:t>
      </w:r>
      <w:r w:rsidRPr="00E041D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B5BCE" w:rsidRPr="00E041DF">
        <w:rPr>
          <w:rFonts w:ascii="Times New Roman" w:eastAsia="Times New Roman" w:hAnsi="Times New Roman"/>
          <w:sz w:val="30"/>
          <w:szCs w:val="30"/>
          <w:lang w:eastAsia="ru-RU"/>
        </w:rPr>
        <w:t>полосы издания</w:t>
      </w:r>
      <w:r w:rsidR="005E3B13" w:rsidRPr="00E041DF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E041DF">
        <w:rPr>
          <w:rFonts w:ascii="Times New Roman" w:eastAsia="Times New Roman" w:hAnsi="Times New Roman"/>
          <w:sz w:val="30"/>
          <w:szCs w:val="30"/>
          <w:lang w:val="en-US" w:eastAsia="ru-RU"/>
        </w:rPr>
        <w:t>k</w:t>
      </w:r>
      <w:r w:rsidRPr="00E041DF">
        <w:rPr>
          <w:rFonts w:ascii="Times New Roman" w:eastAsia="Times New Roman" w:hAnsi="Times New Roman"/>
          <w:sz w:val="30"/>
          <w:szCs w:val="30"/>
          <w:lang w:eastAsia="ru-RU"/>
        </w:rPr>
        <w:t>-го объявления;</w:t>
      </w:r>
    </w:p>
    <w:p w:rsidR="00FB7771" w:rsidRPr="00E041DF" w:rsidRDefault="00FB7771" w:rsidP="00FB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41DF">
        <w:rPr>
          <w:rFonts w:ascii="Times New Roman" w:eastAsia="Times New Roman" w:hAnsi="Times New Roman"/>
          <w:iCs/>
          <w:sz w:val="30"/>
          <w:szCs w:val="30"/>
          <w:lang w:eastAsia="ru-RU"/>
        </w:rPr>
        <w:t>Р</w:t>
      </w:r>
      <w:r w:rsidRPr="00E041DF">
        <w:rPr>
          <w:rFonts w:ascii="Times New Roman" w:eastAsia="Times New Roman" w:hAnsi="Times New Roman"/>
          <w:iCs/>
          <w:sz w:val="30"/>
          <w:szCs w:val="30"/>
          <w:vertAlign w:val="subscript"/>
          <w:lang w:eastAsia="ru-RU"/>
        </w:rPr>
        <w:t>об</w:t>
      </w:r>
      <w:r w:rsidRPr="00E041DF">
        <w:rPr>
          <w:rFonts w:ascii="Times New Roman" w:eastAsia="Times New Roman" w:hAnsi="Times New Roman"/>
          <w:iCs/>
          <w:sz w:val="30"/>
          <w:szCs w:val="30"/>
          <w:vertAlign w:val="subscript"/>
          <w:lang w:val="en-US" w:eastAsia="ru-RU"/>
        </w:rPr>
        <w:t>k</w:t>
      </w:r>
      <w:r w:rsidRPr="00E041D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</w:t>
      </w:r>
      <w:r w:rsidRPr="00E041DF">
        <w:rPr>
          <w:rFonts w:ascii="Times New Roman" w:eastAsia="Times New Roman" w:hAnsi="Times New Roman"/>
          <w:sz w:val="30"/>
          <w:szCs w:val="30"/>
          <w:lang w:eastAsia="ru-RU"/>
        </w:rPr>
        <w:t>– цена размещения объявления в расчете на 1 кв. см полосы издания;</w:t>
      </w:r>
    </w:p>
    <w:p w:rsidR="00FB7771" w:rsidRPr="00E041DF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41DF">
        <w:rPr>
          <w:rFonts w:ascii="Times New Roman" w:eastAsia="Times New Roman" w:hAnsi="Times New Roman"/>
          <w:iCs/>
          <w:sz w:val="30"/>
          <w:szCs w:val="30"/>
          <w:lang w:val="en-US" w:eastAsia="ru-RU"/>
        </w:rPr>
        <w:t>k</w:t>
      </w:r>
      <w:r w:rsidRPr="00E041DF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</w:t>
      </w:r>
      <w:r w:rsidRPr="00E041DF">
        <w:rPr>
          <w:rFonts w:ascii="Times New Roman" w:eastAsia="Times New Roman" w:hAnsi="Times New Roman"/>
          <w:sz w:val="30"/>
          <w:szCs w:val="30"/>
          <w:lang w:eastAsia="ru-RU"/>
        </w:rPr>
        <w:t>– вид объявления.</w:t>
      </w:r>
    </w:p>
    <w:p w:rsidR="00736BFB" w:rsidRPr="00B01895" w:rsidRDefault="00736BFB" w:rsidP="007E7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6F73CF" w:rsidRDefault="00FB7771" w:rsidP="00E041DF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4.1.2. Нормативные затраты на приобретение (изготовление)</w:t>
      </w:r>
    </w:p>
    <w:p w:rsidR="00FB7771" w:rsidRPr="006F73CF" w:rsidRDefault="00FB7771" w:rsidP="00E041DF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бланков строгой отчетности и иной полиграфической продукции</w:t>
      </w:r>
    </w:p>
    <w:p w:rsidR="00FB7771" w:rsidRPr="006F73CF" w:rsidRDefault="00FB7771" w:rsidP="007E73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6F73CF" w:rsidRDefault="00FB7771" w:rsidP="00FB7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приобретение (изготовление) бланков строгой отчетности и иной полиграфической продукции (</w:t>
      </w:r>
      <w:r w:rsidRPr="006F73CF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6F73CF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бсо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 определяются по формуле:</w:t>
      </w:r>
    </w:p>
    <w:p w:rsidR="007C7C5E" w:rsidRPr="00B01895" w:rsidRDefault="00305C5C" w:rsidP="007E73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бсо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iбсо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iбсо</m:t>
                  </m:r>
                </m:sub>
              </m:sSub>
            </m:e>
          </m:nary>
        </m:oMath>
      </m:oMathPara>
    </w:p>
    <w:p w:rsidR="00FB7771" w:rsidRPr="006F73CF" w:rsidRDefault="00FB7771" w:rsidP="00FB7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6F73CF" w:rsidRDefault="00FB7771" w:rsidP="00FB7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Q</w:t>
      </w:r>
      <w:r w:rsidRPr="006F73CF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iбсо</w:t>
      </w:r>
      <w:r w:rsidRPr="006F73CF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 xml:space="preserve"> </w:t>
      </w:r>
      <w:r w:rsidR="00BB5BC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– количество 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приобретаемых (изготавливаемых) бланков строгой отчетности</w:t>
      </w:r>
      <w:r w:rsidR="00F075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визиток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 иной полиграфической продукции</w:t>
      </w:r>
      <w:r w:rsidR="00BB5BCE" w:rsidRPr="00BB5BC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BB5BC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i-го вида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</w:t>
      </w:r>
    </w:p>
    <w:p w:rsidR="00FB7771" w:rsidRPr="006F73CF" w:rsidRDefault="00FB7771" w:rsidP="00FB7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P</w:t>
      </w:r>
      <w:r w:rsidRPr="006F73CF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iбсо</w:t>
      </w:r>
      <w:r w:rsidRPr="006F73CF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 xml:space="preserve"> </w:t>
      </w:r>
      <w:r w:rsidR="00BB5BC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цена</w:t>
      </w:r>
      <w:r w:rsidR="00BB5BC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одного бланка строгой отчетности</w:t>
      </w:r>
      <w:r w:rsidR="00F075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визитки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 иной полиграфической продукции</w:t>
      </w:r>
      <w:r w:rsidR="00BB5BCE" w:rsidRPr="00BB5BC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BB5BCE"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i-го</w:t>
      </w:r>
      <w:r w:rsidR="00BB5BC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вида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736BFB" w:rsidRPr="006F73CF" w:rsidRDefault="00736BFB" w:rsidP="00A148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6F73CF" w:rsidRDefault="00FB7771" w:rsidP="0043425D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4.2. Нормативные затраты на проведение предрейсового и послерейсового осмотра водителей транспортных средств</w:t>
      </w:r>
    </w:p>
    <w:p w:rsidR="00A1485E" w:rsidRPr="006F73CF" w:rsidRDefault="00A1485E" w:rsidP="00A1485E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6F73CF" w:rsidRDefault="00A1485E" w:rsidP="006F7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проведение предрейсового </w:t>
      </w:r>
      <w:r w:rsidRPr="006F73CF">
        <w:rPr>
          <w:rFonts w:ascii="Times New Roman" w:hAnsi="Times New Roman"/>
          <w:color w:val="000000" w:themeColor="text1"/>
          <w:sz w:val="30"/>
          <w:szCs w:val="30"/>
          <w:lang w:eastAsia="ru-RU"/>
        </w:rPr>
        <w:br/>
        <w:t>и послерейсового осмотра водителей транспортных средст</w:t>
      </w:r>
      <w:r w:rsidR="0043425D" w:rsidRPr="006F73CF">
        <w:rPr>
          <w:rFonts w:ascii="Times New Roman" w:hAnsi="Times New Roman"/>
          <w:color w:val="000000" w:themeColor="text1"/>
          <w:sz w:val="30"/>
          <w:szCs w:val="30"/>
          <w:lang w:eastAsia="ru-RU"/>
        </w:rPr>
        <w:t>в</w:t>
      </w:r>
      <w:r w:rsidRPr="006F73CF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(З</w:t>
      </w:r>
      <w:r w:rsidR="006D6AF4">
        <w:rPr>
          <w:rFonts w:ascii="Times New Roman" w:hAnsi="Times New Roman"/>
          <w:color w:val="000000" w:themeColor="text1"/>
          <w:sz w:val="30"/>
          <w:szCs w:val="30"/>
          <w:vertAlign w:val="subscript"/>
          <w:lang w:eastAsia="ru-RU"/>
        </w:rPr>
        <w:t>вод</w:t>
      </w:r>
      <w:r w:rsidRPr="006F73CF">
        <w:rPr>
          <w:rFonts w:ascii="Times New Roman" w:hAnsi="Times New Roman"/>
          <w:color w:val="000000" w:themeColor="text1"/>
          <w:sz w:val="30"/>
          <w:szCs w:val="30"/>
          <w:lang w:eastAsia="ru-RU"/>
        </w:rPr>
        <w:t>)</w:t>
      </w:r>
      <w:r w:rsidRPr="00B01895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6F73CF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определяются </w:t>
      </w:r>
      <w:r w:rsidRPr="00B01895">
        <w:rPr>
          <w:rFonts w:ascii="Times New Roman" w:hAnsi="Times New Roman"/>
          <w:color w:val="000000" w:themeColor="text1"/>
          <w:sz w:val="30"/>
          <w:szCs w:val="30"/>
          <w:lang w:eastAsia="ru-RU"/>
        </w:rPr>
        <w:t>по формуле:</w:t>
      </w:r>
    </w:p>
    <w:p w:rsidR="00FB7771" w:rsidRPr="003B0BD2" w:rsidRDefault="00305C5C" w:rsidP="00A1485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6"/>
          <w:szCs w:val="36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  <w:sz w:val="36"/>
                  <w:szCs w:val="3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вод</m:t>
              </m:r>
            </m:sub>
          </m:sSub>
          <m:r>
            <m:rPr>
              <m:sty m:val="p"/>
            </m:rPr>
            <w:rPr>
              <w:rFonts w:ascii="Cambria Math" w:eastAsia="Cambria Math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/>
                  <w:color w:val="000000" w:themeColor="text1"/>
                  <w:sz w:val="36"/>
                  <w:szCs w:val="36"/>
                  <w:lang w:eastAsia="ru-RU"/>
                </w:rPr>
                <m:t>i=0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/>
                  <w:color w:val="000000" w:themeColor="text1"/>
                  <w:sz w:val="36"/>
                  <w:szCs w:val="36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  <m:ctrlPr>
                    <w:rPr>
                      <w:rFonts w:ascii="Cambria Math" w:eastAsia="Cambria Math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iвод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 xml:space="preserve"> </m:t>
          </m:r>
          <m:sSub>
            <m:sSubPr>
              <m:ctrlPr>
                <w:rPr>
                  <w:rFonts w:ascii="Cambria Math" w:hAnsi="Cambria Math"/>
                  <w:color w:val="000000" w:themeColor="text1"/>
                  <w:sz w:val="36"/>
                  <w:szCs w:val="3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P</m:t>
              </m: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iвод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×</m:t>
          </m:r>
          <m:sSub>
            <m:sSubPr>
              <m:ctrlPr>
                <w:rPr>
                  <w:rFonts w:ascii="Cambria Math" w:hAnsi="Cambria Math"/>
                  <w:color w:val="000000" w:themeColor="text1"/>
                  <w:sz w:val="36"/>
                  <w:szCs w:val="3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N</m:t>
              </m: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iвод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36"/>
              <w:szCs w:val="36"/>
            </w:rPr>
            <m:t xml:space="preserve"> ,</m:t>
          </m:r>
        </m:oMath>
      </m:oMathPara>
    </w:p>
    <w:p w:rsidR="00FB7771" w:rsidRPr="006F73CF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6F73CF" w:rsidRDefault="00305C5C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sz w:val="30"/>
                <w:szCs w:val="30"/>
                <w:lang w:eastAsia="ru-RU"/>
              </w:rPr>
              <m:t>Q</m:t>
            </m:r>
            <m:ctrlPr>
              <w:rPr>
                <w:rFonts w:ascii="Cambria Math" w:eastAsia="Times New Roman" w:hAnsi="Cambria Math"/>
                <w:color w:val="000000" w:themeColor="text1"/>
                <w:sz w:val="30"/>
                <w:szCs w:val="30"/>
                <w:lang w:eastAsia="ru-RU"/>
              </w:rPr>
            </m:ctrlP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sz w:val="30"/>
                <w:szCs w:val="30"/>
                <w:lang w:eastAsia="ru-RU"/>
              </w:rPr>
              <m:t>iвод</m:t>
            </m:r>
          </m:sub>
        </m:sSub>
      </m:oMath>
      <w:r w:rsidR="00FB7771"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– количество водителей; </w:t>
      </w:r>
    </w:p>
    <w:p w:rsidR="00FB7771" w:rsidRPr="006F73CF" w:rsidRDefault="00305C5C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sz w:val="30"/>
                <w:szCs w:val="30"/>
                <w:lang w:val="en-US" w:eastAsia="ru-RU"/>
              </w:rPr>
              <m:t>P</m:t>
            </m:r>
            <m:ctrlPr>
              <w:rPr>
                <w:rFonts w:ascii="Cambria Math" w:eastAsia="Times New Roman" w:hAnsi="Cambria Math"/>
                <w:color w:val="000000" w:themeColor="text1"/>
                <w:sz w:val="30"/>
                <w:szCs w:val="30"/>
                <w:lang w:val="en-US" w:eastAsia="ru-RU"/>
              </w:rPr>
            </m:ctrlP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sz w:val="30"/>
                <w:szCs w:val="30"/>
                <w:lang w:eastAsia="ru-RU"/>
              </w:rPr>
              <m:t>iвод</m:t>
            </m:r>
          </m:sub>
        </m:sSub>
      </m:oMath>
      <w:r w:rsidR="00FB7771"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проведения одного предрейсового и послерейсового осмотра;</w:t>
      </w:r>
    </w:p>
    <w:p w:rsidR="00FB7771" w:rsidRPr="006F73CF" w:rsidRDefault="00305C5C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sz w:val="30"/>
                <w:szCs w:val="30"/>
                <w:lang w:val="en-US" w:eastAsia="ru-RU"/>
              </w:rPr>
              <m:t>N</m:t>
            </m:r>
            <m:ctrlPr>
              <w:rPr>
                <w:rFonts w:ascii="Cambria Math" w:eastAsia="Times New Roman" w:hAnsi="Cambria Math"/>
                <w:color w:val="000000" w:themeColor="text1"/>
                <w:sz w:val="30"/>
                <w:szCs w:val="30"/>
                <w:lang w:val="en-US" w:eastAsia="ru-RU"/>
              </w:rPr>
            </m:ctrlP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sz w:val="30"/>
                <w:szCs w:val="30"/>
                <w:lang w:eastAsia="ru-RU"/>
              </w:rPr>
              <m:t>iвод</m:t>
            </m:r>
          </m:sub>
        </m:sSub>
      </m:oMath>
      <w:r w:rsidR="00FB7771"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</w:t>
      </w:r>
      <w:r w:rsidR="006D6AF4"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предрейсов</w:t>
      </w:r>
      <w:r w:rsidR="006D6AF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ых</w:t>
      </w:r>
      <w:r w:rsidR="006D6AF4"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 послерейсов</w:t>
      </w:r>
      <w:r w:rsidR="006D6AF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ых осмотров в год</w:t>
      </w:r>
      <w:r w:rsidR="0095597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FB7771" w:rsidRPr="006F73CF" w:rsidRDefault="00FB7771" w:rsidP="00FB777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5</w:t>
      </w:r>
      <w:r w:rsidR="00F075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9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FB7771" w:rsidRPr="006F73CF" w:rsidRDefault="00FB7771" w:rsidP="00F83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6F73CF" w:rsidRDefault="00FB7771" w:rsidP="00BB5A60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4.3. Норматив</w:t>
      </w:r>
      <w:r w:rsid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ные затраты на проведение специальной оценке </w:t>
      </w:r>
      <w:r w:rsid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условий труда</w:t>
      </w:r>
    </w:p>
    <w:p w:rsidR="00FB7771" w:rsidRPr="00B01895" w:rsidRDefault="00FB7771" w:rsidP="00F83774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6F73CF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</w:t>
      </w:r>
      <w:r w:rsid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ные затраты на проведение специальной оценке 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условий труда (</w:t>
      </w:r>
      <w:r w:rsidRPr="006F73CF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6F73CF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соут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 определяются по формуле:</w:t>
      </w:r>
    </w:p>
    <w:p w:rsidR="00F83774" w:rsidRPr="003B0BD2" w:rsidRDefault="00305C5C" w:rsidP="00F83774">
      <w:pPr>
        <w:widowControl w:val="0"/>
        <w:tabs>
          <w:tab w:val="left" w:pos="368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соут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iсоут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iсоут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 xml:space="preserve">  ,</m:t>
              </m:r>
            </m:e>
          </m:nary>
        </m:oMath>
      </m:oMathPara>
    </w:p>
    <w:p w:rsidR="00FB7771" w:rsidRPr="006F73CF" w:rsidRDefault="00F83774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</w:t>
      </w:r>
      <w:r w:rsidR="00FB7771"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:</w:t>
      </w:r>
    </w:p>
    <w:p w:rsidR="00FB7771" w:rsidRPr="006F73CF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eastAsia="Times New Roman" w:hAnsi="Times New Roman"/>
          <w:iCs/>
          <w:noProof/>
          <w:color w:val="000000" w:themeColor="text1"/>
          <w:sz w:val="30"/>
          <w:szCs w:val="30"/>
          <w:lang w:val="en-US" w:eastAsia="ru-RU"/>
        </w:rPr>
        <w:t>Q</w:t>
      </w:r>
      <w:r w:rsidRPr="006F73CF">
        <w:rPr>
          <w:rFonts w:ascii="Times New Roman" w:eastAsia="Times New Roman" w:hAnsi="Times New Roman"/>
          <w:iCs/>
          <w:noProof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6F73CF">
        <w:rPr>
          <w:rFonts w:ascii="Times New Roman" w:eastAsia="Times New Roman" w:hAnsi="Times New Roman"/>
          <w:iCs/>
          <w:noProof/>
          <w:color w:val="000000" w:themeColor="text1"/>
          <w:sz w:val="30"/>
          <w:szCs w:val="30"/>
          <w:vertAlign w:val="subscript"/>
          <w:lang w:eastAsia="ru-RU"/>
        </w:rPr>
        <w:t>соут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 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 количество i-х рабочих мест, подлежащих специальной оценке условий труда;</w:t>
      </w:r>
    </w:p>
    <w:p w:rsidR="00FB7771" w:rsidRPr="006F73CF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eastAsia="Times New Roman" w:hAnsi="Times New Roman"/>
          <w:iCs/>
          <w:noProof/>
          <w:color w:val="000000" w:themeColor="text1"/>
          <w:sz w:val="30"/>
          <w:szCs w:val="30"/>
          <w:lang w:val="en-US" w:eastAsia="ru-RU"/>
        </w:rPr>
        <w:t>P</w:t>
      </w:r>
      <w:r w:rsidRPr="006F73CF">
        <w:rPr>
          <w:rFonts w:ascii="Times New Roman" w:eastAsia="Times New Roman" w:hAnsi="Times New Roman"/>
          <w:i/>
          <w:iCs/>
          <w:noProof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6F73CF">
        <w:rPr>
          <w:rFonts w:ascii="Times New Roman" w:eastAsia="Times New Roman" w:hAnsi="Times New Roman"/>
          <w:i/>
          <w:iCs/>
          <w:noProof/>
          <w:color w:val="000000" w:themeColor="text1"/>
          <w:sz w:val="30"/>
          <w:szCs w:val="30"/>
          <w:vertAlign w:val="subscript"/>
          <w:lang w:eastAsia="ru-RU"/>
        </w:rPr>
        <w:t>соут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проведения специальной оценки условий труда i-го рабочего места.</w:t>
      </w:r>
    </w:p>
    <w:p w:rsidR="00FB7771" w:rsidRPr="006F73CF" w:rsidRDefault="00FB7771" w:rsidP="00FB777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Нормативы определены пунктом </w:t>
      </w:r>
      <w:r w:rsidR="00F075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60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FB7771" w:rsidRPr="006F73CF" w:rsidRDefault="00FB7771" w:rsidP="009979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6F73CF" w:rsidRDefault="00FB7771" w:rsidP="009B600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4.4. Нормативные затраты на проведение периодического медицинского осмотра работников</w:t>
      </w:r>
    </w:p>
    <w:p w:rsidR="00FB7771" w:rsidRPr="006F73CF" w:rsidRDefault="00FB7771" w:rsidP="009979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6F73CF" w:rsidRDefault="00FB7771" w:rsidP="00736BFB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проведение периодического медицинского осмотра работников (</w:t>
      </w:r>
      <w:r w:rsidRPr="006F73CF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6F73CF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ппмо</w:t>
      </w:r>
      <w:r w:rsidRPr="006F73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 определяются по формуле:</w:t>
      </w:r>
    </w:p>
    <w:p w:rsidR="00FB7771" w:rsidRPr="00F74D2E" w:rsidRDefault="00305C5C" w:rsidP="00087D0E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ппмо</m:t>
              </m:r>
            </m:sub>
          </m:sSub>
          <m:r>
            <m:rPr>
              <m:nor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val="en-US" w:eastAsia="ru-RU"/>
            </w:rPr>
            <m:t>=</m:t>
          </m:r>
          <m:nary>
            <m:naryPr>
              <m:chr m:val="∑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nor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m:rPr>
                  <m:nor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ппмо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 xml:space="preserve"> × 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ппмо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 xml:space="preserve"> ,</m:t>
              </m:r>
            </m:e>
          </m:nary>
          <m:r>
            <m:rPr>
              <m:sty m:val="p"/>
            </m:rPr>
            <w:rPr>
              <w:rFonts w:ascii="Times New Roman" w:eastAsia="Times New Roman" w:hAnsi="Times New Roman"/>
              <w:color w:val="000000" w:themeColor="text1"/>
              <w:sz w:val="30"/>
              <w:szCs w:val="30"/>
              <w:lang w:val="en-US" w:eastAsia="ru-RU"/>
            </w:rPr>
            <w:br/>
          </m:r>
        </m:oMath>
      </m:oMathPara>
      <w:r w:rsidR="00F74D2E" w:rsidRPr="00F74D2E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 xml:space="preserve">         </w:t>
      </w:r>
      <w:r w:rsidR="00FB7771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</w:t>
      </w:r>
      <w:r w:rsidR="00FB7771" w:rsidRPr="00F74D2E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:</w:t>
      </w:r>
    </w:p>
    <w:p w:rsidR="00FB7771" w:rsidRPr="00CF512D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Ч</w:t>
      </w: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ппмо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 xml:space="preserve"> 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– численность 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i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-х работников, </w:t>
      </w:r>
      <w:r w:rsidR="008D264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подлежащих медицинскому осмотру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</w:t>
      </w:r>
    </w:p>
    <w:p w:rsidR="00FB7771" w:rsidRPr="00CF512D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lang w:val="en-US" w:eastAsia="ru-RU"/>
        </w:rPr>
        <w:t>P</w:t>
      </w: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дисп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проведения медицинского осмотра одного </w:t>
      </w:r>
      <w:r w:rsidR="00024A0C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i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-го работника;</w:t>
      </w:r>
    </w:p>
    <w:p w:rsidR="00FB7771" w:rsidRPr="00CF512D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lang w:val="en-US" w:eastAsia="ru-RU"/>
        </w:rPr>
        <w:t>i</w:t>
      </w: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 xml:space="preserve"> 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 категория работника, подлежащего медицинскому осмотру (женщины до или после 40 лет; мужчины до или после 40 лет).</w:t>
      </w:r>
    </w:p>
    <w:p w:rsidR="00FB7771" w:rsidRPr="00CF512D" w:rsidRDefault="00FB7771" w:rsidP="00FB777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Нормативы определены пунктом </w:t>
      </w:r>
      <w:r w:rsidR="00D21DA8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6</w:t>
      </w:r>
      <w:r w:rsidR="00F075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BF36DC" w:rsidRPr="00CF512D" w:rsidRDefault="00BF36DC" w:rsidP="00A1485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CF512D" w:rsidRDefault="00FB7771" w:rsidP="00A1485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4.5. Нормативные затрат</w:t>
      </w:r>
      <w:r w:rsid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ы на приобретение прочих работ и 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услуг,</w:t>
      </w:r>
    </w:p>
    <w:p w:rsidR="00FB7771" w:rsidRPr="00CF512D" w:rsidRDefault="00FB7771" w:rsidP="00A1485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не </w:t>
      </w:r>
      <w:r w:rsidR="008D2644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отнесённы</w:t>
      </w:r>
      <w:r w:rsidR="008D264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х 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 перечисленным выше затратам</w:t>
      </w:r>
    </w:p>
    <w:p w:rsidR="00FB7771" w:rsidRPr="00CF512D" w:rsidRDefault="00FB7771" w:rsidP="00A1485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CF512D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</w:t>
      </w:r>
      <w:r w:rsid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ты на приобретение прочих работ и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услуг,</w:t>
      </w:r>
      <w:r w:rsidR="00C37EE0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не отнесенных к перечисленным выше затратам, определяются </w:t>
      </w:r>
      <w:r w:rsidR="00024A0C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 формуле:</w:t>
      </w:r>
    </w:p>
    <w:p w:rsidR="00736BFB" w:rsidRPr="003B0BD2" w:rsidRDefault="00305C5C" w:rsidP="00B536C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36"/>
          <w:szCs w:val="36"/>
          <w:lang w:val="en-US"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проч</m:t>
              </m:r>
            </m:sub>
          </m:sSub>
          <m:r>
            <m:rPr>
              <m:nor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val="en-US" w:eastAsia="ru-RU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color w:val="000000" w:themeColor="text1"/>
                  <w:sz w:val="36"/>
                  <w:szCs w:val="36"/>
                </w:rPr>
              </m:ctrlPr>
            </m:naryPr>
            <m:sub>
              <m:r>
                <m:rPr>
                  <m:nor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m:rPr>
                  <m:nor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проч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 xml:space="preserve"> 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  <m:t>iпроч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color w:val="000000" w:themeColor="text1"/>
              <w:sz w:val="36"/>
              <w:szCs w:val="36"/>
              <w:lang w:val="en-US"/>
            </w:rPr>
            <m:t>,</m:t>
          </m:r>
        </m:oMath>
      </m:oMathPara>
    </w:p>
    <w:p w:rsidR="00FB7771" w:rsidRPr="00CF512D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CF512D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lang w:val="en-US" w:eastAsia="ru-RU"/>
        </w:rPr>
        <w:t>Q</w:t>
      </w: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проч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</w:t>
      </w:r>
      <w:r w:rsidR="008D264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количество 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i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-х работ, услуг;</w:t>
      </w:r>
    </w:p>
    <w:p w:rsidR="00FB7771" w:rsidRPr="00CF512D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lang w:val="en-US" w:eastAsia="ru-RU"/>
        </w:rPr>
        <w:t>P</w:t>
      </w: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проч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одной 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i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-й работы, услуги.</w:t>
      </w:r>
    </w:p>
    <w:p w:rsidR="00FB7771" w:rsidRPr="00CF512D" w:rsidRDefault="00FB7771" w:rsidP="00FB777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6</w:t>
      </w:r>
      <w:r w:rsidR="00F075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2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FB7771" w:rsidRPr="00CF512D" w:rsidRDefault="00FB7771" w:rsidP="00A53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CF512D" w:rsidRDefault="00FB7771" w:rsidP="00A53F63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5. Затраты на приобретение основных средств, не отнесенные</w:t>
      </w:r>
    </w:p>
    <w:p w:rsidR="00FB7771" w:rsidRPr="00CF512D" w:rsidRDefault="00FB7771" w:rsidP="00A53F63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 затратам на приобретение основных средств в рамках затрат </w:t>
      </w:r>
      <w:r w:rsidR="00A53F63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 информационно-коммуникационные технологии</w:t>
      </w:r>
    </w:p>
    <w:p w:rsidR="00FB7771" w:rsidRPr="00CF512D" w:rsidRDefault="00FB7771" w:rsidP="00A53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3A1E07" w:rsidRPr="00B01895" w:rsidRDefault="00FB7771" w:rsidP="003B0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приобретение основных средств, </w:t>
      </w:r>
      <w:r w:rsidR="00A53F63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не отнесенные к затратам на приобретение основных средств в рамках затрат</w:t>
      </w:r>
      <w:r w:rsidR="00C37EE0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 информационно-коммуникационные технологии (</w:t>
      </w: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осн</w:t>
      </w:r>
      <w:r w:rsidR="00024A0C"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 </w:t>
      </w: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ср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), определяются</w:t>
      </w:r>
      <w:r w:rsidR="00A53F63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3B0BD2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 формуле:</w:t>
      </w:r>
    </w:p>
    <w:p w:rsidR="003A1E07" w:rsidRPr="003B0BD2" w:rsidRDefault="00FB7771" w:rsidP="003B0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</w:pP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осн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ср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= 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ам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+ 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пмеб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+ 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ск 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+ 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бси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+ 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дг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+ 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огн</w:t>
      </w:r>
      <w:r w:rsidR="003B0BD2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;</w:t>
      </w:r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CF512D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ам</w:t>
      </w:r>
      <w:r w:rsidRPr="00CF512D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 нормативные затраты на приобретение транспортных средств;</w:t>
      </w:r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пмеб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приобретение мебели;</w:t>
      </w:r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ск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приобретение систем кондиционирования (сплит-систем);</w:t>
      </w:r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бси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– нормативные затраты </w:t>
      </w:r>
      <w:r w:rsidR="00655DB8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 приобретение бытовой техники</w:t>
      </w:r>
      <w:r w:rsidR="00024A0C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</w:t>
      </w:r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дг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приобретение </w:t>
      </w:r>
      <w:r w:rsidR="00EF4DA9" w:rsidRPr="00EF4DA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дизельных генераторов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</w:t>
      </w:r>
    </w:p>
    <w:p w:rsidR="00FB7771" w:rsidRPr="00B01895" w:rsidRDefault="00FB7771" w:rsidP="00FB77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огн</w:t>
      </w:r>
      <w:r w:rsidRPr="00B01895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 xml:space="preserve"> – нормативные затраты на приобретение огнетушителей, пожарных щитов, аптечек для оказания первой медицинской помощи.</w:t>
      </w:r>
    </w:p>
    <w:p w:rsidR="00BF36DC" w:rsidRPr="00B01895" w:rsidRDefault="00BF36DC" w:rsidP="00A53F6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</w:pPr>
    </w:p>
    <w:p w:rsidR="00FB7771" w:rsidRPr="00CF512D" w:rsidRDefault="00FB7771" w:rsidP="00A53F63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5.1. Нормативные затраты на приобретение транспортных средств</w:t>
      </w:r>
    </w:p>
    <w:p w:rsidR="00FB7771" w:rsidRPr="00CF512D" w:rsidRDefault="00FB7771" w:rsidP="00A53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CF512D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приобретение транспортных средств (</w:t>
      </w: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ам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 определяются по формуле:</w:t>
      </w:r>
    </w:p>
    <w:p w:rsidR="003A1E07" w:rsidRPr="003B0BD2" w:rsidRDefault="00305C5C" w:rsidP="00BE0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Cs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ам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iCs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iCs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iам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iCs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iам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,</m:t>
              </m:r>
            </m:e>
          </m:nary>
        </m:oMath>
      </m:oMathPara>
    </w:p>
    <w:p w:rsidR="00FB7771" w:rsidRPr="00CF512D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CF512D" w:rsidRDefault="00BE0FF5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val="en-US" w:eastAsia="ru-RU"/>
        </w:rPr>
        <w:t>Q</w:t>
      </w:r>
      <w:r w:rsidRPr="00CF512D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CF512D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ам</w:t>
      </w:r>
      <w:r w:rsidR="00FB7771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</w:t>
      </w:r>
      <w:r w:rsidR="00EF5A3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FB7771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количество i-х транспортных средств в соответствии 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FB7771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 нормативами органов администрации, муниципальных органов с учетом нормативов, предусмотренных </w:t>
      </w:r>
      <w:hyperlink w:anchor="Par1026" w:history="1">
        <w:r w:rsidR="00FB7771" w:rsidRPr="00CF512D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приложением 2</w:t>
        </w:r>
      </w:hyperlink>
      <w:r w:rsidR="00FB7771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EF5A3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 Правилам,</w:t>
      </w:r>
      <w:r w:rsidR="00FB7771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за вычетом транспортных средств на балансе;</w:t>
      </w:r>
    </w:p>
    <w:p w:rsidR="00FB7771" w:rsidRPr="00CF512D" w:rsidRDefault="00BE0FF5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hAnsi="Times New Roman"/>
          <w:noProof/>
          <w:color w:val="000000" w:themeColor="text1"/>
          <w:sz w:val="30"/>
          <w:szCs w:val="30"/>
          <w:lang w:val="en-US" w:eastAsia="ru-RU"/>
        </w:rPr>
        <w:t>P</w:t>
      </w:r>
      <w:r w:rsidRPr="00CF512D">
        <w:rPr>
          <w:rFonts w:ascii="Times New Roman" w:hAnsi="Times New Roman"/>
          <w:noProof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CF512D">
        <w:rPr>
          <w:rFonts w:ascii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ам</w:t>
      </w:r>
      <w:r w:rsidR="00FB7771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приобретения i-го транспортного средства. </w:t>
      </w:r>
    </w:p>
    <w:p w:rsidR="00736BFB" w:rsidRPr="00B01895" w:rsidRDefault="00736BFB" w:rsidP="001C7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CF512D" w:rsidRDefault="00FB7771" w:rsidP="00A23336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5.2. Нормативные затраты на приобретение мебели</w:t>
      </w:r>
    </w:p>
    <w:p w:rsidR="00FB7771" w:rsidRPr="00CF512D" w:rsidRDefault="00FB7771" w:rsidP="001C7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736BFB" w:rsidRPr="00B01895" w:rsidRDefault="00FB7771" w:rsidP="00F74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приобретение мебели (</w:t>
      </w: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пмеб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) определяются </w:t>
      </w:r>
      <w:r w:rsidR="00736BFB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 формуле:</w:t>
      </w:r>
    </w:p>
    <w:p w:rsidR="00B94202" w:rsidRPr="003B0BD2" w:rsidRDefault="00305C5C" w:rsidP="001C7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4"/>
          <w:szCs w:val="3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  <m:t>пмеб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4"/>
              <w:szCs w:val="34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iпмеб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4"/>
                  <w:szCs w:val="34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4"/>
                      <w:szCs w:val="34"/>
                      <w:lang w:eastAsia="ru-RU"/>
                    </w:rPr>
                    <m:t>iпмеб</m:t>
                  </m:r>
                </m:sub>
              </m:sSub>
            </m:e>
          </m:nary>
        </m:oMath>
      </m:oMathPara>
    </w:p>
    <w:p w:rsidR="00FB7771" w:rsidRPr="00CF512D" w:rsidRDefault="00FB7771" w:rsidP="001C7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74D2E" w:rsidRDefault="00024A0C" w:rsidP="00AF60B1">
      <w:pPr>
        <w:spacing w:after="0" w:line="240" w:lineRule="auto"/>
        <w:ind w:left="2" w:firstLine="707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Q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пмеб</w:t>
      </w:r>
      <w:r w:rsidR="00FB7771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</w:t>
      </w:r>
      <w:r w:rsidR="00F74D2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FB7771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количество i-х предметов мебели</w:t>
      </w:r>
      <w:r w:rsidR="00736BFB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</w:t>
      </w:r>
    </w:p>
    <w:p w:rsidR="00FB7771" w:rsidRPr="00CF512D" w:rsidRDefault="00F74D2E" w:rsidP="00AF60B1">
      <w:pPr>
        <w:spacing w:after="0" w:line="240" w:lineRule="auto"/>
        <w:ind w:left="2" w:firstLine="707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ab/>
      </w:r>
      <w:r w:rsidR="00024A0C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P</w:t>
      </w:r>
      <w:r w:rsidR="00024A0C" w:rsidRPr="00CF512D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="00024A0C" w:rsidRPr="00CF512D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пмеб</w:t>
      </w:r>
      <w:r w:rsidR="00FB7771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i-го </w:t>
      </w:r>
      <w:r w:rsidR="00AF60B1" w:rsidRPr="00CF512D">
        <w:rPr>
          <w:rFonts w:ascii="Times New Roman" w:hAnsi="Times New Roman"/>
          <w:sz w:val="30"/>
          <w:szCs w:val="30"/>
        </w:rPr>
        <w:t>предмета мебели, но не более предельной цены, установленной приказом департамента городского хозяйства и транспорта об утверждении требований к отдельным видам товаров, работ, услуг (в том числе предельных цен товаров, работ, услуг), закупаемым департаментом и координируемыми им муници</w:t>
      </w:r>
      <w:r>
        <w:rPr>
          <w:rFonts w:ascii="Times New Roman" w:hAnsi="Times New Roman"/>
          <w:sz w:val="30"/>
          <w:szCs w:val="30"/>
        </w:rPr>
        <w:t>пальными казёнными учреждениями и</w:t>
      </w:r>
      <w:r w:rsidR="00AF60B1" w:rsidRPr="00CF512D">
        <w:rPr>
          <w:rFonts w:ascii="Times New Roman" w:hAnsi="Times New Roman"/>
          <w:sz w:val="30"/>
          <w:szCs w:val="30"/>
        </w:rPr>
        <w:t xml:space="preserve"> муниципальными унитарными предприятиями.</w:t>
      </w:r>
    </w:p>
    <w:p w:rsidR="00FB7771" w:rsidRPr="00CF512D" w:rsidRDefault="00FB7771" w:rsidP="00AF60B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6</w:t>
      </w:r>
      <w:r w:rsidR="00F0756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0C68CE" w:rsidRPr="00CF512D" w:rsidRDefault="000C68CE" w:rsidP="001C7AD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CF512D" w:rsidRDefault="00FB7771" w:rsidP="00CF512D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5.3. Нормативные</w:t>
      </w:r>
      <w:r w:rsid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затраты на приобретение систем 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кондиционирования</w:t>
      </w:r>
      <w:r w:rsidR="00E5567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E55675"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(сплит-систем)</w:t>
      </w:r>
    </w:p>
    <w:p w:rsidR="00FB7771" w:rsidRPr="00CF512D" w:rsidRDefault="00FB7771" w:rsidP="001C7AD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CF512D" w:rsidRDefault="00FB7771" w:rsidP="001C7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приобретение систем кондиционирования (сплит-систем) (</w:t>
      </w: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ск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 определяются по формуле:</w:t>
      </w:r>
    </w:p>
    <w:p w:rsidR="00B94202" w:rsidRPr="00B01895" w:rsidRDefault="00305C5C" w:rsidP="001C7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ск</m:t>
              </m:r>
            </m:sub>
          </m:sSub>
          <m: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i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iск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icк</m:t>
                  </m:r>
                </m:sub>
              </m:sSub>
            </m:e>
          </m:nary>
          <m: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,</m:t>
          </m:r>
        </m:oMath>
      </m:oMathPara>
    </w:p>
    <w:p w:rsidR="00FB7771" w:rsidRPr="00CF512D" w:rsidRDefault="00FB7771" w:rsidP="001C7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CF512D" w:rsidRDefault="00B94202" w:rsidP="001C7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Q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="00794A99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с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к</w:t>
      </w:r>
      <w:r w:rsidR="00FB7771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FB7771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количество i-х систем кондиционирования (сплит-систем)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, </w:t>
      </w:r>
      <w:r w:rsidR="00FB7771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исходя из расчета одной системы кондиционирования (сплит-системы);</w:t>
      </w:r>
    </w:p>
    <w:p w:rsidR="00FB7771" w:rsidRPr="00CF512D" w:rsidRDefault="00B94202" w:rsidP="001C7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ic</w:t>
      </w:r>
      <w:r w:rsidR="00794A99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к</w:t>
      </w:r>
      <w:r w:rsidR="00FB7771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за единицу системы кондиционирования (сплит-системы). </w:t>
      </w:r>
    </w:p>
    <w:p w:rsidR="00FB7771" w:rsidRPr="00CF512D" w:rsidRDefault="00FB7771" w:rsidP="001C7AD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6</w:t>
      </w:r>
      <w:r w:rsidR="006F562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4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Нормативным затратам.</w:t>
      </w:r>
    </w:p>
    <w:p w:rsidR="00736BFB" w:rsidRPr="00B01895" w:rsidRDefault="00736BFB" w:rsidP="005523D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Default="00FB7771" w:rsidP="006015E6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5.4. Нормативные затраты на приобретение бытовой техник</w:t>
      </w:r>
      <w:r w:rsid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</w:t>
      </w:r>
    </w:p>
    <w:p w:rsidR="00CF512D" w:rsidRPr="00B01895" w:rsidRDefault="00CF512D" w:rsidP="00CF512D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3123D8" w:rsidRPr="00B01895" w:rsidRDefault="00FB7771" w:rsidP="003B0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</w:t>
      </w:r>
      <w:r w:rsidR="00794A9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 приобретение бытовой техники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</w:t>
      </w: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бси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</w:t>
      </w:r>
      <w:r w:rsidR="003B0BD2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 по формуле:</w:t>
      </w:r>
    </w:p>
    <w:p w:rsidR="003123D8" w:rsidRPr="003B0BD2" w:rsidRDefault="00305C5C" w:rsidP="003B0BD2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 w:themeColor="text1"/>
          <w:sz w:val="36"/>
          <w:szCs w:val="3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36"/>
                  <w:szCs w:val="36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  <m:ctrlPr>
                <w:rPr>
                  <w:rFonts w:ascii="Cambria Math" w:eastAsia="Times New Roman" w:hAnsi="Cambria Math"/>
                  <w:i/>
                  <w:color w:val="000000" w:themeColor="text1"/>
                  <w:sz w:val="36"/>
                  <w:szCs w:val="36"/>
                  <w:lang w:eastAsia="ru-RU"/>
                </w:rPr>
              </m:ctrlPr>
            </m:e>
            <m:sub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бси</m:t>
              </m:r>
            </m:sub>
          </m:sSub>
          <m:r>
            <w:rPr>
              <w:rFonts w:ascii="Cambria Math" w:eastAsia="Cambria Math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w:rPr>
                  <w:rFonts w:ascii="Cambria Math" w:eastAsia="Cambria Math" w:hAnsi="Cambria Math"/>
                  <w:color w:val="000000" w:themeColor="text1"/>
                  <w:sz w:val="36"/>
                  <w:szCs w:val="36"/>
                  <w:lang w:eastAsia="ru-RU"/>
                </w:rPr>
                <m:t>i=0</m:t>
              </m:r>
            </m:sub>
            <m:sup>
              <m:r>
                <w:rPr>
                  <w:rFonts w:ascii="Cambria Math" w:eastAsia="Cambria Math" w:hAnsi="Cambria Math"/>
                  <w:color w:val="000000" w:themeColor="text1"/>
                  <w:sz w:val="36"/>
                  <w:szCs w:val="36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  <m:ctrlPr>
                    <w:rPr>
                      <w:rFonts w:ascii="Cambria Math" w:eastAsia="Cambria Math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e>
                <m:sub>
                  <m: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iбси</m:t>
                  </m:r>
                </m:sub>
              </m:sSub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</m:e>
          </m:nary>
          <m: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36"/>
                  <w:szCs w:val="36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P</m:t>
              </m:r>
              <m:ctrlPr>
                <w:rPr>
                  <w:rFonts w:ascii="Cambria Math" w:eastAsia="Times New Roman" w:hAnsi="Cambria Math"/>
                  <w:i/>
                  <w:color w:val="000000" w:themeColor="text1"/>
                  <w:sz w:val="36"/>
                  <w:szCs w:val="36"/>
                  <w:lang w:eastAsia="ru-RU"/>
                </w:rPr>
              </m:ctrlPr>
            </m:e>
            <m:sub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 xml:space="preserve">iбси, </m:t>
              </m:r>
            </m:sub>
          </m:sSub>
        </m:oMath>
      </m:oMathPara>
    </w:p>
    <w:p w:rsidR="00FB7771" w:rsidRPr="00CF512D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CF512D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Q</w:t>
      </w: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iбси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</w:t>
      </w:r>
      <w:r w:rsidR="00794A9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количество i-й бытовой техники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</w:t>
      </w:r>
    </w:p>
    <w:p w:rsidR="00FB7771" w:rsidRPr="00CF512D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P</w:t>
      </w: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iбси</w:t>
      </w:r>
      <w:r w:rsidR="00794A9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i-й бытовой техники.</w:t>
      </w:r>
    </w:p>
    <w:p w:rsidR="00FB7771" w:rsidRPr="00CF512D" w:rsidRDefault="00FB7771" w:rsidP="00FB777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6</w:t>
      </w:r>
      <w:r w:rsidR="006F562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5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CF512D" w:rsidRDefault="00CF512D" w:rsidP="00CF512D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E041DF" w:rsidRDefault="00FB7771" w:rsidP="00CF512D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41DF">
        <w:rPr>
          <w:rFonts w:ascii="Times New Roman" w:eastAsia="Times New Roman" w:hAnsi="Times New Roman"/>
          <w:sz w:val="30"/>
          <w:szCs w:val="30"/>
          <w:lang w:eastAsia="ru-RU"/>
        </w:rPr>
        <w:t>5.5. Нормативные затраты на приобретение генератор</w:t>
      </w:r>
      <w:r w:rsidR="006F562C" w:rsidRPr="00E041DF">
        <w:rPr>
          <w:rFonts w:ascii="Times New Roman" w:eastAsia="Times New Roman" w:hAnsi="Times New Roman"/>
          <w:sz w:val="30"/>
          <w:szCs w:val="30"/>
          <w:lang w:eastAsia="ru-RU"/>
        </w:rPr>
        <w:t>ных установок</w:t>
      </w:r>
    </w:p>
    <w:p w:rsidR="00FB7771" w:rsidRPr="00E041DF" w:rsidRDefault="00FB7771" w:rsidP="00552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3123D8" w:rsidRPr="00E041DF" w:rsidRDefault="00FB7771" w:rsidP="00F42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41DF">
        <w:rPr>
          <w:rFonts w:ascii="Times New Roman" w:eastAsia="Times New Roman" w:hAnsi="Times New Roman"/>
          <w:sz w:val="30"/>
          <w:szCs w:val="30"/>
          <w:lang w:eastAsia="ru-RU"/>
        </w:rPr>
        <w:t>Нормативные затраты на приобретение генератор</w:t>
      </w:r>
      <w:r w:rsidR="004C6488" w:rsidRPr="00E041DF">
        <w:rPr>
          <w:rFonts w:ascii="Times New Roman" w:eastAsia="Times New Roman" w:hAnsi="Times New Roman"/>
          <w:sz w:val="30"/>
          <w:szCs w:val="30"/>
          <w:lang w:eastAsia="ru-RU"/>
        </w:rPr>
        <w:t>ных установок</w:t>
      </w:r>
      <w:r w:rsidRPr="00E041DF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Pr="00E041DF">
        <w:rPr>
          <w:rFonts w:ascii="Times New Roman" w:eastAsia="Times New Roman" w:hAnsi="Times New Roman"/>
          <w:iCs/>
          <w:sz w:val="30"/>
          <w:szCs w:val="30"/>
          <w:lang w:eastAsia="ru-RU"/>
        </w:rPr>
        <w:t>З</w:t>
      </w:r>
      <w:r w:rsidR="00FB58F1" w:rsidRPr="00E041DF">
        <w:rPr>
          <w:rFonts w:ascii="Times New Roman" w:eastAsia="Times New Roman" w:hAnsi="Times New Roman"/>
          <w:iCs/>
          <w:sz w:val="30"/>
          <w:szCs w:val="30"/>
          <w:vertAlign w:val="subscript"/>
          <w:lang w:eastAsia="ru-RU"/>
        </w:rPr>
        <w:t>дг</w:t>
      </w:r>
      <w:r w:rsidRPr="00E041DF">
        <w:rPr>
          <w:rFonts w:ascii="Times New Roman" w:eastAsia="Times New Roman" w:hAnsi="Times New Roman"/>
          <w:sz w:val="30"/>
          <w:szCs w:val="30"/>
          <w:lang w:eastAsia="ru-RU"/>
        </w:rPr>
        <w:t>) определяются по формуле:</w:t>
      </w:r>
    </w:p>
    <w:p w:rsidR="00FB58F1" w:rsidRPr="00E041DF" w:rsidRDefault="00305C5C" w:rsidP="005523D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sz w:val="36"/>
                  <w:szCs w:val="3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>З</m:t>
              </m:r>
              <m:ctrl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</m:ctrlP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>дг</m:t>
              </m:r>
            </m:sub>
          </m:sSub>
          <m:r>
            <m:rPr>
              <m:sty m:val="p"/>
            </m:rPr>
            <w:rPr>
              <w:rFonts w:ascii="Cambria Math" w:eastAsia="Cambria Math" w:hAnsi="Cambria Math"/>
              <w:sz w:val="36"/>
              <w:szCs w:val="36"/>
              <w:lang w:eastAsia="ru-RU"/>
            </w:rPr>
            <m:t>=</m:t>
          </m:r>
          <m:nary>
            <m:naryPr>
              <m:chr m:val="∑"/>
              <m:ctrl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/>
                  <w:sz w:val="36"/>
                  <w:szCs w:val="36"/>
                  <w:lang w:eastAsia="ru-RU"/>
                </w:rPr>
                <m:t>i=0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/>
                  <w:sz w:val="36"/>
                  <w:szCs w:val="36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  <m:t>Q</m:t>
                  </m:r>
                  <m:ctrlPr>
                    <w:rPr>
                      <w:rFonts w:ascii="Cambria Math" w:eastAsia="Cambria Math" w:hAnsi="Cambria Math"/>
                      <w:sz w:val="36"/>
                      <w:szCs w:val="36"/>
                      <w:lang w:eastAsia="ru-RU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  <m:t>iдг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>×</m:t>
              </m:r>
            </m:e>
          </m:nary>
          <m:r>
            <m:rPr>
              <m:sty m:val="p"/>
            </m:rPr>
            <w:rPr>
              <w:rFonts w:ascii="Cambria Math" w:eastAsia="Times New Roman" w:hAnsi="Cambria Math"/>
              <w:sz w:val="36"/>
              <w:szCs w:val="36"/>
              <w:lang w:eastAsia="ru-RU"/>
            </w:rPr>
            <m:t xml:space="preserve"> </m:t>
          </m:r>
          <m:sSub>
            <m:sSubPr>
              <m:ctrlPr>
                <w:rPr>
                  <w:rFonts w:ascii="Cambria Math" w:hAnsi="Cambria Math"/>
                  <w:sz w:val="36"/>
                  <w:szCs w:val="3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val="en-US" w:eastAsia="ru-RU"/>
                </w:rPr>
                <m:t>P</m:t>
              </m:r>
              <m:ctrl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</m:ctrlP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>iдг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</w:rPr>
            <m:t>,</m:t>
          </m:r>
        </m:oMath>
      </m:oMathPara>
    </w:p>
    <w:p w:rsidR="00FB7771" w:rsidRPr="00E041DF" w:rsidRDefault="00FB7771" w:rsidP="00FB58F1">
      <w:pP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41DF">
        <w:rPr>
          <w:rFonts w:ascii="Times New Roman" w:eastAsia="Times New Roman" w:hAnsi="Times New Roman"/>
          <w:sz w:val="30"/>
          <w:szCs w:val="30"/>
          <w:lang w:eastAsia="ru-RU"/>
        </w:rPr>
        <w:t>где:</w:t>
      </w:r>
    </w:p>
    <w:p w:rsidR="00FB7771" w:rsidRPr="00E041DF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41DF">
        <w:rPr>
          <w:rFonts w:ascii="Times New Roman" w:eastAsia="Times New Roman" w:hAnsi="Times New Roman"/>
          <w:iCs/>
          <w:sz w:val="30"/>
          <w:szCs w:val="30"/>
          <w:lang w:eastAsia="ru-RU"/>
        </w:rPr>
        <w:t>Q</w:t>
      </w:r>
      <w:r w:rsidRPr="00E041DF">
        <w:rPr>
          <w:rFonts w:ascii="Times New Roman" w:eastAsia="Times New Roman" w:hAnsi="Times New Roman"/>
          <w:iCs/>
          <w:sz w:val="30"/>
          <w:szCs w:val="30"/>
          <w:vertAlign w:val="subscript"/>
          <w:lang w:eastAsia="ru-RU"/>
        </w:rPr>
        <w:t>iдг</w:t>
      </w:r>
      <w:r w:rsidRPr="00E041DF">
        <w:rPr>
          <w:rFonts w:ascii="Times New Roman" w:eastAsia="Times New Roman" w:hAnsi="Times New Roman"/>
          <w:sz w:val="30"/>
          <w:szCs w:val="30"/>
          <w:lang w:eastAsia="ru-RU"/>
        </w:rPr>
        <w:t xml:space="preserve"> –</w:t>
      </w:r>
      <w:r w:rsidR="00794A99" w:rsidRPr="00E041D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041DF">
        <w:rPr>
          <w:rFonts w:ascii="Times New Roman" w:eastAsia="Times New Roman" w:hAnsi="Times New Roman"/>
          <w:sz w:val="30"/>
          <w:szCs w:val="30"/>
          <w:lang w:eastAsia="ru-RU"/>
        </w:rPr>
        <w:t>количе</w:t>
      </w:r>
      <w:r w:rsidR="00794A99" w:rsidRPr="00E041DF">
        <w:rPr>
          <w:rFonts w:ascii="Times New Roman" w:eastAsia="Times New Roman" w:hAnsi="Times New Roman"/>
          <w:sz w:val="30"/>
          <w:szCs w:val="30"/>
          <w:lang w:eastAsia="ru-RU"/>
        </w:rPr>
        <w:t>ство</w:t>
      </w:r>
      <w:r w:rsidR="000F05E3" w:rsidRPr="00E041D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F562C" w:rsidRPr="00E041DF">
        <w:rPr>
          <w:rFonts w:ascii="Times New Roman" w:eastAsia="Times New Roman" w:hAnsi="Times New Roman"/>
          <w:sz w:val="30"/>
          <w:szCs w:val="30"/>
          <w:lang w:eastAsia="ru-RU"/>
        </w:rPr>
        <w:t xml:space="preserve">генераторных установок </w:t>
      </w:r>
      <w:r w:rsidR="006F562C" w:rsidRPr="00E041DF">
        <w:rPr>
          <w:rFonts w:ascii="Times New Roman" w:eastAsia="Times New Roman" w:hAnsi="Times New Roman"/>
          <w:sz w:val="30"/>
          <w:szCs w:val="30"/>
          <w:lang w:val="en-US" w:eastAsia="ru-RU"/>
        </w:rPr>
        <w:t>i</w:t>
      </w:r>
      <w:r w:rsidR="006F562C" w:rsidRPr="00E041DF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="004C6488" w:rsidRPr="00E041DF">
        <w:rPr>
          <w:rFonts w:ascii="Times New Roman" w:eastAsia="Times New Roman" w:hAnsi="Times New Roman"/>
          <w:sz w:val="30"/>
          <w:szCs w:val="30"/>
          <w:lang w:eastAsia="ru-RU"/>
        </w:rPr>
        <w:t>го</w:t>
      </w:r>
      <w:r w:rsidR="006F562C" w:rsidRPr="00E041DF">
        <w:rPr>
          <w:rFonts w:ascii="Times New Roman" w:eastAsia="Times New Roman" w:hAnsi="Times New Roman"/>
          <w:sz w:val="30"/>
          <w:szCs w:val="30"/>
          <w:lang w:eastAsia="ru-RU"/>
        </w:rPr>
        <w:t xml:space="preserve"> вида</w:t>
      </w:r>
      <w:r w:rsidRPr="00E041DF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FB7771" w:rsidRPr="00E041DF" w:rsidRDefault="00FB7771" w:rsidP="00FB58F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41DF">
        <w:rPr>
          <w:rFonts w:ascii="Times New Roman" w:eastAsia="Times New Roman" w:hAnsi="Times New Roman"/>
          <w:iCs/>
          <w:sz w:val="30"/>
          <w:szCs w:val="30"/>
          <w:lang w:eastAsia="ru-RU"/>
        </w:rPr>
        <w:t>P</w:t>
      </w:r>
      <w:r w:rsidRPr="00E041DF">
        <w:rPr>
          <w:rFonts w:ascii="Times New Roman" w:eastAsia="Times New Roman" w:hAnsi="Times New Roman"/>
          <w:iCs/>
          <w:sz w:val="30"/>
          <w:szCs w:val="30"/>
          <w:vertAlign w:val="subscript"/>
          <w:lang w:eastAsia="ru-RU"/>
        </w:rPr>
        <w:t>iдг</w:t>
      </w:r>
      <w:r w:rsidRPr="00E041DF">
        <w:rPr>
          <w:rFonts w:ascii="Times New Roman" w:eastAsia="Times New Roman" w:hAnsi="Times New Roman"/>
          <w:sz w:val="30"/>
          <w:szCs w:val="30"/>
          <w:lang w:eastAsia="ru-RU"/>
        </w:rPr>
        <w:t xml:space="preserve"> – цена </w:t>
      </w:r>
      <w:r w:rsidR="000C68CE" w:rsidRPr="00E041DF">
        <w:rPr>
          <w:rFonts w:ascii="Times New Roman" w:eastAsia="Times New Roman" w:hAnsi="Times New Roman"/>
          <w:sz w:val="30"/>
          <w:szCs w:val="30"/>
          <w:lang w:eastAsia="ru-RU"/>
        </w:rPr>
        <w:t xml:space="preserve">за единицу </w:t>
      </w:r>
      <w:r w:rsidR="001F2101" w:rsidRPr="00E041DF">
        <w:rPr>
          <w:rFonts w:ascii="Times New Roman" w:eastAsia="Times New Roman" w:hAnsi="Times New Roman"/>
          <w:sz w:val="30"/>
          <w:szCs w:val="30"/>
          <w:lang w:val="en-US" w:eastAsia="ru-RU"/>
        </w:rPr>
        <w:t>i</w:t>
      </w:r>
      <w:r w:rsidR="004C6488" w:rsidRPr="00E041DF">
        <w:rPr>
          <w:rFonts w:ascii="Times New Roman" w:eastAsia="Times New Roman" w:hAnsi="Times New Roman"/>
          <w:sz w:val="30"/>
          <w:szCs w:val="30"/>
          <w:lang w:eastAsia="ru-RU"/>
        </w:rPr>
        <w:t xml:space="preserve">-го вида </w:t>
      </w:r>
      <w:r w:rsidRPr="00E041DF">
        <w:rPr>
          <w:rFonts w:ascii="Times New Roman" w:eastAsia="Times New Roman" w:hAnsi="Times New Roman"/>
          <w:sz w:val="30"/>
          <w:szCs w:val="30"/>
          <w:lang w:eastAsia="ru-RU"/>
        </w:rPr>
        <w:t>генератор</w:t>
      </w:r>
      <w:r w:rsidR="004C6488" w:rsidRPr="00E041DF">
        <w:rPr>
          <w:rFonts w:ascii="Times New Roman" w:eastAsia="Times New Roman" w:hAnsi="Times New Roman"/>
          <w:sz w:val="30"/>
          <w:szCs w:val="30"/>
          <w:lang w:eastAsia="ru-RU"/>
        </w:rPr>
        <w:t>ных установок</w:t>
      </w:r>
      <w:r w:rsidR="000C68CE" w:rsidRPr="00E041DF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FB7771" w:rsidRPr="00E041DF" w:rsidRDefault="00FB7771" w:rsidP="00FB58F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041DF">
        <w:rPr>
          <w:rFonts w:ascii="Times New Roman" w:eastAsia="Times New Roman" w:hAnsi="Times New Roman"/>
          <w:sz w:val="30"/>
          <w:szCs w:val="30"/>
          <w:lang w:eastAsia="ru-RU"/>
        </w:rPr>
        <w:t>Нормативы определены пунктом 6</w:t>
      </w:r>
      <w:r w:rsidR="006F562C" w:rsidRPr="00E041DF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Pr="00E041DF">
        <w:rPr>
          <w:rFonts w:ascii="Times New Roman" w:eastAsia="Times New Roman" w:hAnsi="Times New Roman"/>
          <w:sz w:val="30"/>
          <w:szCs w:val="30"/>
          <w:lang w:eastAsia="ru-RU"/>
        </w:rPr>
        <w:t xml:space="preserve"> приложения к настоящим Нормативным затратам</w:t>
      </w:r>
      <w:r w:rsidR="003123D8" w:rsidRPr="00E041DF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FB7771" w:rsidRPr="00CF512D" w:rsidRDefault="00FB7771" w:rsidP="005523D8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3123D8" w:rsidRPr="00CF512D" w:rsidRDefault="00FB7771" w:rsidP="00CF512D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5.6. Нормативные затраты на приобретение огнетушителей, пожарных щитов, аптечек для оказания первой медицинской помощи</w:t>
      </w:r>
    </w:p>
    <w:p w:rsidR="003123D8" w:rsidRPr="00CF512D" w:rsidRDefault="003123D8" w:rsidP="005523D8">
      <w:pPr>
        <w:widowControl w:val="0"/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CF512D" w:rsidRDefault="003123D8" w:rsidP="003123D8">
      <w:pPr>
        <w:pStyle w:val="af4"/>
        <w:ind w:firstLine="709"/>
        <w:jc w:val="both"/>
        <w:rPr>
          <w:color w:val="000000" w:themeColor="text1"/>
          <w:sz w:val="30"/>
          <w:szCs w:val="30"/>
        </w:rPr>
      </w:pPr>
      <w:r w:rsidRPr="00CF512D">
        <w:rPr>
          <w:color w:val="000000" w:themeColor="text1"/>
          <w:sz w:val="30"/>
          <w:szCs w:val="30"/>
        </w:rPr>
        <w:t>Нормативные затраты на приобретение огнетушителей, пожарных щитов, аптечек для оказания первой медицинской помощи</w:t>
      </w:r>
      <w:r w:rsidR="00FB7771" w:rsidRPr="00CF512D">
        <w:rPr>
          <w:color w:val="000000" w:themeColor="text1"/>
          <w:sz w:val="30"/>
          <w:szCs w:val="30"/>
        </w:rPr>
        <w:t xml:space="preserve"> (З</w:t>
      </w:r>
      <w:r w:rsidR="00FB7771" w:rsidRPr="00CF512D">
        <w:rPr>
          <w:color w:val="000000" w:themeColor="text1"/>
          <w:sz w:val="30"/>
          <w:szCs w:val="30"/>
          <w:vertAlign w:val="subscript"/>
        </w:rPr>
        <w:t>огн</w:t>
      </w:r>
      <w:r w:rsidR="00FB7771" w:rsidRPr="00CF512D">
        <w:rPr>
          <w:color w:val="000000" w:themeColor="text1"/>
          <w:sz w:val="30"/>
          <w:szCs w:val="30"/>
        </w:rPr>
        <w:t>) определяются по формуле:</w:t>
      </w:r>
    </w:p>
    <w:p w:rsidR="00FB58F1" w:rsidRPr="00B01895" w:rsidRDefault="00305C5C" w:rsidP="00FB77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огн</m:t>
              </m:r>
            </m:sub>
          </m:sSub>
          <m: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i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iогн</m:t>
                  </m:r>
                </m:sub>
              </m:sSub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iогн</m:t>
                  </m:r>
                </m:sub>
              </m:sSub>
            </m:e>
          </m:nary>
          <m: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 xml:space="preserve"> ,</m:t>
          </m:r>
        </m:oMath>
      </m:oMathPara>
    </w:p>
    <w:p w:rsidR="00FB7771" w:rsidRPr="00CF512D" w:rsidRDefault="00FB7771" w:rsidP="00FB77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CF512D" w:rsidRDefault="00FB7771" w:rsidP="00FB77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Q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iогн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приобретаемых огнетушителей, пожарных щитов, аптечек для оказания первой медицинской помощи</w:t>
      </w:r>
      <w:r w:rsidR="00811AAF" w:rsidRPr="00811AA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811AAF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i-го вида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</w:t>
      </w:r>
    </w:p>
    <w:p w:rsidR="00FB7771" w:rsidRPr="00CF512D" w:rsidRDefault="00FB7771" w:rsidP="00FB77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P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iогн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за один огнетушитель, пожарный щит, аптечку </w:t>
      </w:r>
      <w:r w:rsidR="003123D8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для оказания первой медицинской помощи i-го вида.</w:t>
      </w:r>
    </w:p>
    <w:p w:rsidR="00FB7771" w:rsidRPr="00CF512D" w:rsidRDefault="00FB7771" w:rsidP="00FB77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Нормативы определены </w:t>
      </w:r>
      <w:hyperlink w:anchor="P9461" w:history="1">
        <w:r w:rsidRPr="00CF512D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 xml:space="preserve">пунктом </w:t>
        </w:r>
      </w:hyperlink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6</w:t>
      </w:r>
      <w:r w:rsidR="006F562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7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FB7771" w:rsidRPr="00CF512D" w:rsidRDefault="00FB7771" w:rsidP="005523D8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CF512D" w:rsidRDefault="00FB7771" w:rsidP="00811AA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192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6. Затраты на приобретение материальных запасов, не отнесенные</w:t>
      </w:r>
      <w:r w:rsidR="001B54D0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1B54D0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 затратам на приобретение материальных запасов в рамках</w:t>
      </w:r>
      <w:r w:rsidR="001B54D0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затрат на </w:t>
      </w:r>
      <w:r w:rsidR="00670E7A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ИКТ</w:t>
      </w:r>
    </w:p>
    <w:p w:rsidR="00FB7771" w:rsidRPr="00CF512D" w:rsidRDefault="00FB7771" w:rsidP="005523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приобретение материальных запасов, </w:t>
      </w:r>
      <w:r w:rsidR="003123D8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не отнесенные к затратам на приобретение материальных запасов в рамках затрат на </w:t>
      </w:r>
      <w:r w:rsidR="005E5BD4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ИКТ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</w:t>
      </w: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мз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),</w:t>
      </w: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 по формуле:</w:t>
      </w:r>
    </w:p>
    <w:p w:rsidR="00D11C7E" w:rsidRPr="00B01895" w:rsidRDefault="00D11C7E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CD3437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</w:pPr>
      <w:r w:rsidRPr="00A3540A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A3540A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мз</w:t>
      </w:r>
      <w:r w:rsidRPr="00A3540A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= З</w:t>
      </w:r>
      <w:r w:rsidRPr="00A3540A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бл </w:t>
      </w:r>
      <w:r w:rsidRPr="00A3540A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+ З</w:t>
      </w:r>
      <w:r w:rsidRPr="00A3540A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канц </w:t>
      </w:r>
      <w:r w:rsidR="00A23336" w:rsidRPr="00A3540A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+ З</w:t>
      </w:r>
      <w:r w:rsidRPr="00A3540A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хп </w:t>
      </w:r>
      <w:r w:rsidR="005E5BD4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+ З</w:t>
      </w:r>
      <w:r w:rsidRPr="00A3540A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ст</w:t>
      </w:r>
      <w:r w:rsidRPr="00A3540A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+</w:t>
      </w:r>
      <w:r w:rsidR="005E5BD4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</w:t>
      </w:r>
      <w:r w:rsidRPr="00A3540A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A3540A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сиз</w:t>
      </w:r>
      <w:r w:rsidRPr="00A3540A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+ З</w:t>
      </w:r>
      <w:r w:rsidRPr="00A3540A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мрно</w:t>
      </w:r>
      <w:r w:rsidRPr="005E5BD4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+</w:t>
      </w:r>
      <w:r w:rsidRPr="00A3540A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З</w:t>
      </w:r>
      <w:r w:rsidRPr="00A3540A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гсм</w:t>
      </w:r>
      <w:r w:rsidRPr="00A3540A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+ З</w:t>
      </w:r>
      <w:r w:rsidRPr="00A3540A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зпа </w:t>
      </w:r>
      <w:r w:rsidRPr="00A3540A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+</w:t>
      </w:r>
      <w:r w:rsidR="005E5BD4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</w:t>
      </w:r>
      <w:r w:rsidRPr="00A3540A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A3540A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 xml:space="preserve">иуму </w:t>
      </w:r>
      <w:r w:rsidRPr="00A3540A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+ </w:t>
      </w:r>
      <w:r w:rsidR="00CD3437" w:rsidRPr="00CD3437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="00CD3437" w:rsidRPr="00CD3437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вода</w:t>
      </w:r>
      <w:r w:rsidR="00CD3437" w:rsidRPr="00CD3437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 </w:t>
      </w:r>
    </w:p>
    <w:p w:rsidR="00FB7771" w:rsidRPr="00B01895" w:rsidRDefault="00CD3437" w:rsidP="00FB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 xml:space="preserve">+ </w:t>
      </w:r>
      <w:r w:rsidR="00FB7771" w:rsidRPr="00A3540A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="00FB7771" w:rsidRPr="00A3540A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иные</w:t>
      </w:r>
      <w:r w:rsidR="00FB7771" w:rsidRPr="00A3540A">
        <w:rPr>
          <w:rFonts w:ascii="Times New Roman" w:eastAsia="Times New Roman" w:hAnsi="Times New Roman"/>
          <w:color w:val="000000" w:themeColor="text1"/>
          <w:sz w:val="36"/>
          <w:szCs w:val="36"/>
          <w:vertAlign w:val="subscript"/>
          <w:lang w:eastAsia="ru-RU"/>
        </w:rPr>
        <w:t>.мз</w:t>
      </w:r>
      <w:r w:rsidR="00FB7771" w:rsidRPr="00A3540A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,</w:t>
      </w:r>
    </w:p>
    <w:p w:rsidR="00D11C7E" w:rsidRPr="00A16290" w:rsidRDefault="00D11C7E" w:rsidP="00FB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</w:pPr>
    </w:p>
    <w:p w:rsidR="00FB7771" w:rsidRPr="00CF512D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CF512D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бл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приобретение бланочной и иной типографской продукции;</w:t>
      </w:r>
    </w:p>
    <w:p w:rsidR="00FB7771" w:rsidRPr="00CF512D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канц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приобретение канцелярских принадлежностей;</w:t>
      </w:r>
    </w:p>
    <w:p w:rsidR="00FB7771" w:rsidRPr="00CF512D" w:rsidRDefault="005E5BD4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="00FB7771"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хп</w:t>
      </w:r>
      <w:r w:rsidR="00FB7771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приобретение хозяйственных товаров и принадлежностей;</w:t>
      </w:r>
    </w:p>
    <w:p w:rsidR="00FB7771" w:rsidRPr="00CF512D" w:rsidRDefault="005E5BD4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="00FB7771"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 xml:space="preserve">ст </w:t>
      </w:r>
      <w:r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–</w:t>
      </w:r>
      <w:r w:rsidR="00FB7771"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</w:t>
      </w:r>
      <w:r w:rsidR="00FB7771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затраты на приобретение строительных товаров и материалов;</w:t>
      </w:r>
    </w:p>
    <w:p w:rsidR="00FB7771" w:rsidRPr="00CF512D" w:rsidRDefault="00FB7771" w:rsidP="00195B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сиз</w:t>
      </w:r>
      <w:r w:rsidRPr="00CF512D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 нормативные затраты на приобретение специальной (форменной) одежды и обуви для отдельных категорий работников;</w:t>
      </w:r>
    </w:p>
    <w:p w:rsidR="00FB7771" w:rsidRPr="00CF512D" w:rsidRDefault="00FB7771" w:rsidP="00FB7771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мрно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приобретение материалов для ремонта навигационного оборудования</w:t>
      </w:r>
    </w:p>
    <w:p w:rsidR="00FB7771" w:rsidRPr="00CF512D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гсм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приобретение горюче-смазочных материалов;</w:t>
      </w:r>
    </w:p>
    <w:p w:rsidR="00FB7771" w:rsidRPr="00CF512D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зпа</w:t>
      </w: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 xml:space="preserve"> 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– нормативные затраты на приобретение запасных частей </w:t>
      </w:r>
      <w:r w:rsidR="003123D8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для транспортных средств;</w:t>
      </w:r>
    </w:p>
    <w:p w:rsidR="00FB7771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CF512D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иуму</w:t>
      </w:r>
      <w:r w:rsidR="005E5BD4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 xml:space="preserve"> 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</w:t>
      </w:r>
      <w:r w:rsidRPr="00CF512D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изготовление</w:t>
      </w:r>
      <w:r w:rsidR="00A1629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установку </w:t>
      </w:r>
      <w:r w:rsidR="00A16290"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 </w:t>
      </w:r>
      <w:r w:rsidR="00A16290"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обновлени</w:t>
      </w:r>
      <w:r w:rsidR="00A1629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е</w:t>
      </w:r>
      <w:r w:rsidR="00A16290"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маршрутных указателей для остановочных пунктов;</w:t>
      </w:r>
    </w:p>
    <w:p w:rsidR="00CD3437" w:rsidRPr="00CD3437" w:rsidRDefault="00CD3437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вода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затраты на</w:t>
      </w:r>
      <w:r w:rsidRPr="00CD343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приобретение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питьевой воды;</w:t>
      </w:r>
    </w:p>
    <w:p w:rsidR="00FB7771" w:rsidRPr="00CF512D" w:rsidRDefault="00FB7771" w:rsidP="00FB77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иные.мз</w:t>
      </w:r>
      <w:r w:rsidRPr="00CF512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нормативные затраты на приобретение иных материальных запасов, не отнесённых к вышеперечисленным затратам.</w:t>
      </w:r>
    </w:p>
    <w:p w:rsidR="003123D8" w:rsidRPr="00B01895" w:rsidRDefault="003123D8" w:rsidP="003A362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644B25" w:rsidRDefault="00FB7771" w:rsidP="005D049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6</w:t>
      </w: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.1. Нормативные затраты на приобретение бланочной </w:t>
      </w:r>
      <w:r w:rsidR="005D0492"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иной типографской продукции</w:t>
      </w:r>
    </w:p>
    <w:p w:rsidR="00FB7771" w:rsidRPr="00644B25" w:rsidRDefault="00FB7771" w:rsidP="003A36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644B2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приобретение бланочной и иной типографской продукции (</w:t>
      </w:r>
      <w:r w:rsidRPr="00644B25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644B25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бл</w:t>
      </w: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 определяются по формуле:</w:t>
      </w:r>
    </w:p>
    <w:p w:rsidR="00490BF5" w:rsidRPr="00B01895" w:rsidRDefault="00305C5C" w:rsidP="00490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бл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iб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iб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j=1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color w:val="000000" w:themeColor="text1"/>
                          <w:sz w:val="36"/>
                          <w:szCs w:val="36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 w:themeColor="text1"/>
                          <w:sz w:val="36"/>
                          <w:szCs w:val="36"/>
                          <w:lang w:eastAsia="ru-RU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 w:themeColor="text1"/>
                          <w:sz w:val="36"/>
                          <w:szCs w:val="36"/>
                          <w:lang w:eastAsia="ru-RU"/>
                        </w:rPr>
                        <m:t>jпп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color w:val="000000" w:themeColor="text1"/>
                          <w:sz w:val="36"/>
                          <w:szCs w:val="36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 w:themeColor="text1"/>
                          <w:sz w:val="36"/>
                          <w:szCs w:val="36"/>
                          <w:lang w:eastAsia="ru-RU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color w:val="000000" w:themeColor="text1"/>
                          <w:sz w:val="36"/>
                          <w:szCs w:val="36"/>
                          <w:lang w:eastAsia="ru-RU"/>
                        </w:rPr>
                        <m:t>jпп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,</m:t>
                  </m:r>
                </m:e>
              </m:nary>
            </m:e>
          </m:nary>
        </m:oMath>
      </m:oMathPara>
    </w:p>
    <w:p w:rsidR="00FB7771" w:rsidRPr="00644B2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</w:t>
      </w:r>
      <w:r w:rsidR="00A24A3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е</w:t>
      </w: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:</w:t>
      </w:r>
    </w:p>
    <w:p w:rsidR="00FB7771" w:rsidRPr="00644B25" w:rsidRDefault="00490BF5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44B25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val="en-US" w:eastAsia="ru-RU"/>
        </w:rPr>
        <w:t>Q</w:t>
      </w:r>
      <w:r w:rsidRPr="00644B25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644B25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б</w:t>
      </w:r>
      <w:r w:rsidR="00FB7771"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планируемое к приобретению количество бланочной </w:t>
      </w:r>
      <w:r w:rsidR="003123D8"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FB7771"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иной типографской продукции;</w:t>
      </w:r>
    </w:p>
    <w:p w:rsidR="00FB7771" w:rsidRPr="00644B25" w:rsidRDefault="00490BF5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44B25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val="en-US" w:eastAsia="ru-RU"/>
        </w:rPr>
        <w:t>P</w:t>
      </w:r>
      <w:r w:rsidRPr="00644B25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644B25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б</w:t>
      </w:r>
      <w:r w:rsidR="00FB7771"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1 бланка по i-му тиражу;</w:t>
      </w:r>
    </w:p>
    <w:p w:rsidR="00FB7771" w:rsidRPr="00644B25" w:rsidRDefault="00490BF5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44B25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val="en-US" w:eastAsia="ru-RU"/>
        </w:rPr>
        <w:t>Q</w:t>
      </w:r>
      <w:r w:rsidRPr="00644B25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644B25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пп</w:t>
      </w:r>
      <w:r w:rsidR="00FB7771"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</w:t>
      </w:r>
      <w:r w:rsidR="00A24A3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FB7771"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количество прочей продукции, изготовляемой типографией;</w:t>
      </w:r>
    </w:p>
    <w:p w:rsidR="00FB7771" w:rsidRPr="00644B25" w:rsidRDefault="00490BF5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44B25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eastAsia="ru-RU"/>
        </w:rPr>
        <w:t>Р</w:t>
      </w:r>
      <w:r w:rsidRPr="00644B25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644B25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пп</w:t>
      </w:r>
      <w:r w:rsidR="00A24A3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</w:t>
      </w:r>
      <w:r w:rsidR="00FB7771"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единицы </w:t>
      </w:r>
      <w:r w:rsidR="00A24A3B" w:rsidRPr="00A24A3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иной типографской продукции</w:t>
      </w:r>
      <w:r w:rsidR="00FB7771"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по j-му тиражу.</w:t>
      </w:r>
    </w:p>
    <w:p w:rsidR="00FB7771" w:rsidRPr="00644B25" w:rsidRDefault="00FB7771" w:rsidP="003123D8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6</w:t>
      </w:r>
      <w:r w:rsidR="006F562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8</w:t>
      </w: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3123D8" w:rsidRPr="00644B25" w:rsidRDefault="003123D8" w:rsidP="00A97831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644B25" w:rsidRDefault="00FB7771" w:rsidP="005D049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6.2. Нормативные затраты на приобретение канцелярских </w:t>
      </w:r>
      <w:r w:rsidR="008608A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</w:t>
      </w: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ринадлежностей</w:t>
      </w:r>
    </w:p>
    <w:p w:rsidR="00FB7771" w:rsidRPr="00B01895" w:rsidRDefault="00FB7771" w:rsidP="00A97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B01895" w:rsidRDefault="00FB7771" w:rsidP="00644B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приобретение канцелярских принадлежностей 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(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lang w:eastAsia="ru-RU"/>
        </w:rPr>
        <w:t>З</w:t>
      </w:r>
      <w:r w:rsidRPr="00B01895">
        <w:rPr>
          <w:rFonts w:ascii="Times New Roman" w:eastAsia="Times New Roman" w:hAnsi="Times New Roman"/>
          <w:iCs/>
          <w:color w:val="000000" w:themeColor="text1"/>
          <w:sz w:val="36"/>
          <w:szCs w:val="36"/>
          <w:vertAlign w:val="subscript"/>
          <w:lang w:eastAsia="ru-RU"/>
        </w:rPr>
        <w:t>канц</w:t>
      </w:r>
      <w:r w:rsidRPr="00B0189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)</w:t>
      </w:r>
      <w:r w:rsid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 по формуле:</w:t>
      </w:r>
    </w:p>
    <w:p w:rsidR="00A97831" w:rsidRPr="00644B25" w:rsidRDefault="00305C5C" w:rsidP="00644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канц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iканц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оп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iканц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,</m:t>
              </m:r>
            </m:e>
          </m:nary>
        </m:oMath>
      </m:oMathPara>
    </w:p>
    <w:p w:rsidR="00FB7771" w:rsidRPr="00644B2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644B25" w:rsidRDefault="00A9783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44B25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val="en-US" w:eastAsia="ru-RU"/>
        </w:rPr>
        <w:t>N</w:t>
      </w:r>
      <w:r w:rsidRPr="00644B25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644B25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канц</w:t>
      </w:r>
      <w:r w:rsidR="00FB7771"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i-го предмета канцелярских принадлежностей, </w:t>
      </w:r>
      <w:r w:rsidR="003123D8"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FB7771"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</w:t>
      </w:r>
      <w:r w:rsidR="00112F7E"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расчёте</w:t>
      </w:r>
      <w:r w:rsidR="00FB7771"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 1 работника </w:t>
      </w:r>
      <w:r w:rsidR="00112F7E"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расчётной</w:t>
      </w:r>
      <w:r w:rsidR="00FB7771"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численности основного персонала;</w:t>
      </w:r>
    </w:p>
    <w:p w:rsidR="00FB7771" w:rsidRPr="00644B25" w:rsidRDefault="00A97831" w:rsidP="00FB77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44B25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eastAsia="ru-RU"/>
        </w:rPr>
        <w:t>Ч</w:t>
      </w:r>
      <w:r w:rsidRPr="00644B25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оп</w:t>
      </w:r>
      <w:r w:rsidR="00FB7771"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</w:t>
      </w:r>
      <w:r w:rsidR="00112F7E"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расчётная</w:t>
      </w:r>
      <w:r w:rsidR="00FB7771"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ч</w:t>
      </w:r>
      <w:r w:rsidR="00112F7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исленность основного персонала;</w:t>
      </w:r>
    </w:p>
    <w:p w:rsidR="00FB7771" w:rsidRPr="00644B25" w:rsidRDefault="00A97831" w:rsidP="00112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44B25">
        <w:rPr>
          <w:rFonts w:ascii="Times New Roman" w:eastAsia="Times New Roman" w:hAnsi="Times New Roman"/>
          <w:noProof/>
          <w:color w:val="000000" w:themeColor="text1"/>
          <w:sz w:val="30"/>
          <w:szCs w:val="30"/>
          <w:lang w:val="en-US" w:eastAsia="ru-RU"/>
        </w:rPr>
        <w:t>P</w:t>
      </w:r>
      <w:r w:rsidRPr="00644B25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644B25">
        <w:rPr>
          <w:rFonts w:ascii="Times New Roman" w:eastAsia="Times New Roman" w:hAnsi="Times New Roman"/>
          <w:noProof/>
          <w:color w:val="000000" w:themeColor="text1"/>
          <w:sz w:val="30"/>
          <w:szCs w:val="30"/>
          <w:vertAlign w:val="subscript"/>
          <w:lang w:eastAsia="ru-RU"/>
        </w:rPr>
        <w:t>канц</w:t>
      </w:r>
      <w:r w:rsidR="00FB7771"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i-го </w:t>
      </w:r>
      <w:r w:rsidR="000C68CE" w:rsidRPr="00644B25">
        <w:rPr>
          <w:rFonts w:ascii="Times New Roman" w:hAnsi="Times New Roman"/>
          <w:sz w:val="30"/>
          <w:szCs w:val="30"/>
        </w:rPr>
        <w:t>предме</w:t>
      </w:r>
      <w:r w:rsidR="00112F7E">
        <w:rPr>
          <w:rFonts w:ascii="Times New Roman" w:hAnsi="Times New Roman"/>
          <w:sz w:val="30"/>
          <w:szCs w:val="30"/>
        </w:rPr>
        <w:t>та канцелярских принадлежностей</w:t>
      </w:r>
      <w:r w:rsidR="00FB7771"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FB7771" w:rsidRPr="00644B2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6</w:t>
      </w:r>
      <w:r w:rsidR="006F562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9</w:t>
      </w:r>
      <w:r w:rsidR="003A1E07"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приложения к настоящим Нормативным затратам.</w:t>
      </w:r>
    </w:p>
    <w:p w:rsidR="00736BFB" w:rsidRPr="00B01895" w:rsidRDefault="00736BFB" w:rsidP="006115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644B25" w:rsidRDefault="00FB7771" w:rsidP="00BB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6.3. Нормативные затраты на приобретение хозяйственных товаров и принадлежностей</w:t>
      </w:r>
    </w:p>
    <w:p w:rsidR="00FB7771" w:rsidRPr="00644B25" w:rsidRDefault="00FB7771" w:rsidP="006115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644B2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</w:t>
      </w:r>
      <w:r w:rsidR="00112F7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приобретение </w:t>
      </w: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хозяйственных</w:t>
      </w:r>
      <w:r w:rsidR="00112F7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BB26C3"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товаров и принадлежностей </w:t>
      </w: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</w:t>
      </w:r>
      <w:r w:rsidRPr="00644B25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644B25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хп</w:t>
      </w:r>
      <w:r w:rsidRPr="00644B25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)</w:t>
      </w: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 по формуле:</w:t>
      </w:r>
    </w:p>
    <w:p w:rsidR="00FB7771" w:rsidRPr="00112F7E" w:rsidRDefault="00305C5C" w:rsidP="00644B25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 w:themeColor="text1"/>
          <w:sz w:val="36"/>
          <w:szCs w:val="36"/>
          <w:lang w:val="en-US"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36"/>
                  <w:szCs w:val="36"/>
                </w:rPr>
              </m:ctrlPr>
            </m:sSubPr>
            <m:e>
              <m:r>
                <m:rPr>
                  <m:nor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  <m:ctrlPr>
                <w:rPr>
                  <w:rFonts w:ascii="Cambria Math" w:eastAsia="Times New Roman" w:hAnsi="Cambria Math"/>
                  <w:i/>
                  <w:color w:val="000000" w:themeColor="text1"/>
                  <w:sz w:val="36"/>
                  <w:szCs w:val="36"/>
                  <w:lang w:eastAsia="ru-RU"/>
                </w:rPr>
              </m:ctrlPr>
            </m:e>
            <m:sub>
              <m:r>
                <m:rPr>
                  <m:nor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хп</m:t>
              </m:r>
            </m:sub>
          </m:sSub>
          <m:r>
            <m:rPr>
              <m:nor/>
            </m:rPr>
            <w:rPr>
              <w:rFonts w:ascii="Cambria Math" w:eastAsia="Cambria Math" w:hAnsi="Cambria Math"/>
              <w:color w:val="000000" w:themeColor="text1"/>
              <w:sz w:val="36"/>
              <w:szCs w:val="36"/>
              <w:lang w:val="en-US" w:eastAsia="ru-RU"/>
            </w:rPr>
            <m:t>=</m:t>
          </m:r>
          <m:nary>
            <m:naryPr>
              <m:chr m:val="∑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nor/>
                </m:rPr>
                <w:rPr>
                  <w:rFonts w:ascii="Cambria Math" w:eastAsia="Cambria Math" w:hAnsi="Cambria Math"/>
                  <w:color w:val="000000" w:themeColor="text1"/>
                  <w:sz w:val="36"/>
                  <w:szCs w:val="36"/>
                  <w:lang w:val="en-US" w:eastAsia="ru-RU"/>
                </w:rPr>
                <m:t>i=0</m:t>
              </m:r>
            </m:sub>
            <m:sup>
              <m:r>
                <m:rPr>
                  <m:nor/>
                </m:rPr>
                <w:rPr>
                  <w:rFonts w:ascii="Cambria Math" w:eastAsia="Cambria Math" w:hAnsi="Cambria Math"/>
                  <w:color w:val="000000" w:themeColor="text1"/>
                  <w:sz w:val="36"/>
                  <w:szCs w:val="36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36"/>
                      <w:szCs w:val="36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  <m:t>Q</m:t>
                  </m:r>
                  <m:ctrlPr>
                    <w:rPr>
                      <w:rFonts w:ascii="Cambria Math" w:eastAsia="Cambria Math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val="en-US" w:eastAsia="ru-RU"/>
                    </w:rPr>
                    <m:t>i</m:t>
                  </m:r>
                  <m:r>
                    <m:rPr>
                      <m:nor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хп</m:t>
                  </m:r>
                </m:sub>
              </m:sSub>
              <m:r>
                <m:rPr>
                  <m:nor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×</m:t>
              </m:r>
            </m:e>
          </m:nary>
          <m:r>
            <m:rPr>
              <m:nor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val="en-US" w:eastAsia="ru-RU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36"/>
                  <w:szCs w:val="36"/>
                </w:rPr>
              </m:ctrlPr>
            </m:sSubPr>
            <m:e>
              <m:r>
                <m:rPr>
                  <m:nor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P</m:t>
              </m:r>
              <m:ctrlPr>
                <w:rPr>
                  <w:rFonts w:ascii="Cambria Math" w:eastAsia="Times New Roman" w:hAnsi="Cambria Math"/>
                  <w:i/>
                  <w:color w:val="000000" w:themeColor="text1"/>
                  <w:sz w:val="36"/>
                  <w:szCs w:val="36"/>
                  <w:lang w:eastAsia="ru-RU"/>
                </w:rPr>
              </m:ctrlPr>
            </m:e>
            <m:sub>
              <m:r>
                <m:rPr>
                  <m:nor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</m:t>
              </m:r>
              <m:r>
                <m:rPr>
                  <m:nor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хп</m:t>
              </m:r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 xml:space="preserve"> </m:t>
              </m:r>
            </m:sub>
          </m:sSub>
          <m:r>
            <m:rPr>
              <m:nor/>
            </m:rPr>
            <w:rPr>
              <w:rFonts w:ascii="Cambria Math" w:hAnsi="Cambria Math"/>
              <w:color w:val="000000" w:themeColor="text1"/>
              <w:sz w:val="36"/>
              <w:szCs w:val="36"/>
              <w:lang w:val="en-US"/>
            </w:rPr>
            <m:t xml:space="preserve"> </m:t>
          </m:r>
          <m:r>
            <m:rPr>
              <m:nor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val="en-US"/>
            </w:rPr>
            <m:t>,</m:t>
          </m:r>
        </m:oMath>
      </m:oMathPara>
    </w:p>
    <w:p w:rsidR="00FB7771" w:rsidRPr="00644B2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644B2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44B25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Q</w:t>
      </w:r>
      <w:r w:rsidRPr="00644B25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iхп</w:t>
      </w: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</w:t>
      </w:r>
      <w:r w:rsidR="0065691F"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количество хозяйственных товаров</w:t>
      </w:r>
      <w:r w:rsidR="00BB26C3"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принадлежностей</w:t>
      </w:r>
      <w:r w:rsidR="00112F7E" w:rsidRPr="00112F7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112F7E"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i-</w:t>
      </w:r>
      <w:r w:rsidR="00112F7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го вида</w:t>
      </w: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</w:t>
      </w:r>
    </w:p>
    <w:p w:rsidR="00FB7771" w:rsidRPr="00644B2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44B25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P</w:t>
      </w:r>
      <w:r w:rsidRPr="00644B25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iхп</w:t>
      </w: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</w:t>
      </w:r>
      <w:r w:rsidR="000C68CE"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ена хозяйственного </w:t>
      </w: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товара </w:t>
      </w:r>
      <w:r w:rsidR="00112F7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или принадлежности</w:t>
      </w:r>
      <w:r w:rsidR="00112F7E" w:rsidRPr="00112F7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112F7E"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i-</w:t>
      </w:r>
      <w:r w:rsidR="00112F7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го вида.</w:t>
      </w:r>
    </w:p>
    <w:p w:rsidR="00FB7771" w:rsidRPr="00644B2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Нормативы определены пунктом </w:t>
      </w:r>
      <w:r w:rsidR="006F562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70 </w:t>
      </w: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приложения к настоящим </w:t>
      </w: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Нормативным затратам.</w:t>
      </w:r>
    </w:p>
    <w:p w:rsidR="003123D8" w:rsidRPr="00644B25" w:rsidRDefault="003123D8" w:rsidP="006115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644B25" w:rsidRDefault="00FB7771" w:rsidP="00496CD0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6.4. Нормативные затраты на приобретение строительных товаров и материалов</w:t>
      </w:r>
    </w:p>
    <w:p w:rsidR="005E34F2" w:rsidRPr="00644B25" w:rsidRDefault="005E34F2" w:rsidP="00611528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644B2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Нормативные затраты на приобретение прочих строительных товаров и материалов (</w:t>
      </w:r>
      <w:r w:rsidRPr="00644B25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644B25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ст</w:t>
      </w:r>
      <w:r w:rsidRPr="00644B25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)</w:t>
      </w: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определяются по формуле:</w:t>
      </w:r>
    </w:p>
    <w:p w:rsidR="00FB7771" w:rsidRPr="00644B25" w:rsidRDefault="00305C5C" w:rsidP="00FB7771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36"/>
                  <w:szCs w:val="36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  <m:ctrlPr>
                <w:rPr>
                  <w:rFonts w:ascii="Cambria Math" w:eastAsia="Times New Roman" w:hAnsi="Cambria Math"/>
                  <w:i/>
                  <w:color w:val="000000" w:themeColor="text1"/>
                  <w:sz w:val="36"/>
                  <w:szCs w:val="36"/>
                  <w:lang w:eastAsia="ru-RU"/>
                </w:rPr>
              </m:ctrlPr>
            </m:e>
            <m:sub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ст</m:t>
              </m:r>
            </m:sub>
          </m:sSub>
          <m:r>
            <w:rPr>
              <w:rFonts w:ascii="Cambria Math" w:eastAsia="Cambria Math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w:rPr>
                  <w:rFonts w:ascii="Cambria Math" w:eastAsia="Cambria Math" w:hAnsi="Cambria Math"/>
                  <w:color w:val="000000" w:themeColor="text1"/>
                  <w:sz w:val="36"/>
                  <w:szCs w:val="36"/>
                  <w:lang w:eastAsia="ru-RU"/>
                </w:rPr>
                <m:t>i=0</m:t>
              </m:r>
            </m:sub>
            <m:sup>
              <m:r>
                <w:rPr>
                  <w:rFonts w:ascii="Cambria Math" w:eastAsia="Cambria Math" w:hAnsi="Cambria Math"/>
                  <w:color w:val="000000" w:themeColor="text1"/>
                  <w:sz w:val="36"/>
                  <w:szCs w:val="36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  <m:ctrlPr>
                    <w:rPr>
                      <w:rFonts w:ascii="Cambria Math" w:eastAsia="Cambria Math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e>
                <m:sub>
                  <m: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iст</m:t>
                  </m:r>
                </m:sub>
              </m:sSub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</m:e>
          </m:nary>
          <m: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36"/>
                  <w:szCs w:val="36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P</m:t>
              </m:r>
              <m:ctrlPr>
                <w:rPr>
                  <w:rFonts w:ascii="Cambria Math" w:eastAsia="Times New Roman" w:hAnsi="Cambria Math"/>
                  <w:i/>
                  <w:color w:val="000000" w:themeColor="text1"/>
                  <w:sz w:val="36"/>
                  <w:szCs w:val="36"/>
                  <w:lang w:eastAsia="ru-RU"/>
                </w:rPr>
              </m:ctrlPr>
            </m:e>
            <m:sub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iст</m:t>
              </m:r>
            </m:sub>
          </m:sSub>
          <m:r>
            <w:rPr>
              <w:rFonts w:ascii="Cambria Math" w:hAnsi="Cambria Math"/>
              <w:color w:val="000000" w:themeColor="text1"/>
              <w:sz w:val="36"/>
              <w:szCs w:val="36"/>
            </w:rPr>
            <m:t xml:space="preserve"> ,</m:t>
          </m:r>
        </m:oMath>
      </m:oMathPara>
    </w:p>
    <w:p w:rsidR="00FB7771" w:rsidRPr="00644B2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FB7771" w:rsidRPr="00644B2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44B25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Q</w:t>
      </w:r>
      <w:r w:rsidRPr="00644B25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iхп</w:t>
      </w: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</w:t>
      </w:r>
      <w:r w:rsidR="000C4F5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количество ст</w:t>
      </w:r>
      <w:r w:rsidR="00496CD0"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роительных товаров и материалов</w:t>
      </w:r>
      <w:r w:rsidR="000C4F57" w:rsidRPr="000C4F5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0C4F5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i-го вида</w:t>
      </w: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</w:t>
      </w:r>
    </w:p>
    <w:p w:rsidR="00FB7771" w:rsidRPr="00644B2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44B25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P</w:t>
      </w:r>
      <w:r w:rsidRPr="00644B25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iпхп</w:t>
      </w: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строительн</w:t>
      </w:r>
      <w:r w:rsidR="000C4F5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ых</w:t>
      </w: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товар</w:t>
      </w:r>
      <w:r w:rsidR="000C4F5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ов</w:t>
      </w: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или материал</w:t>
      </w:r>
      <w:r w:rsidR="000C4F5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ов i-го вида</w:t>
      </w: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FB7771" w:rsidRPr="00644B25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Нормативы определены пунктом </w:t>
      </w:r>
      <w:r w:rsidR="00D21DA8"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7</w:t>
      </w:r>
      <w:r w:rsidR="006F562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</w:t>
      </w:r>
      <w:r w:rsidRPr="00644B2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FB7771" w:rsidRPr="00644B25" w:rsidRDefault="00FB7771" w:rsidP="00611528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</w:pPr>
    </w:p>
    <w:p w:rsidR="00FB7771" w:rsidRPr="00305C5C" w:rsidRDefault="00FB7771" w:rsidP="00496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5C5C">
        <w:rPr>
          <w:rFonts w:ascii="Times New Roman" w:eastAsia="Times New Roman" w:hAnsi="Times New Roman"/>
          <w:sz w:val="30"/>
          <w:szCs w:val="30"/>
          <w:lang w:eastAsia="ru-RU"/>
        </w:rPr>
        <w:t>6.5. Нормативные затраты на</w:t>
      </w:r>
      <w:r w:rsidR="00644B25" w:rsidRPr="00305C5C">
        <w:rPr>
          <w:rFonts w:ascii="Times New Roman" w:eastAsia="Times New Roman" w:hAnsi="Times New Roman"/>
          <w:sz w:val="30"/>
          <w:szCs w:val="30"/>
          <w:lang w:eastAsia="ru-RU"/>
        </w:rPr>
        <w:t xml:space="preserve"> приобретение</w:t>
      </w:r>
      <w:r w:rsidRPr="00305C5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510224" w:rsidRPr="00305C5C">
        <w:rPr>
          <w:rFonts w:ascii="Times New Roman" w:eastAsia="Times New Roman" w:hAnsi="Times New Roman"/>
          <w:sz w:val="30"/>
          <w:szCs w:val="30"/>
          <w:lang w:eastAsia="ru-RU"/>
        </w:rPr>
        <w:t>средств индивидуальной защиты и смывающих средств</w:t>
      </w:r>
    </w:p>
    <w:p w:rsidR="005E34F2" w:rsidRPr="00305C5C" w:rsidRDefault="005E34F2" w:rsidP="00A97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B7771" w:rsidRPr="00305C5C" w:rsidRDefault="00FB7771" w:rsidP="00FB77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5C5C">
        <w:rPr>
          <w:rFonts w:ascii="Times New Roman" w:eastAsia="Times New Roman" w:hAnsi="Times New Roman"/>
          <w:sz w:val="30"/>
          <w:szCs w:val="30"/>
          <w:lang w:eastAsia="ru-RU"/>
        </w:rPr>
        <w:t xml:space="preserve">Нормативные затраты на приобретение </w:t>
      </w:r>
      <w:r w:rsidR="00496CD0" w:rsidRPr="00305C5C">
        <w:rPr>
          <w:rFonts w:ascii="Times New Roman" w:eastAsia="Times New Roman" w:hAnsi="Times New Roman"/>
          <w:sz w:val="30"/>
          <w:szCs w:val="30"/>
          <w:lang w:eastAsia="ru-RU"/>
        </w:rPr>
        <w:t xml:space="preserve">средств индивидуальной защиты </w:t>
      </w:r>
      <w:r w:rsidR="000F05E3" w:rsidRPr="00305C5C">
        <w:rPr>
          <w:rFonts w:ascii="Times New Roman" w:eastAsia="Times New Roman" w:hAnsi="Times New Roman"/>
          <w:sz w:val="30"/>
          <w:szCs w:val="30"/>
          <w:lang w:eastAsia="ru-RU"/>
        </w:rPr>
        <w:t xml:space="preserve">и смывающих средств </w:t>
      </w:r>
      <w:r w:rsidRPr="00305C5C">
        <w:rPr>
          <w:rFonts w:ascii="Times New Roman" w:eastAsia="Times New Roman" w:hAnsi="Times New Roman"/>
          <w:sz w:val="30"/>
          <w:szCs w:val="30"/>
          <w:lang w:eastAsia="ru-RU"/>
        </w:rPr>
        <w:t>(З</w:t>
      </w:r>
      <w:r w:rsidRPr="00305C5C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с</w:t>
      </w:r>
      <w:r w:rsidR="008608A7" w:rsidRPr="00305C5C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из</w:t>
      </w:r>
      <w:r w:rsidRPr="00305C5C">
        <w:rPr>
          <w:rFonts w:ascii="Times New Roman" w:eastAsia="Times New Roman" w:hAnsi="Times New Roman"/>
          <w:sz w:val="30"/>
          <w:szCs w:val="30"/>
          <w:lang w:eastAsia="ru-RU"/>
        </w:rPr>
        <w:t>) определяются по формуле:</w:t>
      </w:r>
    </w:p>
    <w:p w:rsidR="004C6488" w:rsidRPr="00305C5C" w:rsidRDefault="004C6488" w:rsidP="00FB77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97831" w:rsidRPr="00305C5C" w:rsidRDefault="00305C5C" w:rsidP="00A978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>сиз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  <m:t>iфо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Cambria Math"/>
              <w:sz w:val="36"/>
              <w:szCs w:val="36"/>
              <w:lang w:eastAsia="ru-RU"/>
            </w:rPr>
            <m:t>×</m:t>
          </m:r>
          <m:sSub>
            <m:sSubPr>
              <m:ctrl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>iфо</m:t>
              </m:r>
            </m:sub>
          </m:sSub>
          <m:r>
            <w:rPr>
              <w:rFonts w:ascii="Cambria Math" w:eastAsia="Times New Roman" w:hAnsi="Cambria Math"/>
              <w:sz w:val="36"/>
              <w:szCs w:val="36"/>
              <w:lang w:eastAsia="ru-RU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i/>
                  <w:sz w:val="36"/>
                  <w:szCs w:val="36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/>
                  <w:sz w:val="36"/>
                  <w:szCs w:val="36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  <m:t>iсм</m:t>
                  </m:r>
                </m:sub>
              </m:sSub>
              <m: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  <m:t>iсм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Times New Roman" w:hAnsi="Cambria Math"/>
              <w:sz w:val="36"/>
              <w:szCs w:val="36"/>
              <w:lang w:eastAsia="ru-RU"/>
            </w:rPr>
            <m:t>,</m:t>
          </m:r>
        </m:oMath>
      </m:oMathPara>
    </w:p>
    <w:p w:rsidR="00FB7771" w:rsidRPr="00305C5C" w:rsidRDefault="00FB7771" w:rsidP="00FB77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5C5C">
        <w:rPr>
          <w:rFonts w:ascii="Times New Roman" w:eastAsia="Times New Roman" w:hAnsi="Times New Roman"/>
          <w:sz w:val="30"/>
          <w:szCs w:val="30"/>
          <w:lang w:eastAsia="ru-RU"/>
        </w:rPr>
        <w:t>где:</w:t>
      </w:r>
    </w:p>
    <w:p w:rsidR="00FB7771" w:rsidRPr="00305C5C" w:rsidRDefault="00FB7771" w:rsidP="00FB77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5C5C">
        <w:rPr>
          <w:rFonts w:ascii="Times New Roman" w:eastAsia="Times New Roman" w:hAnsi="Times New Roman"/>
          <w:sz w:val="30"/>
          <w:szCs w:val="30"/>
          <w:lang w:eastAsia="ru-RU"/>
        </w:rPr>
        <w:t>P</w:t>
      </w:r>
      <w:r w:rsidRPr="00305C5C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i</w:t>
      </w:r>
      <w:r w:rsidR="00F96632" w:rsidRPr="00305C5C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фо</w:t>
      </w:r>
      <w:r w:rsidRPr="00305C5C">
        <w:rPr>
          <w:rFonts w:ascii="Times New Roman" w:eastAsia="Times New Roman" w:hAnsi="Times New Roman"/>
          <w:sz w:val="30"/>
          <w:szCs w:val="30"/>
          <w:lang w:eastAsia="ru-RU"/>
        </w:rPr>
        <w:t xml:space="preserve"> – цена единицы </w:t>
      </w:r>
      <w:r w:rsidR="000F05E3" w:rsidRPr="00305C5C">
        <w:rPr>
          <w:rFonts w:ascii="Times New Roman" w:eastAsia="Times New Roman" w:hAnsi="Times New Roman"/>
          <w:sz w:val="30"/>
          <w:szCs w:val="30"/>
          <w:lang w:eastAsia="ru-RU"/>
        </w:rPr>
        <w:t>средств</w:t>
      </w:r>
      <w:r w:rsidR="00510224" w:rsidRPr="00305C5C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0F05E3" w:rsidRPr="00305C5C">
        <w:rPr>
          <w:rFonts w:ascii="Times New Roman" w:eastAsia="Times New Roman" w:hAnsi="Times New Roman"/>
          <w:sz w:val="30"/>
          <w:szCs w:val="30"/>
          <w:lang w:eastAsia="ru-RU"/>
        </w:rPr>
        <w:t xml:space="preserve"> и</w:t>
      </w:r>
      <w:r w:rsidR="00510224" w:rsidRPr="00305C5C">
        <w:rPr>
          <w:rFonts w:ascii="Times New Roman" w:eastAsia="Times New Roman" w:hAnsi="Times New Roman"/>
          <w:sz w:val="30"/>
          <w:szCs w:val="30"/>
          <w:lang w:eastAsia="ru-RU"/>
        </w:rPr>
        <w:t xml:space="preserve">ндивидуальной защиты </w:t>
      </w:r>
      <w:r w:rsidRPr="00305C5C">
        <w:rPr>
          <w:rFonts w:ascii="Times New Roman" w:eastAsia="Times New Roman" w:hAnsi="Times New Roman"/>
          <w:sz w:val="30"/>
          <w:szCs w:val="30"/>
          <w:lang w:eastAsia="ru-RU"/>
        </w:rPr>
        <w:t>i-го вида;</w:t>
      </w:r>
    </w:p>
    <w:p w:rsidR="00FB7771" w:rsidRPr="00305C5C" w:rsidRDefault="00FB7771" w:rsidP="00FB77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305C5C">
        <w:rPr>
          <w:rFonts w:ascii="Times New Roman" w:eastAsia="Times New Roman" w:hAnsi="Times New Roman"/>
          <w:sz w:val="30"/>
          <w:szCs w:val="30"/>
          <w:lang w:eastAsia="ru-RU"/>
        </w:rPr>
        <w:t>Q</w:t>
      </w:r>
      <w:r w:rsidRPr="00305C5C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i</w:t>
      </w:r>
      <w:proofErr w:type="gramEnd"/>
      <w:r w:rsidR="00F96632" w:rsidRPr="00305C5C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фо</w:t>
      </w:r>
      <w:r w:rsidRPr="00305C5C">
        <w:rPr>
          <w:rFonts w:ascii="Times New Roman" w:eastAsia="Times New Roman" w:hAnsi="Times New Roman"/>
          <w:sz w:val="30"/>
          <w:szCs w:val="30"/>
          <w:lang w:eastAsia="ru-RU"/>
        </w:rPr>
        <w:t xml:space="preserve"> – количество </w:t>
      </w:r>
      <w:r w:rsidR="00BE0735" w:rsidRPr="00305C5C">
        <w:rPr>
          <w:rFonts w:ascii="Times New Roman" w:eastAsia="Times New Roman" w:hAnsi="Times New Roman"/>
          <w:sz w:val="30"/>
          <w:szCs w:val="30"/>
          <w:lang w:eastAsia="ru-RU"/>
        </w:rPr>
        <w:t xml:space="preserve">i-го вида </w:t>
      </w:r>
      <w:r w:rsidR="000F05E3" w:rsidRPr="00305C5C">
        <w:rPr>
          <w:rFonts w:ascii="Times New Roman" w:eastAsia="Times New Roman" w:hAnsi="Times New Roman"/>
          <w:sz w:val="30"/>
          <w:szCs w:val="30"/>
          <w:lang w:eastAsia="ru-RU"/>
        </w:rPr>
        <w:t>средств</w:t>
      </w:r>
      <w:r w:rsidR="00510224" w:rsidRPr="00305C5C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0F05E3" w:rsidRPr="00305C5C">
        <w:rPr>
          <w:rFonts w:ascii="Times New Roman" w:eastAsia="Times New Roman" w:hAnsi="Times New Roman"/>
          <w:sz w:val="30"/>
          <w:szCs w:val="30"/>
          <w:lang w:eastAsia="ru-RU"/>
        </w:rPr>
        <w:t xml:space="preserve"> и</w:t>
      </w:r>
      <w:r w:rsidR="00510224" w:rsidRPr="00305C5C">
        <w:rPr>
          <w:rFonts w:ascii="Times New Roman" w:eastAsia="Times New Roman" w:hAnsi="Times New Roman"/>
          <w:sz w:val="30"/>
          <w:szCs w:val="30"/>
          <w:lang w:eastAsia="ru-RU"/>
        </w:rPr>
        <w:t>ндивидуальной защиты</w:t>
      </w:r>
      <w:r w:rsidR="00F96632" w:rsidRPr="00305C5C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F96632" w:rsidRPr="00305C5C" w:rsidRDefault="00F96632" w:rsidP="00F966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5C5C">
        <w:rPr>
          <w:rFonts w:ascii="Times New Roman" w:eastAsia="Times New Roman" w:hAnsi="Times New Roman"/>
          <w:sz w:val="30"/>
          <w:szCs w:val="30"/>
          <w:lang w:val="en-US" w:eastAsia="ru-RU"/>
        </w:rPr>
        <w:t>C</w:t>
      </w:r>
      <w:r w:rsidRPr="00305C5C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iсм</w:t>
      </w:r>
      <w:r w:rsidRPr="00305C5C">
        <w:rPr>
          <w:rFonts w:ascii="Times New Roman" w:eastAsia="Times New Roman" w:hAnsi="Times New Roman"/>
          <w:sz w:val="30"/>
          <w:szCs w:val="30"/>
          <w:lang w:eastAsia="ru-RU"/>
        </w:rPr>
        <w:t xml:space="preserve"> – цена единицы смывающего средства i-го вида;</w:t>
      </w:r>
    </w:p>
    <w:p w:rsidR="00F96632" w:rsidRPr="00305C5C" w:rsidRDefault="00F96632" w:rsidP="00F966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5C5C">
        <w:rPr>
          <w:rFonts w:ascii="Times New Roman" w:eastAsia="Times New Roman" w:hAnsi="Times New Roman"/>
          <w:sz w:val="30"/>
          <w:szCs w:val="30"/>
          <w:lang w:val="en-US" w:eastAsia="ru-RU"/>
        </w:rPr>
        <w:t>N</w:t>
      </w:r>
      <w:r w:rsidRPr="00305C5C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iсм</w:t>
      </w:r>
      <w:r w:rsidRPr="00305C5C">
        <w:rPr>
          <w:rFonts w:ascii="Times New Roman" w:eastAsia="Times New Roman" w:hAnsi="Times New Roman"/>
          <w:sz w:val="30"/>
          <w:szCs w:val="30"/>
          <w:lang w:eastAsia="ru-RU"/>
        </w:rPr>
        <w:t xml:space="preserve"> – количество смывающего средства i-го вида.</w:t>
      </w:r>
    </w:p>
    <w:p w:rsidR="00F96632" w:rsidRPr="00305C5C" w:rsidRDefault="00F96632" w:rsidP="00FB77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B7771" w:rsidRPr="00305C5C" w:rsidRDefault="00FB7771" w:rsidP="00FB77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5C5C">
        <w:rPr>
          <w:rFonts w:ascii="Times New Roman" w:eastAsia="Times New Roman" w:hAnsi="Times New Roman"/>
          <w:sz w:val="30"/>
          <w:szCs w:val="30"/>
          <w:lang w:eastAsia="ru-RU"/>
        </w:rPr>
        <w:t>Нормативы определены пунктом 7</w:t>
      </w:r>
      <w:r w:rsidR="006F562C" w:rsidRPr="00305C5C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Pr="00305C5C">
        <w:rPr>
          <w:rFonts w:ascii="Times New Roman" w:eastAsia="Times New Roman" w:hAnsi="Times New Roman"/>
          <w:sz w:val="30"/>
          <w:szCs w:val="30"/>
          <w:lang w:eastAsia="ru-RU"/>
        </w:rPr>
        <w:t xml:space="preserve"> приложения к настоящим Нормативным затратам.</w:t>
      </w:r>
      <w:bookmarkStart w:id="11" w:name="_GoBack"/>
      <w:bookmarkEnd w:id="11"/>
    </w:p>
    <w:p w:rsidR="00FB7771" w:rsidRPr="00644B25" w:rsidRDefault="00FB7771" w:rsidP="005014F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4F7B8E" w:rsidRDefault="00FB7771" w:rsidP="00581FB6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7B8E">
        <w:rPr>
          <w:rFonts w:ascii="Times New Roman" w:eastAsia="Times New Roman" w:hAnsi="Times New Roman"/>
          <w:sz w:val="30"/>
          <w:szCs w:val="30"/>
          <w:lang w:eastAsia="ru-RU"/>
        </w:rPr>
        <w:t>6.</w:t>
      </w:r>
      <w:r w:rsidR="008608A7" w:rsidRPr="004F7B8E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Pr="004F7B8E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bookmarkStart w:id="12" w:name="_Hlk182471848"/>
      <w:r w:rsidRPr="004F7B8E">
        <w:rPr>
          <w:rFonts w:ascii="Times New Roman" w:eastAsia="Times New Roman" w:hAnsi="Times New Roman"/>
          <w:sz w:val="30"/>
          <w:szCs w:val="30"/>
          <w:lang w:eastAsia="ru-RU"/>
        </w:rPr>
        <w:t>Нормативные затраты на приобретение материалов</w:t>
      </w:r>
      <w:r w:rsidR="006F562C" w:rsidRPr="004F7B8E">
        <w:rPr>
          <w:rFonts w:ascii="Times New Roman" w:eastAsia="Times New Roman" w:hAnsi="Times New Roman"/>
          <w:sz w:val="30"/>
          <w:szCs w:val="30"/>
          <w:lang w:eastAsia="ru-RU"/>
        </w:rPr>
        <w:t xml:space="preserve"> и принадлежностей</w:t>
      </w:r>
      <w:r w:rsidRPr="004F7B8E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ремонта навигационного оборудования</w:t>
      </w:r>
      <w:bookmarkEnd w:id="12"/>
    </w:p>
    <w:p w:rsidR="00FB7771" w:rsidRPr="004F7B8E" w:rsidRDefault="00FB7771" w:rsidP="007B377A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B7771" w:rsidRPr="004F7B8E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7B8E">
        <w:rPr>
          <w:rFonts w:ascii="Times New Roman" w:eastAsia="Times New Roman" w:hAnsi="Times New Roman"/>
          <w:sz w:val="30"/>
          <w:szCs w:val="30"/>
          <w:lang w:eastAsia="ru-RU"/>
        </w:rPr>
        <w:t xml:space="preserve">Нормативные затраты на приобретение материалов </w:t>
      </w:r>
      <w:r w:rsidR="006F562C" w:rsidRPr="004F7B8E">
        <w:rPr>
          <w:rFonts w:ascii="Times New Roman" w:eastAsia="Times New Roman" w:hAnsi="Times New Roman"/>
          <w:sz w:val="30"/>
          <w:szCs w:val="30"/>
          <w:lang w:eastAsia="ru-RU"/>
        </w:rPr>
        <w:t xml:space="preserve">и принадлежностей </w:t>
      </w:r>
      <w:r w:rsidRPr="004F7B8E">
        <w:rPr>
          <w:rFonts w:ascii="Times New Roman" w:eastAsia="Times New Roman" w:hAnsi="Times New Roman"/>
          <w:sz w:val="30"/>
          <w:szCs w:val="30"/>
          <w:lang w:eastAsia="ru-RU"/>
        </w:rPr>
        <w:t>для ремонта навигационного оборудования (</w:t>
      </w:r>
      <w:r w:rsidRPr="004F7B8E">
        <w:rPr>
          <w:rFonts w:ascii="Times New Roman" w:eastAsia="Times New Roman" w:hAnsi="Times New Roman"/>
          <w:iCs/>
          <w:sz w:val="30"/>
          <w:szCs w:val="30"/>
          <w:lang w:eastAsia="ru-RU"/>
        </w:rPr>
        <w:t>З</w:t>
      </w:r>
      <w:r w:rsidRPr="004F7B8E">
        <w:rPr>
          <w:rFonts w:ascii="Times New Roman" w:eastAsia="Times New Roman" w:hAnsi="Times New Roman"/>
          <w:iCs/>
          <w:sz w:val="30"/>
          <w:szCs w:val="30"/>
          <w:vertAlign w:val="subscript"/>
          <w:lang w:eastAsia="ru-RU"/>
        </w:rPr>
        <w:t>мрно</w:t>
      </w:r>
      <w:r w:rsidRPr="004F7B8E">
        <w:rPr>
          <w:rFonts w:ascii="Times New Roman" w:eastAsia="Times New Roman" w:hAnsi="Times New Roman"/>
          <w:sz w:val="30"/>
          <w:szCs w:val="30"/>
          <w:lang w:eastAsia="ru-RU"/>
        </w:rPr>
        <w:t>) определяются по формуле:</w:t>
      </w:r>
    </w:p>
    <w:p w:rsidR="00A9780F" w:rsidRPr="004F7B8E" w:rsidRDefault="00305C5C" w:rsidP="00545C26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sz w:val="36"/>
                  <w:szCs w:val="3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>З</m:t>
              </m:r>
              <m:ctrl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</m:ctrlP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>мрно</m:t>
              </m:r>
            </m:sub>
          </m:sSub>
          <m:r>
            <m:rPr>
              <m:sty m:val="p"/>
            </m:rPr>
            <w:rPr>
              <w:rFonts w:ascii="Cambria Math" w:eastAsia="Cambria Math" w:hAnsi="Cambria Math"/>
              <w:sz w:val="36"/>
              <w:szCs w:val="36"/>
              <w:lang w:eastAsia="ru-RU"/>
            </w:rPr>
            <m:t>=</m:t>
          </m:r>
          <m:nary>
            <m:naryPr>
              <m:chr m:val="∑"/>
              <m:ctrl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/>
                  <w:sz w:val="36"/>
                  <w:szCs w:val="36"/>
                  <w:lang w:eastAsia="ru-RU"/>
                </w:rPr>
                <m:t>i=0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/>
                  <w:sz w:val="36"/>
                  <w:szCs w:val="36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  <m:t>Q</m:t>
                  </m:r>
                  <m:ctrlPr>
                    <w:rPr>
                      <w:rFonts w:ascii="Cambria Math" w:eastAsia="Cambria Math" w:hAnsi="Cambria Math"/>
                      <w:sz w:val="36"/>
                      <w:szCs w:val="36"/>
                      <w:lang w:eastAsia="ru-RU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6"/>
                      <w:szCs w:val="36"/>
                      <w:lang w:eastAsia="ru-RU"/>
                    </w:rPr>
                    <m:t>iмрно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 xml:space="preserve"> ×</m:t>
              </m:r>
            </m:e>
          </m:nary>
          <m:sSub>
            <m:sSubPr>
              <m:ctrlPr>
                <w:rPr>
                  <w:rFonts w:ascii="Cambria Math" w:hAnsi="Cambria Math"/>
                  <w:sz w:val="36"/>
                  <w:szCs w:val="3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val="en-US" w:eastAsia="ru-RU"/>
                </w:rPr>
                <m:t>P</m:t>
              </m:r>
              <m:ctrl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</m:ctrlP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eastAsia="ru-RU"/>
                </w:rPr>
                <m:t>iмрно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</w:rPr>
            <m:t xml:space="preserve"> ,</m:t>
          </m:r>
        </m:oMath>
      </m:oMathPara>
    </w:p>
    <w:p w:rsidR="00FB7771" w:rsidRPr="004F7B8E" w:rsidRDefault="003A1E07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7B8E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r w:rsidR="00FB7771" w:rsidRPr="004F7B8E">
        <w:rPr>
          <w:rFonts w:ascii="Times New Roman" w:eastAsia="Times New Roman" w:hAnsi="Times New Roman"/>
          <w:sz w:val="30"/>
          <w:szCs w:val="30"/>
          <w:lang w:eastAsia="ru-RU"/>
        </w:rPr>
        <w:t>де</w:t>
      </w:r>
      <w:r w:rsidRPr="004F7B8E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FB7771" w:rsidRPr="004F7B8E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7B8E">
        <w:rPr>
          <w:rFonts w:ascii="Times New Roman" w:eastAsia="Times New Roman" w:hAnsi="Times New Roman"/>
          <w:iCs/>
          <w:sz w:val="30"/>
          <w:szCs w:val="30"/>
          <w:lang w:eastAsia="ru-RU"/>
        </w:rPr>
        <w:t>Q</w:t>
      </w:r>
      <w:r w:rsidRPr="004F7B8E">
        <w:rPr>
          <w:rFonts w:ascii="Times New Roman" w:eastAsia="Times New Roman" w:hAnsi="Times New Roman"/>
          <w:iCs/>
          <w:sz w:val="30"/>
          <w:szCs w:val="30"/>
          <w:vertAlign w:val="subscript"/>
          <w:lang w:eastAsia="ru-RU"/>
        </w:rPr>
        <w:t>iмрно</w:t>
      </w:r>
      <w:r w:rsidRPr="004F7B8E">
        <w:rPr>
          <w:rFonts w:ascii="Times New Roman" w:eastAsia="Times New Roman" w:hAnsi="Times New Roman"/>
          <w:sz w:val="30"/>
          <w:szCs w:val="30"/>
          <w:lang w:eastAsia="ru-RU"/>
        </w:rPr>
        <w:t xml:space="preserve"> –</w:t>
      </w:r>
      <w:r w:rsidR="008608A7" w:rsidRPr="004F7B8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4F7B8E">
        <w:rPr>
          <w:rFonts w:ascii="Times New Roman" w:eastAsia="Times New Roman" w:hAnsi="Times New Roman"/>
          <w:sz w:val="30"/>
          <w:szCs w:val="30"/>
          <w:lang w:eastAsia="ru-RU"/>
        </w:rPr>
        <w:t>количество расходных материалов</w:t>
      </w:r>
      <w:r w:rsidR="006F562C" w:rsidRPr="004F7B8E">
        <w:rPr>
          <w:rFonts w:ascii="Times New Roman" w:eastAsia="Times New Roman" w:hAnsi="Times New Roman"/>
          <w:sz w:val="30"/>
          <w:szCs w:val="30"/>
          <w:lang w:eastAsia="ru-RU"/>
        </w:rPr>
        <w:t xml:space="preserve"> и принадлежностей</w:t>
      </w:r>
      <w:r w:rsidR="008608A7" w:rsidRPr="004F7B8E">
        <w:rPr>
          <w:rFonts w:ascii="Times New Roman" w:eastAsia="Times New Roman" w:hAnsi="Times New Roman"/>
          <w:sz w:val="30"/>
          <w:szCs w:val="30"/>
          <w:lang w:eastAsia="ru-RU"/>
        </w:rPr>
        <w:t xml:space="preserve"> i-го вида</w:t>
      </w:r>
      <w:r w:rsidRPr="004F7B8E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FB7771" w:rsidRPr="004F7B8E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7B8E">
        <w:rPr>
          <w:rFonts w:ascii="Times New Roman" w:eastAsia="Times New Roman" w:hAnsi="Times New Roman"/>
          <w:iCs/>
          <w:sz w:val="30"/>
          <w:szCs w:val="30"/>
          <w:lang w:eastAsia="ru-RU"/>
        </w:rPr>
        <w:t>P</w:t>
      </w:r>
      <w:r w:rsidRPr="004F7B8E">
        <w:rPr>
          <w:rFonts w:ascii="Times New Roman" w:eastAsia="Times New Roman" w:hAnsi="Times New Roman"/>
          <w:iCs/>
          <w:sz w:val="30"/>
          <w:szCs w:val="30"/>
          <w:vertAlign w:val="subscript"/>
          <w:lang w:eastAsia="ru-RU"/>
        </w:rPr>
        <w:t>iмрно</w:t>
      </w:r>
      <w:r w:rsidR="008608A7" w:rsidRPr="004F7B8E">
        <w:rPr>
          <w:rFonts w:ascii="Times New Roman" w:eastAsia="Times New Roman" w:hAnsi="Times New Roman"/>
          <w:sz w:val="30"/>
          <w:szCs w:val="30"/>
          <w:lang w:eastAsia="ru-RU"/>
        </w:rPr>
        <w:t xml:space="preserve"> – цена</w:t>
      </w:r>
      <w:r w:rsidRPr="004F7B8E">
        <w:rPr>
          <w:rFonts w:ascii="Times New Roman" w:eastAsia="Times New Roman" w:hAnsi="Times New Roman"/>
          <w:sz w:val="30"/>
          <w:szCs w:val="30"/>
          <w:lang w:eastAsia="ru-RU"/>
        </w:rPr>
        <w:t xml:space="preserve"> расходного материала</w:t>
      </w:r>
      <w:r w:rsidR="006F562C" w:rsidRPr="004F7B8E">
        <w:rPr>
          <w:rFonts w:ascii="Times New Roman" w:eastAsia="Times New Roman" w:hAnsi="Times New Roman"/>
          <w:sz w:val="30"/>
          <w:szCs w:val="30"/>
          <w:lang w:eastAsia="ru-RU"/>
        </w:rPr>
        <w:t xml:space="preserve"> и принадлежности</w:t>
      </w:r>
      <w:r w:rsidR="008608A7" w:rsidRPr="004F7B8E">
        <w:rPr>
          <w:rFonts w:ascii="Times New Roman" w:eastAsia="Times New Roman" w:hAnsi="Times New Roman"/>
          <w:sz w:val="30"/>
          <w:szCs w:val="30"/>
          <w:lang w:eastAsia="ru-RU"/>
        </w:rPr>
        <w:t xml:space="preserve"> i-го вида</w:t>
      </w:r>
      <w:r w:rsidR="00A9780F" w:rsidRPr="004F7B8E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FB7771" w:rsidRPr="004F7B8E" w:rsidRDefault="00FB7771" w:rsidP="00FB77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7B8E">
        <w:rPr>
          <w:rFonts w:ascii="Times New Roman" w:eastAsia="Times New Roman" w:hAnsi="Times New Roman"/>
          <w:sz w:val="30"/>
          <w:szCs w:val="30"/>
          <w:lang w:eastAsia="ru-RU"/>
        </w:rPr>
        <w:t>Нормативы определены пунктом 7</w:t>
      </w:r>
      <w:r w:rsidR="006F562C" w:rsidRPr="004F7B8E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Pr="004F7B8E">
        <w:rPr>
          <w:rFonts w:ascii="Times New Roman" w:eastAsia="Times New Roman" w:hAnsi="Times New Roman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A16290" w:rsidRPr="006F562C" w:rsidRDefault="00A16290" w:rsidP="00581FB6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color w:val="5B9BD5" w:themeColor="accent5"/>
          <w:sz w:val="30"/>
          <w:szCs w:val="30"/>
          <w:lang w:eastAsia="ru-RU"/>
        </w:rPr>
      </w:pPr>
    </w:p>
    <w:p w:rsidR="00FB7771" w:rsidRPr="004C6488" w:rsidRDefault="00FB7771" w:rsidP="00581FB6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4C6488">
        <w:rPr>
          <w:rFonts w:ascii="Times New Roman" w:eastAsia="Times New Roman" w:hAnsi="Times New Roman"/>
          <w:sz w:val="30"/>
          <w:szCs w:val="30"/>
          <w:lang w:eastAsia="ru-RU"/>
        </w:rPr>
        <w:t>6.</w:t>
      </w:r>
      <w:r w:rsidR="00A16290" w:rsidRPr="004C6488">
        <w:rPr>
          <w:rFonts w:ascii="Times New Roman" w:eastAsia="Times New Roman" w:hAnsi="Times New Roman"/>
          <w:sz w:val="30"/>
          <w:szCs w:val="30"/>
          <w:lang w:eastAsia="ru-RU"/>
        </w:rPr>
        <w:t>7</w:t>
      </w:r>
      <w:r w:rsidRPr="004C6488">
        <w:rPr>
          <w:rFonts w:ascii="Times New Roman" w:eastAsia="Times New Roman" w:hAnsi="Times New Roman"/>
          <w:sz w:val="30"/>
          <w:szCs w:val="30"/>
          <w:lang w:eastAsia="ru-RU"/>
        </w:rPr>
        <w:t>. Нормативные затраты на приобретение горюче-смазочных материалов</w:t>
      </w:r>
    </w:p>
    <w:p w:rsidR="00FB7771" w:rsidRPr="006F562C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5B9BD5" w:themeColor="accent5"/>
          <w:sz w:val="30"/>
          <w:szCs w:val="30"/>
          <w:lang w:eastAsia="ru-RU"/>
        </w:rPr>
      </w:pPr>
    </w:p>
    <w:p w:rsidR="00FB7771" w:rsidRPr="0051349C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1349C">
        <w:rPr>
          <w:rFonts w:ascii="Times New Roman" w:eastAsia="Times New Roman" w:hAnsi="Times New Roman"/>
          <w:sz w:val="30"/>
          <w:szCs w:val="30"/>
          <w:lang w:eastAsia="ru-RU"/>
        </w:rPr>
        <w:t>Нормативные затраты на приобретение горюче-смазочных материалов (</w:t>
      </w:r>
      <w:r w:rsidRPr="0051349C">
        <w:rPr>
          <w:rFonts w:ascii="Times New Roman" w:eastAsia="Times New Roman" w:hAnsi="Times New Roman"/>
          <w:iCs/>
          <w:sz w:val="30"/>
          <w:szCs w:val="30"/>
          <w:lang w:eastAsia="ru-RU"/>
        </w:rPr>
        <w:t>З</w:t>
      </w:r>
      <w:r w:rsidRPr="0051349C">
        <w:rPr>
          <w:rFonts w:ascii="Times New Roman" w:eastAsia="Times New Roman" w:hAnsi="Times New Roman"/>
          <w:iCs/>
          <w:sz w:val="30"/>
          <w:szCs w:val="30"/>
          <w:vertAlign w:val="subscript"/>
          <w:lang w:eastAsia="ru-RU"/>
        </w:rPr>
        <w:t>гсм</w:t>
      </w:r>
      <w:r w:rsidRPr="0051349C">
        <w:rPr>
          <w:rFonts w:ascii="Times New Roman" w:eastAsia="Times New Roman" w:hAnsi="Times New Roman"/>
          <w:sz w:val="30"/>
          <w:szCs w:val="30"/>
          <w:lang w:eastAsia="ru-RU"/>
        </w:rPr>
        <w:t>) определяются по формуле:</w:t>
      </w:r>
    </w:p>
    <w:p w:rsidR="00E034BD" w:rsidRPr="0051349C" w:rsidRDefault="00305C5C" w:rsidP="00B465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4"/>
          <w:szCs w:val="34"/>
        </w:rPr>
      </w:pPr>
      <m:oMathPara>
        <m:oMath>
          <m:sSub>
            <m:sSubPr>
              <m:ctrlPr>
                <w:rPr>
                  <w:rFonts w:ascii="Cambria Math" w:hAnsi="Cambria Math"/>
                  <w:sz w:val="34"/>
                  <w:szCs w:val="3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34"/>
              <w:szCs w:val="3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34"/>
                  <w:szCs w:val="3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iгсм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iгсм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∕100+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  <w:lang w:val="en-US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 w:val="34"/>
                          <w:szCs w:val="3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4"/>
                          <w:szCs w:val="34"/>
                        </w:rPr>
                        <m:t>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4"/>
                          <w:szCs w:val="34"/>
                          <w:lang w:val="en-US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4"/>
                          <w:szCs w:val="34"/>
                        </w:rPr>
                        <m:t>дт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sz w:val="34"/>
                          <w:szCs w:val="3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4"/>
                          <w:szCs w:val="34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4"/>
                          <w:szCs w:val="34"/>
                        </w:rPr>
                        <m:t>iдт</m:t>
                      </m:r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,</m:t>
              </m:r>
            </m:e>
          </m:nary>
        </m:oMath>
      </m:oMathPara>
    </w:p>
    <w:p w:rsidR="00FB7771" w:rsidRPr="0051349C" w:rsidRDefault="00FB7771" w:rsidP="00A16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1349C">
        <w:rPr>
          <w:rFonts w:ascii="Times New Roman" w:hAnsi="Times New Roman"/>
          <w:sz w:val="30"/>
          <w:szCs w:val="30"/>
        </w:rPr>
        <w:t>где:</w:t>
      </w:r>
    </w:p>
    <w:p w:rsidR="00FB7771" w:rsidRPr="0051349C" w:rsidRDefault="00B465A8" w:rsidP="00FB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1349C">
        <w:rPr>
          <w:rFonts w:ascii="Times New Roman" w:hAnsi="Times New Roman"/>
          <w:sz w:val="30"/>
          <w:szCs w:val="30"/>
        </w:rPr>
        <w:t>Н</w:t>
      </w:r>
      <w:r w:rsidRPr="0051349C">
        <w:rPr>
          <w:rFonts w:ascii="Times New Roman" w:hAnsi="Times New Roman"/>
          <w:sz w:val="30"/>
          <w:szCs w:val="30"/>
          <w:vertAlign w:val="subscript"/>
        </w:rPr>
        <w:t>iгсм</w:t>
      </w:r>
      <w:r w:rsidRPr="0051349C">
        <w:rPr>
          <w:rFonts w:ascii="Times New Roman" w:hAnsi="Times New Roman"/>
          <w:sz w:val="30"/>
          <w:szCs w:val="30"/>
        </w:rPr>
        <w:t xml:space="preserve"> </w:t>
      </w:r>
      <w:r w:rsidR="00FB7771" w:rsidRPr="0051349C">
        <w:rPr>
          <w:rFonts w:ascii="Times New Roman" w:hAnsi="Times New Roman"/>
          <w:sz w:val="30"/>
          <w:szCs w:val="30"/>
        </w:rPr>
        <w:t xml:space="preserve">– </w:t>
      </w:r>
      <w:r w:rsidR="00FB7771" w:rsidRPr="0051349C">
        <w:rPr>
          <w:rFonts w:ascii="Times New Roman" w:eastAsia="Times New Roman" w:hAnsi="Times New Roman"/>
          <w:sz w:val="30"/>
          <w:szCs w:val="30"/>
          <w:lang w:eastAsia="ru-RU"/>
        </w:rPr>
        <w:t xml:space="preserve">норма расхода </w:t>
      </w:r>
      <w:r w:rsidR="00AA08BC" w:rsidRPr="0051349C">
        <w:rPr>
          <w:rFonts w:ascii="Times New Roman" w:eastAsia="Times New Roman" w:hAnsi="Times New Roman"/>
          <w:sz w:val="30"/>
          <w:szCs w:val="30"/>
          <w:lang w:eastAsia="ru-RU"/>
        </w:rPr>
        <w:t xml:space="preserve">горюче-смазочного материала </w:t>
      </w:r>
      <w:r w:rsidR="00FB7771" w:rsidRPr="0051349C">
        <w:rPr>
          <w:rFonts w:ascii="Times New Roman" w:eastAsia="Times New Roman" w:hAnsi="Times New Roman"/>
          <w:sz w:val="30"/>
          <w:szCs w:val="30"/>
          <w:lang w:eastAsia="ru-RU"/>
        </w:rPr>
        <w:t>на 100 километров</w:t>
      </w:r>
      <w:r w:rsidR="00AA08BC" w:rsidRPr="0051349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B7771" w:rsidRPr="0051349C">
        <w:rPr>
          <w:rFonts w:ascii="Times New Roman" w:eastAsia="Times New Roman" w:hAnsi="Times New Roman"/>
          <w:sz w:val="30"/>
          <w:szCs w:val="30"/>
          <w:lang w:eastAsia="ru-RU"/>
        </w:rPr>
        <w:t>пробега</w:t>
      </w:r>
      <w:r w:rsidR="00AA08BC" w:rsidRPr="0051349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B7771" w:rsidRPr="0051349C">
        <w:rPr>
          <w:rFonts w:ascii="Times New Roman" w:eastAsia="Times New Roman" w:hAnsi="Times New Roman"/>
          <w:sz w:val="30"/>
          <w:szCs w:val="30"/>
          <w:lang w:eastAsia="ru-RU"/>
        </w:rPr>
        <w:t xml:space="preserve">i-го транспортного средства, не включающая выезды служебного автотранспорта в служебные командировки, согласно </w:t>
      </w:r>
      <w:hyperlink r:id="rId30" w:history="1">
        <w:r w:rsidR="00FB7771" w:rsidRPr="0051349C">
          <w:rPr>
            <w:rFonts w:ascii="Times New Roman" w:eastAsia="Times New Roman" w:hAnsi="Times New Roman"/>
            <w:sz w:val="30"/>
            <w:szCs w:val="30"/>
            <w:lang w:eastAsia="ru-RU"/>
          </w:rPr>
          <w:t>методически рекомендациям</w:t>
        </w:r>
      </w:hyperlink>
      <w:r w:rsidR="00FB7771" w:rsidRPr="0051349C">
        <w:rPr>
          <w:rFonts w:ascii="Times New Roman" w:eastAsia="Times New Roman" w:hAnsi="Times New Roman"/>
          <w:sz w:val="30"/>
          <w:szCs w:val="30"/>
          <w:lang w:eastAsia="ru-RU"/>
        </w:rPr>
        <w:t xml:space="preserve"> «Нормы расход</w:t>
      </w:r>
      <w:r w:rsidR="00AA08BC" w:rsidRPr="0051349C">
        <w:rPr>
          <w:rFonts w:ascii="Times New Roman" w:eastAsia="Times New Roman" w:hAnsi="Times New Roman"/>
          <w:sz w:val="30"/>
          <w:szCs w:val="30"/>
          <w:lang w:eastAsia="ru-RU"/>
        </w:rPr>
        <w:t xml:space="preserve">а топлив и смазочных материалов </w:t>
      </w:r>
      <w:r w:rsidR="00FB7771" w:rsidRPr="0051349C">
        <w:rPr>
          <w:rFonts w:ascii="Times New Roman" w:eastAsia="Times New Roman" w:hAnsi="Times New Roman"/>
          <w:sz w:val="30"/>
          <w:szCs w:val="30"/>
          <w:lang w:eastAsia="ru-RU"/>
        </w:rPr>
        <w:t>на автомобильном транспорте», предусмотренным приложением к распоряжению Министерства транспорта Российской Фед</w:t>
      </w:r>
      <w:r w:rsidR="00AA08BC" w:rsidRPr="0051349C">
        <w:rPr>
          <w:rFonts w:ascii="Times New Roman" w:eastAsia="Times New Roman" w:hAnsi="Times New Roman"/>
          <w:sz w:val="30"/>
          <w:szCs w:val="30"/>
          <w:lang w:eastAsia="ru-RU"/>
        </w:rPr>
        <w:t>ерации от 14.03.2008 № АМ-23-р;</w:t>
      </w:r>
    </w:p>
    <w:p w:rsidR="00FB7771" w:rsidRPr="0051349C" w:rsidRDefault="00B465A8" w:rsidP="00545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1349C">
        <w:rPr>
          <w:rFonts w:ascii="Times New Roman" w:hAnsi="Times New Roman"/>
          <w:sz w:val="30"/>
          <w:szCs w:val="30"/>
        </w:rPr>
        <w:t>Р</w:t>
      </w:r>
      <w:r w:rsidR="00F4757E" w:rsidRPr="0051349C">
        <w:rPr>
          <w:rFonts w:ascii="Times New Roman" w:hAnsi="Times New Roman"/>
          <w:sz w:val="30"/>
          <w:szCs w:val="30"/>
          <w:vertAlign w:val="subscript"/>
          <w:lang w:val="en-US"/>
        </w:rPr>
        <w:t>i</w:t>
      </w:r>
      <w:r w:rsidR="00F4757E" w:rsidRPr="0051349C">
        <w:rPr>
          <w:rFonts w:ascii="Times New Roman" w:hAnsi="Times New Roman"/>
          <w:sz w:val="30"/>
          <w:szCs w:val="30"/>
          <w:vertAlign w:val="subscript"/>
        </w:rPr>
        <w:t>гсм</w:t>
      </w:r>
      <w:r w:rsidR="00FB7771" w:rsidRPr="0051349C">
        <w:rPr>
          <w:rFonts w:ascii="Times New Roman" w:hAnsi="Times New Roman"/>
          <w:sz w:val="30"/>
          <w:szCs w:val="30"/>
        </w:rPr>
        <w:t xml:space="preserve"> – цена 1 </w:t>
      </w:r>
      <w:r w:rsidR="00AA08BC" w:rsidRPr="0051349C">
        <w:rPr>
          <w:rFonts w:ascii="Times New Roman" w:hAnsi="Times New Roman"/>
          <w:sz w:val="30"/>
          <w:szCs w:val="30"/>
        </w:rPr>
        <w:t>единицы</w:t>
      </w:r>
      <w:r w:rsidR="00FB7771" w:rsidRPr="0051349C">
        <w:rPr>
          <w:rFonts w:ascii="Times New Roman" w:hAnsi="Times New Roman"/>
          <w:sz w:val="30"/>
          <w:szCs w:val="30"/>
        </w:rPr>
        <w:t xml:space="preserve"> горюче-смазочного материала по i-му транспортному средству;</w:t>
      </w:r>
    </w:p>
    <w:p w:rsidR="00FB7771" w:rsidRPr="0051349C" w:rsidRDefault="00B465A8" w:rsidP="00545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1349C">
        <w:rPr>
          <w:rFonts w:ascii="Times New Roman" w:hAnsi="Times New Roman"/>
          <w:sz w:val="30"/>
          <w:szCs w:val="30"/>
          <w:lang w:val="en-US"/>
        </w:rPr>
        <w:t>N</w:t>
      </w:r>
      <w:r w:rsidR="00545C26" w:rsidRPr="0051349C">
        <w:rPr>
          <w:rFonts w:ascii="Times New Roman" w:hAnsi="Times New Roman"/>
          <w:sz w:val="30"/>
          <w:szCs w:val="30"/>
          <w:vertAlign w:val="subscript"/>
          <w:lang w:val="en-US"/>
        </w:rPr>
        <w:t>i</w:t>
      </w:r>
      <w:r w:rsidR="00545C26" w:rsidRPr="0051349C">
        <w:rPr>
          <w:rFonts w:ascii="Times New Roman" w:hAnsi="Times New Roman"/>
          <w:sz w:val="30"/>
          <w:szCs w:val="30"/>
          <w:vertAlign w:val="subscript"/>
        </w:rPr>
        <w:t>гсм</w:t>
      </w:r>
      <w:r w:rsidR="00FB7771" w:rsidRPr="0051349C">
        <w:rPr>
          <w:rFonts w:ascii="Times New Roman" w:hAnsi="Times New Roman"/>
          <w:sz w:val="30"/>
          <w:szCs w:val="30"/>
        </w:rPr>
        <w:t xml:space="preserve"> – количество дней использования i-го транспортного средства </w:t>
      </w:r>
      <w:r w:rsidR="00A9780F" w:rsidRPr="0051349C">
        <w:rPr>
          <w:rFonts w:ascii="Times New Roman" w:hAnsi="Times New Roman"/>
          <w:sz w:val="30"/>
          <w:szCs w:val="30"/>
        </w:rPr>
        <w:br/>
      </w:r>
      <w:r w:rsidR="00FB7771" w:rsidRPr="0051349C">
        <w:rPr>
          <w:rFonts w:ascii="Times New Roman" w:hAnsi="Times New Roman"/>
          <w:sz w:val="30"/>
          <w:szCs w:val="30"/>
        </w:rPr>
        <w:t>в очередном финансовом году;</w:t>
      </w:r>
    </w:p>
    <w:p w:rsidR="00FB7771" w:rsidRPr="0051349C" w:rsidRDefault="00545C26" w:rsidP="00545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1349C">
        <w:rPr>
          <w:rFonts w:ascii="Times New Roman" w:hAnsi="Times New Roman"/>
          <w:sz w:val="30"/>
          <w:szCs w:val="30"/>
        </w:rPr>
        <w:t>К</w:t>
      </w:r>
      <w:r w:rsidRPr="0051349C">
        <w:rPr>
          <w:rFonts w:ascii="Times New Roman" w:hAnsi="Times New Roman"/>
          <w:sz w:val="30"/>
          <w:szCs w:val="30"/>
          <w:vertAlign w:val="subscript"/>
          <w:lang w:val="en-US"/>
        </w:rPr>
        <w:t>i</w:t>
      </w:r>
      <w:r w:rsidR="00A16290" w:rsidRPr="0051349C">
        <w:rPr>
          <w:rFonts w:ascii="Times New Roman" w:hAnsi="Times New Roman"/>
          <w:sz w:val="30"/>
          <w:szCs w:val="30"/>
          <w:vertAlign w:val="subscript"/>
        </w:rPr>
        <w:t xml:space="preserve"> </w:t>
      </w:r>
      <w:r w:rsidR="00FB7771" w:rsidRPr="0051349C">
        <w:rPr>
          <w:rFonts w:ascii="Times New Roman" w:hAnsi="Times New Roman"/>
          <w:sz w:val="30"/>
          <w:szCs w:val="30"/>
        </w:rPr>
        <w:t>– средний пробег автомобиля в месяц</w:t>
      </w:r>
      <w:r w:rsidR="0047329A" w:rsidRPr="0051349C">
        <w:rPr>
          <w:rFonts w:ascii="Times New Roman" w:hAnsi="Times New Roman"/>
          <w:sz w:val="30"/>
          <w:szCs w:val="30"/>
        </w:rPr>
        <w:t>;</w:t>
      </w:r>
    </w:p>
    <w:p w:rsidR="0047329A" w:rsidRPr="0051349C" w:rsidRDefault="0047329A" w:rsidP="00545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1349C">
        <w:rPr>
          <w:rFonts w:ascii="Times New Roman" w:hAnsi="Times New Roman"/>
          <w:sz w:val="30"/>
          <w:szCs w:val="30"/>
        </w:rPr>
        <w:t>Д</w:t>
      </w:r>
      <w:r w:rsidR="00BF447A" w:rsidRPr="0051349C">
        <w:rPr>
          <w:rFonts w:ascii="Times New Roman" w:hAnsi="Times New Roman"/>
          <w:sz w:val="30"/>
          <w:szCs w:val="30"/>
          <w:vertAlign w:val="subscript"/>
          <w:lang w:val="en-US"/>
        </w:rPr>
        <w:t>i</w:t>
      </w:r>
      <w:r w:rsidRPr="0051349C">
        <w:rPr>
          <w:rFonts w:ascii="Times New Roman" w:hAnsi="Times New Roman"/>
          <w:sz w:val="30"/>
          <w:szCs w:val="30"/>
          <w:vertAlign w:val="subscript"/>
        </w:rPr>
        <w:t xml:space="preserve">дт </w:t>
      </w:r>
      <w:r w:rsidRPr="0051349C">
        <w:rPr>
          <w:rFonts w:ascii="Times New Roman" w:hAnsi="Times New Roman"/>
          <w:sz w:val="30"/>
          <w:szCs w:val="30"/>
        </w:rPr>
        <w:t>–</w:t>
      </w:r>
      <w:r w:rsidR="00B465A8" w:rsidRPr="0051349C">
        <w:rPr>
          <w:rFonts w:ascii="Times New Roman" w:hAnsi="Times New Roman"/>
          <w:sz w:val="30"/>
          <w:szCs w:val="30"/>
        </w:rPr>
        <w:t xml:space="preserve"> количество </w:t>
      </w:r>
      <w:r w:rsidR="00BF447A" w:rsidRPr="0051349C">
        <w:rPr>
          <w:rFonts w:ascii="Times New Roman" w:hAnsi="Times New Roman"/>
          <w:sz w:val="30"/>
          <w:szCs w:val="30"/>
        </w:rPr>
        <w:t>топлива</w:t>
      </w:r>
      <w:r w:rsidR="00B465A8" w:rsidRPr="0051349C">
        <w:rPr>
          <w:rFonts w:ascii="Times New Roman" w:hAnsi="Times New Roman"/>
          <w:sz w:val="30"/>
          <w:szCs w:val="30"/>
        </w:rPr>
        <w:t xml:space="preserve"> </w:t>
      </w:r>
      <w:r w:rsidR="0051349C" w:rsidRPr="0051349C">
        <w:rPr>
          <w:rFonts w:ascii="Times New Roman" w:hAnsi="Times New Roman"/>
          <w:sz w:val="30"/>
          <w:szCs w:val="30"/>
          <w:lang w:val="en-US"/>
        </w:rPr>
        <w:t>i</w:t>
      </w:r>
      <w:r w:rsidR="0051349C" w:rsidRPr="0051349C">
        <w:rPr>
          <w:rFonts w:ascii="Times New Roman" w:hAnsi="Times New Roman"/>
          <w:sz w:val="30"/>
          <w:szCs w:val="30"/>
        </w:rPr>
        <w:t xml:space="preserve">-го вида </w:t>
      </w:r>
      <w:r w:rsidR="00B465A8" w:rsidRPr="0051349C">
        <w:rPr>
          <w:rFonts w:ascii="Times New Roman" w:hAnsi="Times New Roman"/>
          <w:sz w:val="30"/>
          <w:szCs w:val="30"/>
        </w:rPr>
        <w:t xml:space="preserve">для </w:t>
      </w:r>
      <w:r w:rsidR="00BF447A" w:rsidRPr="0051349C">
        <w:rPr>
          <w:rFonts w:ascii="Times New Roman" w:hAnsi="Times New Roman"/>
          <w:sz w:val="30"/>
          <w:szCs w:val="30"/>
        </w:rPr>
        <w:t>генераторных установок</w:t>
      </w:r>
      <w:r w:rsidR="00B465A8" w:rsidRPr="0051349C">
        <w:rPr>
          <w:rFonts w:ascii="Times New Roman" w:hAnsi="Times New Roman"/>
          <w:sz w:val="30"/>
          <w:szCs w:val="30"/>
        </w:rPr>
        <w:t>;</w:t>
      </w:r>
    </w:p>
    <w:p w:rsidR="00B465A8" w:rsidRPr="0051349C" w:rsidRDefault="00B465A8" w:rsidP="00545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1349C">
        <w:rPr>
          <w:rFonts w:ascii="Times New Roman" w:hAnsi="Times New Roman"/>
          <w:sz w:val="30"/>
          <w:szCs w:val="30"/>
        </w:rPr>
        <w:t>Н</w:t>
      </w:r>
      <w:r w:rsidR="00BF447A" w:rsidRPr="0051349C">
        <w:rPr>
          <w:rFonts w:ascii="Times New Roman" w:hAnsi="Times New Roman"/>
          <w:sz w:val="30"/>
          <w:szCs w:val="30"/>
          <w:vertAlign w:val="subscript"/>
          <w:lang w:val="en-US"/>
        </w:rPr>
        <w:t>i</w:t>
      </w:r>
      <w:r w:rsidRPr="0051349C">
        <w:rPr>
          <w:rFonts w:ascii="Times New Roman" w:hAnsi="Times New Roman"/>
          <w:sz w:val="30"/>
          <w:szCs w:val="30"/>
          <w:vertAlign w:val="subscript"/>
        </w:rPr>
        <w:t xml:space="preserve">дт </w:t>
      </w:r>
      <w:r w:rsidRPr="0051349C">
        <w:rPr>
          <w:rFonts w:ascii="Times New Roman" w:hAnsi="Times New Roman"/>
          <w:sz w:val="30"/>
          <w:szCs w:val="30"/>
        </w:rPr>
        <w:t xml:space="preserve">– цена </w:t>
      </w:r>
      <w:r w:rsidR="00BF447A" w:rsidRPr="0051349C">
        <w:rPr>
          <w:rFonts w:ascii="Times New Roman" w:hAnsi="Times New Roman"/>
          <w:sz w:val="30"/>
          <w:szCs w:val="30"/>
        </w:rPr>
        <w:t xml:space="preserve">одного </w:t>
      </w:r>
      <w:r w:rsidRPr="0051349C">
        <w:rPr>
          <w:rFonts w:ascii="Times New Roman" w:hAnsi="Times New Roman"/>
          <w:sz w:val="30"/>
          <w:szCs w:val="30"/>
        </w:rPr>
        <w:t>литра</w:t>
      </w:r>
      <w:r w:rsidR="00BF447A" w:rsidRPr="0051349C">
        <w:rPr>
          <w:rFonts w:ascii="Times New Roman" w:hAnsi="Times New Roman"/>
          <w:sz w:val="30"/>
          <w:szCs w:val="30"/>
        </w:rPr>
        <w:t xml:space="preserve"> топлива </w:t>
      </w:r>
      <w:r w:rsidR="0051349C" w:rsidRPr="0051349C">
        <w:rPr>
          <w:rFonts w:ascii="Times New Roman" w:hAnsi="Times New Roman"/>
          <w:sz w:val="30"/>
          <w:szCs w:val="30"/>
          <w:lang w:val="en-US"/>
        </w:rPr>
        <w:t>i</w:t>
      </w:r>
      <w:r w:rsidR="0051349C" w:rsidRPr="0051349C">
        <w:rPr>
          <w:rFonts w:ascii="Times New Roman" w:hAnsi="Times New Roman"/>
          <w:sz w:val="30"/>
          <w:szCs w:val="30"/>
        </w:rPr>
        <w:t xml:space="preserve">-го вида </w:t>
      </w:r>
      <w:r w:rsidR="00BF447A" w:rsidRPr="0051349C">
        <w:rPr>
          <w:rFonts w:ascii="Times New Roman" w:hAnsi="Times New Roman"/>
          <w:sz w:val="30"/>
          <w:szCs w:val="30"/>
        </w:rPr>
        <w:t>для генераторных установок</w:t>
      </w:r>
      <w:r w:rsidRPr="0051349C">
        <w:rPr>
          <w:rFonts w:ascii="Times New Roman" w:hAnsi="Times New Roman"/>
          <w:sz w:val="30"/>
          <w:szCs w:val="30"/>
        </w:rPr>
        <w:t>.</w:t>
      </w:r>
    </w:p>
    <w:p w:rsidR="00FB7771" w:rsidRPr="0051349C" w:rsidRDefault="00FB7771" w:rsidP="00FB77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1349C">
        <w:rPr>
          <w:rFonts w:ascii="Times New Roman" w:eastAsia="Times New Roman" w:hAnsi="Times New Roman"/>
          <w:sz w:val="30"/>
          <w:szCs w:val="30"/>
          <w:lang w:eastAsia="ru-RU"/>
        </w:rPr>
        <w:t>Нормативы определены пунктом 7</w:t>
      </w:r>
      <w:r w:rsidR="006F562C" w:rsidRPr="0051349C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Pr="0051349C">
        <w:rPr>
          <w:rFonts w:ascii="Times New Roman" w:eastAsia="Times New Roman" w:hAnsi="Times New Roman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E86796" w:rsidRPr="00582D47" w:rsidRDefault="00E86796" w:rsidP="004732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30"/>
          <w:szCs w:val="30"/>
        </w:rPr>
      </w:pPr>
    </w:p>
    <w:p w:rsidR="00FB7771" w:rsidRPr="00582D47" w:rsidRDefault="00FB7771" w:rsidP="006275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192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6.</w:t>
      </w:r>
      <w:r w:rsidR="00A1629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8</w:t>
      </w: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Нормативные затраты на приобретение запасных частей для транспортных средств</w:t>
      </w:r>
    </w:p>
    <w:p w:rsidR="00A9780F" w:rsidRPr="00582D47" w:rsidRDefault="00A9780F" w:rsidP="00473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582D47" w:rsidRDefault="00FB7771" w:rsidP="00FB7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на приобретение запасных частей </w:t>
      </w:r>
      <w:r w:rsidR="001B30CA"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для транспортных средств (</w:t>
      </w:r>
      <w:r w:rsidRPr="00582D47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Pr="00582D47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зпа</w:t>
      </w: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 определяются по формуле:</w:t>
      </w:r>
    </w:p>
    <w:bookmarkStart w:id="13" w:name="_Hlk182495235"/>
    <w:p w:rsidR="001B30CA" w:rsidRPr="00B01895" w:rsidRDefault="00305C5C" w:rsidP="00FB7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зпа</m:t>
              </m:r>
            </m:sub>
          </m:sSub>
          <m: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i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iзпа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iзпа</m:t>
                  </m:r>
                </m:sub>
              </m:sSub>
            </m:e>
          </m:nary>
          <m: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,</m:t>
          </m:r>
        </m:oMath>
      </m:oMathPara>
    </w:p>
    <w:p w:rsidR="00FB7771" w:rsidRPr="00B01895" w:rsidRDefault="00FB7771" w:rsidP="00A16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0189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bookmarkEnd w:id="13"/>
    <w:p w:rsidR="00FB7771" w:rsidRPr="00582D47" w:rsidRDefault="00FB7771" w:rsidP="00582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82D47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Q</w:t>
      </w:r>
      <w:r w:rsidRPr="00582D47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iзпа</w:t>
      </w: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A1629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</w:t>
      </w: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количество</w:t>
      </w:r>
      <w:r w:rsidR="00A1629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i-го транспортного средства;</w:t>
      </w:r>
    </w:p>
    <w:p w:rsidR="00FB7771" w:rsidRPr="00582D47" w:rsidRDefault="00FB7771" w:rsidP="00582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82D47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P</w:t>
      </w:r>
      <w:r w:rsidRPr="00582D47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iзпа</w:t>
      </w: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A1629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</w:t>
      </w: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цена</w:t>
      </w:r>
      <w:r w:rsidR="00A1629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запасных частей, расходных материалов </w:t>
      </w:r>
      <w:r w:rsidR="00A9780F"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принадлежностей в расчете на одно i-е транспортное средство в год.</w:t>
      </w:r>
    </w:p>
    <w:p w:rsidR="00FB7771" w:rsidRPr="00582D47" w:rsidRDefault="00FB7771" w:rsidP="00582D4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7</w:t>
      </w:r>
      <w:r w:rsidR="006F562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5</w:t>
      </w: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FB7771" w:rsidRPr="00B01895" w:rsidRDefault="00FB7771" w:rsidP="00473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582D47" w:rsidRDefault="00FB7771" w:rsidP="00A1629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192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6.</w:t>
      </w:r>
      <w:r w:rsidR="00A1629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9</w:t>
      </w: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Нормативные затраты </w:t>
      </w:r>
      <w:r w:rsidR="00A16290" w:rsidRPr="00A1629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 изготовление, установку и обновление маршрутных указателей для остановочных пунктов</w:t>
      </w:r>
    </w:p>
    <w:p w:rsidR="00FB7771" w:rsidRPr="00582D47" w:rsidRDefault="00FB7771" w:rsidP="004732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FB7771" w:rsidRPr="00582D47" w:rsidRDefault="00FB7771" w:rsidP="001B30C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Нормативные затраты </w:t>
      </w:r>
      <w:r w:rsidR="00A16290" w:rsidRPr="00A1629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 изготовление, установку и обновление маршрутных указателей для остановочных пунктов</w:t>
      </w: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</w:t>
      </w:r>
      <w:r w:rsidRPr="00582D47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З</w:t>
      </w:r>
      <w:r w:rsidR="0039685D" w:rsidRPr="00582D47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иуму</w:t>
      </w: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 определяются по формуле:</w:t>
      </w:r>
    </w:p>
    <w:p w:rsidR="00A9780F" w:rsidRPr="0041678A" w:rsidRDefault="00305C5C" w:rsidP="00FB77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  <w:sz w:val="36"/>
                  <w:szCs w:val="3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иуму</m:t>
              </m:r>
            </m:sub>
          </m:sSub>
          <m:r>
            <m:rPr>
              <m:sty m:val="p"/>
            </m:rPr>
            <w:rPr>
              <w:rFonts w:ascii="Cambria Math" w:eastAsia="Cambria Math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/>
                  <w:color w:val="000000" w:themeColor="text1"/>
                  <w:sz w:val="36"/>
                  <w:szCs w:val="36"/>
                  <w:lang w:eastAsia="ru-RU"/>
                </w:rPr>
                <m:t>i=0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/>
                  <w:color w:val="000000" w:themeColor="text1"/>
                  <w:sz w:val="36"/>
                  <w:szCs w:val="36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  <m:ctrlPr>
                    <w:rPr>
                      <w:rFonts w:ascii="Cambria Math" w:eastAsia="Cambria Math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iму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 xml:space="preserve"> ×</m:t>
              </m:r>
            </m:e>
          </m:nary>
          <m:r>
            <m:rPr>
              <m:sty m:val="p"/>
            </m:rP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 xml:space="preserve"> </m:t>
          </m:r>
          <m:sSub>
            <m:sSubPr>
              <m:ctrlPr>
                <w:rPr>
                  <w:rFonts w:ascii="Cambria Math" w:hAnsi="Cambria Math"/>
                  <w:color w:val="000000" w:themeColor="text1"/>
                  <w:sz w:val="36"/>
                  <w:szCs w:val="3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P</m:t>
              </m:r>
              <m:ctrl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</m:ctrlP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iму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  <w:sz w:val="36"/>
              <w:szCs w:val="36"/>
            </w:rPr>
            <m:t xml:space="preserve"> ,</m:t>
          </m:r>
        </m:oMath>
      </m:oMathPara>
    </w:p>
    <w:p w:rsidR="00FB7771" w:rsidRPr="00582D47" w:rsidRDefault="00FB7771" w:rsidP="00E86796">
      <w:pPr>
        <w:tabs>
          <w:tab w:val="left" w:pos="889"/>
        </w:tabs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82D47">
        <w:rPr>
          <w:rFonts w:ascii="Times New Roman" w:hAnsi="Times New Roman"/>
          <w:color w:val="000000" w:themeColor="text1"/>
          <w:sz w:val="30"/>
          <w:szCs w:val="30"/>
        </w:rPr>
        <w:t>где:</w:t>
      </w:r>
    </w:p>
    <w:p w:rsidR="00FB7771" w:rsidRPr="00582D47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82D47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Q</w:t>
      </w:r>
      <w:r w:rsidR="004F5C71" w:rsidRPr="00582D47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="0039685D" w:rsidRPr="00582D47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му</w:t>
      </w: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</w:t>
      </w:r>
      <w:r w:rsidR="00A1629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количество i-х маршрутных указателей, частей маршрутных указателей, подлежащих </w:t>
      </w:r>
      <w:r w:rsidR="00A1629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изготовлению и обновлению</w:t>
      </w: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</w:t>
      </w:r>
    </w:p>
    <w:p w:rsidR="00FB7771" w:rsidRPr="00582D47" w:rsidRDefault="00FB7771" w:rsidP="00FB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82D47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P</w:t>
      </w:r>
      <w:r w:rsidRPr="00582D47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i</w:t>
      </w:r>
      <w:r w:rsidR="0039685D" w:rsidRPr="00582D47">
        <w:rPr>
          <w:rFonts w:ascii="Times New Roman" w:eastAsia="Times New Roman" w:hAnsi="Times New Roman"/>
          <w:iCs/>
          <w:color w:val="000000" w:themeColor="text1"/>
          <w:sz w:val="30"/>
          <w:szCs w:val="30"/>
          <w:vertAlign w:val="subscript"/>
          <w:lang w:eastAsia="ru-RU"/>
        </w:rPr>
        <w:t>му</w:t>
      </w: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 </w:t>
      </w:r>
      <w:r w:rsidR="00A1629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изготовления, установки и обновления</w:t>
      </w:r>
      <w:r w:rsidR="00A16290"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i-</w:t>
      </w:r>
      <w:r w:rsidR="00A1629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го</w:t>
      </w:r>
      <w:r w:rsidR="00A16290"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маршрутно</w:t>
      </w:r>
      <w:r w:rsidR="00A1629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го</w:t>
      </w: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указател</w:t>
      </w:r>
      <w:r w:rsidR="00A16290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я</w:t>
      </w: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части маршрутного указателя</w:t>
      </w:r>
      <w:r w:rsidR="005E34F2"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FB7771" w:rsidRPr="00582D47" w:rsidRDefault="00FB7771" w:rsidP="00FB77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7</w:t>
      </w:r>
      <w:r w:rsidR="006F562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6</w:t>
      </w: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5E34F2" w:rsidRDefault="005E34F2" w:rsidP="00CD3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CD3437" w:rsidRPr="006275D6" w:rsidRDefault="00CD3437" w:rsidP="00CD3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275D6">
        <w:rPr>
          <w:rFonts w:ascii="Times New Roman" w:eastAsia="Times New Roman" w:hAnsi="Times New Roman"/>
          <w:sz w:val="30"/>
          <w:szCs w:val="30"/>
          <w:lang w:eastAsia="ru-RU"/>
        </w:rPr>
        <w:t>6.10. Нормативные затраты на приобретение питьевой воды</w:t>
      </w:r>
    </w:p>
    <w:p w:rsidR="00CD3437" w:rsidRPr="006275D6" w:rsidRDefault="00CD3437" w:rsidP="00CD34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F05E3" w:rsidRPr="006275D6" w:rsidRDefault="00CD3437" w:rsidP="004C648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275D6">
        <w:rPr>
          <w:rFonts w:ascii="Times New Roman" w:eastAsia="Times New Roman" w:hAnsi="Times New Roman"/>
          <w:sz w:val="30"/>
          <w:szCs w:val="30"/>
          <w:lang w:eastAsia="ru-RU"/>
        </w:rPr>
        <w:t>Нормативные затраты на приобретение питьевой воды (З</w:t>
      </w:r>
      <w:r w:rsidRPr="006275D6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вода</w:t>
      </w:r>
      <w:r w:rsidRPr="006275D6">
        <w:rPr>
          <w:rFonts w:ascii="Times New Roman" w:eastAsia="Times New Roman" w:hAnsi="Times New Roman"/>
          <w:sz w:val="30"/>
          <w:szCs w:val="30"/>
          <w:lang w:eastAsia="ru-RU"/>
        </w:rPr>
        <w:t>) определяются по</w:t>
      </w:r>
      <w:r w:rsidRPr="006275D6">
        <w:t xml:space="preserve"> </w:t>
      </w:r>
      <w:r w:rsidRPr="006275D6">
        <w:rPr>
          <w:rFonts w:ascii="Times New Roman" w:eastAsia="Times New Roman" w:hAnsi="Times New Roman"/>
          <w:sz w:val="30"/>
          <w:szCs w:val="30"/>
          <w:lang w:eastAsia="ru-RU"/>
        </w:rPr>
        <w:t>формуле:</w:t>
      </w:r>
    </w:p>
    <w:p w:rsidR="000F05E3" w:rsidRPr="006275D6" w:rsidRDefault="000F05E3" w:rsidP="004C648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36"/>
          <w:szCs w:val="36"/>
          <w:vertAlign w:val="subscript"/>
          <w:lang w:eastAsia="ru-RU"/>
        </w:rPr>
      </w:pPr>
      <w:r w:rsidRPr="006275D6">
        <w:rPr>
          <w:rFonts w:ascii="Times New Roman" w:eastAsia="Times New Roman" w:hAnsi="Times New Roman"/>
          <w:sz w:val="36"/>
          <w:szCs w:val="36"/>
          <w:lang w:eastAsia="ru-RU"/>
        </w:rPr>
        <w:t>З</w:t>
      </w:r>
      <w:r w:rsidRPr="006275D6">
        <w:rPr>
          <w:rFonts w:ascii="Times New Roman" w:eastAsia="Times New Roman" w:hAnsi="Times New Roman"/>
          <w:sz w:val="36"/>
          <w:szCs w:val="36"/>
          <w:vertAlign w:val="subscript"/>
          <w:lang w:eastAsia="ru-RU"/>
        </w:rPr>
        <w:t>вода</w:t>
      </w:r>
      <w:r w:rsidRPr="006275D6">
        <w:rPr>
          <w:rFonts w:ascii="Times New Roman" w:eastAsia="Times New Roman" w:hAnsi="Times New Roman"/>
          <w:sz w:val="36"/>
          <w:szCs w:val="36"/>
          <w:lang w:eastAsia="ru-RU"/>
        </w:rPr>
        <w:t xml:space="preserve"> = </w:t>
      </w:r>
      <w:r w:rsidRPr="006275D6">
        <w:rPr>
          <w:rFonts w:ascii="Times New Roman" w:eastAsia="Times New Roman" w:hAnsi="Times New Roman"/>
          <w:sz w:val="36"/>
          <w:szCs w:val="36"/>
          <w:lang w:val="en-US" w:eastAsia="ru-RU"/>
        </w:rPr>
        <w:t>Q</w:t>
      </w:r>
      <w:r w:rsidRPr="006275D6">
        <w:rPr>
          <w:rFonts w:ascii="Times New Roman" w:eastAsia="Times New Roman" w:hAnsi="Times New Roman"/>
          <w:sz w:val="36"/>
          <w:szCs w:val="36"/>
          <w:vertAlign w:val="subscript"/>
          <w:lang w:eastAsia="ru-RU"/>
        </w:rPr>
        <w:t>вода</w:t>
      </w:r>
      <w:r w:rsidRPr="006275D6">
        <w:rPr>
          <w:rFonts w:ascii="Times New Roman" w:eastAsia="Times New Roman" w:hAnsi="Times New Roman"/>
          <w:sz w:val="36"/>
          <w:szCs w:val="36"/>
          <w:lang w:eastAsia="ru-RU"/>
        </w:rPr>
        <w:t xml:space="preserve"> х </w:t>
      </w:r>
      <w:r w:rsidRPr="006275D6">
        <w:rPr>
          <w:rFonts w:ascii="Times New Roman" w:eastAsia="Times New Roman" w:hAnsi="Times New Roman"/>
          <w:sz w:val="36"/>
          <w:szCs w:val="36"/>
          <w:lang w:val="en-US" w:eastAsia="ru-RU"/>
        </w:rPr>
        <w:t>P</w:t>
      </w:r>
      <w:r w:rsidRPr="006275D6">
        <w:rPr>
          <w:rFonts w:ascii="Times New Roman" w:eastAsia="Times New Roman" w:hAnsi="Times New Roman"/>
          <w:sz w:val="36"/>
          <w:szCs w:val="36"/>
          <w:vertAlign w:val="subscript"/>
          <w:lang w:eastAsia="ru-RU"/>
        </w:rPr>
        <w:t>вода</w:t>
      </w:r>
    </w:p>
    <w:p w:rsidR="000F05E3" w:rsidRPr="006275D6" w:rsidRDefault="000F05E3" w:rsidP="00657A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275D6">
        <w:rPr>
          <w:rFonts w:ascii="Times New Roman" w:eastAsia="Times New Roman" w:hAnsi="Times New Roman"/>
          <w:sz w:val="30"/>
          <w:szCs w:val="30"/>
          <w:lang w:eastAsia="ru-RU"/>
        </w:rPr>
        <w:t>где:</w:t>
      </w:r>
    </w:p>
    <w:p w:rsidR="000F05E3" w:rsidRPr="006275D6" w:rsidRDefault="000F05E3" w:rsidP="00657A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275D6">
        <w:rPr>
          <w:rFonts w:ascii="Times New Roman" w:eastAsia="Times New Roman" w:hAnsi="Times New Roman"/>
          <w:sz w:val="30"/>
          <w:szCs w:val="30"/>
          <w:lang w:eastAsia="ru-RU"/>
        </w:rPr>
        <w:t>Q</w:t>
      </w:r>
      <w:r w:rsidR="00657AB0" w:rsidRPr="006275D6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вода</w:t>
      </w:r>
      <w:r w:rsidRPr="006275D6">
        <w:rPr>
          <w:rFonts w:ascii="Times New Roman" w:eastAsia="Times New Roman" w:hAnsi="Times New Roman"/>
          <w:sz w:val="30"/>
          <w:szCs w:val="30"/>
          <w:lang w:eastAsia="ru-RU"/>
        </w:rPr>
        <w:t xml:space="preserve"> – количество </w:t>
      </w:r>
      <w:r w:rsidR="00657AB0" w:rsidRPr="006275D6">
        <w:rPr>
          <w:rFonts w:ascii="Times New Roman" w:eastAsia="Times New Roman" w:hAnsi="Times New Roman"/>
          <w:sz w:val="30"/>
          <w:szCs w:val="30"/>
          <w:lang w:eastAsia="ru-RU"/>
        </w:rPr>
        <w:t>литров</w:t>
      </w:r>
      <w:r w:rsidRPr="006275D6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0F05E3" w:rsidRPr="006275D6" w:rsidRDefault="000F05E3" w:rsidP="00657A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275D6">
        <w:rPr>
          <w:rFonts w:ascii="Times New Roman" w:eastAsia="Times New Roman" w:hAnsi="Times New Roman"/>
          <w:sz w:val="30"/>
          <w:szCs w:val="30"/>
          <w:lang w:eastAsia="ru-RU"/>
        </w:rPr>
        <w:t>P</w:t>
      </w:r>
      <w:r w:rsidR="00657AB0" w:rsidRPr="006275D6">
        <w:rPr>
          <w:rFonts w:ascii="Times New Roman" w:eastAsia="Times New Roman" w:hAnsi="Times New Roman"/>
          <w:sz w:val="30"/>
          <w:szCs w:val="30"/>
          <w:vertAlign w:val="subscript"/>
          <w:lang w:eastAsia="ru-RU"/>
        </w:rPr>
        <w:t>вода</w:t>
      </w:r>
      <w:r w:rsidRPr="006275D6">
        <w:rPr>
          <w:rFonts w:ascii="Times New Roman" w:eastAsia="Times New Roman" w:hAnsi="Times New Roman"/>
          <w:sz w:val="30"/>
          <w:szCs w:val="30"/>
          <w:lang w:eastAsia="ru-RU"/>
        </w:rPr>
        <w:t xml:space="preserve"> – цена</w:t>
      </w:r>
      <w:r w:rsidR="00657AB0" w:rsidRPr="006275D6">
        <w:rPr>
          <w:rFonts w:ascii="Times New Roman" w:eastAsia="Times New Roman" w:hAnsi="Times New Roman"/>
          <w:sz w:val="30"/>
          <w:szCs w:val="30"/>
          <w:lang w:eastAsia="ru-RU"/>
        </w:rPr>
        <w:t xml:space="preserve"> одного литра воды</w:t>
      </w:r>
      <w:r w:rsidRPr="006275D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CD3437" w:rsidRPr="006275D6" w:rsidRDefault="000F05E3" w:rsidP="00657A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275D6">
        <w:rPr>
          <w:rFonts w:ascii="Times New Roman" w:eastAsia="Times New Roman" w:hAnsi="Times New Roman"/>
          <w:sz w:val="30"/>
          <w:szCs w:val="30"/>
          <w:lang w:eastAsia="ru-RU"/>
        </w:rPr>
        <w:t>Нормативы определены пунктом 7</w:t>
      </w:r>
      <w:r w:rsidR="006F562C" w:rsidRPr="006275D6">
        <w:rPr>
          <w:rFonts w:ascii="Times New Roman" w:eastAsia="Times New Roman" w:hAnsi="Times New Roman"/>
          <w:sz w:val="30"/>
          <w:szCs w:val="30"/>
          <w:lang w:eastAsia="ru-RU"/>
        </w:rPr>
        <w:t>7</w:t>
      </w:r>
      <w:r w:rsidRPr="006275D6">
        <w:rPr>
          <w:rFonts w:ascii="Times New Roman" w:eastAsia="Times New Roman" w:hAnsi="Times New Roman"/>
          <w:sz w:val="30"/>
          <w:szCs w:val="30"/>
          <w:lang w:eastAsia="ru-RU"/>
        </w:rPr>
        <w:t xml:space="preserve"> приложения к настоящим Нормативным затратам.</w:t>
      </w:r>
    </w:p>
    <w:p w:rsidR="004C6488" w:rsidRPr="00657AB0" w:rsidRDefault="004C6488" w:rsidP="00657A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70C0"/>
          <w:sz w:val="30"/>
          <w:szCs w:val="30"/>
          <w:lang w:eastAsia="ru-RU"/>
        </w:rPr>
      </w:pPr>
    </w:p>
    <w:p w:rsidR="00FB7771" w:rsidRPr="00582D47" w:rsidRDefault="00FB7771" w:rsidP="00244902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6.1</w:t>
      </w:r>
      <w:r w:rsidR="00CD343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</w:t>
      </w: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Нормативные затраты на приобретение иных материальных запасов, не отнесённых к вышеперечисленным затратам</w:t>
      </w:r>
    </w:p>
    <w:p w:rsidR="005E34F2" w:rsidRPr="00582D47" w:rsidRDefault="005E34F2" w:rsidP="0047329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C156CB" w:rsidRDefault="00FB7771" w:rsidP="00416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Нормативные затраты на приобретение иных материальных запасов, не отнесённых к вышеперечисленным затратам (З</w:t>
      </w: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иные.мз</w:t>
      </w: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), определяются по</w:t>
      </w:r>
      <w:r w:rsidR="00C156C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формуле:</w:t>
      </w:r>
    </w:p>
    <w:p w:rsidR="00C156CB" w:rsidRDefault="00305C5C" w:rsidP="00416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color w:val="000000" w:themeColor="text1"/>
                  <w:sz w:val="36"/>
                  <w:szCs w:val="36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иные мз</m:t>
              </m:r>
            </m:sub>
          </m:sSub>
          <m: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/>
                  <w:i/>
                  <w:color w:val="000000" w:themeColor="text1"/>
                  <w:sz w:val="36"/>
                  <w:szCs w:val="36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val="en-US"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iиные мз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36"/>
                  <w:szCs w:val="36"/>
                  <w:lang w:eastAsia="ru-RU"/>
                </w:rPr>
                <m:t>×</m:t>
              </m:r>
              <m:sSub>
                <m:sSubPr>
                  <m:ctrl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36"/>
                      <w:szCs w:val="36"/>
                      <w:lang w:eastAsia="ru-RU"/>
                    </w:rPr>
                    <m:t>iиные мз</m:t>
                  </m:r>
                </m:sub>
              </m:sSub>
            </m:e>
          </m:nary>
          <m:r>
            <w:rPr>
              <w:rFonts w:ascii="Cambria Math" w:eastAsia="Times New Roman" w:hAnsi="Cambria Math"/>
              <w:color w:val="000000" w:themeColor="text1"/>
              <w:sz w:val="36"/>
              <w:szCs w:val="36"/>
              <w:lang w:eastAsia="ru-RU"/>
            </w:rPr>
            <m:t>,</m:t>
          </m:r>
        </m:oMath>
      </m:oMathPara>
    </w:p>
    <w:p w:rsidR="00C156CB" w:rsidRPr="00C156CB" w:rsidRDefault="00C156CB" w:rsidP="00C15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156C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где:</w:t>
      </w:r>
    </w:p>
    <w:p w:rsidR="00C156CB" w:rsidRPr="00C156CB" w:rsidRDefault="00C156CB" w:rsidP="00C15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Q</w:t>
      </w:r>
      <w:r w:rsidRPr="00C156CB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C156CB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иные мз</w:t>
      </w:r>
      <w:r w:rsidRPr="00C156C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количество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i</w:t>
      </w:r>
      <w:r w:rsidRPr="00C156C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вида иных материальных запасов</w:t>
      </w:r>
      <w:r w:rsidRPr="00C156C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</w:t>
      </w:r>
    </w:p>
    <w:p w:rsidR="00C156CB" w:rsidRPr="00C156CB" w:rsidRDefault="00C156CB" w:rsidP="00C15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C156C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P</w:t>
      </w:r>
      <w:r w:rsidRPr="00C156CB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val="en-US" w:eastAsia="ru-RU"/>
        </w:rPr>
        <w:t>i</w:t>
      </w:r>
      <w:r w:rsidRPr="00C156CB">
        <w:rPr>
          <w:rFonts w:ascii="Times New Roman" w:eastAsia="Times New Roman" w:hAnsi="Times New Roman"/>
          <w:color w:val="000000" w:themeColor="text1"/>
          <w:sz w:val="30"/>
          <w:szCs w:val="30"/>
          <w:vertAlign w:val="subscript"/>
          <w:lang w:eastAsia="ru-RU"/>
        </w:rPr>
        <w:t>иные мз</w:t>
      </w:r>
      <w:r w:rsidRPr="00C156C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цена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единицы</w:t>
      </w:r>
      <w:r w:rsidRPr="00C156C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i</w:t>
      </w:r>
      <w:r w:rsidRPr="00C156C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вида иных </w:t>
      </w:r>
      <w:r w:rsidR="004B79ED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материальных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запасов</w:t>
      </w:r>
      <w:r w:rsidRPr="00C156C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244902" w:rsidRDefault="00FB7771" w:rsidP="004C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Нормативы определены пунктом 7</w:t>
      </w:r>
      <w:r w:rsidR="006F562C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8</w:t>
      </w:r>
      <w:r w:rsidRPr="00582D47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приложения к настоящим Нормативным затратам.</w:t>
      </w:r>
    </w:p>
    <w:sectPr w:rsidR="00244902" w:rsidSect="00DB748B">
      <w:headerReference w:type="default" r:id="rId31"/>
      <w:footnotePr>
        <w:numFmt w:val="chicago"/>
      </w:footnotePr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9D6" w:rsidRDefault="00C309D6">
      <w:pPr>
        <w:spacing w:after="0" w:line="240" w:lineRule="auto"/>
      </w:pPr>
      <w:r>
        <w:separator/>
      </w:r>
    </w:p>
  </w:endnote>
  <w:endnote w:type="continuationSeparator" w:id="0">
    <w:p w:rsidR="00C309D6" w:rsidRDefault="00C3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_FuturicaBs">
    <w:altName w:val="Century Gothic"/>
    <w:charset w:val="CC"/>
    <w:family w:val="swiss"/>
    <w:pitch w:val="variable"/>
    <w:sig w:usb0="00000203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9D6" w:rsidRDefault="00C309D6">
      <w:pPr>
        <w:spacing w:after="0" w:line="240" w:lineRule="auto"/>
      </w:pPr>
      <w:r>
        <w:separator/>
      </w:r>
    </w:p>
  </w:footnote>
  <w:footnote w:type="continuationSeparator" w:id="0">
    <w:p w:rsidR="00C309D6" w:rsidRDefault="00C30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7A" w:rsidRPr="00F56F36" w:rsidRDefault="00A44A7A">
    <w:pPr>
      <w:pStyle w:val="aa"/>
      <w:jc w:val="center"/>
      <w:rPr>
        <w:sz w:val="18"/>
        <w:szCs w:val="18"/>
      </w:rPr>
    </w:pPr>
    <w:r w:rsidRPr="00F56F36">
      <w:rPr>
        <w:sz w:val="18"/>
        <w:szCs w:val="18"/>
      </w:rPr>
      <w:fldChar w:fldCharType="begin"/>
    </w:r>
    <w:r w:rsidRPr="00F56F36">
      <w:rPr>
        <w:sz w:val="18"/>
        <w:szCs w:val="18"/>
      </w:rPr>
      <w:instrText>PAGE   \* MERGEFORMAT</w:instrText>
    </w:r>
    <w:r w:rsidRPr="00F56F36">
      <w:rPr>
        <w:sz w:val="18"/>
        <w:szCs w:val="18"/>
      </w:rPr>
      <w:fldChar w:fldCharType="separate"/>
    </w:r>
    <w:r w:rsidR="00305C5C">
      <w:rPr>
        <w:noProof/>
        <w:sz w:val="18"/>
        <w:szCs w:val="18"/>
      </w:rPr>
      <w:t>45</w:t>
    </w:r>
    <w:r w:rsidRPr="00F56F36">
      <w:rPr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3" type="#_x0000_t75" style="width:14.25pt;height:18.75pt;visibility:visible" o:bullet="t">
        <v:imagedata r:id="rId1" o:title=""/>
      </v:shape>
    </w:pict>
  </w:numPicBullet>
  <w:numPicBullet w:numPicBulletId="1">
    <w:pict>
      <v:shape id="_x0000_i1244" type="#_x0000_t75" style="width:3in;height:3in" o:bullet="t">
        <v:imagedata r:id="rId2" o:title=""/>
      </v:shape>
    </w:pict>
  </w:numPicBullet>
  <w:numPicBullet w:numPicBulletId="2">
    <w:pict>
      <v:shape id="_x0000_i1245" type="#_x0000_t75" style="width:3in;height:3in" o:bullet="t">
        <v:imagedata r:id="rId3" o:title=""/>
      </v:shape>
    </w:pict>
  </w:numPicBullet>
  <w:numPicBullet w:numPicBulletId="3">
    <w:pict>
      <v:shape id="_x0000_i1246" type="#_x0000_t75" style="width:3in;height:3in;visibility:visible" o:bullet="t">
        <v:imagedata r:id="rId4" o:title=""/>
      </v:shape>
    </w:pict>
  </w:numPicBullet>
  <w:numPicBullet w:numPicBulletId="4">
    <w:pict>
      <v:shape id="_x0000_i1247" type="#_x0000_t75" style="width:27pt;height:19.5pt" o:bullet="t">
        <v:imagedata r:id="rId5" o:title=""/>
      </v:shape>
    </w:pict>
  </w:numPicBullet>
  <w:numPicBullet w:numPicBulletId="5">
    <w:pict>
      <v:shape id="_x0000_i1248" type="#_x0000_t75" style="width:23.25pt;height:19.5pt" o:bullet="t">
        <v:imagedata r:id="rId6" o:title=""/>
      </v:shape>
    </w:pict>
  </w:numPicBullet>
  <w:numPicBullet w:numPicBulletId="6">
    <w:pict>
      <v:shape id="_x0000_i1249" type="#_x0000_t75" style="width:24pt;height:20.25pt;visibility:visible" o:bullet="t">
        <v:imagedata r:id="rId7" o:title=""/>
      </v:shape>
    </w:pict>
  </w:numPicBullet>
  <w:abstractNum w:abstractNumId="0">
    <w:nsid w:val="061D34A9"/>
    <w:multiLevelType w:val="hybridMultilevel"/>
    <w:tmpl w:val="FFD64396"/>
    <w:lvl w:ilvl="0" w:tplc="5888BC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B82E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8EBB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1E9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D6DE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3C85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AA5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76E7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2B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9AF39C1"/>
    <w:multiLevelType w:val="multilevel"/>
    <w:tmpl w:val="B23641A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0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7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1080"/>
      </w:pPr>
      <w:rPr>
        <w:rFonts w:hint="default"/>
      </w:rPr>
    </w:lvl>
  </w:abstractNum>
  <w:abstractNum w:abstractNumId="2">
    <w:nsid w:val="18A77B62"/>
    <w:multiLevelType w:val="hybridMultilevel"/>
    <w:tmpl w:val="5E86D64A"/>
    <w:lvl w:ilvl="0" w:tplc="62CA77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1AA0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544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968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EAE3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96D6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E4E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F231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D060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0412AB"/>
    <w:multiLevelType w:val="hybridMultilevel"/>
    <w:tmpl w:val="7B5609CA"/>
    <w:lvl w:ilvl="0" w:tplc="B536755A">
      <w:start w:val="1"/>
      <w:numFmt w:val="decimal"/>
      <w:lvlText w:val="%1."/>
      <w:lvlJc w:val="left"/>
      <w:pPr>
        <w:ind w:left="1026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4">
    <w:nsid w:val="21503217"/>
    <w:multiLevelType w:val="hybridMultilevel"/>
    <w:tmpl w:val="A1B2CBEC"/>
    <w:lvl w:ilvl="0" w:tplc="B470A4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86DD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FC6F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7C8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5212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4058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C89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AA13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90BF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2ED241E"/>
    <w:multiLevelType w:val="hybridMultilevel"/>
    <w:tmpl w:val="910CE60C"/>
    <w:lvl w:ilvl="0" w:tplc="6B007636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6">
    <w:nsid w:val="230A67CD"/>
    <w:multiLevelType w:val="hybridMultilevel"/>
    <w:tmpl w:val="DA72EAEE"/>
    <w:lvl w:ilvl="0" w:tplc="2F787052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5A3E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9080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C89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1EE9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2C60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B28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0605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B6CE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EDF5E07"/>
    <w:multiLevelType w:val="hybridMultilevel"/>
    <w:tmpl w:val="D43C8876"/>
    <w:lvl w:ilvl="0" w:tplc="BCCA44CE">
      <w:start w:val="1"/>
      <w:numFmt w:val="bullet"/>
      <w:lvlText w:val=""/>
      <w:lvlPicBulletId w:val="2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28A812EE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79C01B20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F364FD8E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C8725D78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6246B3E2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9CCE1BA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EB107CF4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0E6214FA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8">
    <w:nsid w:val="330E620C"/>
    <w:multiLevelType w:val="hybridMultilevel"/>
    <w:tmpl w:val="99700C2E"/>
    <w:lvl w:ilvl="0" w:tplc="FD066F4A">
      <w:start w:val="1"/>
      <w:numFmt w:val="decimal"/>
      <w:lvlText w:val="%1."/>
      <w:lvlJc w:val="left"/>
      <w:pPr>
        <w:ind w:left="6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9">
    <w:nsid w:val="37D65BA1"/>
    <w:multiLevelType w:val="multilevel"/>
    <w:tmpl w:val="14429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0">
    <w:nsid w:val="48D2647C"/>
    <w:multiLevelType w:val="multilevel"/>
    <w:tmpl w:val="9D9CE28E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0" w:hanging="1080"/>
      </w:pPr>
      <w:rPr>
        <w:rFonts w:hint="default"/>
      </w:rPr>
    </w:lvl>
  </w:abstractNum>
  <w:abstractNum w:abstractNumId="11">
    <w:nsid w:val="4B430619"/>
    <w:multiLevelType w:val="multilevel"/>
    <w:tmpl w:val="3238100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D935739"/>
    <w:multiLevelType w:val="hybridMultilevel"/>
    <w:tmpl w:val="F8F8F2A6"/>
    <w:lvl w:ilvl="0" w:tplc="7E32E63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3EE6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DE8F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E62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8844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0A4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30C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E14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2648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77886CCF"/>
    <w:multiLevelType w:val="hybridMultilevel"/>
    <w:tmpl w:val="32541B54"/>
    <w:lvl w:ilvl="0" w:tplc="B7B87FA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FE44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D697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362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416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EC9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587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A6E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B0C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12"/>
  </w:num>
  <w:num w:numId="8">
    <w:abstractNumId w:val="14"/>
  </w:num>
  <w:num w:numId="9">
    <w:abstractNumId w:val="9"/>
  </w:num>
  <w:num w:numId="10">
    <w:abstractNumId w:val="6"/>
  </w:num>
  <w:num w:numId="11">
    <w:abstractNumId w:val="8"/>
  </w:num>
  <w:num w:numId="12">
    <w:abstractNumId w:val="5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85"/>
    <w:rsid w:val="00011CAB"/>
    <w:rsid w:val="00011F4C"/>
    <w:rsid w:val="00016618"/>
    <w:rsid w:val="00024A0C"/>
    <w:rsid w:val="00025955"/>
    <w:rsid w:val="000379DD"/>
    <w:rsid w:val="000471E4"/>
    <w:rsid w:val="0005612A"/>
    <w:rsid w:val="000577DE"/>
    <w:rsid w:val="00074154"/>
    <w:rsid w:val="00076020"/>
    <w:rsid w:val="00085436"/>
    <w:rsid w:val="00087D0E"/>
    <w:rsid w:val="000A5A39"/>
    <w:rsid w:val="000A7582"/>
    <w:rsid w:val="000B1129"/>
    <w:rsid w:val="000B1981"/>
    <w:rsid w:val="000B5827"/>
    <w:rsid w:val="000C4F57"/>
    <w:rsid w:val="000C5DFF"/>
    <w:rsid w:val="000C68CE"/>
    <w:rsid w:val="000D0FD6"/>
    <w:rsid w:val="000D1112"/>
    <w:rsid w:val="000D11B3"/>
    <w:rsid w:val="000D6DBB"/>
    <w:rsid w:val="000F05E3"/>
    <w:rsid w:val="000F2065"/>
    <w:rsid w:val="000F7FA5"/>
    <w:rsid w:val="00110417"/>
    <w:rsid w:val="00112A4D"/>
    <w:rsid w:val="00112F7E"/>
    <w:rsid w:val="001242BB"/>
    <w:rsid w:val="00125F6A"/>
    <w:rsid w:val="00126636"/>
    <w:rsid w:val="001337E9"/>
    <w:rsid w:val="00135727"/>
    <w:rsid w:val="00153976"/>
    <w:rsid w:val="00162E55"/>
    <w:rsid w:val="00165FC7"/>
    <w:rsid w:val="001742EF"/>
    <w:rsid w:val="00175ECA"/>
    <w:rsid w:val="00180BD7"/>
    <w:rsid w:val="00182B5C"/>
    <w:rsid w:val="0019129C"/>
    <w:rsid w:val="001913CE"/>
    <w:rsid w:val="00195B31"/>
    <w:rsid w:val="00196AB5"/>
    <w:rsid w:val="001A4D1D"/>
    <w:rsid w:val="001A7DA7"/>
    <w:rsid w:val="001B0E0C"/>
    <w:rsid w:val="001B30CA"/>
    <w:rsid w:val="001B54D0"/>
    <w:rsid w:val="001B5562"/>
    <w:rsid w:val="001C7AD5"/>
    <w:rsid w:val="001D0815"/>
    <w:rsid w:val="001D1A36"/>
    <w:rsid w:val="001D3F70"/>
    <w:rsid w:val="001D68FC"/>
    <w:rsid w:val="001E0E83"/>
    <w:rsid w:val="001E6633"/>
    <w:rsid w:val="001F0932"/>
    <w:rsid w:val="001F2101"/>
    <w:rsid w:val="00202109"/>
    <w:rsid w:val="00203CBE"/>
    <w:rsid w:val="002200A5"/>
    <w:rsid w:val="00230288"/>
    <w:rsid w:val="00231859"/>
    <w:rsid w:val="00235866"/>
    <w:rsid w:val="00241D6E"/>
    <w:rsid w:val="002426D1"/>
    <w:rsid w:val="00244902"/>
    <w:rsid w:val="00244EEB"/>
    <w:rsid w:val="00247661"/>
    <w:rsid w:val="0025414D"/>
    <w:rsid w:val="002639B8"/>
    <w:rsid w:val="00292F08"/>
    <w:rsid w:val="00294D07"/>
    <w:rsid w:val="002A2637"/>
    <w:rsid w:val="002A409B"/>
    <w:rsid w:val="002B0B00"/>
    <w:rsid w:val="002C670C"/>
    <w:rsid w:val="002D6759"/>
    <w:rsid w:val="002D7550"/>
    <w:rsid w:val="002F080A"/>
    <w:rsid w:val="002F2DA1"/>
    <w:rsid w:val="00302695"/>
    <w:rsid w:val="00302A19"/>
    <w:rsid w:val="00305C5C"/>
    <w:rsid w:val="0030716A"/>
    <w:rsid w:val="003123D8"/>
    <w:rsid w:val="00320064"/>
    <w:rsid w:val="00320DF2"/>
    <w:rsid w:val="003314DD"/>
    <w:rsid w:val="00345615"/>
    <w:rsid w:val="00347826"/>
    <w:rsid w:val="00352B22"/>
    <w:rsid w:val="003551E8"/>
    <w:rsid w:val="00362FE3"/>
    <w:rsid w:val="00363BD3"/>
    <w:rsid w:val="00363FB2"/>
    <w:rsid w:val="00380C9E"/>
    <w:rsid w:val="00390350"/>
    <w:rsid w:val="00393ECF"/>
    <w:rsid w:val="00395A89"/>
    <w:rsid w:val="0039685D"/>
    <w:rsid w:val="003A0D58"/>
    <w:rsid w:val="003A1E07"/>
    <w:rsid w:val="003A3627"/>
    <w:rsid w:val="003A3942"/>
    <w:rsid w:val="003A56E6"/>
    <w:rsid w:val="003A598B"/>
    <w:rsid w:val="003A6DDD"/>
    <w:rsid w:val="003B0B2D"/>
    <w:rsid w:val="003B0BD2"/>
    <w:rsid w:val="003B7DB1"/>
    <w:rsid w:val="003C33D8"/>
    <w:rsid w:val="003E1D58"/>
    <w:rsid w:val="003E62F7"/>
    <w:rsid w:val="003E73A7"/>
    <w:rsid w:val="003F226C"/>
    <w:rsid w:val="004121B2"/>
    <w:rsid w:val="0041678A"/>
    <w:rsid w:val="00432404"/>
    <w:rsid w:val="0043425D"/>
    <w:rsid w:val="004359AA"/>
    <w:rsid w:val="004427E7"/>
    <w:rsid w:val="00443D7A"/>
    <w:rsid w:val="00450CE3"/>
    <w:rsid w:val="00464E73"/>
    <w:rsid w:val="00467E5E"/>
    <w:rsid w:val="0047329A"/>
    <w:rsid w:val="0048340B"/>
    <w:rsid w:val="00483D89"/>
    <w:rsid w:val="00490BF5"/>
    <w:rsid w:val="00494DC0"/>
    <w:rsid w:val="0049662F"/>
    <w:rsid w:val="00496CD0"/>
    <w:rsid w:val="004A1E02"/>
    <w:rsid w:val="004A1F76"/>
    <w:rsid w:val="004A2FB7"/>
    <w:rsid w:val="004A35DA"/>
    <w:rsid w:val="004A7B96"/>
    <w:rsid w:val="004B2C66"/>
    <w:rsid w:val="004B3F96"/>
    <w:rsid w:val="004B79ED"/>
    <w:rsid w:val="004C0F78"/>
    <w:rsid w:val="004C169C"/>
    <w:rsid w:val="004C26D1"/>
    <w:rsid w:val="004C461E"/>
    <w:rsid w:val="004C568D"/>
    <w:rsid w:val="004C6488"/>
    <w:rsid w:val="004D3E80"/>
    <w:rsid w:val="004F57AE"/>
    <w:rsid w:val="004F5C71"/>
    <w:rsid w:val="004F7B8E"/>
    <w:rsid w:val="005014F8"/>
    <w:rsid w:val="00504A52"/>
    <w:rsid w:val="0050727F"/>
    <w:rsid w:val="00510224"/>
    <w:rsid w:val="0051349C"/>
    <w:rsid w:val="00515DB8"/>
    <w:rsid w:val="00516331"/>
    <w:rsid w:val="00521741"/>
    <w:rsid w:val="0053149B"/>
    <w:rsid w:val="0053264A"/>
    <w:rsid w:val="00536FB6"/>
    <w:rsid w:val="005429D0"/>
    <w:rsid w:val="0054422A"/>
    <w:rsid w:val="00545C26"/>
    <w:rsid w:val="00546124"/>
    <w:rsid w:val="00550966"/>
    <w:rsid w:val="005523D8"/>
    <w:rsid w:val="0055454A"/>
    <w:rsid w:val="00554733"/>
    <w:rsid w:val="00564926"/>
    <w:rsid w:val="00581EA7"/>
    <w:rsid w:val="00581FB6"/>
    <w:rsid w:val="00582D47"/>
    <w:rsid w:val="00582D86"/>
    <w:rsid w:val="005843A7"/>
    <w:rsid w:val="00585333"/>
    <w:rsid w:val="005914D8"/>
    <w:rsid w:val="0059249D"/>
    <w:rsid w:val="00597B4B"/>
    <w:rsid w:val="005A1382"/>
    <w:rsid w:val="005A34EB"/>
    <w:rsid w:val="005B3FF8"/>
    <w:rsid w:val="005D0492"/>
    <w:rsid w:val="005D16A2"/>
    <w:rsid w:val="005D67CA"/>
    <w:rsid w:val="005E34F2"/>
    <w:rsid w:val="005E3B13"/>
    <w:rsid w:val="005E5BD4"/>
    <w:rsid w:val="005F0B0A"/>
    <w:rsid w:val="005F480C"/>
    <w:rsid w:val="005F48F0"/>
    <w:rsid w:val="006015E6"/>
    <w:rsid w:val="00611528"/>
    <w:rsid w:val="00614A78"/>
    <w:rsid w:val="00620327"/>
    <w:rsid w:val="00621C5A"/>
    <w:rsid w:val="006251C7"/>
    <w:rsid w:val="0062614B"/>
    <w:rsid w:val="006275D6"/>
    <w:rsid w:val="00634814"/>
    <w:rsid w:val="00644B25"/>
    <w:rsid w:val="00646822"/>
    <w:rsid w:val="00655DB8"/>
    <w:rsid w:val="0065691F"/>
    <w:rsid w:val="006574BF"/>
    <w:rsid w:val="00657AB0"/>
    <w:rsid w:val="006703DD"/>
    <w:rsid w:val="00670E7A"/>
    <w:rsid w:val="00674959"/>
    <w:rsid w:val="0067500F"/>
    <w:rsid w:val="0068010E"/>
    <w:rsid w:val="006A24AA"/>
    <w:rsid w:val="006A4FE5"/>
    <w:rsid w:val="006B4074"/>
    <w:rsid w:val="006B4085"/>
    <w:rsid w:val="006B6660"/>
    <w:rsid w:val="006B68F7"/>
    <w:rsid w:val="006C310A"/>
    <w:rsid w:val="006D35E4"/>
    <w:rsid w:val="006D5069"/>
    <w:rsid w:val="006D6AF4"/>
    <w:rsid w:val="006E2F1C"/>
    <w:rsid w:val="006E39C3"/>
    <w:rsid w:val="006E6AF1"/>
    <w:rsid w:val="006E6B08"/>
    <w:rsid w:val="006F06A9"/>
    <w:rsid w:val="006F5094"/>
    <w:rsid w:val="006F537E"/>
    <w:rsid w:val="006F562C"/>
    <w:rsid w:val="006F639C"/>
    <w:rsid w:val="006F73CF"/>
    <w:rsid w:val="0070690C"/>
    <w:rsid w:val="00714A2E"/>
    <w:rsid w:val="0072459F"/>
    <w:rsid w:val="007249CB"/>
    <w:rsid w:val="007251B1"/>
    <w:rsid w:val="00733892"/>
    <w:rsid w:val="00736BFB"/>
    <w:rsid w:val="00736DE1"/>
    <w:rsid w:val="007434CB"/>
    <w:rsid w:val="00760AA5"/>
    <w:rsid w:val="00762C99"/>
    <w:rsid w:val="00763421"/>
    <w:rsid w:val="0076385E"/>
    <w:rsid w:val="00764FA3"/>
    <w:rsid w:val="00770FBF"/>
    <w:rsid w:val="00781665"/>
    <w:rsid w:val="007852F1"/>
    <w:rsid w:val="00794A99"/>
    <w:rsid w:val="007A1E55"/>
    <w:rsid w:val="007B377A"/>
    <w:rsid w:val="007C7C5E"/>
    <w:rsid w:val="007D024D"/>
    <w:rsid w:val="007E3295"/>
    <w:rsid w:val="007E6132"/>
    <w:rsid w:val="007E7384"/>
    <w:rsid w:val="007F24E2"/>
    <w:rsid w:val="00806E73"/>
    <w:rsid w:val="00811AAF"/>
    <w:rsid w:val="00817EFA"/>
    <w:rsid w:val="00840E27"/>
    <w:rsid w:val="00841AD9"/>
    <w:rsid w:val="00844A2D"/>
    <w:rsid w:val="008608A7"/>
    <w:rsid w:val="008643DC"/>
    <w:rsid w:val="00864BB4"/>
    <w:rsid w:val="0086632C"/>
    <w:rsid w:val="00871790"/>
    <w:rsid w:val="00877746"/>
    <w:rsid w:val="00877CBC"/>
    <w:rsid w:val="008803A1"/>
    <w:rsid w:val="00880675"/>
    <w:rsid w:val="00880EF0"/>
    <w:rsid w:val="00890911"/>
    <w:rsid w:val="00892578"/>
    <w:rsid w:val="008B41D5"/>
    <w:rsid w:val="008C0E0E"/>
    <w:rsid w:val="008D2644"/>
    <w:rsid w:val="008D27FB"/>
    <w:rsid w:val="008D5B77"/>
    <w:rsid w:val="008D7E3C"/>
    <w:rsid w:val="008F3415"/>
    <w:rsid w:val="008F7516"/>
    <w:rsid w:val="00901461"/>
    <w:rsid w:val="0091201D"/>
    <w:rsid w:val="009223F2"/>
    <w:rsid w:val="009307C7"/>
    <w:rsid w:val="009331CF"/>
    <w:rsid w:val="00934119"/>
    <w:rsid w:val="00934D60"/>
    <w:rsid w:val="00936241"/>
    <w:rsid w:val="00943789"/>
    <w:rsid w:val="0094465F"/>
    <w:rsid w:val="00947304"/>
    <w:rsid w:val="0095597E"/>
    <w:rsid w:val="009610F4"/>
    <w:rsid w:val="00961A45"/>
    <w:rsid w:val="00965907"/>
    <w:rsid w:val="009710A8"/>
    <w:rsid w:val="00973F6F"/>
    <w:rsid w:val="00993528"/>
    <w:rsid w:val="00997935"/>
    <w:rsid w:val="00997F26"/>
    <w:rsid w:val="009A0ED3"/>
    <w:rsid w:val="009A512D"/>
    <w:rsid w:val="009B34E4"/>
    <w:rsid w:val="009B55B4"/>
    <w:rsid w:val="009B6007"/>
    <w:rsid w:val="009D0018"/>
    <w:rsid w:val="009D383D"/>
    <w:rsid w:val="009D400B"/>
    <w:rsid w:val="009D552C"/>
    <w:rsid w:val="009E2422"/>
    <w:rsid w:val="009F16D6"/>
    <w:rsid w:val="009F2CA6"/>
    <w:rsid w:val="009F3EAE"/>
    <w:rsid w:val="009F4F11"/>
    <w:rsid w:val="00A00B89"/>
    <w:rsid w:val="00A13A3B"/>
    <w:rsid w:val="00A14430"/>
    <w:rsid w:val="00A1485E"/>
    <w:rsid w:val="00A1565B"/>
    <w:rsid w:val="00A16290"/>
    <w:rsid w:val="00A23336"/>
    <w:rsid w:val="00A24A3B"/>
    <w:rsid w:val="00A25495"/>
    <w:rsid w:val="00A25FA1"/>
    <w:rsid w:val="00A347D3"/>
    <w:rsid w:val="00A3540A"/>
    <w:rsid w:val="00A44354"/>
    <w:rsid w:val="00A44A7A"/>
    <w:rsid w:val="00A45378"/>
    <w:rsid w:val="00A45D38"/>
    <w:rsid w:val="00A47007"/>
    <w:rsid w:val="00A53F63"/>
    <w:rsid w:val="00A6140B"/>
    <w:rsid w:val="00A719D4"/>
    <w:rsid w:val="00A774FE"/>
    <w:rsid w:val="00A9780F"/>
    <w:rsid w:val="00A97831"/>
    <w:rsid w:val="00A97EB7"/>
    <w:rsid w:val="00AA08BC"/>
    <w:rsid w:val="00AA1A9A"/>
    <w:rsid w:val="00AA64D6"/>
    <w:rsid w:val="00AA6742"/>
    <w:rsid w:val="00AA7627"/>
    <w:rsid w:val="00AB6F81"/>
    <w:rsid w:val="00AB7532"/>
    <w:rsid w:val="00AC1C58"/>
    <w:rsid w:val="00AC4D76"/>
    <w:rsid w:val="00AD08C0"/>
    <w:rsid w:val="00AD3B8E"/>
    <w:rsid w:val="00AD3D1B"/>
    <w:rsid w:val="00AD7CBC"/>
    <w:rsid w:val="00AE59FC"/>
    <w:rsid w:val="00AF284C"/>
    <w:rsid w:val="00AF60B1"/>
    <w:rsid w:val="00AF6389"/>
    <w:rsid w:val="00B01895"/>
    <w:rsid w:val="00B04985"/>
    <w:rsid w:val="00B16B92"/>
    <w:rsid w:val="00B312D5"/>
    <w:rsid w:val="00B34370"/>
    <w:rsid w:val="00B34C18"/>
    <w:rsid w:val="00B34DFB"/>
    <w:rsid w:val="00B3619D"/>
    <w:rsid w:val="00B37620"/>
    <w:rsid w:val="00B465A8"/>
    <w:rsid w:val="00B536C6"/>
    <w:rsid w:val="00B61E05"/>
    <w:rsid w:val="00B63344"/>
    <w:rsid w:val="00B6419D"/>
    <w:rsid w:val="00B671B6"/>
    <w:rsid w:val="00B702C4"/>
    <w:rsid w:val="00B70D87"/>
    <w:rsid w:val="00B71024"/>
    <w:rsid w:val="00B73BB1"/>
    <w:rsid w:val="00B73E37"/>
    <w:rsid w:val="00B7464D"/>
    <w:rsid w:val="00B774B8"/>
    <w:rsid w:val="00B819D3"/>
    <w:rsid w:val="00B92D4F"/>
    <w:rsid w:val="00B93887"/>
    <w:rsid w:val="00B94202"/>
    <w:rsid w:val="00BB26C3"/>
    <w:rsid w:val="00BB5A60"/>
    <w:rsid w:val="00BB5BCE"/>
    <w:rsid w:val="00BC0311"/>
    <w:rsid w:val="00BC0486"/>
    <w:rsid w:val="00BC0ACA"/>
    <w:rsid w:val="00BC272C"/>
    <w:rsid w:val="00BD2536"/>
    <w:rsid w:val="00BD7227"/>
    <w:rsid w:val="00BD7AB0"/>
    <w:rsid w:val="00BE0735"/>
    <w:rsid w:val="00BE0FF5"/>
    <w:rsid w:val="00BE6DC1"/>
    <w:rsid w:val="00BE75D7"/>
    <w:rsid w:val="00BF189E"/>
    <w:rsid w:val="00BF36DC"/>
    <w:rsid w:val="00BF447A"/>
    <w:rsid w:val="00BF5614"/>
    <w:rsid w:val="00BF7551"/>
    <w:rsid w:val="00C026D5"/>
    <w:rsid w:val="00C156CB"/>
    <w:rsid w:val="00C200E9"/>
    <w:rsid w:val="00C309D6"/>
    <w:rsid w:val="00C30EAC"/>
    <w:rsid w:val="00C37EE0"/>
    <w:rsid w:val="00C43847"/>
    <w:rsid w:val="00C500F0"/>
    <w:rsid w:val="00C707B9"/>
    <w:rsid w:val="00C7294E"/>
    <w:rsid w:val="00C8234B"/>
    <w:rsid w:val="00C84954"/>
    <w:rsid w:val="00C86CED"/>
    <w:rsid w:val="00C94057"/>
    <w:rsid w:val="00C97417"/>
    <w:rsid w:val="00CA2EAB"/>
    <w:rsid w:val="00CC5D55"/>
    <w:rsid w:val="00CC71ED"/>
    <w:rsid w:val="00CC7F1B"/>
    <w:rsid w:val="00CD1E85"/>
    <w:rsid w:val="00CD22FC"/>
    <w:rsid w:val="00CD2E30"/>
    <w:rsid w:val="00CD3437"/>
    <w:rsid w:val="00CD6730"/>
    <w:rsid w:val="00CD6B84"/>
    <w:rsid w:val="00CE6BB1"/>
    <w:rsid w:val="00CE721C"/>
    <w:rsid w:val="00CE7544"/>
    <w:rsid w:val="00CF3221"/>
    <w:rsid w:val="00CF512D"/>
    <w:rsid w:val="00D05E71"/>
    <w:rsid w:val="00D11955"/>
    <w:rsid w:val="00D11C7E"/>
    <w:rsid w:val="00D14FFC"/>
    <w:rsid w:val="00D21DA8"/>
    <w:rsid w:val="00D228D3"/>
    <w:rsid w:val="00D3297B"/>
    <w:rsid w:val="00D32C88"/>
    <w:rsid w:val="00D64E5C"/>
    <w:rsid w:val="00D6557C"/>
    <w:rsid w:val="00D67AA0"/>
    <w:rsid w:val="00D67D5A"/>
    <w:rsid w:val="00D73AC9"/>
    <w:rsid w:val="00D76284"/>
    <w:rsid w:val="00D84A1A"/>
    <w:rsid w:val="00D93771"/>
    <w:rsid w:val="00D94611"/>
    <w:rsid w:val="00DA3FFA"/>
    <w:rsid w:val="00DB748B"/>
    <w:rsid w:val="00DC329A"/>
    <w:rsid w:val="00DC5050"/>
    <w:rsid w:val="00DD32FD"/>
    <w:rsid w:val="00DD45C3"/>
    <w:rsid w:val="00DD49A4"/>
    <w:rsid w:val="00DD60CC"/>
    <w:rsid w:val="00DE200E"/>
    <w:rsid w:val="00DE6DB9"/>
    <w:rsid w:val="00DF1F26"/>
    <w:rsid w:val="00E034BD"/>
    <w:rsid w:val="00E041DF"/>
    <w:rsid w:val="00E10DCE"/>
    <w:rsid w:val="00E1193E"/>
    <w:rsid w:val="00E21B2C"/>
    <w:rsid w:val="00E23100"/>
    <w:rsid w:val="00E30E8E"/>
    <w:rsid w:val="00E442C0"/>
    <w:rsid w:val="00E46CF5"/>
    <w:rsid w:val="00E55675"/>
    <w:rsid w:val="00E5618B"/>
    <w:rsid w:val="00E62346"/>
    <w:rsid w:val="00E64F9B"/>
    <w:rsid w:val="00E66850"/>
    <w:rsid w:val="00E67BF2"/>
    <w:rsid w:val="00E72CF1"/>
    <w:rsid w:val="00E75D4D"/>
    <w:rsid w:val="00E76045"/>
    <w:rsid w:val="00E777DE"/>
    <w:rsid w:val="00E813AE"/>
    <w:rsid w:val="00E846E8"/>
    <w:rsid w:val="00E86796"/>
    <w:rsid w:val="00E94CCB"/>
    <w:rsid w:val="00EA2B93"/>
    <w:rsid w:val="00EB3FCF"/>
    <w:rsid w:val="00EC38F5"/>
    <w:rsid w:val="00ED1164"/>
    <w:rsid w:val="00ED4099"/>
    <w:rsid w:val="00EF4DA9"/>
    <w:rsid w:val="00EF5A37"/>
    <w:rsid w:val="00F07565"/>
    <w:rsid w:val="00F30BBC"/>
    <w:rsid w:val="00F32353"/>
    <w:rsid w:val="00F341EC"/>
    <w:rsid w:val="00F347D5"/>
    <w:rsid w:val="00F35F51"/>
    <w:rsid w:val="00F40E5B"/>
    <w:rsid w:val="00F4192B"/>
    <w:rsid w:val="00F42207"/>
    <w:rsid w:val="00F4757E"/>
    <w:rsid w:val="00F56A02"/>
    <w:rsid w:val="00F71AA2"/>
    <w:rsid w:val="00F72748"/>
    <w:rsid w:val="00F74D2E"/>
    <w:rsid w:val="00F82D46"/>
    <w:rsid w:val="00F83774"/>
    <w:rsid w:val="00F8543C"/>
    <w:rsid w:val="00F96632"/>
    <w:rsid w:val="00FA3122"/>
    <w:rsid w:val="00FA6236"/>
    <w:rsid w:val="00FA7D4E"/>
    <w:rsid w:val="00FB58F1"/>
    <w:rsid w:val="00FB7771"/>
    <w:rsid w:val="00FC2D25"/>
    <w:rsid w:val="00FD4B24"/>
    <w:rsid w:val="00FE52F3"/>
    <w:rsid w:val="00FF4E16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72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0847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Outline List 2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C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B7771"/>
    <w:pPr>
      <w:keepNext/>
      <w:spacing w:after="0" w:line="240" w:lineRule="auto"/>
      <w:jc w:val="center"/>
      <w:outlineLvl w:val="0"/>
    </w:pPr>
    <w:rPr>
      <w:rFonts w:ascii="Tahoma" w:eastAsia="Times New Roman" w:hAnsi="Tahoma"/>
      <w:b/>
      <w:bCs/>
      <w:color w:val="003399"/>
      <w:sz w:val="18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unhideWhenUsed/>
    <w:qFormat/>
    <w:rsid w:val="00FB777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FB777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B7771"/>
    <w:pPr>
      <w:keepNext/>
      <w:spacing w:before="240" w:after="60" w:line="240" w:lineRule="auto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FB7771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FB7771"/>
    <w:pPr>
      <w:spacing w:before="240" w:after="60" w:line="240" w:lineRule="auto"/>
      <w:outlineLvl w:val="5"/>
    </w:pPr>
    <w:rPr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FB7771"/>
    <w:pPr>
      <w:spacing w:before="240" w:after="60" w:line="240" w:lineRule="auto"/>
      <w:outlineLvl w:val="6"/>
    </w:pPr>
    <w:rPr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FB7771"/>
    <w:pPr>
      <w:spacing w:before="240" w:after="60" w:line="240" w:lineRule="auto"/>
      <w:outlineLvl w:val="7"/>
    </w:pPr>
    <w:rPr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FB7771"/>
    <w:pPr>
      <w:spacing w:before="240" w:after="60" w:line="240" w:lineRule="auto"/>
      <w:outlineLvl w:val="8"/>
    </w:pPr>
    <w:rPr>
      <w:rFonts w:ascii="Cambria" w:hAnsi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7771"/>
    <w:rPr>
      <w:rFonts w:ascii="Tahoma" w:eastAsia="Times New Roman" w:hAnsi="Tahoma" w:cs="Times New Roman"/>
      <w:b/>
      <w:bCs/>
      <w:color w:val="003399"/>
      <w:sz w:val="18"/>
      <w:szCs w:val="24"/>
      <w:lang w:val="x-none" w:eastAsia="x-none"/>
    </w:rPr>
  </w:style>
  <w:style w:type="character" w:customStyle="1" w:styleId="20">
    <w:name w:val="Заголовок 2 Знак"/>
    <w:link w:val="2"/>
    <w:uiPriority w:val="99"/>
    <w:rsid w:val="00FB777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FB7771"/>
    <w:rPr>
      <w:rFonts w:ascii="Times New Roman" w:eastAsia="Calibri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link w:val="4"/>
    <w:uiPriority w:val="99"/>
    <w:rsid w:val="00FB7771"/>
    <w:rPr>
      <w:rFonts w:ascii="Calibri" w:eastAsia="Calibri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9"/>
    <w:rsid w:val="00FB7771"/>
    <w:rPr>
      <w:rFonts w:ascii="Calibri" w:eastAsia="Calibri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rsid w:val="00FB7771"/>
    <w:rPr>
      <w:rFonts w:ascii="Calibri" w:eastAsia="Calibri" w:hAnsi="Calibri" w:cs="Times New Roman"/>
      <w:b/>
      <w:bCs/>
      <w:lang w:val="en-US"/>
    </w:rPr>
  </w:style>
  <w:style w:type="character" w:customStyle="1" w:styleId="70">
    <w:name w:val="Заголовок 7 Знак"/>
    <w:link w:val="7"/>
    <w:uiPriority w:val="99"/>
    <w:rsid w:val="00FB7771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80">
    <w:name w:val="Заголовок 8 Знак"/>
    <w:link w:val="8"/>
    <w:uiPriority w:val="99"/>
    <w:rsid w:val="00FB7771"/>
    <w:rPr>
      <w:rFonts w:ascii="Calibri" w:eastAsia="Calibri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9"/>
    <w:rsid w:val="00FB7771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FB7771"/>
  </w:style>
  <w:style w:type="paragraph" w:styleId="a3">
    <w:name w:val="Body Text Indent"/>
    <w:basedOn w:val="a"/>
    <w:link w:val="a4"/>
    <w:uiPriority w:val="99"/>
    <w:rsid w:val="00FB7771"/>
    <w:pPr>
      <w:spacing w:after="0" w:line="240" w:lineRule="auto"/>
      <w:ind w:left="4680"/>
      <w:jc w:val="both"/>
    </w:pPr>
    <w:rPr>
      <w:rFonts w:ascii="Times New Roman" w:eastAsia="Times New Roman" w:hAnsi="Times New Roman"/>
      <w:color w:val="000000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link w:val="a3"/>
    <w:uiPriority w:val="99"/>
    <w:rsid w:val="00FB7771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rsid w:val="00FB777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FB777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Body Text"/>
    <w:basedOn w:val="a"/>
    <w:link w:val="a8"/>
    <w:uiPriority w:val="99"/>
    <w:rsid w:val="00FB777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rsid w:val="00FB7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77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B777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9">
    <w:name w:val="Заголовок сообщения (текст)"/>
    <w:rsid w:val="00FB7771"/>
    <w:rPr>
      <w:rFonts w:ascii="Arial Black" w:hAnsi="Arial Black"/>
      <w:spacing w:val="-10"/>
      <w:sz w:val="18"/>
    </w:rPr>
  </w:style>
  <w:style w:type="paragraph" w:styleId="aa">
    <w:name w:val="header"/>
    <w:basedOn w:val="a"/>
    <w:link w:val="ab"/>
    <w:uiPriority w:val="99"/>
    <w:rsid w:val="00FB7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FB77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rsid w:val="00FB7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FB77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Document Map"/>
    <w:basedOn w:val="a"/>
    <w:link w:val="af"/>
    <w:uiPriority w:val="99"/>
    <w:rsid w:val="00FB7771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">
    <w:name w:val="Схема документа Знак"/>
    <w:link w:val="ae"/>
    <w:uiPriority w:val="99"/>
    <w:rsid w:val="00FB777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0">
    <w:name w:val="Strong"/>
    <w:uiPriority w:val="22"/>
    <w:qFormat/>
    <w:rsid w:val="00FB7771"/>
    <w:rPr>
      <w:b/>
      <w:bCs/>
    </w:rPr>
  </w:style>
  <w:style w:type="paragraph" w:styleId="af1">
    <w:name w:val="annotation text"/>
    <w:basedOn w:val="a"/>
    <w:link w:val="af2"/>
    <w:uiPriority w:val="99"/>
    <w:rsid w:val="00FB7771"/>
    <w:pPr>
      <w:spacing w:after="0" w:line="240" w:lineRule="auto"/>
    </w:pPr>
    <w:rPr>
      <w:rFonts w:ascii="a_FuturicaBs" w:eastAsia="Times New Roman" w:hAnsi="a_FuturicaBs"/>
      <w:sz w:val="14"/>
      <w:szCs w:val="20"/>
      <w:lang w:val="x-none" w:eastAsia="x-none"/>
    </w:rPr>
  </w:style>
  <w:style w:type="character" w:customStyle="1" w:styleId="af2">
    <w:name w:val="Текст примечания Знак"/>
    <w:link w:val="af1"/>
    <w:uiPriority w:val="99"/>
    <w:rsid w:val="00FB7771"/>
    <w:rPr>
      <w:rFonts w:ascii="a_FuturicaBs" w:eastAsia="Times New Roman" w:hAnsi="a_FuturicaBs" w:cs="Times New Roman"/>
      <w:sz w:val="14"/>
      <w:szCs w:val="20"/>
      <w:lang w:val="x-none" w:eastAsia="x-none"/>
    </w:rPr>
  </w:style>
  <w:style w:type="paragraph" w:styleId="21">
    <w:name w:val="Body Text 2"/>
    <w:basedOn w:val="a"/>
    <w:link w:val="22"/>
    <w:uiPriority w:val="99"/>
    <w:rsid w:val="00FB7771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FB77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uiPriority w:val="99"/>
    <w:rsid w:val="00FB7771"/>
    <w:pPr>
      <w:widowControl w:val="0"/>
      <w:ind w:right="19772"/>
    </w:pPr>
    <w:rPr>
      <w:rFonts w:ascii="Arial" w:eastAsia="Times New Roman" w:hAnsi="Arial"/>
      <w:b/>
      <w:snapToGrid w:val="0"/>
      <w:sz w:val="16"/>
    </w:rPr>
  </w:style>
  <w:style w:type="character" w:customStyle="1" w:styleId="style91">
    <w:name w:val="style91"/>
    <w:rsid w:val="00FB7771"/>
    <w:rPr>
      <w:sz w:val="21"/>
      <w:szCs w:val="21"/>
    </w:rPr>
  </w:style>
  <w:style w:type="paragraph" w:styleId="af3">
    <w:name w:val="Normal (Web)"/>
    <w:basedOn w:val="a"/>
    <w:uiPriority w:val="99"/>
    <w:unhideWhenUsed/>
    <w:rsid w:val="00FB777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FB7771"/>
    <w:rPr>
      <w:rFonts w:ascii="Times New Roman" w:eastAsia="Times New Roman" w:hAnsi="Times New Roman"/>
      <w:sz w:val="24"/>
      <w:szCs w:val="24"/>
    </w:rPr>
  </w:style>
  <w:style w:type="character" w:styleId="af6">
    <w:name w:val="Hyperlink"/>
    <w:uiPriority w:val="99"/>
    <w:unhideWhenUsed/>
    <w:rsid w:val="00FB7771"/>
    <w:rPr>
      <w:color w:val="0000FF"/>
      <w:u w:val="single"/>
    </w:rPr>
  </w:style>
  <w:style w:type="table" w:styleId="af7">
    <w:name w:val="Table Grid"/>
    <w:basedOn w:val="a1"/>
    <w:uiPriority w:val="59"/>
    <w:rsid w:val="00FB777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FB7771"/>
    <w:pPr>
      <w:spacing w:after="200" w:line="276" w:lineRule="auto"/>
      <w:ind w:left="720"/>
      <w:contextualSpacing/>
    </w:pPr>
  </w:style>
  <w:style w:type="numbering" w:styleId="111111">
    <w:name w:val="Outline List 2"/>
    <w:basedOn w:val="a2"/>
    <w:rsid w:val="00FB7771"/>
    <w:pPr>
      <w:numPr>
        <w:numId w:val="1"/>
      </w:numPr>
    </w:pPr>
  </w:style>
  <w:style w:type="paragraph" w:customStyle="1" w:styleId="ConsPlusNonformat">
    <w:name w:val="ConsPlusNonformat"/>
    <w:uiPriority w:val="99"/>
    <w:rsid w:val="00FB77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FB777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FB7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unhideWhenUsed/>
    <w:rsid w:val="00FB7771"/>
    <w:rPr>
      <w:color w:val="800080"/>
      <w:u w:val="single"/>
    </w:rPr>
  </w:style>
  <w:style w:type="paragraph" w:customStyle="1" w:styleId="xl63">
    <w:name w:val="xl63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FB777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0">
    <w:name w:val="xl70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FB77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FB77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FB77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FB777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963634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963634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63634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963634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FB777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FB77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uiPriority w:val="99"/>
    <w:rsid w:val="00FB77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8">
    <w:name w:val="xl88"/>
    <w:basedOn w:val="a"/>
    <w:uiPriority w:val="99"/>
    <w:rsid w:val="00FB77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FB777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0">
    <w:name w:val="xl90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a"/>
    <w:uiPriority w:val="99"/>
    <w:rsid w:val="00FB777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uiPriority w:val="99"/>
    <w:rsid w:val="00FB77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FB777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FB777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uiPriority w:val="99"/>
    <w:rsid w:val="00FB77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9">
    <w:name w:val="xl99"/>
    <w:basedOn w:val="a"/>
    <w:uiPriority w:val="99"/>
    <w:rsid w:val="00FB777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FB777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uiPriority w:val="99"/>
    <w:rsid w:val="00FB77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uiPriority w:val="99"/>
    <w:rsid w:val="00FB777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uiPriority w:val="99"/>
    <w:rsid w:val="00FB77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FB77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5">
    <w:name w:val="xl105"/>
    <w:basedOn w:val="a"/>
    <w:uiPriority w:val="99"/>
    <w:rsid w:val="00FB77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a">
    <w:name w:val="footnote text"/>
    <w:basedOn w:val="a"/>
    <w:link w:val="afb"/>
    <w:uiPriority w:val="99"/>
    <w:rsid w:val="00FB77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сноски Знак"/>
    <w:link w:val="afa"/>
    <w:uiPriority w:val="99"/>
    <w:rsid w:val="00FB77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FB7771"/>
    <w:rPr>
      <w:vertAlign w:val="superscript"/>
    </w:rPr>
  </w:style>
  <w:style w:type="paragraph" w:customStyle="1" w:styleId="12">
    <w:name w:val="Абзац списка1"/>
    <w:basedOn w:val="a"/>
    <w:uiPriority w:val="99"/>
    <w:rsid w:val="00FB7771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ConsPlusTitlePage">
    <w:name w:val="ConsPlusTitlePage"/>
    <w:uiPriority w:val="99"/>
    <w:rsid w:val="00FB777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harChar1CharChar1CharChar">
    <w:name w:val="Char Char Знак Знак1 Char Char1 Знак Знак Char Char"/>
    <w:basedOn w:val="a"/>
    <w:rsid w:val="00FB777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3">
    <w:name w:val="Название1"/>
    <w:basedOn w:val="a"/>
    <w:link w:val="afd"/>
    <w:uiPriority w:val="99"/>
    <w:qFormat/>
    <w:rsid w:val="00FB7771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afd">
    <w:name w:val="Название Знак"/>
    <w:link w:val="13"/>
    <w:uiPriority w:val="99"/>
    <w:rsid w:val="00FB7771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customStyle="1" w:styleId="afe">
    <w:name w:val="Знак Знак Знак Знак Знак Знак Знак Знак Знак Знак"/>
    <w:basedOn w:val="a"/>
    <w:rsid w:val="00FB7771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">
    <w:name w:val="page number"/>
    <w:uiPriority w:val="99"/>
    <w:rsid w:val="00FB7771"/>
  </w:style>
  <w:style w:type="character" w:customStyle="1" w:styleId="ng-binding">
    <w:name w:val="ng-binding"/>
    <w:uiPriority w:val="99"/>
    <w:rsid w:val="00FB7771"/>
  </w:style>
  <w:style w:type="character" w:customStyle="1" w:styleId="apple-converted-space">
    <w:name w:val="apple-converted-space"/>
    <w:uiPriority w:val="99"/>
    <w:rsid w:val="00FB7771"/>
  </w:style>
  <w:style w:type="paragraph" w:styleId="aff0">
    <w:name w:val="Subtitle"/>
    <w:basedOn w:val="a"/>
    <w:next w:val="a"/>
    <w:link w:val="aff1"/>
    <w:uiPriority w:val="99"/>
    <w:qFormat/>
    <w:rsid w:val="00FB7771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US"/>
    </w:rPr>
  </w:style>
  <w:style w:type="character" w:customStyle="1" w:styleId="aff1">
    <w:name w:val="Подзаголовок Знак"/>
    <w:link w:val="aff0"/>
    <w:uiPriority w:val="99"/>
    <w:rsid w:val="00FB7771"/>
    <w:rPr>
      <w:rFonts w:ascii="Cambria" w:eastAsia="Calibri" w:hAnsi="Cambria" w:cs="Times New Roman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uiPriority w:val="99"/>
    <w:rsid w:val="00FB7771"/>
    <w:pPr>
      <w:spacing w:after="0" w:line="240" w:lineRule="auto"/>
    </w:pPr>
    <w:rPr>
      <w:i/>
      <w:iCs/>
      <w:sz w:val="24"/>
      <w:szCs w:val="24"/>
      <w:lang w:val="en-US"/>
    </w:rPr>
  </w:style>
  <w:style w:type="character" w:customStyle="1" w:styleId="QuoteChar">
    <w:name w:val="Quote Char"/>
    <w:link w:val="210"/>
    <w:uiPriority w:val="99"/>
    <w:locked/>
    <w:rsid w:val="00FB7771"/>
    <w:rPr>
      <w:rFonts w:ascii="Calibri" w:eastAsia="Calibri" w:hAnsi="Calibri" w:cs="Times New Roman"/>
      <w:i/>
      <w:iCs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FB7771"/>
    <w:pPr>
      <w:spacing w:after="0" w:line="240" w:lineRule="auto"/>
      <w:ind w:left="720" w:right="720"/>
    </w:pPr>
    <w:rPr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link w:val="14"/>
    <w:uiPriority w:val="99"/>
    <w:locked/>
    <w:rsid w:val="00FB7771"/>
    <w:rPr>
      <w:rFonts w:ascii="Calibri" w:eastAsia="Calibri" w:hAnsi="Calibri" w:cs="Times New Roman"/>
      <w:b/>
      <w:bCs/>
      <w:i/>
      <w:iCs/>
      <w:sz w:val="24"/>
      <w:szCs w:val="24"/>
      <w:lang w:val="en-US"/>
    </w:rPr>
  </w:style>
  <w:style w:type="character" w:customStyle="1" w:styleId="15">
    <w:name w:val="Замещающий текст1"/>
    <w:uiPriority w:val="99"/>
    <w:semiHidden/>
    <w:rsid w:val="00FB7771"/>
    <w:rPr>
      <w:color w:val="808080"/>
    </w:rPr>
  </w:style>
  <w:style w:type="paragraph" w:styleId="23">
    <w:name w:val="Body Text Indent 2"/>
    <w:basedOn w:val="a"/>
    <w:link w:val="24"/>
    <w:uiPriority w:val="99"/>
    <w:rsid w:val="00FB7771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link w:val="23"/>
    <w:uiPriority w:val="99"/>
    <w:rsid w:val="00FB7771"/>
    <w:rPr>
      <w:rFonts w:ascii="Calibri" w:eastAsia="Calibri" w:hAnsi="Calibri" w:cs="Times New Roman"/>
      <w:lang w:val="x-none"/>
    </w:rPr>
  </w:style>
  <w:style w:type="character" w:styleId="aff2">
    <w:name w:val="Placeholder Text"/>
    <w:uiPriority w:val="99"/>
    <w:semiHidden/>
    <w:rsid w:val="00FB7771"/>
    <w:rPr>
      <w:color w:val="808080"/>
    </w:rPr>
  </w:style>
  <w:style w:type="paragraph" w:customStyle="1" w:styleId="ConsPlusDocList">
    <w:name w:val="ConsPlusDocList"/>
    <w:uiPriority w:val="99"/>
    <w:rsid w:val="00FB77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FB7771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character" w:customStyle="1" w:styleId="aff3">
    <w:name w:val="Цветовое выделение"/>
    <w:uiPriority w:val="99"/>
    <w:rsid w:val="00FB7771"/>
    <w:rPr>
      <w:b/>
      <w:bCs/>
      <w:color w:val="auto"/>
    </w:rPr>
  </w:style>
  <w:style w:type="character" w:customStyle="1" w:styleId="aff4">
    <w:name w:val="Гипертекстовая ссылка"/>
    <w:uiPriority w:val="99"/>
    <w:rsid w:val="00FB7771"/>
    <w:rPr>
      <w:color w:val="auto"/>
    </w:rPr>
  </w:style>
  <w:style w:type="paragraph" w:customStyle="1" w:styleId="aff5">
    <w:name w:val="Нормальный (таблица)"/>
    <w:basedOn w:val="a"/>
    <w:next w:val="a"/>
    <w:uiPriority w:val="99"/>
    <w:rsid w:val="00FB77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FB77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41">
    <w:name w:val="Знак Знак4"/>
    <w:uiPriority w:val="99"/>
    <w:rsid w:val="00FB7771"/>
    <w:rPr>
      <w:rFonts w:ascii="Tahoma" w:hAnsi="Tahoma" w:cs="Tahoma"/>
      <w:sz w:val="16"/>
      <w:szCs w:val="16"/>
      <w:lang w:eastAsia="ru-RU"/>
    </w:rPr>
  </w:style>
  <w:style w:type="character" w:customStyle="1" w:styleId="31">
    <w:name w:val="Знак Знак3"/>
    <w:uiPriority w:val="99"/>
    <w:rsid w:val="00FB777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5">
    <w:name w:val="Знак Знак2"/>
    <w:uiPriority w:val="99"/>
    <w:rsid w:val="00FB777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1">
    <w:name w:val="WW8Num2z1"/>
    <w:uiPriority w:val="99"/>
    <w:rsid w:val="00FB7771"/>
    <w:rPr>
      <w:rFonts w:ascii="Courier New" w:hAnsi="Courier New" w:cs="Courier New"/>
    </w:rPr>
  </w:style>
  <w:style w:type="character" w:customStyle="1" w:styleId="16">
    <w:name w:val="Знак Знак1"/>
    <w:uiPriority w:val="99"/>
    <w:rsid w:val="00FB7771"/>
    <w:rPr>
      <w:rFonts w:ascii="Times New Roman" w:hAnsi="Times New Roman" w:cs="Times New Roman"/>
      <w:kern w:val="28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FB7771"/>
    <w:rPr>
      <w:rFonts w:ascii="Times New Roman" w:hAnsi="Times New Roman" w:cs="Times New Roman"/>
      <w:sz w:val="24"/>
      <w:szCs w:val="24"/>
    </w:rPr>
  </w:style>
  <w:style w:type="table" w:customStyle="1" w:styleId="17">
    <w:name w:val="Сетка таблицы1"/>
    <w:basedOn w:val="a1"/>
    <w:next w:val="af7"/>
    <w:uiPriority w:val="59"/>
    <w:rsid w:val="00FB777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7"/>
    <w:uiPriority w:val="59"/>
    <w:rsid w:val="00FB7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7"/>
    <w:uiPriority w:val="59"/>
    <w:rsid w:val="00FB7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caption"/>
    <w:basedOn w:val="a"/>
    <w:next w:val="a"/>
    <w:uiPriority w:val="99"/>
    <w:semiHidden/>
    <w:unhideWhenUsed/>
    <w:qFormat/>
    <w:rsid w:val="00FB7771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numbering" w:customStyle="1" w:styleId="1111111">
    <w:name w:val="1 / 1.1 / 1.1.11"/>
    <w:basedOn w:val="a2"/>
    <w:next w:val="111111"/>
    <w:rsid w:val="00FB7771"/>
  </w:style>
  <w:style w:type="numbering" w:customStyle="1" w:styleId="1111112">
    <w:name w:val="1 / 1.1 / 1.1.12"/>
    <w:basedOn w:val="a2"/>
    <w:next w:val="111111"/>
    <w:rsid w:val="00FB7771"/>
  </w:style>
  <w:style w:type="character" w:customStyle="1" w:styleId="apple-style-span">
    <w:name w:val="apple-style-span"/>
    <w:rsid w:val="00FB7771"/>
  </w:style>
  <w:style w:type="character" w:customStyle="1" w:styleId="label1">
    <w:name w:val="label1"/>
    <w:rsid w:val="00FB7771"/>
    <w:rPr>
      <w:b w:val="0"/>
      <w:bCs w:val="0"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aff8">
    <w:name w:val="МРСК_шрифт_абзаца_без_отступа"/>
    <w:basedOn w:val="a"/>
    <w:rsid w:val="00FB7771"/>
    <w:pPr>
      <w:keepNext/>
      <w:spacing w:after="0" w:line="30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9">
    <w:name w:val="Emphasis"/>
    <w:qFormat/>
    <w:rsid w:val="00FB7771"/>
    <w:rPr>
      <w:i/>
      <w:iCs/>
    </w:rPr>
  </w:style>
  <w:style w:type="paragraph" w:customStyle="1" w:styleId="vpvdp">
    <w:name w:val="vpvdp"/>
    <w:basedOn w:val="a"/>
    <w:rsid w:val="00FB77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0qz0">
    <w:name w:val="r0qz0"/>
    <w:rsid w:val="00FB7771"/>
  </w:style>
  <w:style w:type="character" w:customStyle="1" w:styleId="q7run">
    <w:name w:val="q7run"/>
    <w:rsid w:val="00FB7771"/>
  </w:style>
  <w:style w:type="paragraph" w:customStyle="1" w:styleId="bdpzt">
    <w:name w:val="bdpzt"/>
    <w:basedOn w:val="a"/>
    <w:rsid w:val="00FB77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o7on">
    <w:name w:val="_2o7on"/>
    <w:basedOn w:val="a"/>
    <w:rsid w:val="00FB77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idg">
    <w:name w:val="neidg"/>
    <w:basedOn w:val="a"/>
    <w:rsid w:val="00FB77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Outline List 2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C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B7771"/>
    <w:pPr>
      <w:keepNext/>
      <w:spacing w:after="0" w:line="240" w:lineRule="auto"/>
      <w:jc w:val="center"/>
      <w:outlineLvl w:val="0"/>
    </w:pPr>
    <w:rPr>
      <w:rFonts w:ascii="Tahoma" w:eastAsia="Times New Roman" w:hAnsi="Tahoma"/>
      <w:b/>
      <w:bCs/>
      <w:color w:val="003399"/>
      <w:sz w:val="18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unhideWhenUsed/>
    <w:qFormat/>
    <w:rsid w:val="00FB777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FB777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B7771"/>
    <w:pPr>
      <w:keepNext/>
      <w:spacing w:before="240" w:after="60" w:line="240" w:lineRule="auto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FB7771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FB7771"/>
    <w:pPr>
      <w:spacing w:before="240" w:after="60" w:line="240" w:lineRule="auto"/>
      <w:outlineLvl w:val="5"/>
    </w:pPr>
    <w:rPr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FB7771"/>
    <w:pPr>
      <w:spacing w:before="240" w:after="60" w:line="240" w:lineRule="auto"/>
      <w:outlineLvl w:val="6"/>
    </w:pPr>
    <w:rPr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FB7771"/>
    <w:pPr>
      <w:spacing w:before="240" w:after="60" w:line="240" w:lineRule="auto"/>
      <w:outlineLvl w:val="7"/>
    </w:pPr>
    <w:rPr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FB7771"/>
    <w:pPr>
      <w:spacing w:before="240" w:after="60" w:line="240" w:lineRule="auto"/>
      <w:outlineLvl w:val="8"/>
    </w:pPr>
    <w:rPr>
      <w:rFonts w:ascii="Cambria" w:hAnsi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7771"/>
    <w:rPr>
      <w:rFonts w:ascii="Tahoma" w:eastAsia="Times New Roman" w:hAnsi="Tahoma" w:cs="Times New Roman"/>
      <w:b/>
      <w:bCs/>
      <w:color w:val="003399"/>
      <w:sz w:val="18"/>
      <w:szCs w:val="24"/>
      <w:lang w:val="x-none" w:eastAsia="x-none"/>
    </w:rPr>
  </w:style>
  <w:style w:type="character" w:customStyle="1" w:styleId="20">
    <w:name w:val="Заголовок 2 Знак"/>
    <w:link w:val="2"/>
    <w:uiPriority w:val="99"/>
    <w:rsid w:val="00FB777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FB7771"/>
    <w:rPr>
      <w:rFonts w:ascii="Times New Roman" w:eastAsia="Calibri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link w:val="4"/>
    <w:uiPriority w:val="99"/>
    <w:rsid w:val="00FB7771"/>
    <w:rPr>
      <w:rFonts w:ascii="Calibri" w:eastAsia="Calibri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9"/>
    <w:rsid w:val="00FB7771"/>
    <w:rPr>
      <w:rFonts w:ascii="Calibri" w:eastAsia="Calibri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rsid w:val="00FB7771"/>
    <w:rPr>
      <w:rFonts w:ascii="Calibri" w:eastAsia="Calibri" w:hAnsi="Calibri" w:cs="Times New Roman"/>
      <w:b/>
      <w:bCs/>
      <w:lang w:val="en-US"/>
    </w:rPr>
  </w:style>
  <w:style w:type="character" w:customStyle="1" w:styleId="70">
    <w:name w:val="Заголовок 7 Знак"/>
    <w:link w:val="7"/>
    <w:uiPriority w:val="99"/>
    <w:rsid w:val="00FB7771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80">
    <w:name w:val="Заголовок 8 Знак"/>
    <w:link w:val="8"/>
    <w:uiPriority w:val="99"/>
    <w:rsid w:val="00FB7771"/>
    <w:rPr>
      <w:rFonts w:ascii="Calibri" w:eastAsia="Calibri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9"/>
    <w:rsid w:val="00FB7771"/>
    <w:rPr>
      <w:rFonts w:ascii="Cambria" w:eastAsia="Calibri" w:hAnsi="Cambria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FB7771"/>
  </w:style>
  <w:style w:type="paragraph" w:styleId="a3">
    <w:name w:val="Body Text Indent"/>
    <w:basedOn w:val="a"/>
    <w:link w:val="a4"/>
    <w:uiPriority w:val="99"/>
    <w:rsid w:val="00FB7771"/>
    <w:pPr>
      <w:spacing w:after="0" w:line="240" w:lineRule="auto"/>
      <w:ind w:left="4680"/>
      <w:jc w:val="both"/>
    </w:pPr>
    <w:rPr>
      <w:rFonts w:ascii="Times New Roman" w:eastAsia="Times New Roman" w:hAnsi="Times New Roman"/>
      <w:color w:val="000000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link w:val="a3"/>
    <w:uiPriority w:val="99"/>
    <w:rsid w:val="00FB7771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rsid w:val="00FB777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FB777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Body Text"/>
    <w:basedOn w:val="a"/>
    <w:link w:val="a8"/>
    <w:uiPriority w:val="99"/>
    <w:rsid w:val="00FB777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rsid w:val="00FB7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77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B777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9">
    <w:name w:val="Заголовок сообщения (текст)"/>
    <w:rsid w:val="00FB7771"/>
    <w:rPr>
      <w:rFonts w:ascii="Arial Black" w:hAnsi="Arial Black"/>
      <w:spacing w:val="-10"/>
      <w:sz w:val="18"/>
    </w:rPr>
  </w:style>
  <w:style w:type="paragraph" w:styleId="aa">
    <w:name w:val="header"/>
    <w:basedOn w:val="a"/>
    <w:link w:val="ab"/>
    <w:uiPriority w:val="99"/>
    <w:rsid w:val="00FB7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FB77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rsid w:val="00FB7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FB77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Document Map"/>
    <w:basedOn w:val="a"/>
    <w:link w:val="af"/>
    <w:uiPriority w:val="99"/>
    <w:rsid w:val="00FB7771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">
    <w:name w:val="Схема документа Знак"/>
    <w:link w:val="ae"/>
    <w:uiPriority w:val="99"/>
    <w:rsid w:val="00FB777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0">
    <w:name w:val="Strong"/>
    <w:uiPriority w:val="22"/>
    <w:qFormat/>
    <w:rsid w:val="00FB7771"/>
    <w:rPr>
      <w:b/>
      <w:bCs/>
    </w:rPr>
  </w:style>
  <w:style w:type="paragraph" w:styleId="af1">
    <w:name w:val="annotation text"/>
    <w:basedOn w:val="a"/>
    <w:link w:val="af2"/>
    <w:uiPriority w:val="99"/>
    <w:rsid w:val="00FB7771"/>
    <w:pPr>
      <w:spacing w:after="0" w:line="240" w:lineRule="auto"/>
    </w:pPr>
    <w:rPr>
      <w:rFonts w:ascii="a_FuturicaBs" w:eastAsia="Times New Roman" w:hAnsi="a_FuturicaBs"/>
      <w:sz w:val="14"/>
      <w:szCs w:val="20"/>
      <w:lang w:val="x-none" w:eastAsia="x-none"/>
    </w:rPr>
  </w:style>
  <w:style w:type="character" w:customStyle="1" w:styleId="af2">
    <w:name w:val="Текст примечания Знак"/>
    <w:link w:val="af1"/>
    <w:uiPriority w:val="99"/>
    <w:rsid w:val="00FB7771"/>
    <w:rPr>
      <w:rFonts w:ascii="a_FuturicaBs" w:eastAsia="Times New Roman" w:hAnsi="a_FuturicaBs" w:cs="Times New Roman"/>
      <w:sz w:val="14"/>
      <w:szCs w:val="20"/>
      <w:lang w:val="x-none" w:eastAsia="x-none"/>
    </w:rPr>
  </w:style>
  <w:style w:type="paragraph" w:styleId="21">
    <w:name w:val="Body Text 2"/>
    <w:basedOn w:val="a"/>
    <w:link w:val="22"/>
    <w:uiPriority w:val="99"/>
    <w:rsid w:val="00FB7771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FB77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uiPriority w:val="99"/>
    <w:rsid w:val="00FB7771"/>
    <w:pPr>
      <w:widowControl w:val="0"/>
      <w:ind w:right="19772"/>
    </w:pPr>
    <w:rPr>
      <w:rFonts w:ascii="Arial" w:eastAsia="Times New Roman" w:hAnsi="Arial"/>
      <w:b/>
      <w:snapToGrid w:val="0"/>
      <w:sz w:val="16"/>
    </w:rPr>
  </w:style>
  <w:style w:type="character" w:customStyle="1" w:styleId="style91">
    <w:name w:val="style91"/>
    <w:rsid w:val="00FB7771"/>
    <w:rPr>
      <w:sz w:val="21"/>
      <w:szCs w:val="21"/>
    </w:rPr>
  </w:style>
  <w:style w:type="paragraph" w:styleId="af3">
    <w:name w:val="Normal (Web)"/>
    <w:basedOn w:val="a"/>
    <w:uiPriority w:val="99"/>
    <w:unhideWhenUsed/>
    <w:rsid w:val="00FB777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FB7771"/>
    <w:rPr>
      <w:rFonts w:ascii="Times New Roman" w:eastAsia="Times New Roman" w:hAnsi="Times New Roman"/>
      <w:sz w:val="24"/>
      <w:szCs w:val="24"/>
    </w:rPr>
  </w:style>
  <w:style w:type="character" w:styleId="af6">
    <w:name w:val="Hyperlink"/>
    <w:uiPriority w:val="99"/>
    <w:unhideWhenUsed/>
    <w:rsid w:val="00FB7771"/>
    <w:rPr>
      <w:color w:val="0000FF"/>
      <w:u w:val="single"/>
    </w:rPr>
  </w:style>
  <w:style w:type="table" w:styleId="af7">
    <w:name w:val="Table Grid"/>
    <w:basedOn w:val="a1"/>
    <w:uiPriority w:val="59"/>
    <w:rsid w:val="00FB777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FB7771"/>
    <w:pPr>
      <w:spacing w:after="200" w:line="276" w:lineRule="auto"/>
      <w:ind w:left="720"/>
      <w:contextualSpacing/>
    </w:pPr>
  </w:style>
  <w:style w:type="numbering" w:styleId="111111">
    <w:name w:val="Outline List 2"/>
    <w:basedOn w:val="a2"/>
    <w:rsid w:val="00FB7771"/>
    <w:pPr>
      <w:numPr>
        <w:numId w:val="1"/>
      </w:numPr>
    </w:pPr>
  </w:style>
  <w:style w:type="paragraph" w:customStyle="1" w:styleId="ConsPlusNonformat">
    <w:name w:val="ConsPlusNonformat"/>
    <w:uiPriority w:val="99"/>
    <w:rsid w:val="00FB77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FB777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FB7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unhideWhenUsed/>
    <w:rsid w:val="00FB7771"/>
    <w:rPr>
      <w:color w:val="800080"/>
      <w:u w:val="single"/>
    </w:rPr>
  </w:style>
  <w:style w:type="paragraph" w:customStyle="1" w:styleId="xl63">
    <w:name w:val="xl63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FB777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0">
    <w:name w:val="xl70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FB77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FB77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FB77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FB777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963634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963634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963634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963634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FB777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FB77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uiPriority w:val="99"/>
    <w:rsid w:val="00FB77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8">
    <w:name w:val="xl88"/>
    <w:basedOn w:val="a"/>
    <w:uiPriority w:val="99"/>
    <w:rsid w:val="00FB77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FB777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0">
    <w:name w:val="xl90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FB77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a"/>
    <w:uiPriority w:val="99"/>
    <w:rsid w:val="00FB777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uiPriority w:val="99"/>
    <w:rsid w:val="00FB77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FB777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FB777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uiPriority w:val="99"/>
    <w:rsid w:val="00FB77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9">
    <w:name w:val="xl99"/>
    <w:basedOn w:val="a"/>
    <w:uiPriority w:val="99"/>
    <w:rsid w:val="00FB777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FB777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uiPriority w:val="99"/>
    <w:rsid w:val="00FB77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uiPriority w:val="99"/>
    <w:rsid w:val="00FB777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uiPriority w:val="99"/>
    <w:rsid w:val="00FB77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FB77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5">
    <w:name w:val="xl105"/>
    <w:basedOn w:val="a"/>
    <w:uiPriority w:val="99"/>
    <w:rsid w:val="00FB77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a">
    <w:name w:val="footnote text"/>
    <w:basedOn w:val="a"/>
    <w:link w:val="afb"/>
    <w:uiPriority w:val="99"/>
    <w:rsid w:val="00FB77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сноски Знак"/>
    <w:link w:val="afa"/>
    <w:uiPriority w:val="99"/>
    <w:rsid w:val="00FB77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FB7771"/>
    <w:rPr>
      <w:vertAlign w:val="superscript"/>
    </w:rPr>
  </w:style>
  <w:style w:type="paragraph" w:customStyle="1" w:styleId="12">
    <w:name w:val="Абзац списка1"/>
    <w:basedOn w:val="a"/>
    <w:uiPriority w:val="99"/>
    <w:rsid w:val="00FB7771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ConsPlusTitlePage">
    <w:name w:val="ConsPlusTitlePage"/>
    <w:uiPriority w:val="99"/>
    <w:rsid w:val="00FB777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harChar1CharChar1CharChar">
    <w:name w:val="Char Char Знак Знак1 Char Char1 Знак Знак Char Char"/>
    <w:basedOn w:val="a"/>
    <w:rsid w:val="00FB777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3">
    <w:name w:val="Название1"/>
    <w:basedOn w:val="a"/>
    <w:link w:val="afd"/>
    <w:uiPriority w:val="99"/>
    <w:qFormat/>
    <w:rsid w:val="00FB7771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afd">
    <w:name w:val="Название Знак"/>
    <w:link w:val="13"/>
    <w:uiPriority w:val="99"/>
    <w:rsid w:val="00FB7771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customStyle="1" w:styleId="afe">
    <w:name w:val="Знак Знак Знак Знак Знак Знак Знак Знак Знак Знак"/>
    <w:basedOn w:val="a"/>
    <w:rsid w:val="00FB7771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">
    <w:name w:val="page number"/>
    <w:uiPriority w:val="99"/>
    <w:rsid w:val="00FB7771"/>
  </w:style>
  <w:style w:type="character" w:customStyle="1" w:styleId="ng-binding">
    <w:name w:val="ng-binding"/>
    <w:uiPriority w:val="99"/>
    <w:rsid w:val="00FB7771"/>
  </w:style>
  <w:style w:type="character" w:customStyle="1" w:styleId="apple-converted-space">
    <w:name w:val="apple-converted-space"/>
    <w:uiPriority w:val="99"/>
    <w:rsid w:val="00FB7771"/>
  </w:style>
  <w:style w:type="paragraph" w:styleId="aff0">
    <w:name w:val="Subtitle"/>
    <w:basedOn w:val="a"/>
    <w:next w:val="a"/>
    <w:link w:val="aff1"/>
    <w:uiPriority w:val="99"/>
    <w:qFormat/>
    <w:rsid w:val="00FB7771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US"/>
    </w:rPr>
  </w:style>
  <w:style w:type="character" w:customStyle="1" w:styleId="aff1">
    <w:name w:val="Подзаголовок Знак"/>
    <w:link w:val="aff0"/>
    <w:uiPriority w:val="99"/>
    <w:rsid w:val="00FB7771"/>
    <w:rPr>
      <w:rFonts w:ascii="Cambria" w:eastAsia="Calibri" w:hAnsi="Cambria" w:cs="Times New Roman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uiPriority w:val="99"/>
    <w:rsid w:val="00FB7771"/>
    <w:pPr>
      <w:spacing w:after="0" w:line="240" w:lineRule="auto"/>
    </w:pPr>
    <w:rPr>
      <w:i/>
      <w:iCs/>
      <w:sz w:val="24"/>
      <w:szCs w:val="24"/>
      <w:lang w:val="en-US"/>
    </w:rPr>
  </w:style>
  <w:style w:type="character" w:customStyle="1" w:styleId="QuoteChar">
    <w:name w:val="Quote Char"/>
    <w:link w:val="210"/>
    <w:uiPriority w:val="99"/>
    <w:locked/>
    <w:rsid w:val="00FB7771"/>
    <w:rPr>
      <w:rFonts w:ascii="Calibri" w:eastAsia="Calibri" w:hAnsi="Calibri" w:cs="Times New Roman"/>
      <w:i/>
      <w:iCs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FB7771"/>
    <w:pPr>
      <w:spacing w:after="0" w:line="240" w:lineRule="auto"/>
      <w:ind w:left="720" w:right="720"/>
    </w:pPr>
    <w:rPr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link w:val="14"/>
    <w:uiPriority w:val="99"/>
    <w:locked/>
    <w:rsid w:val="00FB7771"/>
    <w:rPr>
      <w:rFonts w:ascii="Calibri" w:eastAsia="Calibri" w:hAnsi="Calibri" w:cs="Times New Roman"/>
      <w:b/>
      <w:bCs/>
      <w:i/>
      <w:iCs/>
      <w:sz w:val="24"/>
      <w:szCs w:val="24"/>
      <w:lang w:val="en-US"/>
    </w:rPr>
  </w:style>
  <w:style w:type="character" w:customStyle="1" w:styleId="15">
    <w:name w:val="Замещающий текст1"/>
    <w:uiPriority w:val="99"/>
    <w:semiHidden/>
    <w:rsid w:val="00FB7771"/>
    <w:rPr>
      <w:color w:val="808080"/>
    </w:rPr>
  </w:style>
  <w:style w:type="paragraph" w:styleId="23">
    <w:name w:val="Body Text Indent 2"/>
    <w:basedOn w:val="a"/>
    <w:link w:val="24"/>
    <w:uiPriority w:val="99"/>
    <w:rsid w:val="00FB7771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link w:val="23"/>
    <w:uiPriority w:val="99"/>
    <w:rsid w:val="00FB7771"/>
    <w:rPr>
      <w:rFonts w:ascii="Calibri" w:eastAsia="Calibri" w:hAnsi="Calibri" w:cs="Times New Roman"/>
      <w:lang w:val="x-none"/>
    </w:rPr>
  </w:style>
  <w:style w:type="character" w:styleId="aff2">
    <w:name w:val="Placeholder Text"/>
    <w:uiPriority w:val="99"/>
    <w:semiHidden/>
    <w:rsid w:val="00FB7771"/>
    <w:rPr>
      <w:color w:val="808080"/>
    </w:rPr>
  </w:style>
  <w:style w:type="paragraph" w:customStyle="1" w:styleId="ConsPlusDocList">
    <w:name w:val="ConsPlusDocList"/>
    <w:uiPriority w:val="99"/>
    <w:rsid w:val="00FB77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FB7771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character" w:customStyle="1" w:styleId="aff3">
    <w:name w:val="Цветовое выделение"/>
    <w:uiPriority w:val="99"/>
    <w:rsid w:val="00FB7771"/>
    <w:rPr>
      <w:b/>
      <w:bCs/>
      <w:color w:val="auto"/>
    </w:rPr>
  </w:style>
  <w:style w:type="character" w:customStyle="1" w:styleId="aff4">
    <w:name w:val="Гипертекстовая ссылка"/>
    <w:uiPriority w:val="99"/>
    <w:rsid w:val="00FB7771"/>
    <w:rPr>
      <w:color w:val="auto"/>
    </w:rPr>
  </w:style>
  <w:style w:type="paragraph" w:customStyle="1" w:styleId="aff5">
    <w:name w:val="Нормальный (таблица)"/>
    <w:basedOn w:val="a"/>
    <w:next w:val="a"/>
    <w:uiPriority w:val="99"/>
    <w:rsid w:val="00FB77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FB77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41">
    <w:name w:val="Знак Знак4"/>
    <w:uiPriority w:val="99"/>
    <w:rsid w:val="00FB7771"/>
    <w:rPr>
      <w:rFonts w:ascii="Tahoma" w:hAnsi="Tahoma" w:cs="Tahoma"/>
      <w:sz w:val="16"/>
      <w:szCs w:val="16"/>
      <w:lang w:eastAsia="ru-RU"/>
    </w:rPr>
  </w:style>
  <w:style w:type="character" w:customStyle="1" w:styleId="31">
    <w:name w:val="Знак Знак3"/>
    <w:uiPriority w:val="99"/>
    <w:rsid w:val="00FB777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5">
    <w:name w:val="Знак Знак2"/>
    <w:uiPriority w:val="99"/>
    <w:rsid w:val="00FB777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1">
    <w:name w:val="WW8Num2z1"/>
    <w:uiPriority w:val="99"/>
    <w:rsid w:val="00FB7771"/>
    <w:rPr>
      <w:rFonts w:ascii="Courier New" w:hAnsi="Courier New" w:cs="Courier New"/>
    </w:rPr>
  </w:style>
  <w:style w:type="character" w:customStyle="1" w:styleId="16">
    <w:name w:val="Знак Знак1"/>
    <w:uiPriority w:val="99"/>
    <w:rsid w:val="00FB7771"/>
    <w:rPr>
      <w:rFonts w:ascii="Times New Roman" w:hAnsi="Times New Roman" w:cs="Times New Roman"/>
      <w:kern w:val="28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FB7771"/>
    <w:rPr>
      <w:rFonts w:ascii="Times New Roman" w:hAnsi="Times New Roman" w:cs="Times New Roman"/>
      <w:sz w:val="24"/>
      <w:szCs w:val="24"/>
    </w:rPr>
  </w:style>
  <w:style w:type="table" w:customStyle="1" w:styleId="17">
    <w:name w:val="Сетка таблицы1"/>
    <w:basedOn w:val="a1"/>
    <w:next w:val="af7"/>
    <w:uiPriority w:val="59"/>
    <w:rsid w:val="00FB777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7"/>
    <w:uiPriority w:val="59"/>
    <w:rsid w:val="00FB7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7"/>
    <w:uiPriority w:val="59"/>
    <w:rsid w:val="00FB7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caption"/>
    <w:basedOn w:val="a"/>
    <w:next w:val="a"/>
    <w:uiPriority w:val="99"/>
    <w:semiHidden/>
    <w:unhideWhenUsed/>
    <w:qFormat/>
    <w:rsid w:val="00FB7771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numbering" w:customStyle="1" w:styleId="1111111">
    <w:name w:val="1 / 1.1 / 1.1.11"/>
    <w:basedOn w:val="a2"/>
    <w:next w:val="111111"/>
    <w:rsid w:val="00FB7771"/>
  </w:style>
  <w:style w:type="numbering" w:customStyle="1" w:styleId="1111112">
    <w:name w:val="1 / 1.1 / 1.1.12"/>
    <w:basedOn w:val="a2"/>
    <w:next w:val="111111"/>
    <w:rsid w:val="00FB7771"/>
  </w:style>
  <w:style w:type="character" w:customStyle="1" w:styleId="apple-style-span">
    <w:name w:val="apple-style-span"/>
    <w:rsid w:val="00FB7771"/>
  </w:style>
  <w:style w:type="character" w:customStyle="1" w:styleId="label1">
    <w:name w:val="label1"/>
    <w:rsid w:val="00FB7771"/>
    <w:rPr>
      <w:b w:val="0"/>
      <w:bCs w:val="0"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aff8">
    <w:name w:val="МРСК_шрифт_абзаца_без_отступа"/>
    <w:basedOn w:val="a"/>
    <w:rsid w:val="00FB7771"/>
    <w:pPr>
      <w:keepNext/>
      <w:spacing w:after="0" w:line="30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9">
    <w:name w:val="Emphasis"/>
    <w:qFormat/>
    <w:rsid w:val="00FB7771"/>
    <w:rPr>
      <w:i/>
      <w:iCs/>
    </w:rPr>
  </w:style>
  <w:style w:type="paragraph" w:customStyle="1" w:styleId="vpvdp">
    <w:name w:val="vpvdp"/>
    <w:basedOn w:val="a"/>
    <w:rsid w:val="00FB77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0qz0">
    <w:name w:val="r0qz0"/>
    <w:rsid w:val="00FB7771"/>
  </w:style>
  <w:style w:type="character" w:customStyle="1" w:styleId="q7run">
    <w:name w:val="q7run"/>
    <w:rsid w:val="00FB7771"/>
  </w:style>
  <w:style w:type="paragraph" w:customStyle="1" w:styleId="bdpzt">
    <w:name w:val="bdpzt"/>
    <w:basedOn w:val="a"/>
    <w:rsid w:val="00FB77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o7on">
    <w:name w:val="_2o7on"/>
    <w:basedOn w:val="a"/>
    <w:rsid w:val="00FB77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idg">
    <w:name w:val="neidg"/>
    <w:basedOn w:val="a"/>
    <w:rsid w:val="00FB77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449139BC8767ADA19C6D91170917153B38F4EA3FE3F3299BBDDDC28EDA02E7A5D9C25D4C6BC21376612F19B6D73K" TargetMode="External"/><Relationship Id="rId18" Type="http://schemas.openxmlformats.org/officeDocument/2006/relationships/hyperlink" Target="file:///C:\Users\starovoitova\Desktop\&#1057;%20&#1089;&#1072;&#1081;&#1090;&#1072;%20&#1059;&#1044;&#1048;&#1041;\&#1055;&#1088;&#1080;&#1083;&#1086;&#1078;&#1077;&#1085;&#1080;&#1077;%20&#1082;%20&#1087;&#1088;&#1080;&#1082;&#1072;&#1079;&#1091;%20&#1087;&#1086;%20&#1059;&#1044;&#1048;&#1041;%2012.04.2022%20&#8470;92-&#1075;&#1093;.docx" TargetMode="External"/><Relationship Id="rId26" Type="http://schemas.openxmlformats.org/officeDocument/2006/relationships/hyperlink" Target="file:///C:\Users\starovoitova\Desktop\&#1057;%20&#1089;&#1072;&#1081;&#1090;&#1072;%20&#1059;&#1044;&#1048;&#1041;\&#1055;&#1088;&#1080;&#1083;&#1086;&#1078;&#1077;&#1085;&#1080;&#1077;%20&#1082;%20&#1087;&#1088;&#1080;&#1082;&#1072;&#1079;&#1091;%20&#1087;&#1086;%20&#1059;&#1044;&#1048;&#1041;%2012.04.2022%20&#8470;92-&#1075;&#1093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starovoitova\Desktop\&#1057;%20&#1089;&#1072;&#1081;&#1090;&#1072;%20&#1059;&#1044;&#1048;&#1041;\&#1055;&#1088;&#1080;&#1083;&#1086;&#1078;&#1077;&#1085;&#1080;&#1077;%20&#1082;%20&#1087;&#1088;&#1080;&#1082;&#1072;&#1079;&#1091;%20&#1087;&#1086;%20&#1059;&#1044;&#1048;&#1041;%2012.04.2022%20&#8470;92-&#1075;&#1093;.docx" TargetMode="External"/><Relationship Id="rId34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449139BC8767ADA19C6D91170917153B38F4EA3FE3F3299BBDDDC28EDA02E7A5D9C25D4C6BC21376613F9986D71K" TargetMode="External"/><Relationship Id="rId17" Type="http://schemas.openxmlformats.org/officeDocument/2006/relationships/hyperlink" Target="file:///C:\Users\starovoitova\Desktop\&#1057;%20&#1089;&#1072;&#1081;&#1090;&#1072;%20&#1059;&#1044;&#1048;&#1041;\&#1055;&#1088;&#1080;&#1083;&#1086;&#1078;&#1077;&#1085;&#1080;&#1077;%20&#1082;%20&#1087;&#1088;&#1080;&#1082;&#1072;&#1079;&#1091;%20&#1087;&#1086;%20&#1059;&#1044;&#1048;&#1041;%2012.04.2022%20&#8470;92-&#1075;&#1093;.docx" TargetMode="External"/><Relationship Id="rId25" Type="http://schemas.openxmlformats.org/officeDocument/2006/relationships/hyperlink" Target="file:///C:\Users\starovoitova\Desktop\&#1057;%20&#1089;&#1072;&#1081;&#1090;&#1072;%20&#1059;&#1044;&#1048;&#1041;\&#1055;&#1088;&#1080;&#1083;&#1086;&#1078;&#1077;&#1085;&#1080;&#1077;%20&#1082;%20&#1087;&#1088;&#1080;&#1082;&#1072;&#1079;&#1091;%20&#1087;&#1086;%20&#1059;&#1044;&#1048;&#1041;%2012.04.2022%20&#8470;92-&#1075;&#1093;.doc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starovoitova\Desktop\&#1057;%20&#1089;&#1072;&#1081;&#1090;&#1072;%20&#1059;&#1044;&#1048;&#1041;\&#1055;&#1088;&#1080;&#1083;&#1086;&#1078;&#1077;&#1085;&#1080;&#1077;%20&#1082;%20&#1087;&#1088;&#1080;&#1082;&#1072;&#1079;&#1091;%20&#1087;&#1086;%20&#1059;&#1044;&#1048;&#1041;%2012.04.2022%20&#8470;92-&#1075;&#1093;.docx" TargetMode="External"/><Relationship Id="rId20" Type="http://schemas.openxmlformats.org/officeDocument/2006/relationships/hyperlink" Target="file:///C:\Users\starovoitova\Desktop\&#1057;%20&#1089;&#1072;&#1081;&#1090;&#1072;%20&#1059;&#1044;&#1048;&#1041;\&#1055;&#1088;&#1080;&#1083;&#1086;&#1078;&#1077;&#1085;&#1080;&#1077;%20&#1082;%20&#1087;&#1088;&#1080;&#1082;&#1072;&#1079;&#1091;%20&#1087;&#1086;%20&#1059;&#1044;&#1048;&#1041;%2012.04.2022%20&#8470;92-&#1075;&#1093;.docx" TargetMode="External"/><Relationship Id="rId29" Type="http://schemas.openxmlformats.org/officeDocument/2006/relationships/hyperlink" Target="consultantplus://offline/ref=5D5D6D7957DA3ECD2F1EC390C5A6B2E3A61F5D05B946A256524B8278419B7251E2E2525C8DFFD101zCI5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49139BC8767ADA19C6D91170917153B38F4EA3FE3F3299BBDDDC28EDA02E7A5D9C25D4C6BC21376613F9986D75K" TargetMode="External"/><Relationship Id="rId24" Type="http://schemas.openxmlformats.org/officeDocument/2006/relationships/hyperlink" Target="file:///C:\Users\starovoitova\Desktop\&#1057;%20&#1089;&#1072;&#1081;&#1090;&#1072;%20&#1059;&#1044;&#1048;&#1041;\&#1055;&#1088;&#1080;&#1083;&#1086;&#1078;&#1077;&#1085;&#1080;&#1077;%20&#1082;%20&#1087;&#1088;&#1080;&#1082;&#1072;&#1079;&#1091;%20&#1087;&#1086;%20&#1059;&#1044;&#1048;&#1041;%2012.04.2022%20&#8470;92-&#1075;&#1093;.docx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449139BC8767ADA19C6C71C66FD2E5CB28410ACFE3E3DC8E389DA7FB2F0282F1DDC238185F82E37667EK" TargetMode="External"/><Relationship Id="rId23" Type="http://schemas.openxmlformats.org/officeDocument/2006/relationships/hyperlink" Target="file:///C:\Users\starovoitova\Desktop\&#1057;%20&#1089;&#1072;&#1081;&#1090;&#1072;%20&#1059;&#1044;&#1048;&#1041;\&#1055;&#1088;&#1080;&#1083;&#1086;&#1078;&#1077;&#1085;&#1080;&#1077;%20&#1082;%20&#1087;&#1088;&#1080;&#1082;&#1072;&#1079;&#1091;%20&#1087;&#1086;%20&#1059;&#1044;&#1048;&#1041;%2012.04.2022%20&#8470;92-&#1075;&#1093;.docx" TargetMode="External"/><Relationship Id="rId28" Type="http://schemas.openxmlformats.org/officeDocument/2006/relationships/hyperlink" Target="consultantplus://offline/ref=5D5D6D7957DA3ECD2F1EC390C5A6B2E3A61F590DB846A256524B827841z9IBI" TargetMode="External"/><Relationship Id="rId36" Type="http://schemas.openxmlformats.org/officeDocument/2006/relationships/customXml" Target="../customXml/item4.xml"/><Relationship Id="rId10" Type="http://schemas.openxmlformats.org/officeDocument/2006/relationships/hyperlink" Target="consultantplus://offline/ref=E449139BC8767ADA19C6D91170917153B38F4EA3FE3F3299BBDDDC28EDA02E7A5D9C25D4C6BC21376612F1996D73K" TargetMode="External"/><Relationship Id="rId19" Type="http://schemas.openxmlformats.org/officeDocument/2006/relationships/hyperlink" Target="file:///C:\Users\starovoitova\Desktop\&#1057;%20&#1089;&#1072;&#1081;&#1090;&#1072;%20&#1059;&#1044;&#1048;&#1041;\&#1055;&#1088;&#1080;&#1083;&#1086;&#1078;&#1077;&#1085;&#1080;&#1077;%20&#1082;%20&#1087;&#1088;&#1080;&#1082;&#1072;&#1079;&#1091;%20&#1087;&#1086;%20&#1059;&#1044;&#1048;&#1041;%2012.04.2022%20&#8470;92-&#1075;&#1093;.docx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49139BC8767ADA19C6D91170917153B38F4EA3FE3F3299BBDDDC28EDA02E7A5D9C25D4C6BC21376613F6916D7CK" TargetMode="External"/><Relationship Id="rId14" Type="http://schemas.openxmlformats.org/officeDocument/2006/relationships/hyperlink" Target="consultantplus://offline/ref=E449139BC8767ADA19C6D91170917153B38F4EA3FE3F3299BBDDDC28EDA02E7A5D9C25D4C6BC21376612F19C6D77K" TargetMode="External"/><Relationship Id="rId22" Type="http://schemas.openxmlformats.org/officeDocument/2006/relationships/hyperlink" Target="file:///C:\Users\starovoitova\Desktop\&#1057;%20&#1089;&#1072;&#1081;&#1090;&#1072;%20&#1059;&#1044;&#1048;&#1041;\&#1055;&#1088;&#1080;&#1083;&#1086;&#1078;&#1077;&#1085;&#1080;&#1077;%20&#1082;%20&#1087;&#1088;&#1080;&#1082;&#1072;&#1079;&#1091;%20&#1087;&#1086;%20&#1059;&#1044;&#1048;&#1041;%2012.04.2022%20&#8470;92-&#1075;&#1093;.docx" TargetMode="External"/><Relationship Id="rId27" Type="http://schemas.openxmlformats.org/officeDocument/2006/relationships/hyperlink" Target="consultantplus://offline/ref=59634C1A024C8AC86D5073EAB634A77EE7ACE5C8D9A3C66604A87E425FCA214A502AB1A31B91FB10E1G" TargetMode="External"/><Relationship Id="rId30" Type="http://schemas.openxmlformats.org/officeDocument/2006/relationships/hyperlink" Target="consultantplus://offline/ref=058CBF09D0EE2CD56FD98BD17B1A2DD3587174F22FD90A778A019F568F4A4661196191F232FBE9DAM5y1G" TargetMode="External"/><Relationship Id="rId35" Type="http://schemas.openxmlformats.org/officeDocument/2006/relationships/customXml" Target="../customXml/item3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png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Прилож. к приказу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74A95A8-3CA7-4097-B622-47C1C30902CF}"/>
</file>

<file path=customXml/itemProps2.xml><?xml version="1.0" encoding="utf-8"?>
<ds:datastoreItem xmlns:ds="http://schemas.openxmlformats.org/officeDocument/2006/customXml" ds:itemID="{348FE8CC-5276-4EEA-A058-806D057DE6F6}"/>
</file>

<file path=customXml/itemProps3.xml><?xml version="1.0" encoding="utf-8"?>
<ds:datastoreItem xmlns:ds="http://schemas.openxmlformats.org/officeDocument/2006/customXml" ds:itemID="{103A1862-1629-43A8-92FE-2B2F58D879F0}"/>
</file>

<file path=customXml/itemProps4.xml><?xml version="1.0" encoding="utf-8"?>
<ds:datastoreItem xmlns:ds="http://schemas.openxmlformats.org/officeDocument/2006/customXml" ds:itemID="{CAEA1563-C85E-4BEE-938E-FE55A2BA71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11466</Words>
  <Characters>65362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76675</CharactersWithSpaces>
  <SharedDoc>false</SharedDoc>
  <HLinks>
    <vt:vector size="174" baseType="variant">
      <vt:variant>
        <vt:i4>6291506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consultantplus://offline/ref=058CBF09D0EE2CD56FD98BD17B1A2DD3587174F22FD90A778A019F568F4A4661196191F232FBE9DAM5y1G</vt:lpwstr>
      </vt:variant>
      <vt:variant>
        <vt:lpwstr/>
      </vt:variant>
      <vt:variant>
        <vt:i4>327746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P3269</vt:lpwstr>
      </vt:variant>
      <vt:variant>
        <vt:i4>3080253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consultantplus://offline/ref=59634C1A024C8AC86D5073EAB634A77EEEAFEAC3DEA09B6C0CF1724058C57E5D5763BDA21B91FB0D17ECG</vt:lpwstr>
      </vt:variant>
      <vt:variant>
        <vt:lpwstr/>
      </vt:variant>
      <vt:variant>
        <vt:i4>983108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P9461</vt:lpwstr>
      </vt:variant>
      <vt:variant>
        <vt:i4>6422578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6422578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4063340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consultantplus://offline/ref=5D5D6D7957DA3ECD2F1EC390C5A6B2E3A61F5D05B946A256524B8278419B7251E2E2525C8DFFD101zCI5I</vt:lpwstr>
      </vt:variant>
      <vt:variant>
        <vt:lpwstr/>
      </vt:variant>
      <vt:variant>
        <vt:i4>983134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consultantplus://offline/ref=5D5D6D7957DA3ECD2F1EC390C5A6B2E3A61F590DB846A256524B827841z9IBI</vt:lpwstr>
      </vt:variant>
      <vt:variant>
        <vt:lpwstr/>
      </vt:variant>
      <vt:variant>
        <vt:i4>4325387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consultantplus://offline/ref=59634C1A024C8AC86D5073EAB634A77EE7ACE5C8D9A3C66604A87E425FCA214A502AB1A31B91FB10E1G</vt:lpwstr>
      </vt:variant>
      <vt:variant>
        <vt:lpwstr/>
      </vt:variant>
      <vt:variant>
        <vt:i4>557777019</vt:i4>
      </vt:variant>
      <vt:variant>
        <vt:i4>75</vt:i4>
      </vt:variant>
      <vt:variant>
        <vt:i4>0</vt:i4>
      </vt:variant>
      <vt:variant>
        <vt:i4>5</vt:i4>
      </vt:variant>
      <vt:variant>
        <vt:lpwstr>../../../starovoitova/Desktop/С сайта УДИБ/Приложение к приказу по УДИБ 12.04.2022 №92-гх.docx</vt:lpwstr>
      </vt:variant>
      <vt:variant>
        <vt:lpwstr>P3072</vt:lpwstr>
      </vt:variant>
      <vt:variant>
        <vt:i4>557777019</vt:i4>
      </vt:variant>
      <vt:variant>
        <vt:i4>72</vt:i4>
      </vt:variant>
      <vt:variant>
        <vt:i4>0</vt:i4>
      </vt:variant>
      <vt:variant>
        <vt:i4>5</vt:i4>
      </vt:variant>
      <vt:variant>
        <vt:lpwstr>../../../starovoitova/Desktop/С сайта УДИБ/Приложение к приказу по УДИБ 12.04.2022 №92-гх.docx</vt:lpwstr>
      </vt:variant>
      <vt:variant>
        <vt:lpwstr>P3072</vt:lpwstr>
      </vt:variant>
      <vt:variant>
        <vt:i4>557777019</vt:i4>
      </vt:variant>
      <vt:variant>
        <vt:i4>69</vt:i4>
      </vt:variant>
      <vt:variant>
        <vt:i4>0</vt:i4>
      </vt:variant>
      <vt:variant>
        <vt:i4>5</vt:i4>
      </vt:variant>
      <vt:variant>
        <vt:lpwstr>../../../starovoitova/Desktop/С сайта УДИБ/Приложение к приказу по УДИБ 12.04.2022 №92-гх.docx</vt:lpwstr>
      </vt:variant>
      <vt:variant>
        <vt:lpwstr>P3072</vt:lpwstr>
      </vt:variant>
      <vt:variant>
        <vt:i4>557777019</vt:i4>
      </vt:variant>
      <vt:variant>
        <vt:i4>63</vt:i4>
      </vt:variant>
      <vt:variant>
        <vt:i4>0</vt:i4>
      </vt:variant>
      <vt:variant>
        <vt:i4>5</vt:i4>
      </vt:variant>
      <vt:variant>
        <vt:lpwstr>../../../starovoitova/Desktop/С сайта УДИБ/Приложение к приказу по УДИБ 12.04.2022 №92-гх.docx</vt:lpwstr>
      </vt:variant>
      <vt:variant>
        <vt:lpwstr>P3072</vt:lpwstr>
      </vt:variant>
      <vt:variant>
        <vt:i4>557777019</vt:i4>
      </vt:variant>
      <vt:variant>
        <vt:i4>60</vt:i4>
      </vt:variant>
      <vt:variant>
        <vt:i4>0</vt:i4>
      </vt:variant>
      <vt:variant>
        <vt:i4>5</vt:i4>
      </vt:variant>
      <vt:variant>
        <vt:lpwstr>../../../starovoitova/Desktop/С сайта УДИБ/Приложение к приказу по УДИБ 12.04.2022 №92-гх.docx</vt:lpwstr>
      </vt:variant>
      <vt:variant>
        <vt:lpwstr>P3072</vt:lpwstr>
      </vt:variant>
      <vt:variant>
        <vt:i4>557777019</vt:i4>
      </vt:variant>
      <vt:variant>
        <vt:i4>54</vt:i4>
      </vt:variant>
      <vt:variant>
        <vt:i4>0</vt:i4>
      </vt:variant>
      <vt:variant>
        <vt:i4>5</vt:i4>
      </vt:variant>
      <vt:variant>
        <vt:lpwstr>../../../starovoitova/Desktop/С сайта УДИБ/Приложение к приказу по УДИБ 12.04.2022 №92-гх.docx</vt:lpwstr>
      </vt:variant>
      <vt:variant>
        <vt:lpwstr>P3072</vt:lpwstr>
      </vt:variant>
      <vt:variant>
        <vt:i4>557777019</vt:i4>
      </vt:variant>
      <vt:variant>
        <vt:i4>51</vt:i4>
      </vt:variant>
      <vt:variant>
        <vt:i4>0</vt:i4>
      </vt:variant>
      <vt:variant>
        <vt:i4>5</vt:i4>
      </vt:variant>
      <vt:variant>
        <vt:lpwstr>../../../starovoitova/Desktop/С сайта УДИБ/Приложение к приказу по УДИБ 12.04.2022 №92-гх.docx</vt:lpwstr>
      </vt:variant>
      <vt:variant>
        <vt:lpwstr>P3072</vt:lpwstr>
      </vt:variant>
      <vt:variant>
        <vt:i4>557777019</vt:i4>
      </vt:variant>
      <vt:variant>
        <vt:i4>45</vt:i4>
      </vt:variant>
      <vt:variant>
        <vt:i4>0</vt:i4>
      </vt:variant>
      <vt:variant>
        <vt:i4>5</vt:i4>
      </vt:variant>
      <vt:variant>
        <vt:lpwstr>../../../starovoitova/Desktop/С сайта УДИБ/Приложение к приказу по УДИБ 12.04.2022 №92-гх.docx</vt:lpwstr>
      </vt:variant>
      <vt:variant>
        <vt:lpwstr>P3072</vt:lpwstr>
      </vt:variant>
      <vt:variant>
        <vt:i4>557777019</vt:i4>
      </vt:variant>
      <vt:variant>
        <vt:i4>42</vt:i4>
      </vt:variant>
      <vt:variant>
        <vt:i4>0</vt:i4>
      </vt:variant>
      <vt:variant>
        <vt:i4>5</vt:i4>
      </vt:variant>
      <vt:variant>
        <vt:lpwstr>../../../starovoitova/Desktop/С сайта УДИБ/Приложение к приказу по УДИБ 12.04.2022 №92-гх.docx</vt:lpwstr>
      </vt:variant>
      <vt:variant>
        <vt:lpwstr>P3072</vt:lpwstr>
      </vt:variant>
      <vt:variant>
        <vt:i4>557777019</vt:i4>
      </vt:variant>
      <vt:variant>
        <vt:i4>39</vt:i4>
      </vt:variant>
      <vt:variant>
        <vt:i4>0</vt:i4>
      </vt:variant>
      <vt:variant>
        <vt:i4>5</vt:i4>
      </vt:variant>
      <vt:variant>
        <vt:lpwstr>../../../starovoitova/Desktop/С сайта УДИБ/Приложение к приказу по УДИБ 12.04.2022 №92-гх.docx</vt:lpwstr>
      </vt:variant>
      <vt:variant>
        <vt:lpwstr>P3072</vt:lpwstr>
      </vt:variant>
      <vt:variant>
        <vt:i4>557777019</vt:i4>
      </vt:variant>
      <vt:variant>
        <vt:i4>36</vt:i4>
      </vt:variant>
      <vt:variant>
        <vt:i4>0</vt:i4>
      </vt:variant>
      <vt:variant>
        <vt:i4>5</vt:i4>
      </vt:variant>
      <vt:variant>
        <vt:lpwstr>../../../starovoitova/Desktop/С сайта УДИБ/Приложение к приказу по УДИБ 12.04.2022 №92-гх.docx</vt:lpwstr>
      </vt:variant>
      <vt:variant>
        <vt:lpwstr>P3072</vt:lpwstr>
      </vt:variant>
      <vt:variant>
        <vt:i4>557777019</vt:i4>
      </vt:variant>
      <vt:variant>
        <vt:i4>33</vt:i4>
      </vt:variant>
      <vt:variant>
        <vt:i4>0</vt:i4>
      </vt:variant>
      <vt:variant>
        <vt:i4>5</vt:i4>
      </vt:variant>
      <vt:variant>
        <vt:lpwstr>../../../starovoitova/Desktop/С сайта УДИБ/Приложение к приказу по УДИБ 12.04.2022 №92-гх.docx</vt:lpwstr>
      </vt:variant>
      <vt:variant>
        <vt:lpwstr>P3072</vt:lpwstr>
      </vt:variant>
      <vt:variant>
        <vt:i4>557777019</vt:i4>
      </vt:variant>
      <vt:variant>
        <vt:i4>30</vt:i4>
      </vt:variant>
      <vt:variant>
        <vt:i4>0</vt:i4>
      </vt:variant>
      <vt:variant>
        <vt:i4>5</vt:i4>
      </vt:variant>
      <vt:variant>
        <vt:lpwstr>../../../starovoitova/Desktop/С сайта УДИБ/Приложение к приказу по УДИБ 12.04.2022 №92-гх.docx</vt:lpwstr>
      </vt:variant>
      <vt:variant>
        <vt:lpwstr>P3072</vt:lpwstr>
      </vt:variant>
      <vt:variant>
        <vt:i4>2228333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consultantplus://offline/ref=E449139BC8767ADA19C6C71C66FD2E5CB28410ACFE3E3DC8E389DA7FB2F0282F1DDC238185F82E37667EK</vt:lpwstr>
      </vt:variant>
      <vt:variant>
        <vt:lpwstr/>
      </vt:variant>
      <vt:variant>
        <vt:i4>7864417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consultantplus://offline/ref=E449139BC8767ADA19C6D91170917153B38F4EA3FE3F3299BBDDDC28EDA02E7A5D9C25D4C6BC21376612F19C6D77K</vt:lpwstr>
      </vt:variant>
      <vt:variant>
        <vt:lpwstr/>
      </vt:variant>
      <vt:variant>
        <vt:i4>7864420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consultantplus://offline/ref=E449139BC8767ADA19C6D91170917153B38F4EA3FE3F3299BBDDDC28EDA02E7A5D9C25D4C6BC21376612F19B6D73K</vt:lpwstr>
      </vt:variant>
      <vt:variant>
        <vt:lpwstr/>
      </vt:variant>
      <vt:variant>
        <vt:i4>7864373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consultantplus://offline/ref=E449139BC8767ADA19C6D91170917153B38F4EA3FE3F3299BBDDDC28EDA02E7A5D9C25D4C6BC21376613F9986D71K</vt:lpwstr>
      </vt:variant>
      <vt:variant>
        <vt:lpwstr/>
      </vt:variant>
      <vt:variant>
        <vt:i4>7864369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consultantplus://offline/ref=E449139BC8767ADA19C6D91170917153B38F4EA3FE3F3299BBDDDC28EDA02E7A5D9C25D4C6BC21376613F9986D75K</vt:lpwstr>
      </vt:variant>
      <vt:variant>
        <vt:lpwstr/>
      </vt:variant>
      <vt:variant>
        <vt:i4>7864383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consultantplus://offline/ref=E449139BC8767ADA19C6D91170917153B38F4EA3FE3F3299BBDDDC28EDA02E7A5D9C25D4C6BC21376612F1996D73K</vt:lpwstr>
      </vt:variant>
      <vt:variant>
        <vt:lpwstr/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consultantplus://offline/ref=E449139BC8767ADA19C6D91170917153B38F4EA3FE3F3299BBDDDC28EDA02E7A5D9C25D4C6BC21376613F6916D7CK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Прилож. к приказу</dc:title>
  <dc:creator>Оплуцан Оксана Михайловна</dc:creator>
  <cp:lastModifiedBy>Цыганкова Елена Петровна</cp:lastModifiedBy>
  <cp:revision>4</cp:revision>
  <cp:lastPrinted>2024-11-05T03:40:00Z</cp:lastPrinted>
  <dcterms:created xsi:type="dcterms:W3CDTF">2024-11-15T04:58:00Z</dcterms:created>
  <dcterms:modified xsi:type="dcterms:W3CDTF">2024-11-15T05:00:00Z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