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97726E" w:rsidP="00450787">
      <w:pPr>
        <w:pStyle w:val="30"/>
        <w:widowControl w:val="0"/>
        <w:tabs>
          <w:tab w:val="left" w:pos="8505"/>
        </w:tabs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08.08.2025</w:t>
      </w:r>
      <w:r w:rsidR="009464B6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               </w:t>
      </w:r>
      <w:bookmarkStart w:id="0" w:name="_GoBack"/>
      <w:bookmarkEnd w:id="0"/>
      <w:r w:rsidR="009464B6">
        <w:rPr>
          <w:sz w:val="30"/>
          <w:szCs w:val="30"/>
        </w:rPr>
        <w:t xml:space="preserve">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188</w:t>
      </w:r>
    </w:p>
    <w:p w:rsidR="009E40BA" w:rsidRPr="003B04AD" w:rsidRDefault="009E40BA" w:rsidP="00933ED1">
      <w:pPr>
        <w:pStyle w:val="30"/>
        <w:widowControl w:val="0"/>
        <w:spacing w:line="360" w:lineRule="auto"/>
        <w:ind w:left="0"/>
        <w:rPr>
          <w:sz w:val="8"/>
          <w:szCs w:val="32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9768F5" w:rsidRDefault="009768F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05452" w:rsidRPr="004E1A33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45168A" w:rsidRPr="00377D2C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E81B22" w:rsidRPr="00377D2C">
        <w:rPr>
          <w:sz w:val="30"/>
          <w:szCs w:val="30"/>
        </w:rPr>
        <w:t>изложив подпункт 1.1 пункта 1 в</w:t>
      </w:r>
      <w:r w:rsidR="0045168A" w:rsidRPr="00377D2C">
        <w:rPr>
          <w:sz w:val="30"/>
          <w:szCs w:val="30"/>
        </w:rPr>
        <w:t> </w:t>
      </w:r>
      <w:r w:rsidR="00E81B22" w:rsidRPr="00377D2C">
        <w:rPr>
          <w:sz w:val="30"/>
          <w:szCs w:val="30"/>
        </w:rPr>
        <w:t>следующей редакции: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7F1ED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6D7A3F">
        <w:rPr>
          <w:sz w:val="30"/>
          <w:szCs w:val="30"/>
        </w:rPr>
        <w:t>департаментом финансов администрации города</w:t>
      </w:r>
      <w:r w:rsidR="004257FE">
        <w:rPr>
          <w:sz w:val="30"/>
          <w:szCs w:val="30"/>
        </w:rPr>
        <w:t>:</w:t>
      </w:r>
    </w:p>
    <w:p w:rsidR="0075032E" w:rsidRDefault="0075032E" w:rsidP="0075032E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904  1  16  09040 04  0000  1</w:t>
      </w:r>
      <w:r w:rsidR="00365FAA">
        <w:rPr>
          <w:sz w:val="30"/>
          <w:szCs w:val="30"/>
        </w:rPr>
        <w:t>4</w:t>
      </w:r>
      <w:r>
        <w:rPr>
          <w:sz w:val="30"/>
          <w:szCs w:val="30"/>
        </w:rPr>
        <w:t>0 – «Денежные средства, изымаемые в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исключением обвинительных приговоров и постановлений судов, вынесенных при производстве по уголовным делам)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285186" w:rsidRDefault="00285186" w:rsidP="0075032E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904  1  16  07090 04 0200  140 – «</w:t>
      </w:r>
      <w:r w:rsidR="006D7C5E"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</w:r>
      <w:r w:rsidR="006D7C5E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муниципальным казенным учреждением) городского округа </w:t>
      </w:r>
      <w:r w:rsidR="006D7C5E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за исключением муниципального контракта, финансируемого за счет средств дорожного фонда)»</w:t>
      </w:r>
      <w:r w:rsidR="00682F38">
        <w:rPr>
          <w:color w:val="000000"/>
          <w:sz w:val="30"/>
          <w:szCs w:val="30"/>
        </w:rPr>
        <w:t>;</w:t>
      </w:r>
    </w:p>
    <w:p w:rsidR="00F61C2A" w:rsidRPr="00B85768" w:rsidRDefault="000C0E74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904 </w:t>
      </w:r>
      <w:r w:rsidR="00F61C2A" w:rsidRPr="00A010F8">
        <w:rPr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</w:t>
      </w:r>
      <w:r w:rsidR="00230ED3">
        <w:rPr>
          <w:sz w:val="30"/>
          <w:szCs w:val="30"/>
        </w:rPr>
        <w:t> </w:t>
      </w:r>
      <w:r w:rsidR="00F61C2A">
        <w:rPr>
          <w:sz w:val="30"/>
          <w:szCs w:val="30"/>
        </w:rPr>
        <w:t>снижению выбросов загрязняющих веществ в атмосферный воздух»;</w:t>
      </w:r>
    </w:p>
    <w:p w:rsidR="004E1A33" w:rsidRDefault="004E1A33" w:rsidP="004E1A33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счет сре</w:t>
      </w:r>
      <w:proofErr w:type="gramStart"/>
      <w:r w:rsidR="00F61C2A">
        <w:rPr>
          <w:sz w:val="30"/>
          <w:szCs w:val="30"/>
        </w:rPr>
        <w:t>дств кр</w:t>
      </w:r>
      <w:proofErr w:type="gramEnd"/>
      <w:r w:rsidR="00F61C2A">
        <w:rPr>
          <w:sz w:val="30"/>
          <w:szCs w:val="30"/>
        </w:rPr>
        <w:t>аевого бюджета)»</w:t>
      </w:r>
      <w:r w:rsidR="007C1E62">
        <w:rPr>
          <w:sz w:val="30"/>
          <w:szCs w:val="30"/>
        </w:rPr>
        <w:t>;</w:t>
      </w:r>
    </w:p>
    <w:p w:rsidR="007846E2" w:rsidRDefault="007846E2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 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0C46EB" w:rsidRDefault="000C46EB" w:rsidP="000C46EB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904 2 02 29999 04 7686 150 – «Прочие субсидии бюджетам городских округов (</w:t>
      </w:r>
      <w:r w:rsidRPr="0031760F">
        <w:rPr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31760F">
        <w:rPr>
          <w:sz w:val="30"/>
          <w:szCs w:val="30"/>
        </w:rPr>
        <w:t>дств кр</w:t>
      </w:r>
      <w:proofErr w:type="gramEnd"/>
      <w:r w:rsidRPr="0031760F">
        <w:rPr>
          <w:sz w:val="30"/>
          <w:szCs w:val="30"/>
        </w:rPr>
        <w:t>аевого бюджета</w:t>
      </w:r>
      <w:r>
        <w:rPr>
          <w:sz w:val="30"/>
          <w:szCs w:val="30"/>
        </w:rPr>
        <w:t>)»;</w:t>
      </w:r>
    </w:p>
    <w:p w:rsidR="00C074F1" w:rsidRDefault="00C074F1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9113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 w:rsidRPr="006278C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края)»</w:t>
      </w:r>
      <w:r w:rsidR="00230ED3">
        <w:rPr>
          <w:sz w:val="30"/>
          <w:szCs w:val="30"/>
        </w:rPr>
        <w:t>;</w:t>
      </w:r>
    </w:p>
    <w:p w:rsidR="00F93F46" w:rsidRDefault="00F93F46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9114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556BBE" w:rsidRDefault="00556BBE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 2  02  29999  04  9750 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904 2 02 45050 04 0000 150 –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230ED3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объединениями </w:t>
      </w:r>
      <w:r>
        <w:rPr>
          <w:color w:val="000000"/>
          <w:sz w:val="30"/>
          <w:szCs w:val="30"/>
        </w:rPr>
        <w:t>г</w:t>
      </w:r>
      <w:r w:rsidRPr="001B54EF">
        <w:rPr>
          <w:color w:val="000000"/>
          <w:sz w:val="30"/>
          <w:szCs w:val="30"/>
        </w:rPr>
        <w:t>осударственных</w:t>
      </w:r>
      <w:r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</w:t>
      </w:r>
      <w:r>
        <w:rPr>
          <w:color w:val="000000"/>
          <w:sz w:val="30"/>
          <w:szCs w:val="30"/>
        </w:rPr>
        <w:lastRenderedPageBreak/>
        <w:t>муниципальных общеобразовательных организаций и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904 2 02 49999 04 5559 150 – «</w:t>
      </w:r>
      <w:r w:rsidR="00F743B7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230ED3">
        <w:rPr>
          <w:sz w:val="30"/>
          <w:szCs w:val="30"/>
        </w:rPr>
        <w:t> </w:t>
      </w:r>
      <w:r w:rsidR="00F743B7">
        <w:rPr>
          <w:sz w:val="30"/>
          <w:szCs w:val="30"/>
        </w:rPr>
        <w:t>оснащение предметных кабинетов общеобразовательных организаций средствами обучения и</w:t>
      </w:r>
      <w:r w:rsidR="00F47304">
        <w:rPr>
          <w:sz w:val="30"/>
          <w:szCs w:val="30"/>
        </w:rPr>
        <w:t> </w:t>
      </w:r>
      <w:r w:rsidR="00F743B7">
        <w:rPr>
          <w:sz w:val="30"/>
          <w:szCs w:val="30"/>
        </w:rPr>
        <w:t>воспитания</w:t>
      </w:r>
      <w:r w:rsidR="00F743B7" w:rsidRPr="008D4B4B">
        <w:rPr>
          <w:sz w:val="30"/>
          <w:szCs w:val="30"/>
        </w:rPr>
        <w:t>)</w:t>
      </w:r>
      <w:r w:rsidR="00F743B7">
        <w:rPr>
          <w:sz w:val="30"/>
          <w:szCs w:val="30"/>
        </w:rPr>
        <w:t>»;</w:t>
      </w:r>
    </w:p>
    <w:p w:rsidR="00502FAB" w:rsidRDefault="00502FAB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02 49999 04 7744 150 – </w:t>
      </w:r>
      <w:r w:rsidR="00056F5C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056F5C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056F5C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056F5C" w:rsidRPr="00D31711">
        <w:rPr>
          <w:color w:val="000000"/>
          <w:sz w:val="30"/>
          <w:szCs w:val="30"/>
        </w:rPr>
        <w:t>)»;</w:t>
      </w:r>
    </w:p>
    <w:p w:rsidR="007C1E62" w:rsidRPr="003803F0" w:rsidRDefault="007C1E62" w:rsidP="007C1E6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19 25108 04 0000 150 – «</w:t>
      </w:r>
      <w:r>
        <w:rPr>
          <w:color w:val="000000"/>
          <w:sz w:val="30"/>
          <w:szCs w:val="30"/>
        </w:rPr>
        <w:t>Возврат остатков субсидий на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снижение совокупного объема выбросов загрязняющих веществ в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7C1E62" w:rsidRPr="008F347E" w:rsidRDefault="007C1E62" w:rsidP="00F16DA1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904 2 19 45108 04 0000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округов»</w:t>
      </w:r>
      <w:proofErr w:type="gramStart"/>
      <w:r w:rsidR="00F16DA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Default="00300307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710048" w:rsidRDefault="00710048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345586" w:rsidRPr="00307517" w:rsidRDefault="00851CB7" w:rsidP="00345586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345586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345586" w:rsidRPr="00307517">
        <w:rPr>
          <w:sz w:val="30"/>
          <w:szCs w:val="30"/>
        </w:rPr>
        <w:t xml:space="preserve"> Главы города – </w:t>
      </w:r>
    </w:p>
    <w:p w:rsidR="00616625" w:rsidRDefault="00345586" w:rsidP="00345586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851CB7">
        <w:rPr>
          <w:sz w:val="30"/>
          <w:szCs w:val="30"/>
        </w:rPr>
        <w:t>ь департамента                                                     В.В. Бугаева</w:t>
      </w:r>
    </w:p>
    <w:sectPr w:rsidR="00616625" w:rsidSect="009768F5">
      <w:headerReference w:type="default" r:id="rId10"/>
      <w:pgSz w:w="11906" w:h="16838"/>
      <w:pgMar w:top="454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6E">
          <w:rPr>
            <w:noProof/>
          </w:rPr>
          <w:t>3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8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4"/>
  </w:num>
  <w:num w:numId="5">
    <w:abstractNumId w:val="28"/>
  </w:num>
  <w:num w:numId="6">
    <w:abstractNumId w:val="5"/>
  </w:num>
  <w:num w:numId="7">
    <w:abstractNumId w:val="35"/>
  </w:num>
  <w:num w:numId="8">
    <w:abstractNumId w:val="42"/>
  </w:num>
  <w:num w:numId="9">
    <w:abstractNumId w:val="44"/>
  </w:num>
  <w:num w:numId="10">
    <w:abstractNumId w:val="11"/>
  </w:num>
  <w:num w:numId="11">
    <w:abstractNumId w:val="21"/>
  </w:num>
  <w:num w:numId="12">
    <w:abstractNumId w:val="29"/>
  </w:num>
  <w:num w:numId="13">
    <w:abstractNumId w:val="14"/>
  </w:num>
  <w:num w:numId="14">
    <w:abstractNumId w:val="32"/>
  </w:num>
  <w:num w:numId="15">
    <w:abstractNumId w:val="0"/>
  </w:num>
  <w:num w:numId="16">
    <w:abstractNumId w:val="38"/>
  </w:num>
  <w:num w:numId="17">
    <w:abstractNumId w:val="22"/>
  </w:num>
  <w:num w:numId="18">
    <w:abstractNumId w:val="18"/>
  </w:num>
  <w:num w:numId="19">
    <w:abstractNumId w:val="31"/>
  </w:num>
  <w:num w:numId="20">
    <w:abstractNumId w:val="3"/>
  </w:num>
  <w:num w:numId="21">
    <w:abstractNumId w:val="19"/>
  </w:num>
  <w:num w:numId="22">
    <w:abstractNumId w:val="7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 w:numId="31">
    <w:abstractNumId w:val="33"/>
  </w:num>
  <w:num w:numId="32">
    <w:abstractNumId w:val="2"/>
  </w:num>
  <w:num w:numId="33">
    <w:abstractNumId w:val="41"/>
  </w:num>
  <w:num w:numId="34">
    <w:abstractNumId w:val="24"/>
  </w:num>
  <w:num w:numId="35">
    <w:abstractNumId w:val="43"/>
  </w:num>
  <w:num w:numId="36">
    <w:abstractNumId w:val="37"/>
  </w:num>
  <w:num w:numId="37">
    <w:abstractNumId w:val="34"/>
  </w:num>
  <w:num w:numId="38">
    <w:abstractNumId w:val="45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30"/>
  </w:num>
  <w:num w:numId="44">
    <w:abstractNumId w:val="40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6F5C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C46EB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16BDC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D4D44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5186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2C79"/>
    <w:rsid w:val="00325107"/>
    <w:rsid w:val="0032786C"/>
    <w:rsid w:val="00332EB3"/>
    <w:rsid w:val="0034086C"/>
    <w:rsid w:val="00342C1F"/>
    <w:rsid w:val="00343DFB"/>
    <w:rsid w:val="00345586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4277"/>
    <w:rsid w:val="0036565E"/>
    <w:rsid w:val="00365FAA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4AD"/>
    <w:rsid w:val="003B065B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0787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17D6"/>
    <w:rsid w:val="004C3E04"/>
    <w:rsid w:val="004C4E41"/>
    <w:rsid w:val="004C5FFD"/>
    <w:rsid w:val="004C7AF0"/>
    <w:rsid w:val="004D0395"/>
    <w:rsid w:val="004E1A33"/>
    <w:rsid w:val="004E2812"/>
    <w:rsid w:val="004F1C63"/>
    <w:rsid w:val="004F747D"/>
    <w:rsid w:val="00501C92"/>
    <w:rsid w:val="00502FAB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54448"/>
    <w:rsid w:val="00556BBE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07BB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2F38"/>
    <w:rsid w:val="00683604"/>
    <w:rsid w:val="0068420E"/>
    <w:rsid w:val="0068500F"/>
    <w:rsid w:val="0068795E"/>
    <w:rsid w:val="006947BB"/>
    <w:rsid w:val="00696345"/>
    <w:rsid w:val="006A1918"/>
    <w:rsid w:val="006A21CA"/>
    <w:rsid w:val="006A46E5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D7C5E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048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0DCF"/>
    <w:rsid w:val="00746388"/>
    <w:rsid w:val="0075032E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846E2"/>
    <w:rsid w:val="00791129"/>
    <w:rsid w:val="00797EE3"/>
    <w:rsid w:val="007A0E31"/>
    <w:rsid w:val="007B17B2"/>
    <w:rsid w:val="007B1A19"/>
    <w:rsid w:val="007B35D2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1CB7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720FD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464B6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768F5"/>
    <w:rsid w:val="0097726E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56F7"/>
    <w:rsid w:val="00AA74AB"/>
    <w:rsid w:val="00AB34E8"/>
    <w:rsid w:val="00AB38B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1D0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06D5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EF799A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391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3F46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08.08.2025 № 188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ECED7A-DC93-419E-8E4C-DE85F8B7A22C}"/>
</file>

<file path=customXml/itemProps2.xml><?xml version="1.0" encoding="utf-8"?>
<ds:datastoreItem xmlns:ds="http://schemas.openxmlformats.org/officeDocument/2006/customXml" ds:itemID="{867206EE-EC9F-49C8-B8FC-10F5A2FC27D4}"/>
</file>

<file path=customXml/itemProps3.xml><?xml version="1.0" encoding="utf-8"?>
<ds:datastoreItem xmlns:ds="http://schemas.openxmlformats.org/officeDocument/2006/customXml" ds:itemID="{075EBCEC-2726-4A22-B274-F0144081B40B}"/>
</file>

<file path=customXml/itemProps4.xml><?xml version="1.0" encoding="utf-8"?>
<ds:datastoreItem xmlns:ds="http://schemas.openxmlformats.org/officeDocument/2006/customXml" ds:itemID="{9AC7CFBA-A439-4E82-9D46-0BFFE3089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08.08.2025 № 188</dc:title>
  <dc:creator>Сотрудник</dc:creator>
  <cp:lastModifiedBy>Булучева Светлана Александровна</cp:lastModifiedBy>
  <cp:revision>5</cp:revision>
  <cp:lastPrinted>2025-08-06T07:19:00Z</cp:lastPrinted>
  <dcterms:created xsi:type="dcterms:W3CDTF">2025-08-06T07:00:00Z</dcterms:created>
  <dcterms:modified xsi:type="dcterms:W3CDTF">2025-08-08T04:35:00Z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