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042" w:rsidRDefault="00A75F66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14350" cy="687070"/>
            <wp:effectExtent l="0" t="0" r="0" b="0"/>
            <wp:docPr id="1" name="Drawing 0" descr="image1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age1.gi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5F66" w:rsidRPr="00EB0FF3" w:rsidRDefault="00A75F66" w:rsidP="00A75F66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sz w:val="20"/>
          <w:lang w:val="en-US"/>
        </w:rPr>
      </w:pPr>
    </w:p>
    <w:p w:rsidR="00A75F66" w:rsidRPr="006734A6" w:rsidRDefault="00A75F66" w:rsidP="00A75F66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>
        <w:fldChar w:fldCharType="begin"/>
      </w:r>
      <w:r>
        <w:rPr>
          <w:rFonts w:ascii="Times New Roman" w:hAnsi="Times New Roman" w:cs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 w:cs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 w:cs="Times New Roman"/>
          <w:b/>
          <w:sz w:val="36"/>
          <w:lang w:val="en-US"/>
        </w:rPr>
        <w:fldChar w:fldCharType="end"/>
      </w:r>
    </w:p>
    <w:p w:rsidR="00A75F66" w:rsidRPr="002A7FEB" w:rsidRDefault="00A75F66" w:rsidP="00A75F66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:rsidR="00A75F66" w:rsidRPr="00EE4AD4" w:rsidRDefault="00A75F66" w:rsidP="00A75F66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sz w:val="44"/>
        </w:rPr>
      </w:pPr>
      <w:r>
        <w:fldChar w:fldCharType="begin"/>
      </w:r>
      <w:r>
        <w:rPr>
          <w:rFonts w:ascii="Times New Roman" w:hAnsi="Times New Roman" w:cs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 w:cs="Times New Roman"/>
          <w:noProof/>
          <w:sz w:val="44"/>
        </w:rPr>
        <w:t>ПОСТАНОВЛЕНИЕ</w:t>
      </w:r>
      <w:r>
        <w:rPr>
          <w:rFonts w:ascii="Times New Roman" w:hAnsi="Times New Roman" w:cs="Times New Roman"/>
          <w:sz w:val="44"/>
          <w:lang w:val="en-US"/>
        </w:rPr>
        <w:fldChar w:fldCharType="end"/>
      </w:r>
    </w:p>
    <w:p w:rsidR="00A75F66" w:rsidRPr="00EE4AD4" w:rsidRDefault="00A75F66" w:rsidP="00A75F66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sz w:val="44"/>
        </w:rPr>
      </w:pPr>
    </w:p>
    <w:p w:rsidR="00A75F66" w:rsidRPr="00EE4AD4" w:rsidRDefault="00A75F66" w:rsidP="00A75F66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sz w:val="44"/>
        </w:rPr>
      </w:pPr>
    </w:p>
    <w:tbl>
      <w:tblPr>
        <w:tblW w:w="9571" w:type="dxa"/>
        <w:jc w:val="center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75F66" w:rsidRPr="00B61896" w:rsidTr="00A75F66">
        <w:trPr>
          <w:jc w:val="center"/>
        </w:trPr>
        <w:tc>
          <w:tcPr>
            <w:tcW w:w="4785" w:type="dxa"/>
            <w:shd w:val="clear" w:color="auto" w:fill="auto"/>
          </w:tcPr>
          <w:p w:rsidR="00A75F66" w:rsidRPr="00AE0F02" w:rsidRDefault="00A75F66" w:rsidP="00A75F66">
            <w:pPr>
              <w:pStyle w:val="BlankForLegalActs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06.10.2026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w="4786" w:type="dxa"/>
            <w:shd w:val="clear" w:color="auto" w:fill="auto"/>
          </w:tcPr>
          <w:p w:rsidR="00A75F66" w:rsidRPr="00AE0F02" w:rsidRDefault="00A75F66" w:rsidP="00A75F66">
            <w:pPr>
              <w:pStyle w:val="BlankForLegalActs"/>
              <w:spacing w:after="0" w:line="240" w:lineRule="auto"/>
              <w:jc w:val="right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№ 985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R="00A75F66" w:rsidRPr="006E3468" w:rsidRDefault="00A75F66" w:rsidP="00A75F66">
      <w:pPr>
        <w:pStyle w:val="BlankForLegalActs"/>
        <w:spacing w:after="0" w:line="240" w:lineRule="auto"/>
        <w:jc w:val="center"/>
        <w:rPr>
          <w:rFonts w:ascii="Times New Roman" w:hAnsi="Times New Roman" w:cs="Times New Roman"/>
          <w:sz w:val="44"/>
          <w:lang w:val="en-US"/>
        </w:rPr>
        <w:sectPr w:rsidR="00A75F66" w:rsidRPr="006E3468" w:rsidSect="00A75F66">
          <w:headerReference w:type="first" r:id="rId10"/>
          <w:type w:val="continuous"/>
          <w:pgSz w:w="11906" w:h="16838"/>
          <w:pgMar w:top="227" w:right="567" w:bottom="1134" w:left="1985" w:header="709" w:footer="709" w:gutter="0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 w:cs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 w:cs="Times New Roman"/>
          <w:sz w:val="44"/>
          <w:lang w:val="en-US"/>
        </w:rPr>
        <w:t>​</w:t>
      </w:r>
      <w:r>
        <w:rPr>
          <w:rFonts w:ascii="Times New Roman" w:hAnsi="Times New Roman" w:cs="Times New Roman"/>
          <w:sz w:val="44"/>
          <w:lang w:val="en-US"/>
        </w:rPr>
        <w:fldChar w:fldCharType="end"/>
      </w:r>
    </w:p>
    <w:p w:rsidR="004A0AB4" w:rsidRDefault="001A0906" w:rsidP="00B33CA0">
      <w:pPr>
        <w:pStyle w:val="ConsPlusTitle"/>
        <w:spacing w:line="192" w:lineRule="auto"/>
        <w:jc w:val="center"/>
        <w:rPr>
          <w:b w:val="0"/>
        </w:rPr>
      </w:pPr>
      <w:r w:rsidRPr="001A0906">
        <w:rPr>
          <w:b w:val="0"/>
        </w:rPr>
        <w:lastRenderedPageBreak/>
        <w:t xml:space="preserve">Об утверждении </w:t>
      </w:r>
      <w:r w:rsidR="00F354E1">
        <w:rPr>
          <w:b w:val="0"/>
        </w:rPr>
        <w:t xml:space="preserve">проекта </w:t>
      </w:r>
      <w:r w:rsidR="002911CD" w:rsidRPr="002911CD">
        <w:rPr>
          <w:b w:val="0"/>
        </w:rPr>
        <w:t xml:space="preserve">внесения изменений в проект планировки </w:t>
      </w:r>
    </w:p>
    <w:p w:rsidR="004A0AB4" w:rsidRDefault="002911CD" w:rsidP="00B33CA0">
      <w:pPr>
        <w:pStyle w:val="ConsPlusTitle"/>
        <w:spacing w:line="192" w:lineRule="auto"/>
        <w:jc w:val="center"/>
        <w:rPr>
          <w:b w:val="0"/>
        </w:rPr>
      </w:pPr>
      <w:r w:rsidRPr="002911CD">
        <w:rPr>
          <w:b w:val="0"/>
        </w:rPr>
        <w:t xml:space="preserve">и проект межевания территории северо-восточной левобережной </w:t>
      </w:r>
    </w:p>
    <w:p w:rsidR="004A0AB4" w:rsidRDefault="002911CD" w:rsidP="00B33CA0">
      <w:pPr>
        <w:pStyle w:val="ConsPlusTitle"/>
        <w:spacing w:line="192" w:lineRule="auto"/>
        <w:jc w:val="center"/>
        <w:rPr>
          <w:b w:val="0"/>
        </w:rPr>
      </w:pPr>
      <w:r w:rsidRPr="002911CD">
        <w:rPr>
          <w:b w:val="0"/>
        </w:rPr>
        <w:t>части го</w:t>
      </w:r>
      <w:r w:rsidR="00B77B53">
        <w:rPr>
          <w:b w:val="0"/>
        </w:rPr>
        <w:t xml:space="preserve">рода Красноярска </w:t>
      </w:r>
      <w:r w:rsidR="00713D50" w:rsidRPr="00713D50">
        <w:rPr>
          <w:b w:val="0"/>
        </w:rPr>
        <w:t xml:space="preserve">в границах зоны планируемого размещения объектов капитального строительства с номером 6.14.1 </w:t>
      </w:r>
    </w:p>
    <w:p w:rsidR="009924C4" w:rsidRDefault="00713D50" w:rsidP="00B33CA0">
      <w:pPr>
        <w:pStyle w:val="ConsPlusTitle"/>
        <w:spacing w:line="192" w:lineRule="auto"/>
        <w:jc w:val="center"/>
        <w:rPr>
          <w:b w:val="0"/>
        </w:rPr>
      </w:pPr>
      <w:r w:rsidRPr="00713D50">
        <w:rPr>
          <w:b w:val="0"/>
        </w:rPr>
        <w:t>и земельного участка с номером межевания 6.14.1</w:t>
      </w:r>
    </w:p>
    <w:p w:rsidR="002A0626" w:rsidRDefault="002A0626" w:rsidP="005F7899">
      <w:pPr>
        <w:pStyle w:val="ConsPlusTitle"/>
        <w:widowControl/>
        <w:spacing w:line="216" w:lineRule="auto"/>
        <w:jc w:val="center"/>
        <w:rPr>
          <w:b w:val="0"/>
        </w:rPr>
      </w:pPr>
    </w:p>
    <w:p w:rsidR="004A0AB4" w:rsidRDefault="004A0AB4" w:rsidP="005F7899">
      <w:pPr>
        <w:pStyle w:val="ConsPlusTitle"/>
        <w:widowControl/>
        <w:spacing w:line="216" w:lineRule="auto"/>
        <w:jc w:val="center"/>
        <w:rPr>
          <w:b w:val="0"/>
        </w:rPr>
      </w:pPr>
    </w:p>
    <w:p w:rsidR="00AD2E2B" w:rsidRPr="00AD2E2B" w:rsidRDefault="00725D85" w:rsidP="004A0A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proofErr w:type="gramStart"/>
      <w:r w:rsidRPr="00725D85">
        <w:rPr>
          <w:sz w:val="30"/>
          <w:szCs w:val="30"/>
        </w:rPr>
        <w:t xml:space="preserve">Рассмотрев </w:t>
      </w:r>
      <w:r w:rsidR="00E6514F">
        <w:rPr>
          <w:sz w:val="30"/>
          <w:szCs w:val="30"/>
        </w:rPr>
        <w:t xml:space="preserve">доработанные </w:t>
      </w:r>
      <w:r>
        <w:rPr>
          <w:sz w:val="30"/>
          <w:szCs w:val="30"/>
        </w:rPr>
        <w:t>материалы</w:t>
      </w:r>
      <w:r w:rsidRPr="00725D85">
        <w:rPr>
          <w:sz w:val="30"/>
          <w:szCs w:val="30"/>
        </w:rPr>
        <w:t xml:space="preserve"> </w:t>
      </w:r>
      <w:r w:rsidR="002911CD" w:rsidRPr="002911CD">
        <w:rPr>
          <w:sz w:val="30"/>
          <w:szCs w:val="30"/>
        </w:rPr>
        <w:t xml:space="preserve">проекта внесения изменений в проект планировки и проект межевания территории северо-восточной левобережной части города Красноярска </w:t>
      </w:r>
      <w:r w:rsidR="00E6514F" w:rsidRPr="00E6514F">
        <w:rPr>
          <w:sz w:val="30"/>
          <w:szCs w:val="30"/>
        </w:rPr>
        <w:t xml:space="preserve">в границах зоны планируемого размещения объектов капитального строительства с номером 6.14.1 </w:t>
      </w:r>
      <w:r w:rsidR="004A0AB4">
        <w:rPr>
          <w:sz w:val="30"/>
          <w:szCs w:val="30"/>
        </w:rPr>
        <w:t xml:space="preserve">                </w:t>
      </w:r>
      <w:r w:rsidR="00E6514F" w:rsidRPr="00E6514F">
        <w:rPr>
          <w:sz w:val="30"/>
          <w:szCs w:val="30"/>
        </w:rPr>
        <w:t>и земельного участка с номером межевания 6.14.1</w:t>
      </w:r>
      <w:r w:rsidR="00CC5251">
        <w:rPr>
          <w:sz w:val="30"/>
          <w:szCs w:val="30"/>
        </w:rPr>
        <w:t xml:space="preserve">, </w:t>
      </w:r>
      <w:r w:rsidR="00AD2E2B" w:rsidRPr="00AD2E2B">
        <w:rPr>
          <w:sz w:val="30"/>
          <w:szCs w:val="30"/>
        </w:rPr>
        <w:t xml:space="preserve">руководствуясь статьями </w:t>
      </w:r>
      <w:r w:rsidR="003C2804">
        <w:rPr>
          <w:sz w:val="30"/>
          <w:szCs w:val="30"/>
        </w:rPr>
        <w:t xml:space="preserve">42, </w:t>
      </w:r>
      <w:r w:rsidR="0032017B">
        <w:rPr>
          <w:sz w:val="30"/>
          <w:szCs w:val="30"/>
        </w:rPr>
        <w:t xml:space="preserve">43, </w:t>
      </w:r>
      <w:r w:rsidR="00AD2E2B" w:rsidRPr="00AD2E2B">
        <w:rPr>
          <w:sz w:val="30"/>
          <w:szCs w:val="30"/>
        </w:rPr>
        <w:t>45, 46 Градостроительного кодекса Российской Федерации, статьей 16 Федерального закона от 06.10.2003 № 131</w:t>
      </w:r>
      <w:r w:rsidR="00CC5251">
        <w:rPr>
          <w:sz w:val="30"/>
          <w:szCs w:val="30"/>
        </w:rPr>
        <w:t>-ФЗ</w:t>
      </w:r>
      <w:r w:rsidR="002A0626">
        <w:rPr>
          <w:sz w:val="30"/>
          <w:szCs w:val="30"/>
        </w:rPr>
        <w:t xml:space="preserve"> </w:t>
      </w:r>
      <w:r w:rsidR="00AD2E2B" w:rsidRPr="00AD2E2B">
        <w:rPr>
          <w:sz w:val="30"/>
          <w:szCs w:val="30"/>
        </w:rPr>
        <w:t xml:space="preserve">«Об общих принципах организации местного самоуправления </w:t>
      </w:r>
      <w:r w:rsidR="004A0AB4">
        <w:rPr>
          <w:sz w:val="30"/>
          <w:szCs w:val="30"/>
        </w:rPr>
        <w:t xml:space="preserve">                         </w:t>
      </w:r>
      <w:r w:rsidR="00AD2E2B" w:rsidRPr="00AD2E2B">
        <w:rPr>
          <w:sz w:val="30"/>
          <w:szCs w:val="30"/>
        </w:rPr>
        <w:t>в</w:t>
      </w:r>
      <w:proofErr w:type="gramEnd"/>
      <w:r w:rsidR="00AD2E2B" w:rsidRPr="00AD2E2B">
        <w:rPr>
          <w:sz w:val="30"/>
          <w:szCs w:val="30"/>
        </w:rPr>
        <w:t xml:space="preserve"> Российской Федерации», статьей 8 Правил землепользования </w:t>
      </w:r>
      <w:r w:rsidR="004A0AB4">
        <w:rPr>
          <w:sz w:val="30"/>
          <w:szCs w:val="30"/>
        </w:rPr>
        <w:t xml:space="preserve">                       </w:t>
      </w:r>
      <w:r w:rsidR="00AD2E2B" w:rsidRPr="00AD2E2B">
        <w:rPr>
          <w:sz w:val="30"/>
          <w:szCs w:val="30"/>
        </w:rPr>
        <w:t>и застройки городского округа город Красноярск, утвержденных решением Красноярского городского Совета депутатов от 07.07</w:t>
      </w:r>
      <w:r w:rsidR="00CC5251">
        <w:rPr>
          <w:sz w:val="30"/>
          <w:szCs w:val="30"/>
        </w:rPr>
        <w:t>.2015</w:t>
      </w:r>
      <w:r w:rsidR="004A0AB4">
        <w:rPr>
          <w:sz w:val="30"/>
          <w:szCs w:val="30"/>
        </w:rPr>
        <w:t xml:space="preserve">               </w:t>
      </w:r>
      <w:r w:rsidR="00CC5251">
        <w:rPr>
          <w:sz w:val="30"/>
          <w:szCs w:val="30"/>
        </w:rPr>
        <w:t xml:space="preserve"> № В-122</w:t>
      </w:r>
      <w:r w:rsidR="0032017B">
        <w:rPr>
          <w:sz w:val="30"/>
          <w:szCs w:val="30"/>
        </w:rPr>
        <w:t xml:space="preserve">, </w:t>
      </w:r>
      <w:r w:rsidR="0032017B" w:rsidRPr="0032017B">
        <w:rPr>
          <w:sz w:val="30"/>
          <w:szCs w:val="30"/>
        </w:rPr>
        <w:t>статьями 7, 41, 58, 59 Устава города Красноярска</w:t>
      </w:r>
      <w:r w:rsidR="005857BE">
        <w:rPr>
          <w:sz w:val="30"/>
          <w:szCs w:val="30"/>
        </w:rPr>
        <w:t>,</w:t>
      </w:r>
    </w:p>
    <w:p w:rsidR="00DE33F4" w:rsidRPr="00DE33F4" w:rsidRDefault="00DE33F4" w:rsidP="004A0A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  <w:r w:rsidRPr="00DE33F4">
        <w:rPr>
          <w:rFonts w:eastAsia="Calibri"/>
          <w:sz w:val="30"/>
          <w:szCs w:val="30"/>
          <w:lang w:eastAsia="en-US"/>
        </w:rPr>
        <w:t>ПОСТАНОВЛЯЮ:</w:t>
      </w:r>
    </w:p>
    <w:p w:rsidR="002911CD" w:rsidRPr="000103BA" w:rsidRDefault="002911CD" w:rsidP="004A0A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Cs/>
          <w:sz w:val="30"/>
          <w:szCs w:val="30"/>
          <w:lang w:eastAsia="en-US"/>
        </w:rPr>
      </w:pPr>
      <w:r w:rsidRPr="00DE33F4">
        <w:rPr>
          <w:rFonts w:eastAsia="Calibri"/>
          <w:sz w:val="30"/>
          <w:szCs w:val="30"/>
          <w:lang w:eastAsia="en-US"/>
        </w:rPr>
        <w:t xml:space="preserve">1. </w:t>
      </w:r>
      <w:r>
        <w:rPr>
          <w:rFonts w:eastAsia="Calibri"/>
          <w:sz w:val="30"/>
          <w:szCs w:val="30"/>
          <w:lang w:eastAsia="en-US"/>
        </w:rPr>
        <w:t xml:space="preserve">Утвердить </w:t>
      </w:r>
      <w:r w:rsidRPr="00CC5251">
        <w:rPr>
          <w:bCs/>
          <w:sz w:val="30"/>
          <w:szCs w:val="30"/>
        </w:rPr>
        <w:t>проект внесения изменений в проект планировки территории северо-восточной левобережной части города Красноярска</w:t>
      </w:r>
      <w:r>
        <w:rPr>
          <w:bCs/>
          <w:sz w:val="30"/>
          <w:szCs w:val="30"/>
        </w:rPr>
        <w:t>,</w:t>
      </w:r>
      <w:r w:rsidRPr="00CC5251">
        <w:rPr>
          <w:bCs/>
          <w:sz w:val="30"/>
          <w:szCs w:val="30"/>
        </w:rPr>
        <w:t xml:space="preserve"> </w:t>
      </w:r>
      <w:r w:rsidRPr="00B70745">
        <w:rPr>
          <w:bCs/>
          <w:sz w:val="30"/>
          <w:szCs w:val="30"/>
        </w:rPr>
        <w:t xml:space="preserve">утвержденный постановлением администрации города </w:t>
      </w:r>
      <w:r w:rsidR="00474D46">
        <w:rPr>
          <w:bCs/>
          <w:sz w:val="30"/>
          <w:szCs w:val="30"/>
        </w:rPr>
        <w:t xml:space="preserve">Красноярска </w:t>
      </w:r>
      <w:r w:rsidR="004A0AB4">
        <w:rPr>
          <w:bCs/>
          <w:sz w:val="30"/>
          <w:szCs w:val="30"/>
        </w:rPr>
        <w:t xml:space="preserve">                 </w:t>
      </w:r>
      <w:r w:rsidR="00474D46">
        <w:rPr>
          <w:bCs/>
          <w:sz w:val="30"/>
          <w:szCs w:val="30"/>
        </w:rPr>
        <w:t xml:space="preserve">от 01.07.2019 </w:t>
      </w:r>
      <w:r w:rsidRPr="00B70745">
        <w:rPr>
          <w:bCs/>
          <w:sz w:val="30"/>
          <w:szCs w:val="30"/>
        </w:rPr>
        <w:t xml:space="preserve">№ 410, </w:t>
      </w:r>
      <w:r w:rsidR="00E6514F" w:rsidRPr="00E6514F">
        <w:rPr>
          <w:bCs/>
          <w:sz w:val="30"/>
          <w:szCs w:val="30"/>
        </w:rPr>
        <w:t>в границах зоны планируемого размещения объектов капитального строительства с номером 6.14.1</w:t>
      </w:r>
      <w:r w:rsidRPr="006D08E7">
        <w:rPr>
          <w:bCs/>
          <w:sz w:val="30"/>
          <w:szCs w:val="30"/>
        </w:rPr>
        <w:t xml:space="preserve"> </w:t>
      </w:r>
      <w:r w:rsidRPr="000103BA">
        <w:rPr>
          <w:rFonts w:eastAsia="Calibri"/>
          <w:bCs/>
          <w:sz w:val="30"/>
          <w:szCs w:val="30"/>
          <w:lang w:eastAsia="en-US"/>
        </w:rPr>
        <w:t>согласно приложениям 1–</w:t>
      </w:r>
      <w:r w:rsidR="00F738EF">
        <w:rPr>
          <w:rFonts w:eastAsia="Calibri"/>
          <w:bCs/>
          <w:sz w:val="30"/>
          <w:szCs w:val="30"/>
          <w:lang w:eastAsia="en-US"/>
        </w:rPr>
        <w:t>4</w:t>
      </w:r>
      <w:r w:rsidRPr="000103BA">
        <w:rPr>
          <w:rFonts w:eastAsia="Calibri"/>
          <w:bCs/>
          <w:sz w:val="30"/>
          <w:szCs w:val="30"/>
          <w:lang w:eastAsia="en-US"/>
        </w:rPr>
        <w:t>.</w:t>
      </w:r>
    </w:p>
    <w:p w:rsidR="002911CD" w:rsidRPr="000103BA" w:rsidRDefault="002911CD" w:rsidP="004A0A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 w:rsidRPr="000103BA">
        <w:rPr>
          <w:bCs/>
          <w:sz w:val="30"/>
          <w:szCs w:val="30"/>
        </w:rPr>
        <w:t>2. Утвердить проект внесения изменений в проект</w:t>
      </w:r>
      <w:r w:rsidRPr="00CC5251">
        <w:rPr>
          <w:bCs/>
          <w:sz w:val="30"/>
          <w:szCs w:val="30"/>
        </w:rPr>
        <w:t xml:space="preserve"> межевания территории северо-восточной левобережной части города Красноярска</w:t>
      </w:r>
      <w:r>
        <w:rPr>
          <w:bCs/>
          <w:sz w:val="30"/>
          <w:szCs w:val="30"/>
        </w:rPr>
        <w:t>,</w:t>
      </w:r>
      <w:r w:rsidRPr="00CC5251">
        <w:rPr>
          <w:bCs/>
          <w:sz w:val="30"/>
          <w:szCs w:val="30"/>
        </w:rPr>
        <w:t xml:space="preserve"> </w:t>
      </w:r>
      <w:r w:rsidRPr="00B70745">
        <w:rPr>
          <w:bCs/>
          <w:sz w:val="30"/>
          <w:szCs w:val="30"/>
        </w:rPr>
        <w:t xml:space="preserve">утвержденный постановлением администрации города </w:t>
      </w:r>
      <w:r w:rsidR="00474D46">
        <w:rPr>
          <w:bCs/>
          <w:sz w:val="30"/>
          <w:szCs w:val="30"/>
        </w:rPr>
        <w:t>Красноярска</w:t>
      </w:r>
      <w:r w:rsidR="00474D46" w:rsidRPr="00B70745">
        <w:rPr>
          <w:bCs/>
          <w:sz w:val="30"/>
          <w:szCs w:val="30"/>
        </w:rPr>
        <w:t xml:space="preserve"> </w:t>
      </w:r>
      <w:r w:rsidR="004A0AB4">
        <w:rPr>
          <w:bCs/>
          <w:sz w:val="30"/>
          <w:szCs w:val="30"/>
        </w:rPr>
        <w:t xml:space="preserve">                </w:t>
      </w:r>
      <w:r w:rsidRPr="00B70745">
        <w:rPr>
          <w:bCs/>
          <w:sz w:val="30"/>
          <w:szCs w:val="30"/>
        </w:rPr>
        <w:t>от 01.07.2019</w:t>
      </w:r>
      <w:r w:rsidR="00474D46">
        <w:rPr>
          <w:bCs/>
          <w:sz w:val="30"/>
          <w:szCs w:val="30"/>
        </w:rPr>
        <w:t xml:space="preserve"> </w:t>
      </w:r>
      <w:r w:rsidRPr="00B70745">
        <w:rPr>
          <w:bCs/>
          <w:sz w:val="30"/>
          <w:szCs w:val="30"/>
        </w:rPr>
        <w:t xml:space="preserve">№ 410, </w:t>
      </w:r>
      <w:r w:rsidRPr="001A0906">
        <w:rPr>
          <w:bCs/>
          <w:sz w:val="30"/>
          <w:szCs w:val="30"/>
        </w:rPr>
        <w:t xml:space="preserve">в границах </w:t>
      </w:r>
      <w:r w:rsidR="00E6514F" w:rsidRPr="00E6514F">
        <w:rPr>
          <w:bCs/>
          <w:sz w:val="30"/>
          <w:szCs w:val="30"/>
        </w:rPr>
        <w:t>земельного участка с номером межевания 6.14.1</w:t>
      </w:r>
      <w:r>
        <w:rPr>
          <w:bCs/>
          <w:sz w:val="30"/>
          <w:szCs w:val="30"/>
        </w:rPr>
        <w:t xml:space="preserve"> </w:t>
      </w:r>
      <w:r w:rsidRPr="00725D85">
        <w:rPr>
          <w:bCs/>
          <w:sz w:val="30"/>
          <w:szCs w:val="30"/>
        </w:rPr>
        <w:t xml:space="preserve">согласно </w:t>
      </w:r>
      <w:r w:rsidRPr="000103BA">
        <w:rPr>
          <w:bCs/>
          <w:sz w:val="30"/>
          <w:szCs w:val="30"/>
        </w:rPr>
        <w:t xml:space="preserve">приложениям </w:t>
      </w:r>
      <w:r w:rsidR="00F738EF">
        <w:rPr>
          <w:bCs/>
          <w:sz w:val="30"/>
          <w:szCs w:val="30"/>
        </w:rPr>
        <w:t>5</w:t>
      </w:r>
      <w:r w:rsidR="005857BE">
        <w:rPr>
          <w:bCs/>
          <w:sz w:val="30"/>
          <w:szCs w:val="30"/>
        </w:rPr>
        <w:t xml:space="preserve">, </w:t>
      </w:r>
      <w:r w:rsidR="00F738EF">
        <w:rPr>
          <w:bCs/>
          <w:sz w:val="30"/>
          <w:szCs w:val="30"/>
        </w:rPr>
        <w:t>6</w:t>
      </w:r>
      <w:r w:rsidRPr="000103BA">
        <w:rPr>
          <w:bCs/>
          <w:sz w:val="30"/>
          <w:szCs w:val="30"/>
        </w:rPr>
        <w:t>.</w:t>
      </w:r>
    </w:p>
    <w:p w:rsidR="003F1E61" w:rsidRDefault="002911CD" w:rsidP="004A0A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103BA">
        <w:rPr>
          <w:rFonts w:eastAsia="Calibri"/>
          <w:sz w:val="30"/>
          <w:szCs w:val="30"/>
          <w:lang w:eastAsia="en-US"/>
        </w:rPr>
        <w:t>3</w:t>
      </w:r>
      <w:r w:rsidR="00DE33F4" w:rsidRPr="000103BA">
        <w:rPr>
          <w:rFonts w:eastAsia="Calibri"/>
          <w:sz w:val="30"/>
          <w:szCs w:val="30"/>
          <w:lang w:eastAsia="en-US"/>
        </w:rPr>
        <w:t xml:space="preserve">. </w:t>
      </w:r>
      <w:r w:rsidR="003F1E61" w:rsidRPr="000103BA">
        <w:rPr>
          <w:sz w:val="30"/>
          <w:szCs w:val="30"/>
        </w:rPr>
        <w:t>Настоящее постановление разместить</w:t>
      </w:r>
      <w:r w:rsidR="003F1E61" w:rsidRPr="003F1E61">
        <w:rPr>
          <w:sz w:val="30"/>
          <w:szCs w:val="30"/>
        </w:rPr>
        <w:t xml:space="preserve"> в сетевом издании «Официальный интернет-портал правовой информации города </w:t>
      </w:r>
      <w:r w:rsidR="003F1E61" w:rsidRPr="003F1E61">
        <w:rPr>
          <w:sz w:val="30"/>
          <w:szCs w:val="30"/>
        </w:rPr>
        <w:lastRenderedPageBreak/>
        <w:t>Красноярска» (PRAVO-ADMKRSK.RU) и на официальном сайте администрации</w:t>
      </w:r>
      <w:r w:rsidR="00820BBE">
        <w:rPr>
          <w:sz w:val="30"/>
          <w:szCs w:val="30"/>
        </w:rPr>
        <w:t xml:space="preserve"> </w:t>
      </w:r>
      <w:r w:rsidR="003F1E61" w:rsidRPr="003F1E61">
        <w:rPr>
          <w:sz w:val="30"/>
          <w:szCs w:val="30"/>
        </w:rPr>
        <w:t>города</w:t>
      </w:r>
      <w:r w:rsidR="00AE751F">
        <w:rPr>
          <w:sz w:val="30"/>
          <w:szCs w:val="30"/>
        </w:rPr>
        <w:t xml:space="preserve"> Красноярска</w:t>
      </w:r>
      <w:r w:rsidR="003F1E61" w:rsidRPr="003F1E61">
        <w:rPr>
          <w:sz w:val="30"/>
          <w:szCs w:val="30"/>
        </w:rPr>
        <w:t>.</w:t>
      </w:r>
    </w:p>
    <w:p w:rsidR="00725D85" w:rsidRDefault="0006379C" w:rsidP="004A0A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</w:t>
      </w:r>
      <w:r w:rsidR="003F1E61">
        <w:rPr>
          <w:sz w:val="30"/>
          <w:szCs w:val="30"/>
        </w:rPr>
        <w:t xml:space="preserve">. </w:t>
      </w:r>
      <w:r w:rsidR="00725D85" w:rsidRPr="00725D85">
        <w:rPr>
          <w:sz w:val="30"/>
          <w:szCs w:val="30"/>
        </w:rPr>
        <w:t xml:space="preserve">Постановление вступает в силу через </w:t>
      </w:r>
      <w:r w:rsidR="001A0906">
        <w:rPr>
          <w:sz w:val="30"/>
          <w:szCs w:val="30"/>
        </w:rPr>
        <w:t>четыре</w:t>
      </w:r>
      <w:r w:rsidR="00725D85" w:rsidRPr="00725D85">
        <w:rPr>
          <w:sz w:val="30"/>
          <w:szCs w:val="30"/>
        </w:rPr>
        <w:t xml:space="preserve"> рабочих дня после даты его официального опубликования.</w:t>
      </w:r>
    </w:p>
    <w:p w:rsidR="00820BBE" w:rsidRDefault="00820BBE" w:rsidP="005F7899">
      <w:pPr>
        <w:autoSpaceDE w:val="0"/>
        <w:autoSpaceDN w:val="0"/>
        <w:adjustRightInd w:val="0"/>
        <w:spacing w:line="216" w:lineRule="auto"/>
        <w:rPr>
          <w:sz w:val="30"/>
          <w:szCs w:val="30"/>
        </w:rPr>
      </w:pPr>
    </w:p>
    <w:p w:rsidR="00725D85" w:rsidRDefault="00725D85" w:rsidP="005F7899">
      <w:pPr>
        <w:autoSpaceDE w:val="0"/>
        <w:autoSpaceDN w:val="0"/>
        <w:adjustRightInd w:val="0"/>
        <w:spacing w:line="216" w:lineRule="auto"/>
        <w:rPr>
          <w:sz w:val="30"/>
          <w:szCs w:val="30"/>
        </w:rPr>
      </w:pPr>
    </w:p>
    <w:p w:rsidR="005857BE" w:rsidRDefault="005857BE" w:rsidP="00A75F66">
      <w:pPr>
        <w:shd w:val="clear" w:color="auto" w:fill="FFFFFF"/>
        <w:tabs>
          <w:tab w:val="left" w:pos="7171"/>
        </w:tabs>
        <w:spacing w:line="192" w:lineRule="auto"/>
        <w:jc w:val="both"/>
        <w:rPr>
          <w:color w:val="000000"/>
          <w:spacing w:val="-6"/>
          <w:sz w:val="30"/>
          <w:szCs w:val="30"/>
        </w:rPr>
      </w:pPr>
      <w:proofErr w:type="gramStart"/>
      <w:r>
        <w:rPr>
          <w:color w:val="000000"/>
          <w:spacing w:val="-6"/>
          <w:sz w:val="30"/>
          <w:szCs w:val="30"/>
        </w:rPr>
        <w:t>Исполняющий</w:t>
      </w:r>
      <w:proofErr w:type="gramEnd"/>
      <w:r>
        <w:rPr>
          <w:color w:val="000000"/>
          <w:spacing w:val="-6"/>
          <w:sz w:val="30"/>
          <w:szCs w:val="30"/>
        </w:rPr>
        <w:t xml:space="preserve"> обязанности</w:t>
      </w:r>
    </w:p>
    <w:p w:rsidR="005857BE" w:rsidRDefault="005857BE" w:rsidP="00A75F66">
      <w:pPr>
        <w:shd w:val="clear" w:color="auto" w:fill="FFFFFF"/>
        <w:tabs>
          <w:tab w:val="left" w:pos="7171"/>
        </w:tabs>
        <w:spacing w:line="192" w:lineRule="auto"/>
        <w:jc w:val="both"/>
        <w:rPr>
          <w:color w:val="000000"/>
          <w:sz w:val="30"/>
          <w:szCs w:val="30"/>
        </w:rPr>
      </w:pPr>
      <w:r w:rsidRPr="00120618">
        <w:rPr>
          <w:color w:val="000000"/>
          <w:spacing w:val="-6"/>
          <w:sz w:val="30"/>
          <w:szCs w:val="30"/>
        </w:rPr>
        <w:t>Глав</w:t>
      </w:r>
      <w:r>
        <w:rPr>
          <w:color w:val="000000"/>
          <w:spacing w:val="-6"/>
          <w:sz w:val="30"/>
          <w:szCs w:val="30"/>
        </w:rPr>
        <w:t>ы</w:t>
      </w:r>
      <w:r w:rsidRPr="00120618">
        <w:rPr>
          <w:color w:val="000000"/>
          <w:spacing w:val="-6"/>
          <w:sz w:val="30"/>
          <w:szCs w:val="30"/>
        </w:rPr>
        <w:t xml:space="preserve"> города</w:t>
      </w:r>
      <w:r w:rsidRPr="00120618">
        <w:rPr>
          <w:color w:val="000000"/>
          <w:sz w:val="30"/>
          <w:szCs w:val="30"/>
        </w:rPr>
        <w:tab/>
      </w:r>
      <w:r>
        <w:rPr>
          <w:color w:val="000000"/>
          <w:sz w:val="30"/>
          <w:szCs w:val="30"/>
        </w:rPr>
        <w:t xml:space="preserve">         А.И. </w:t>
      </w:r>
      <w:proofErr w:type="spellStart"/>
      <w:r>
        <w:rPr>
          <w:color w:val="000000"/>
          <w:sz w:val="30"/>
          <w:szCs w:val="30"/>
        </w:rPr>
        <w:t>Мацак</w:t>
      </w:r>
      <w:proofErr w:type="spellEnd"/>
    </w:p>
    <w:p w:rsidR="00615530" w:rsidRDefault="00615530" w:rsidP="00AE751F">
      <w:pPr>
        <w:autoSpaceDE w:val="0"/>
        <w:autoSpaceDN w:val="0"/>
        <w:adjustRightInd w:val="0"/>
        <w:spacing w:line="192" w:lineRule="auto"/>
        <w:rPr>
          <w:rFonts w:eastAsia="Calibri"/>
          <w:sz w:val="30"/>
          <w:szCs w:val="30"/>
          <w:lang w:eastAsia="en-US"/>
        </w:rPr>
      </w:pPr>
    </w:p>
    <w:p w:rsidR="00615530" w:rsidRDefault="00615530" w:rsidP="00AE751F">
      <w:pPr>
        <w:autoSpaceDE w:val="0"/>
        <w:autoSpaceDN w:val="0"/>
        <w:adjustRightInd w:val="0"/>
        <w:spacing w:line="192" w:lineRule="auto"/>
        <w:rPr>
          <w:rFonts w:eastAsia="Calibri"/>
          <w:sz w:val="30"/>
          <w:szCs w:val="30"/>
          <w:lang w:eastAsia="en-US"/>
        </w:rPr>
      </w:pPr>
    </w:p>
    <w:p w:rsidR="00615530" w:rsidRDefault="00615530" w:rsidP="00AE751F">
      <w:pPr>
        <w:autoSpaceDE w:val="0"/>
        <w:autoSpaceDN w:val="0"/>
        <w:adjustRightInd w:val="0"/>
        <w:spacing w:line="192" w:lineRule="auto"/>
        <w:rPr>
          <w:rFonts w:eastAsia="Calibri"/>
          <w:sz w:val="30"/>
          <w:szCs w:val="30"/>
          <w:lang w:eastAsia="en-US"/>
        </w:rPr>
        <w:sectPr w:rsidR="00615530" w:rsidSect="002A0626">
          <w:headerReference w:type="default" r:id="rId11"/>
          <w:type w:val="continuous"/>
          <w:pgSz w:w="11906" w:h="16838"/>
          <w:pgMar w:top="1134" w:right="567" w:bottom="1134" w:left="1985" w:header="720" w:footer="720" w:gutter="0"/>
          <w:cols w:space="708"/>
          <w:titlePg/>
          <w:docGrid w:linePitch="360"/>
        </w:sectPr>
      </w:pPr>
    </w:p>
    <w:p w:rsidR="00615530" w:rsidRPr="00237EE6" w:rsidRDefault="00615530" w:rsidP="00615530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1</w:t>
      </w:r>
    </w:p>
    <w:p w:rsidR="00615530" w:rsidRPr="00237EE6" w:rsidRDefault="00615530" w:rsidP="00615530">
      <w:pPr>
        <w:tabs>
          <w:tab w:val="left" w:pos="8070"/>
        </w:tabs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к постановлению</w:t>
      </w:r>
      <w:r w:rsidRPr="00237EE6">
        <w:rPr>
          <w:sz w:val="30"/>
          <w:szCs w:val="30"/>
        </w:rPr>
        <w:tab/>
      </w:r>
    </w:p>
    <w:p w:rsidR="00615530" w:rsidRPr="00237EE6" w:rsidRDefault="00615530" w:rsidP="00615530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администрации города</w:t>
      </w:r>
    </w:p>
    <w:p w:rsidR="00615530" w:rsidRDefault="00615530" w:rsidP="00615530">
      <w:pPr>
        <w:spacing w:line="192" w:lineRule="auto"/>
        <w:ind w:firstLine="10603"/>
        <w:jc w:val="both"/>
        <w:rPr>
          <w:sz w:val="30"/>
          <w:szCs w:val="30"/>
        </w:rPr>
      </w:pPr>
      <w:r>
        <w:rPr>
          <w:sz w:val="30"/>
          <w:szCs w:val="30"/>
        </w:rPr>
        <w:t>Красноярска</w:t>
      </w:r>
    </w:p>
    <w:p w:rsidR="00615530" w:rsidRDefault="00615530" w:rsidP="00615530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от ____________ № _________</w:t>
      </w:r>
    </w:p>
    <w:p w:rsidR="00615530" w:rsidRDefault="00615530" w:rsidP="00615530">
      <w:pPr>
        <w:spacing w:line="192" w:lineRule="auto"/>
        <w:ind w:firstLine="10603"/>
        <w:jc w:val="both"/>
        <w:rPr>
          <w:sz w:val="30"/>
          <w:szCs w:val="30"/>
        </w:rPr>
      </w:pPr>
    </w:p>
    <w:p w:rsidR="00615530" w:rsidRDefault="00615530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>
        <w:rPr>
          <w:noProof/>
          <w:sz w:val="30"/>
          <w:szCs w:val="30"/>
        </w:rPr>
        <w:drawing>
          <wp:inline distT="0" distB="0" distL="0" distR="0">
            <wp:extent cx="6749415" cy="4855210"/>
            <wp:effectExtent l="0" t="0" r="0" b="2540"/>
            <wp:docPr id="2" name="Рисунок 2" descr="К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Л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9415" cy="485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530" w:rsidRPr="00237EE6" w:rsidRDefault="00615530" w:rsidP="00615530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2</w:t>
      </w:r>
    </w:p>
    <w:p w:rsidR="00615530" w:rsidRPr="00237EE6" w:rsidRDefault="00615530" w:rsidP="00615530">
      <w:pPr>
        <w:tabs>
          <w:tab w:val="left" w:pos="8070"/>
        </w:tabs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к постановлению</w:t>
      </w:r>
      <w:r w:rsidRPr="00237EE6">
        <w:rPr>
          <w:sz w:val="30"/>
          <w:szCs w:val="30"/>
        </w:rPr>
        <w:tab/>
      </w:r>
    </w:p>
    <w:p w:rsidR="00615530" w:rsidRPr="00237EE6" w:rsidRDefault="00615530" w:rsidP="00615530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администрации города</w:t>
      </w:r>
    </w:p>
    <w:p w:rsidR="00615530" w:rsidRDefault="00615530" w:rsidP="00615530">
      <w:pPr>
        <w:spacing w:line="192" w:lineRule="auto"/>
        <w:ind w:firstLine="10603"/>
        <w:jc w:val="both"/>
        <w:rPr>
          <w:sz w:val="30"/>
          <w:szCs w:val="30"/>
        </w:rPr>
      </w:pPr>
      <w:r>
        <w:rPr>
          <w:sz w:val="30"/>
          <w:szCs w:val="30"/>
        </w:rPr>
        <w:t>Красноярска</w:t>
      </w:r>
    </w:p>
    <w:p w:rsidR="00615530" w:rsidRDefault="00615530" w:rsidP="00615530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от ____________ № _________</w:t>
      </w:r>
    </w:p>
    <w:p w:rsidR="00615530" w:rsidRPr="00237EE6" w:rsidRDefault="00615530" w:rsidP="00615530">
      <w:pPr>
        <w:spacing w:line="192" w:lineRule="auto"/>
        <w:ind w:firstLine="10603"/>
        <w:jc w:val="both"/>
        <w:rPr>
          <w:sz w:val="30"/>
          <w:szCs w:val="30"/>
        </w:rPr>
      </w:pPr>
    </w:p>
    <w:p w:rsidR="00615530" w:rsidRDefault="00615530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>
        <w:rPr>
          <w:noProof/>
          <w:sz w:val="30"/>
          <w:szCs w:val="30"/>
        </w:rPr>
        <w:drawing>
          <wp:inline distT="0" distB="0" distL="0" distR="0">
            <wp:extent cx="7304405" cy="4866005"/>
            <wp:effectExtent l="0" t="0" r="0" b="0"/>
            <wp:docPr id="3" name="Рисунок 3" descr="ЭП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ЭПС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4405" cy="486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530" w:rsidRPr="00237EE6" w:rsidRDefault="00615530" w:rsidP="00615530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3</w:t>
      </w:r>
    </w:p>
    <w:p w:rsidR="00615530" w:rsidRPr="00237EE6" w:rsidRDefault="00615530" w:rsidP="00615530">
      <w:pPr>
        <w:tabs>
          <w:tab w:val="left" w:pos="8070"/>
        </w:tabs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к постановлению</w:t>
      </w:r>
      <w:r w:rsidRPr="00237EE6">
        <w:rPr>
          <w:sz w:val="30"/>
          <w:szCs w:val="30"/>
        </w:rPr>
        <w:tab/>
      </w:r>
    </w:p>
    <w:p w:rsidR="00615530" w:rsidRDefault="00615530" w:rsidP="00615530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администрации города</w:t>
      </w:r>
    </w:p>
    <w:p w:rsidR="00615530" w:rsidRPr="00237EE6" w:rsidRDefault="00615530" w:rsidP="00615530">
      <w:pPr>
        <w:spacing w:line="192" w:lineRule="auto"/>
        <w:ind w:firstLine="10603"/>
        <w:jc w:val="both"/>
        <w:rPr>
          <w:sz w:val="30"/>
          <w:szCs w:val="30"/>
        </w:rPr>
      </w:pPr>
      <w:r>
        <w:rPr>
          <w:sz w:val="30"/>
          <w:szCs w:val="30"/>
        </w:rPr>
        <w:t>Красноярска</w:t>
      </w:r>
    </w:p>
    <w:p w:rsidR="00615530" w:rsidRDefault="00615530" w:rsidP="00615530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от ____________ № _</w:t>
      </w:r>
    </w:p>
    <w:p w:rsidR="00615530" w:rsidRDefault="00615530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>
        <w:rPr>
          <w:noProof/>
          <w:sz w:val="30"/>
          <w:szCs w:val="30"/>
        </w:rPr>
        <w:drawing>
          <wp:inline distT="0" distB="0" distL="0" distR="0">
            <wp:extent cx="6911975" cy="4935220"/>
            <wp:effectExtent l="0" t="0" r="3175" b="0"/>
            <wp:docPr id="4" name="Рисунок 4" descr="гзп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зпр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975" cy="493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530" w:rsidRDefault="00615530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  <w:sectPr w:rsidR="00615530" w:rsidSect="00615530">
          <w:type w:val="continuous"/>
          <w:pgSz w:w="16838" w:h="11906" w:orient="landscape" w:code="9"/>
          <w:pgMar w:top="1985" w:right="1134" w:bottom="567" w:left="1134" w:header="720" w:footer="720" w:gutter="0"/>
          <w:cols w:space="708"/>
          <w:titlePg/>
          <w:docGrid w:linePitch="360"/>
        </w:sectPr>
      </w:pPr>
    </w:p>
    <w:p w:rsidR="00615530" w:rsidRPr="00B317B9" w:rsidRDefault="00615530" w:rsidP="00615530">
      <w:pPr>
        <w:spacing w:line="192" w:lineRule="auto"/>
        <w:ind w:firstLine="5387"/>
        <w:jc w:val="both"/>
        <w:rPr>
          <w:sz w:val="30"/>
          <w:szCs w:val="30"/>
        </w:rPr>
      </w:pPr>
      <w:r w:rsidRPr="00B317B9">
        <w:rPr>
          <w:sz w:val="30"/>
          <w:szCs w:val="30"/>
        </w:rPr>
        <w:lastRenderedPageBreak/>
        <w:t xml:space="preserve">Приложение </w:t>
      </w:r>
      <w:r>
        <w:rPr>
          <w:sz w:val="30"/>
          <w:szCs w:val="30"/>
        </w:rPr>
        <w:t>4</w:t>
      </w:r>
    </w:p>
    <w:p w:rsidR="00615530" w:rsidRPr="00B317B9" w:rsidRDefault="00615530" w:rsidP="00615530">
      <w:pPr>
        <w:spacing w:line="192" w:lineRule="auto"/>
        <w:ind w:firstLine="5387"/>
        <w:jc w:val="both"/>
        <w:rPr>
          <w:sz w:val="30"/>
          <w:szCs w:val="30"/>
        </w:rPr>
      </w:pPr>
      <w:r w:rsidRPr="00B317B9">
        <w:rPr>
          <w:sz w:val="30"/>
          <w:szCs w:val="30"/>
        </w:rPr>
        <w:t>к постановлению</w:t>
      </w:r>
    </w:p>
    <w:p w:rsidR="00986512" w:rsidRDefault="00615530" w:rsidP="00615530">
      <w:pPr>
        <w:tabs>
          <w:tab w:val="right" w:pos="9354"/>
        </w:tabs>
        <w:spacing w:line="192" w:lineRule="auto"/>
        <w:ind w:firstLine="5387"/>
        <w:jc w:val="both"/>
        <w:rPr>
          <w:sz w:val="30"/>
          <w:szCs w:val="30"/>
        </w:rPr>
      </w:pPr>
      <w:r w:rsidRPr="00B317B9">
        <w:rPr>
          <w:sz w:val="30"/>
          <w:szCs w:val="30"/>
        </w:rPr>
        <w:t xml:space="preserve">администрации </w:t>
      </w:r>
    </w:p>
    <w:p w:rsidR="00615530" w:rsidRPr="00B317B9" w:rsidRDefault="00615530" w:rsidP="00615530">
      <w:pPr>
        <w:tabs>
          <w:tab w:val="right" w:pos="9354"/>
        </w:tabs>
        <w:spacing w:line="192" w:lineRule="auto"/>
        <w:ind w:firstLine="5387"/>
        <w:jc w:val="both"/>
        <w:rPr>
          <w:sz w:val="30"/>
          <w:szCs w:val="30"/>
        </w:rPr>
      </w:pPr>
      <w:r w:rsidRPr="00B317B9">
        <w:rPr>
          <w:sz w:val="30"/>
          <w:szCs w:val="30"/>
        </w:rPr>
        <w:t>города</w:t>
      </w:r>
      <w:r w:rsidR="00986512">
        <w:rPr>
          <w:sz w:val="30"/>
          <w:szCs w:val="30"/>
        </w:rPr>
        <w:t xml:space="preserve"> </w:t>
      </w:r>
      <w:r>
        <w:rPr>
          <w:sz w:val="30"/>
          <w:szCs w:val="30"/>
        </w:rPr>
        <w:t>Красноярска</w:t>
      </w:r>
    </w:p>
    <w:p w:rsidR="00615530" w:rsidRPr="00B317B9" w:rsidRDefault="00615530" w:rsidP="00615530">
      <w:pPr>
        <w:spacing w:line="192" w:lineRule="auto"/>
        <w:ind w:firstLine="5387"/>
        <w:jc w:val="both"/>
        <w:rPr>
          <w:sz w:val="30"/>
          <w:szCs w:val="30"/>
        </w:rPr>
      </w:pPr>
      <w:r w:rsidRPr="00B317B9">
        <w:rPr>
          <w:sz w:val="30"/>
          <w:szCs w:val="30"/>
        </w:rPr>
        <w:t>от ____________ № ____</w:t>
      </w:r>
      <w:r w:rsidR="00986512">
        <w:rPr>
          <w:sz w:val="30"/>
          <w:szCs w:val="30"/>
        </w:rPr>
        <w:t>____</w:t>
      </w:r>
    </w:p>
    <w:p w:rsidR="00615530" w:rsidRPr="00B317B9" w:rsidRDefault="00615530" w:rsidP="00615530">
      <w:pPr>
        <w:spacing w:line="192" w:lineRule="auto"/>
        <w:contextualSpacing/>
        <w:rPr>
          <w:color w:val="000000" w:themeColor="text1"/>
          <w:sz w:val="30"/>
          <w:szCs w:val="30"/>
        </w:rPr>
      </w:pPr>
    </w:p>
    <w:p w:rsidR="00615530" w:rsidRPr="00B317B9" w:rsidRDefault="00615530" w:rsidP="00615530">
      <w:pPr>
        <w:spacing w:line="192" w:lineRule="auto"/>
        <w:contextualSpacing/>
        <w:rPr>
          <w:color w:val="000000" w:themeColor="text1"/>
          <w:sz w:val="30"/>
          <w:szCs w:val="30"/>
        </w:rPr>
      </w:pPr>
    </w:p>
    <w:p w:rsidR="00615530" w:rsidRPr="00B317B9" w:rsidRDefault="00615530" w:rsidP="00615530">
      <w:pPr>
        <w:spacing w:line="192" w:lineRule="auto"/>
        <w:contextualSpacing/>
        <w:jc w:val="center"/>
        <w:rPr>
          <w:color w:val="000000" w:themeColor="text1"/>
          <w:sz w:val="30"/>
          <w:szCs w:val="30"/>
        </w:rPr>
      </w:pPr>
      <w:r w:rsidRPr="00B317B9">
        <w:rPr>
          <w:color w:val="000000" w:themeColor="text1"/>
          <w:sz w:val="30"/>
          <w:szCs w:val="30"/>
        </w:rPr>
        <w:t>ПРОЕКТ</w:t>
      </w:r>
    </w:p>
    <w:p w:rsidR="00986512" w:rsidRDefault="00615530" w:rsidP="00615530">
      <w:pPr>
        <w:spacing w:line="192" w:lineRule="auto"/>
        <w:jc w:val="center"/>
        <w:rPr>
          <w:color w:val="000000" w:themeColor="text1"/>
          <w:sz w:val="30"/>
          <w:szCs w:val="30"/>
        </w:rPr>
      </w:pPr>
      <w:r w:rsidRPr="00B74DA5">
        <w:rPr>
          <w:color w:val="000000" w:themeColor="text1"/>
          <w:sz w:val="30"/>
          <w:szCs w:val="30"/>
        </w:rPr>
        <w:t xml:space="preserve">внесения изменений в проект планировки территории </w:t>
      </w:r>
    </w:p>
    <w:p w:rsidR="00986512" w:rsidRDefault="00615530" w:rsidP="00615530">
      <w:pPr>
        <w:spacing w:line="192" w:lineRule="auto"/>
        <w:jc w:val="center"/>
        <w:rPr>
          <w:color w:val="000000" w:themeColor="text1"/>
          <w:sz w:val="30"/>
          <w:szCs w:val="30"/>
        </w:rPr>
      </w:pPr>
      <w:r w:rsidRPr="00B74DA5">
        <w:rPr>
          <w:color w:val="000000" w:themeColor="text1"/>
          <w:sz w:val="30"/>
          <w:szCs w:val="30"/>
        </w:rPr>
        <w:t xml:space="preserve">северо-восточной левобережной части города Красноярска </w:t>
      </w:r>
    </w:p>
    <w:p w:rsidR="00986512" w:rsidRDefault="00615530" w:rsidP="00615530">
      <w:pPr>
        <w:spacing w:line="192" w:lineRule="auto"/>
        <w:jc w:val="center"/>
        <w:rPr>
          <w:color w:val="000000" w:themeColor="text1"/>
          <w:sz w:val="30"/>
          <w:szCs w:val="30"/>
        </w:rPr>
      </w:pPr>
      <w:r w:rsidRPr="00903FFD">
        <w:rPr>
          <w:color w:val="000000" w:themeColor="text1"/>
          <w:sz w:val="30"/>
          <w:szCs w:val="30"/>
        </w:rPr>
        <w:t>в границах зоны планируемого размещения объек</w:t>
      </w:r>
      <w:r>
        <w:rPr>
          <w:color w:val="000000" w:themeColor="text1"/>
          <w:sz w:val="30"/>
          <w:szCs w:val="30"/>
        </w:rPr>
        <w:t xml:space="preserve">тов </w:t>
      </w:r>
    </w:p>
    <w:p w:rsidR="00615530" w:rsidRPr="00B74DA5" w:rsidRDefault="00615530" w:rsidP="00615530">
      <w:pPr>
        <w:spacing w:line="192" w:lineRule="auto"/>
        <w:jc w:val="center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капитального строительства </w:t>
      </w:r>
      <w:r w:rsidRPr="00903FFD">
        <w:rPr>
          <w:color w:val="000000" w:themeColor="text1"/>
          <w:sz w:val="30"/>
          <w:szCs w:val="30"/>
        </w:rPr>
        <w:t>с номером 6.14.1</w:t>
      </w:r>
    </w:p>
    <w:p w:rsidR="00615530" w:rsidRDefault="00615530" w:rsidP="00615530">
      <w:pPr>
        <w:jc w:val="both"/>
        <w:rPr>
          <w:sz w:val="30"/>
          <w:szCs w:val="30"/>
        </w:rPr>
      </w:pPr>
    </w:p>
    <w:p w:rsidR="000F55E5" w:rsidRPr="00B317B9" w:rsidRDefault="000F55E5" w:rsidP="00615530">
      <w:pPr>
        <w:jc w:val="both"/>
        <w:rPr>
          <w:sz w:val="30"/>
          <w:szCs w:val="30"/>
        </w:rPr>
      </w:pPr>
    </w:p>
    <w:p w:rsidR="00615530" w:rsidRPr="006C533E" w:rsidRDefault="00615530" w:rsidP="00784B46">
      <w:pPr>
        <w:suppressAutoHyphens/>
        <w:ind w:firstLine="709"/>
        <w:contextualSpacing/>
        <w:jc w:val="both"/>
        <w:rPr>
          <w:sz w:val="30"/>
          <w:szCs w:val="30"/>
        </w:rPr>
      </w:pPr>
      <w:proofErr w:type="gramStart"/>
      <w:r w:rsidRPr="006C533E">
        <w:rPr>
          <w:sz w:val="30"/>
          <w:szCs w:val="30"/>
        </w:rPr>
        <w:t>Проект внесения изменений в проект планировки территории северо-восточной левобережной части города Красноярска, утвержденный постановлением администрации города Красноярска</w:t>
      </w:r>
      <w:r w:rsidR="00784B46">
        <w:rPr>
          <w:sz w:val="30"/>
          <w:szCs w:val="30"/>
        </w:rPr>
        <w:t xml:space="preserve">                       </w:t>
      </w:r>
      <w:r w:rsidRPr="006C533E">
        <w:rPr>
          <w:sz w:val="30"/>
          <w:szCs w:val="30"/>
        </w:rPr>
        <w:t xml:space="preserve"> от 01.07.2019</w:t>
      </w:r>
      <w:r w:rsidR="00986512">
        <w:rPr>
          <w:sz w:val="30"/>
          <w:szCs w:val="30"/>
        </w:rPr>
        <w:t xml:space="preserve"> </w:t>
      </w:r>
      <w:r w:rsidRPr="006C533E">
        <w:rPr>
          <w:sz w:val="30"/>
          <w:szCs w:val="30"/>
        </w:rPr>
        <w:t xml:space="preserve">№ 410, </w:t>
      </w:r>
      <w:r w:rsidRPr="00903FFD">
        <w:rPr>
          <w:sz w:val="30"/>
          <w:szCs w:val="30"/>
        </w:rPr>
        <w:t>в границах зоны планируемого размещения объек</w:t>
      </w:r>
      <w:r>
        <w:rPr>
          <w:sz w:val="30"/>
          <w:szCs w:val="30"/>
        </w:rPr>
        <w:t xml:space="preserve">тов капитального строительства </w:t>
      </w:r>
      <w:r w:rsidRPr="00903FFD">
        <w:rPr>
          <w:sz w:val="30"/>
          <w:szCs w:val="30"/>
        </w:rPr>
        <w:t xml:space="preserve">с номером 6.14.1 </w:t>
      </w:r>
      <w:r w:rsidRPr="006C533E">
        <w:rPr>
          <w:sz w:val="30"/>
          <w:szCs w:val="30"/>
        </w:rPr>
        <w:t xml:space="preserve">(далее </w:t>
      </w:r>
      <w:r w:rsidR="00784B46">
        <w:rPr>
          <w:sz w:val="30"/>
          <w:szCs w:val="30"/>
        </w:rPr>
        <w:t>–</w:t>
      </w:r>
      <w:r w:rsidRPr="006C533E">
        <w:rPr>
          <w:sz w:val="30"/>
          <w:szCs w:val="30"/>
        </w:rPr>
        <w:t xml:space="preserve"> Проект)</w:t>
      </w:r>
      <w:r>
        <w:rPr>
          <w:sz w:val="30"/>
          <w:szCs w:val="30"/>
        </w:rPr>
        <w:t xml:space="preserve"> </w:t>
      </w:r>
      <w:r w:rsidRPr="006C533E">
        <w:rPr>
          <w:sz w:val="30"/>
          <w:szCs w:val="30"/>
        </w:rPr>
        <w:t>разработан на основании п</w:t>
      </w:r>
      <w:r w:rsidR="00A75F66">
        <w:rPr>
          <w:sz w:val="30"/>
          <w:szCs w:val="30"/>
        </w:rPr>
        <w:t>ункта</w:t>
      </w:r>
      <w:r w:rsidRPr="006C533E">
        <w:rPr>
          <w:sz w:val="30"/>
          <w:szCs w:val="30"/>
        </w:rPr>
        <w:t xml:space="preserve"> 34 Правил подготовки документации</w:t>
      </w:r>
      <w:r w:rsidR="00784B46">
        <w:rPr>
          <w:sz w:val="30"/>
          <w:szCs w:val="30"/>
        </w:rPr>
        <w:t xml:space="preserve">                                                  </w:t>
      </w:r>
      <w:r w:rsidRPr="006C533E">
        <w:rPr>
          <w:sz w:val="30"/>
          <w:szCs w:val="30"/>
        </w:rPr>
        <w:t xml:space="preserve"> по планировке территории, подготовка которой осуществляется </w:t>
      </w:r>
      <w:r w:rsidR="00784B46">
        <w:rPr>
          <w:sz w:val="30"/>
          <w:szCs w:val="30"/>
        </w:rPr>
        <w:t xml:space="preserve">                                                   </w:t>
      </w:r>
      <w:r w:rsidRPr="006C533E">
        <w:rPr>
          <w:sz w:val="30"/>
          <w:szCs w:val="30"/>
        </w:rPr>
        <w:t>на основании решений уполномоченных федеральных органов исполнительной власти, исполнительных органов субъектов Российской Федерации</w:t>
      </w:r>
      <w:proofErr w:type="gramEnd"/>
      <w:r w:rsidRPr="006C533E">
        <w:rPr>
          <w:sz w:val="30"/>
          <w:szCs w:val="30"/>
        </w:rPr>
        <w:t xml:space="preserve"> </w:t>
      </w:r>
      <w:proofErr w:type="gramStart"/>
      <w:r w:rsidRPr="006C533E">
        <w:rPr>
          <w:sz w:val="30"/>
          <w:szCs w:val="30"/>
        </w:rPr>
        <w:t>и органов местного самоуправ</w:t>
      </w:r>
      <w:r>
        <w:rPr>
          <w:sz w:val="30"/>
          <w:szCs w:val="30"/>
        </w:rPr>
        <w:t>ления, принятия решения</w:t>
      </w:r>
      <w:r w:rsidR="00784B46">
        <w:rPr>
          <w:sz w:val="30"/>
          <w:szCs w:val="30"/>
        </w:rPr>
        <w:t xml:space="preserve">                </w:t>
      </w:r>
      <w:r>
        <w:rPr>
          <w:sz w:val="30"/>
          <w:szCs w:val="30"/>
        </w:rPr>
        <w:t xml:space="preserve"> </w:t>
      </w:r>
      <w:r w:rsidRPr="006C533E">
        <w:rPr>
          <w:sz w:val="30"/>
          <w:szCs w:val="30"/>
        </w:rPr>
        <w:t>об утверждении документации по планировке территории, внесе</w:t>
      </w:r>
      <w:r>
        <w:rPr>
          <w:sz w:val="30"/>
          <w:szCs w:val="30"/>
        </w:rPr>
        <w:t>ния из</w:t>
      </w:r>
      <w:r w:rsidRPr="006C533E">
        <w:rPr>
          <w:sz w:val="30"/>
          <w:szCs w:val="30"/>
        </w:rPr>
        <w:t>менений в такую документацию, отмены такой документации или ее отдельных частей, признания отдельных частей такой документации</w:t>
      </w:r>
      <w:r w:rsidR="00784B46">
        <w:rPr>
          <w:sz w:val="30"/>
          <w:szCs w:val="30"/>
        </w:rPr>
        <w:t xml:space="preserve">                </w:t>
      </w:r>
      <w:r w:rsidRPr="006C533E">
        <w:rPr>
          <w:sz w:val="30"/>
          <w:szCs w:val="30"/>
        </w:rPr>
        <w:t xml:space="preserve"> не подлежащими применению, а также подготовки и утверждения проекта планировки территории в отношении террито</w:t>
      </w:r>
      <w:r>
        <w:rPr>
          <w:sz w:val="30"/>
          <w:szCs w:val="30"/>
        </w:rPr>
        <w:t>рий исторических поселе</w:t>
      </w:r>
      <w:r w:rsidRPr="006C533E">
        <w:rPr>
          <w:sz w:val="30"/>
          <w:szCs w:val="30"/>
        </w:rPr>
        <w:t>ний федерального и регионального значения, утвержденных по</w:t>
      </w:r>
      <w:r>
        <w:rPr>
          <w:sz w:val="30"/>
          <w:szCs w:val="30"/>
        </w:rPr>
        <w:t>станов</w:t>
      </w:r>
      <w:r w:rsidRPr="006C533E">
        <w:rPr>
          <w:sz w:val="30"/>
          <w:szCs w:val="30"/>
        </w:rPr>
        <w:t>лением Правительства Р</w:t>
      </w:r>
      <w:r w:rsidR="00A75F66">
        <w:rPr>
          <w:sz w:val="30"/>
          <w:szCs w:val="30"/>
        </w:rPr>
        <w:t xml:space="preserve">оссийской </w:t>
      </w:r>
      <w:r w:rsidRPr="006C533E">
        <w:rPr>
          <w:sz w:val="30"/>
          <w:szCs w:val="30"/>
        </w:rPr>
        <w:t>Ф</w:t>
      </w:r>
      <w:r w:rsidR="00A75F66">
        <w:rPr>
          <w:sz w:val="30"/>
          <w:szCs w:val="30"/>
        </w:rPr>
        <w:t>едерации</w:t>
      </w:r>
      <w:r w:rsidRPr="006C533E">
        <w:rPr>
          <w:sz w:val="30"/>
          <w:szCs w:val="30"/>
        </w:rPr>
        <w:t xml:space="preserve"> от 02.02.2024</w:t>
      </w:r>
      <w:r w:rsidR="000F55E5">
        <w:rPr>
          <w:sz w:val="30"/>
          <w:szCs w:val="30"/>
        </w:rPr>
        <w:t xml:space="preserve">             </w:t>
      </w:r>
      <w:r w:rsidRPr="006C533E">
        <w:rPr>
          <w:sz w:val="30"/>
          <w:szCs w:val="30"/>
        </w:rPr>
        <w:t xml:space="preserve"> № 112, по инициативе </w:t>
      </w:r>
      <w:r w:rsidRPr="005E713E">
        <w:rPr>
          <w:sz w:val="30"/>
          <w:szCs w:val="30"/>
        </w:rPr>
        <w:t>Макаров</w:t>
      </w:r>
      <w:r>
        <w:rPr>
          <w:sz w:val="30"/>
          <w:szCs w:val="30"/>
        </w:rPr>
        <w:t>ой</w:t>
      </w:r>
      <w:proofErr w:type="gramEnd"/>
      <w:r w:rsidRPr="005E713E">
        <w:rPr>
          <w:sz w:val="30"/>
          <w:szCs w:val="30"/>
        </w:rPr>
        <w:t xml:space="preserve"> Марин</w:t>
      </w:r>
      <w:r>
        <w:rPr>
          <w:sz w:val="30"/>
          <w:szCs w:val="30"/>
        </w:rPr>
        <w:t>ы</w:t>
      </w:r>
      <w:r w:rsidRPr="005E713E">
        <w:rPr>
          <w:sz w:val="30"/>
          <w:szCs w:val="30"/>
        </w:rPr>
        <w:t xml:space="preserve"> Владимировн</w:t>
      </w:r>
      <w:r>
        <w:rPr>
          <w:sz w:val="30"/>
          <w:szCs w:val="30"/>
        </w:rPr>
        <w:t>ы.</w:t>
      </w:r>
    </w:p>
    <w:p w:rsidR="00615530" w:rsidRPr="006C533E" w:rsidRDefault="00615530" w:rsidP="00784B46">
      <w:pPr>
        <w:suppressAutoHyphens/>
        <w:ind w:firstLine="709"/>
        <w:contextualSpacing/>
        <w:jc w:val="both"/>
        <w:rPr>
          <w:rFonts w:eastAsia="Calibri"/>
          <w:sz w:val="30"/>
          <w:szCs w:val="30"/>
        </w:rPr>
      </w:pPr>
      <w:r w:rsidRPr="006C533E">
        <w:rPr>
          <w:rFonts w:eastAsia="Calibri"/>
          <w:sz w:val="30"/>
          <w:szCs w:val="30"/>
        </w:rPr>
        <w:t xml:space="preserve">Целями и задачами разработки настоящего Проекта являются:  </w:t>
      </w:r>
    </w:p>
    <w:p w:rsidR="00615530" w:rsidRPr="005E713E" w:rsidRDefault="00615530" w:rsidP="00784B46">
      <w:pPr>
        <w:suppressAutoHyphens/>
        <w:ind w:firstLine="709"/>
        <w:contextualSpacing/>
        <w:jc w:val="both"/>
        <w:rPr>
          <w:rFonts w:eastAsia="Calibri"/>
          <w:sz w:val="30"/>
          <w:szCs w:val="30"/>
        </w:rPr>
      </w:pPr>
      <w:r w:rsidRPr="005E713E">
        <w:rPr>
          <w:rFonts w:eastAsia="Calibri"/>
          <w:sz w:val="30"/>
          <w:szCs w:val="30"/>
        </w:rPr>
        <w:t xml:space="preserve">установление, изменение, отмена красных линий;  </w:t>
      </w:r>
    </w:p>
    <w:p w:rsidR="00615530" w:rsidRPr="005E713E" w:rsidRDefault="00615530" w:rsidP="00784B46">
      <w:pPr>
        <w:suppressAutoHyphens/>
        <w:ind w:firstLine="709"/>
        <w:contextualSpacing/>
        <w:jc w:val="both"/>
        <w:rPr>
          <w:rFonts w:eastAsia="Calibri"/>
          <w:sz w:val="30"/>
          <w:szCs w:val="30"/>
        </w:rPr>
      </w:pPr>
      <w:r w:rsidRPr="005E713E">
        <w:rPr>
          <w:rFonts w:eastAsia="Calibri"/>
          <w:sz w:val="30"/>
          <w:szCs w:val="30"/>
        </w:rPr>
        <w:t xml:space="preserve">установление, изменение границ существующих и планируемых элементов планировочной структуры; </w:t>
      </w:r>
    </w:p>
    <w:p w:rsidR="00615530" w:rsidRPr="005E713E" w:rsidRDefault="00615530" w:rsidP="00784B46">
      <w:pPr>
        <w:suppressAutoHyphens/>
        <w:ind w:firstLine="709"/>
        <w:contextualSpacing/>
        <w:jc w:val="both"/>
        <w:rPr>
          <w:rFonts w:eastAsia="Calibri"/>
          <w:sz w:val="30"/>
          <w:szCs w:val="30"/>
        </w:rPr>
      </w:pPr>
      <w:r w:rsidRPr="005E713E">
        <w:rPr>
          <w:rFonts w:eastAsia="Calibri"/>
          <w:sz w:val="30"/>
          <w:szCs w:val="30"/>
        </w:rPr>
        <w:t xml:space="preserve">установление, изменение границ зон планируемого размещения объектов капитального строительства, связанного с увеличением или уменьшением </w:t>
      </w:r>
      <w:proofErr w:type="gramStart"/>
      <w:r w:rsidRPr="005E713E">
        <w:rPr>
          <w:rFonts w:eastAsia="Calibri"/>
          <w:sz w:val="30"/>
          <w:szCs w:val="30"/>
        </w:rPr>
        <w:t>площади зон планируемого размещения объектов капитального строительства</w:t>
      </w:r>
      <w:proofErr w:type="gramEnd"/>
      <w:r w:rsidRPr="005E713E">
        <w:rPr>
          <w:rFonts w:eastAsia="Calibri"/>
          <w:sz w:val="30"/>
          <w:szCs w:val="30"/>
        </w:rPr>
        <w:t>;</w:t>
      </w:r>
    </w:p>
    <w:p w:rsidR="00615530" w:rsidRDefault="00615530" w:rsidP="00784B46">
      <w:pPr>
        <w:suppressAutoHyphens/>
        <w:ind w:firstLine="709"/>
        <w:contextualSpacing/>
        <w:jc w:val="both"/>
        <w:rPr>
          <w:rFonts w:eastAsia="Calibri"/>
          <w:sz w:val="30"/>
          <w:szCs w:val="30"/>
        </w:rPr>
      </w:pPr>
      <w:r w:rsidRPr="005E713E">
        <w:rPr>
          <w:rFonts w:eastAsia="Calibri"/>
          <w:sz w:val="30"/>
          <w:szCs w:val="30"/>
        </w:rPr>
        <w:t>изменение характеристик и (или) очередности планируемого развития территории.</w:t>
      </w:r>
    </w:p>
    <w:p w:rsidR="00615530" w:rsidRPr="005E713E" w:rsidRDefault="00615530" w:rsidP="00784B46">
      <w:pPr>
        <w:suppressAutoHyphens/>
        <w:ind w:firstLine="709"/>
        <w:contextualSpacing/>
        <w:jc w:val="both"/>
        <w:rPr>
          <w:rFonts w:eastAsia="Calibri"/>
          <w:sz w:val="30"/>
          <w:szCs w:val="30"/>
        </w:rPr>
      </w:pPr>
      <w:r w:rsidRPr="005E713E">
        <w:rPr>
          <w:rFonts w:eastAsia="Calibri"/>
          <w:sz w:val="30"/>
          <w:szCs w:val="30"/>
        </w:rPr>
        <w:t xml:space="preserve">Территория расположена в Советском районе города Красноярск, </w:t>
      </w:r>
      <w:r w:rsidRPr="005E713E">
        <w:rPr>
          <w:rFonts w:eastAsia="Calibri"/>
          <w:sz w:val="30"/>
          <w:szCs w:val="30"/>
        </w:rPr>
        <w:br/>
        <w:t xml:space="preserve">на пересечении ул. </w:t>
      </w:r>
      <w:proofErr w:type="spellStart"/>
      <w:r w:rsidRPr="005E713E">
        <w:rPr>
          <w:rFonts w:eastAsia="Calibri"/>
          <w:sz w:val="30"/>
          <w:szCs w:val="30"/>
        </w:rPr>
        <w:t>Гайдашовк</w:t>
      </w:r>
      <w:r w:rsidR="00A75F66">
        <w:rPr>
          <w:rFonts w:eastAsia="Calibri"/>
          <w:sz w:val="30"/>
          <w:szCs w:val="30"/>
        </w:rPr>
        <w:t>и</w:t>
      </w:r>
      <w:proofErr w:type="spellEnd"/>
      <w:r w:rsidRPr="005E713E">
        <w:rPr>
          <w:rFonts w:eastAsia="Calibri"/>
          <w:sz w:val="30"/>
          <w:szCs w:val="30"/>
        </w:rPr>
        <w:t xml:space="preserve"> и ул. Мате </w:t>
      </w:r>
      <w:proofErr w:type="spellStart"/>
      <w:r w:rsidRPr="005E713E">
        <w:rPr>
          <w:rFonts w:eastAsia="Calibri"/>
          <w:sz w:val="30"/>
          <w:szCs w:val="30"/>
        </w:rPr>
        <w:t>Залки</w:t>
      </w:r>
      <w:proofErr w:type="spellEnd"/>
      <w:r w:rsidRPr="005E713E">
        <w:rPr>
          <w:rFonts w:eastAsia="Calibri"/>
          <w:sz w:val="30"/>
          <w:szCs w:val="30"/>
        </w:rPr>
        <w:t>.</w:t>
      </w:r>
    </w:p>
    <w:p w:rsidR="00615530" w:rsidRPr="005E713E" w:rsidRDefault="00615530" w:rsidP="00784B46">
      <w:pPr>
        <w:suppressAutoHyphens/>
        <w:ind w:firstLine="709"/>
        <w:contextualSpacing/>
        <w:jc w:val="both"/>
        <w:rPr>
          <w:rFonts w:eastAsia="Calibri"/>
          <w:sz w:val="30"/>
          <w:szCs w:val="30"/>
        </w:rPr>
      </w:pPr>
      <w:r w:rsidRPr="005E713E">
        <w:rPr>
          <w:rFonts w:eastAsia="Calibri"/>
          <w:sz w:val="30"/>
          <w:szCs w:val="30"/>
        </w:rPr>
        <w:lastRenderedPageBreak/>
        <w:t>Общая площадь территории составляет 2,03 га.</w:t>
      </w:r>
    </w:p>
    <w:p w:rsidR="00615530" w:rsidRPr="006C533E" w:rsidRDefault="00615530" w:rsidP="00784B46">
      <w:pPr>
        <w:suppressAutoHyphens/>
        <w:ind w:firstLine="709"/>
        <w:contextualSpacing/>
        <w:jc w:val="both"/>
        <w:rPr>
          <w:sz w:val="30"/>
          <w:szCs w:val="30"/>
        </w:rPr>
      </w:pPr>
      <w:r w:rsidRPr="006C533E">
        <w:rPr>
          <w:sz w:val="30"/>
          <w:szCs w:val="30"/>
        </w:rPr>
        <w:t>В соответствии с Генеральным планом городского округа город Красноя</w:t>
      </w:r>
      <w:proofErr w:type="gramStart"/>
      <w:r w:rsidRPr="006C533E">
        <w:rPr>
          <w:sz w:val="30"/>
          <w:szCs w:val="30"/>
        </w:rPr>
        <w:t>рск Кр</w:t>
      </w:r>
      <w:proofErr w:type="gramEnd"/>
      <w:r w:rsidRPr="006C533E">
        <w:rPr>
          <w:sz w:val="30"/>
          <w:szCs w:val="30"/>
        </w:rPr>
        <w:t>асноярского края, утвержденным решением Красноярского городского Совета депутатов от 13.03.2015 № 7-107</w:t>
      </w:r>
      <w:r w:rsidR="00A75F66">
        <w:rPr>
          <w:sz w:val="30"/>
          <w:szCs w:val="30"/>
        </w:rPr>
        <w:t>,</w:t>
      </w:r>
      <w:r w:rsidRPr="006C533E">
        <w:rPr>
          <w:sz w:val="30"/>
          <w:szCs w:val="30"/>
        </w:rPr>
        <w:t xml:space="preserve"> территория расположена в границах функциональн</w:t>
      </w:r>
      <w:r w:rsidR="00A75F66">
        <w:rPr>
          <w:sz w:val="30"/>
          <w:szCs w:val="30"/>
        </w:rPr>
        <w:t>ых зон</w:t>
      </w:r>
      <w:r>
        <w:rPr>
          <w:sz w:val="30"/>
          <w:szCs w:val="30"/>
        </w:rPr>
        <w:t>:</w:t>
      </w:r>
      <w:r w:rsidRPr="006C533E">
        <w:rPr>
          <w:sz w:val="30"/>
          <w:szCs w:val="30"/>
        </w:rPr>
        <w:t xml:space="preserve"> </w:t>
      </w:r>
      <w:r>
        <w:rPr>
          <w:sz w:val="30"/>
          <w:szCs w:val="30"/>
        </w:rPr>
        <w:t>п</w:t>
      </w:r>
      <w:r w:rsidRPr="006C533E">
        <w:rPr>
          <w:sz w:val="30"/>
          <w:szCs w:val="30"/>
        </w:rPr>
        <w:t>роизводственной зоны, зоны инженерной</w:t>
      </w:r>
      <w:r w:rsidR="00784B46">
        <w:rPr>
          <w:sz w:val="30"/>
          <w:szCs w:val="30"/>
        </w:rPr>
        <w:t xml:space="preserve"> </w:t>
      </w:r>
      <w:r w:rsidRPr="006C533E">
        <w:rPr>
          <w:sz w:val="30"/>
          <w:szCs w:val="30"/>
        </w:rPr>
        <w:t>и транспортной инфраструктур.</w:t>
      </w:r>
    </w:p>
    <w:p w:rsidR="00615530" w:rsidRDefault="00615530" w:rsidP="00784B46">
      <w:pPr>
        <w:suppressAutoHyphens/>
        <w:ind w:firstLine="709"/>
        <w:contextualSpacing/>
        <w:jc w:val="both"/>
        <w:rPr>
          <w:sz w:val="30"/>
          <w:szCs w:val="30"/>
        </w:rPr>
      </w:pPr>
      <w:r w:rsidRPr="006C533E">
        <w:rPr>
          <w:sz w:val="30"/>
          <w:szCs w:val="30"/>
        </w:rPr>
        <w:t>Согласно Правилам землепользования и застройки городского округа город Красноя</w:t>
      </w:r>
      <w:proofErr w:type="gramStart"/>
      <w:r w:rsidRPr="006C533E">
        <w:rPr>
          <w:sz w:val="30"/>
          <w:szCs w:val="30"/>
        </w:rPr>
        <w:t>рск Кр</w:t>
      </w:r>
      <w:proofErr w:type="gramEnd"/>
      <w:r w:rsidRPr="006C533E">
        <w:rPr>
          <w:sz w:val="30"/>
          <w:szCs w:val="30"/>
        </w:rPr>
        <w:t>асноярского края, утвержденным решением Красноярского городского Совета депутатов от 07.07.2015</w:t>
      </w:r>
      <w:r w:rsidR="00784B46">
        <w:rPr>
          <w:sz w:val="30"/>
          <w:szCs w:val="30"/>
        </w:rPr>
        <w:t xml:space="preserve"> </w:t>
      </w:r>
      <w:r w:rsidRPr="006C533E">
        <w:rPr>
          <w:sz w:val="30"/>
          <w:szCs w:val="30"/>
        </w:rPr>
        <w:t>№ В-122</w:t>
      </w:r>
      <w:r w:rsidR="00A75F66">
        <w:rPr>
          <w:sz w:val="30"/>
          <w:szCs w:val="30"/>
        </w:rPr>
        <w:t xml:space="preserve"> (далее – ПЗЗ)</w:t>
      </w:r>
      <w:r w:rsidRPr="006C533E">
        <w:rPr>
          <w:sz w:val="30"/>
          <w:szCs w:val="30"/>
        </w:rPr>
        <w:t xml:space="preserve">, территория находится в границах </w:t>
      </w:r>
      <w:r w:rsidR="00A75F66">
        <w:rPr>
          <w:sz w:val="30"/>
          <w:szCs w:val="30"/>
        </w:rPr>
        <w:t>к</w:t>
      </w:r>
      <w:r w:rsidRPr="005E713E">
        <w:rPr>
          <w:sz w:val="30"/>
          <w:szCs w:val="30"/>
        </w:rPr>
        <w:t>оммунально-складск</w:t>
      </w:r>
      <w:r>
        <w:rPr>
          <w:sz w:val="30"/>
          <w:szCs w:val="30"/>
        </w:rPr>
        <w:t>ой</w:t>
      </w:r>
      <w:r w:rsidRPr="005E713E">
        <w:rPr>
          <w:sz w:val="30"/>
          <w:szCs w:val="30"/>
        </w:rPr>
        <w:t xml:space="preserve"> зоны </w:t>
      </w:r>
      <w:r>
        <w:rPr>
          <w:sz w:val="30"/>
          <w:szCs w:val="30"/>
        </w:rPr>
        <w:t xml:space="preserve">(П-3), </w:t>
      </w:r>
      <w:r w:rsidR="009E577D">
        <w:rPr>
          <w:sz w:val="30"/>
          <w:szCs w:val="30"/>
        </w:rPr>
        <w:t>з</w:t>
      </w:r>
      <w:r w:rsidRPr="005E713E">
        <w:rPr>
          <w:sz w:val="30"/>
          <w:szCs w:val="30"/>
        </w:rPr>
        <w:t>оны делового, общественного и коммерческого назначе</w:t>
      </w:r>
      <w:r>
        <w:rPr>
          <w:sz w:val="30"/>
          <w:szCs w:val="30"/>
        </w:rPr>
        <w:t>ния, объектов культуры (О-1)</w:t>
      </w:r>
      <w:r w:rsidRPr="005E713E">
        <w:rPr>
          <w:sz w:val="30"/>
          <w:szCs w:val="30"/>
        </w:rPr>
        <w:t xml:space="preserve">, </w:t>
      </w:r>
      <w:r w:rsidR="009E577D">
        <w:rPr>
          <w:sz w:val="30"/>
          <w:szCs w:val="30"/>
        </w:rPr>
        <w:t>з</w:t>
      </w:r>
      <w:r w:rsidRPr="005E713E">
        <w:rPr>
          <w:sz w:val="30"/>
          <w:szCs w:val="30"/>
        </w:rPr>
        <w:t>оны</w:t>
      </w:r>
      <w:r>
        <w:rPr>
          <w:sz w:val="30"/>
          <w:szCs w:val="30"/>
        </w:rPr>
        <w:t xml:space="preserve"> смешанной общественно-деловой </w:t>
      </w:r>
      <w:r w:rsidRPr="005E713E">
        <w:rPr>
          <w:sz w:val="30"/>
          <w:szCs w:val="30"/>
        </w:rPr>
        <w:t>и многоэтажной жилой застройки (СОДЖ-2).</w:t>
      </w:r>
    </w:p>
    <w:p w:rsidR="00615530" w:rsidRPr="005E713E" w:rsidRDefault="00615530" w:rsidP="00784B46">
      <w:pPr>
        <w:pStyle w:val="ab"/>
        <w:numPr>
          <w:ilvl w:val="0"/>
          <w:numId w:val="3"/>
        </w:numPr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5E713E">
        <w:rPr>
          <w:sz w:val="30"/>
          <w:szCs w:val="30"/>
        </w:rPr>
        <w:t>Положение о характеристиках планируемого развития территории, положение об очередности планируемого развития территории</w:t>
      </w:r>
      <w:r w:rsidR="009E577D">
        <w:rPr>
          <w:sz w:val="30"/>
          <w:szCs w:val="30"/>
        </w:rPr>
        <w:t>.</w:t>
      </w:r>
    </w:p>
    <w:p w:rsidR="00615530" w:rsidRPr="005E713E" w:rsidRDefault="00615530" w:rsidP="00784B46">
      <w:pPr>
        <w:suppressAutoHyphens/>
        <w:ind w:firstLine="720"/>
        <w:contextualSpacing/>
        <w:jc w:val="both"/>
        <w:rPr>
          <w:sz w:val="30"/>
          <w:szCs w:val="30"/>
        </w:rPr>
      </w:pPr>
      <w:r w:rsidRPr="005E713E">
        <w:rPr>
          <w:sz w:val="30"/>
          <w:szCs w:val="30"/>
        </w:rPr>
        <w:t>В части элемента планировочной структуры № 6.14 территории северо-восточной левобе</w:t>
      </w:r>
      <w:r w:rsidR="009E577D">
        <w:rPr>
          <w:sz w:val="30"/>
          <w:szCs w:val="30"/>
        </w:rPr>
        <w:t>режной части города Красноярска</w:t>
      </w:r>
      <w:r w:rsidRPr="005E713E">
        <w:rPr>
          <w:sz w:val="30"/>
          <w:szCs w:val="30"/>
        </w:rPr>
        <w:t xml:space="preserve"> застройка территории относится к ком</w:t>
      </w:r>
      <w:r w:rsidR="009E577D">
        <w:rPr>
          <w:sz w:val="30"/>
          <w:szCs w:val="30"/>
        </w:rPr>
        <w:t>мунально-складской зоне (П-3),</w:t>
      </w:r>
      <w:r w:rsidRPr="005E713E">
        <w:rPr>
          <w:sz w:val="30"/>
          <w:szCs w:val="30"/>
        </w:rPr>
        <w:t xml:space="preserve"> зоне делового, общественного и коммунального назначения (О-1)</w:t>
      </w:r>
      <w:r w:rsidR="009E577D">
        <w:rPr>
          <w:sz w:val="30"/>
          <w:szCs w:val="30"/>
        </w:rPr>
        <w:t>,</w:t>
      </w:r>
      <w:r w:rsidRPr="005E713E">
        <w:rPr>
          <w:sz w:val="30"/>
          <w:szCs w:val="30"/>
        </w:rPr>
        <w:t xml:space="preserve"> зоне смешанной общественно-деловой и многоэтажной жилой застройки (СОДЖ-2). </w:t>
      </w:r>
    </w:p>
    <w:p w:rsidR="00615530" w:rsidRPr="005E713E" w:rsidRDefault="00615530" w:rsidP="00784B46">
      <w:pPr>
        <w:suppressAutoHyphens/>
        <w:ind w:firstLine="720"/>
        <w:contextualSpacing/>
        <w:jc w:val="both"/>
        <w:rPr>
          <w:sz w:val="30"/>
          <w:szCs w:val="30"/>
        </w:rPr>
      </w:pPr>
      <w:r w:rsidRPr="005E713E">
        <w:rPr>
          <w:sz w:val="30"/>
          <w:szCs w:val="30"/>
        </w:rPr>
        <w:t xml:space="preserve">В утвержденном проекте планировки и проекте межевания проектируемая территория входит в состав элемента планировочной структуры № 6.14. Площадь проектирования составляет 2,03 га. </w:t>
      </w:r>
    </w:p>
    <w:p w:rsidR="00615530" w:rsidRPr="005E713E" w:rsidRDefault="00615530" w:rsidP="00784B46">
      <w:pPr>
        <w:suppressAutoHyphens/>
        <w:ind w:firstLine="720"/>
        <w:contextualSpacing/>
        <w:jc w:val="both"/>
        <w:rPr>
          <w:sz w:val="30"/>
          <w:szCs w:val="30"/>
        </w:rPr>
      </w:pPr>
      <w:r w:rsidRPr="005E713E">
        <w:rPr>
          <w:sz w:val="30"/>
          <w:szCs w:val="30"/>
        </w:rPr>
        <w:t xml:space="preserve">Граница зоны планируемого размещения объекта капитального строительства с условным </w:t>
      </w:r>
      <w:r w:rsidR="009E577D">
        <w:rPr>
          <w:sz w:val="30"/>
          <w:szCs w:val="30"/>
        </w:rPr>
        <w:t>номером 6.14.1.1 имеет площадь</w:t>
      </w:r>
      <w:r w:rsidRPr="005E713E">
        <w:rPr>
          <w:sz w:val="30"/>
          <w:szCs w:val="30"/>
        </w:rPr>
        <w:t xml:space="preserve"> 0,0379 га.</w:t>
      </w:r>
    </w:p>
    <w:p w:rsidR="00615530" w:rsidRPr="005E713E" w:rsidRDefault="00615530" w:rsidP="00784B46">
      <w:pPr>
        <w:suppressAutoHyphens/>
        <w:ind w:firstLine="720"/>
        <w:contextualSpacing/>
        <w:jc w:val="both"/>
        <w:rPr>
          <w:sz w:val="30"/>
          <w:szCs w:val="30"/>
        </w:rPr>
      </w:pPr>
      <w:r w:rsidRPr="005E713E">
        <w:rPr>
          <w:sz w:val="30"/>
          <w:szCs w:val="30"/>
        </w:rPr>
        <w:t>Граница зоны планируемого размещения объекта капитального строительства с условным но</w:t>
      </w:r>
      <w:r w:rsidR="009E577D">
        <w:rPr>
          <w:sz w:val="30"/>
          <w:szCs w:val="30"/>
        </w:rPr>
        <w:t xml:space="preserve">мером 6.14.1.14 имеет площадь </w:t>
      </w:r>
      <w:r w:rsidRPr="005E713E">
        <w:rPr>
          <w:sz w:val="30"/>
          <w:szCs w:val="30"/>
        </w:rPr>
        <w:t>0,0534 га.</w:t>
      </w:r>
    </w:p>
    <w:p w:rsidR="00615530" w:rsidRDefault="00615530" w:rsidP="00615530">
      <w:pPr>
        <w:pStyle w:val="ab"/>
        <w:ind w:left="0" w:firstLine="1429"/>
        <w:jc w:val="both"/>
        <w:rPr>
          <w:rFonts w:eastAsiaTheme="minorHAnsi"/>
          <w:sz w:val="30"/>
          <w:szCs w:val="30"/>
          <w:lang w:eastAsia="en-US"/>
        </w:rPr>
      </w:pPr>
    </w:p>
    <w:p w:rsidR="00615530" w:rsidRDefault="00615530" w:rsidP="00615530">
      <w:pPr>
        <w:pStyle w:val="ab"/>
        <w:ind w:left="0" w:firstLine="1429"/>
        <w:jc w:val="both"/>
        <w:rPr>
          <w:rFonts w:eastAsiaTheme="minorHAnsi"/>
          <w:sz w:val="30"/>
          <w:szCs w:val="30"/>
          <w:lang w:eastAsia="en-US"/>
        </w:rPr>
      </w:pPr>
    </w:p>
    <w:p w:rsidR="00615530" w:rsidRDefault="00615530" w:rsidP="00615530">
      <w:pPr>
        <w:pStyle w:val="ab"/>
        <w:ind w:left="0" w:firstLine="1429"/>
        <w:jc w:val="both"/>
        <w:rPr>
          <w:rFonts w:eastAsiaTheme="minorHAnsi"/>
          <w:sz w:val="30"/>
          <w:szCs w:val="30"/>
          <w:lang w:eastAsia="en-US"/>
        </w:rPr>
      </w:pPr>
    </w:p>
    <w:p w:rsidR="00615530" w:rsidRDefault="00615530" w:rsidP="00615530">
      <w:pPr>
        <w:pStyle w:val="ab"/>
        <w:ind w:left="0" w:firstLine="1429"/>
        <w:jc w:val="both"/>
        <w:rPr>
          <w:rFonts w:eastAsiaTheme="minorHAnsi"/>
          <w:sz w:val="30"/>
          <w:szCs w:val="30"/>
          <w:lang w:eastAsia="en-US"/>
        </w:rPr>
      </w:pPr>
    </w:p>
    <w:p w:rsidR="00615530" w:rsidRPr="00784B46" w:rsidRDefault="00615530" w:rsidP="00784B46">
      <w:pPr>
        <w:jc w:val="both"/>
        <w:rPr>
          <w:rFonts w:eastAsiaTheme="minorHAnsi"/>
          <w:sz w:val="30"/>
          <w:szCs w:val="30"/>
          <w:lang w:eastAsia="en-US"/>
        </w:rPr>
      </w:pPr>
    </w:p>
    <w:p w:rsidR="00615530" w:rsidRDefault="00615530" w:rsidP="00615530">
      <w:pPr>
        <w:pStyle w:val="ab"/>
        <w:ind w:left="0" w:firstLine="1429"/>
        <w:jc w:val="both"/>
        <w:rPr>
          <w:rFonts w:eastAsiaTheme="minorHAnsi"/>
          <w:sz w:val="30"/>
          <w:szCs w:val="30"/>
          <w:lang w:eastAsia="en-US"/>
        </w:rPr>
        <w:sectPr w:rsidR="00615530" w:rsidSect="00784B46">
          <w:headerReference w:type="default" r:id="rId15"/>
          <w:headerReference w:type="first" r:id="rId16"/>
          <w:pgSz w:w="11907" w:h="16840" w:code="9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615530" w:rsidRPr="00801183" w:rsidRDefault="00615530" w:rsidP="00784B46">
      <w:pPr>
        <w:pStyle w:val="00"/>
      </w:pPr>
      <w:r w:rsidRPr="005E713E">
        <w:rPr>
          <w:rFonts w:cs="Times New Roman"/>
          <w:color w:val="auto"/>
        </w:rPr>
        <w:lastRenderedPageBreak/>
        <w:t>1</w:t>
      </w:r>
      <w:r w:rsidR="00784B46">
        <w:rPr>
          <w:rFonts w:cs="Times New Roman"/>
          <w:color w:val="auto"/>
        </w:rPr>
        <w:t>.</w:t>
      </w:r>
      <w:r w:rsidRPr="005E713E">
        <w:rPr>
          <w:rFonts w:cs="Times New Roman"/>
          <w:color w:val="auto"/>
        </w:rPr>
        <w:t xml:space="preserve"> Плотность и параметры застройки территории</w:t>
      </w:r>
      <w:r w:rsidR="00784B46">
        <w:rPr>
          <w:rFonts w:cs="Times New Roman"/>
          <w:color w:val="auto"/>
        </w:rPr>
        <w:t>.</w:t>
      </w:r>
    </w:p>
    <w:p w:rsidR="00615530" w:rsidRPr="008B3D28" w:rsidRDefault="00615530" w:rsidP="00615530">
      <w:pPr>
        <w:ind w:firstLine="708"/>
        <w:jc w:val="right"/>
        <w:rPr>
          <w:sz w:val="30"/>
          <w:szCs w:val="30"/>
        </w:rPr>
      </w:pPr>
      <w:r>
        <w:rPr>
          <w:sz w:val="30"/>
          <w:szCs w:val="30"/>
        </w:rPr>
        <w:t>Таблица 1</w:t>
      </w:r>
    </w:p>
    <w:tbl>
      <w:tblPr>
        <w:tblW w:w="1419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8"/>
        <w:gridCol w:w="1276"/>
        <w:gridCol w:w="1276"/>
        <w:gridCol w:w="1134"/>
        <w:gridCol w:w="1134"/>
        <w:gridCol w:w="1417"/>
        <w:gridCol w:w="1701"/>
        <w:gridCol w:w="2268"/>
        <w:gridCol w:w="2126"/>
      </w:tblGrid>
      <w:tr w:rsidR="00615530" w:rsidRPr="005E713E" w:rsidTr="00784B46">
        <w:trPr>
          <w:trHeight w:val="1653"/>
          <w:tblHeader/>
          <w:jc w:val="center"/>
        </w:trPr>
        <w:tc>
          <w:tcPr>
            <w:tcW w:w="1858" w:type="dxa"/>
            <w:hideMark/>
          </w:tcPr>
          <w:p w:rsidR="00615530" w:rsidRPr="005E713E" w:rsidRDefault="00615530" w:rsidP="00784B46">
            <w:pPr>
              <w:widowControl w:val="0"/>
              <w:spacing w:line="192" w:lineRule="auto"/>
              <w:jc w:val="center"/>
              <w:rPr>
                <w:sz w:val="28"/>
                <w:szCs w:val="28"/>
              </w:rPr>
            </w:pPr>
            <w:r w:rsidRPr="005E713E">
              <w:rPr>
                <w:bCs/>
                <w:sz w:val="28"/>
                <w:szCs w:val="28"/>
              </w:rPr>
              <w:t xml:space="preserve">Номер </w:t>
            </w:r>
            <w:proofErr w:type="gramStart"/>
            <w:r w:rsidRPr="005E713E">
              <w:rPr>
                <w:bCs/>
                <w:sz w:val="28"/>
                <w:szCs w:val="28"/>
              </w:rPr>
              <w:t>гр</w:t>
            </w:r>
            <w:r w:rsidRPr="005E713E">
              <w:rPr>
                <w:bCs/>
                <w:sz w:val="28"/>
                <w:szCs w:val="28"/>
              </w:rPr>
              <w:t>а</w:t>
            </w:r>
            <w:r w:rsidRPr="005E713E">
              <w:rPr>
                <w:bCs/>
                <w:sz w:val="28"/>
                <w:szCs w:val="28"/>
              </w:rPr>
              <w:t>ницы зоны планируе</w:t>
            </w:r>
            <w:r w:rsidRPr="005E713E">
              <w:rPr>
                <w:bCs/>
                <w:sz w:val="28"/>
                <w:szCs w:val="28"/>
              </w:rPr>
              <w:softHyphen/>
              <w:t>мого разм</w:t>
            </w:r>
            <w:r w:rsidRPr="005E713E">
              <w:rPr>
                <w:bCs/>
                <w:sz w:val="28"/>
                <w:szCs w:val="28"/>
              </w:rPr>
              <w:t>е</w:t>
            </w:r>
            <w:r w:rsidRPr="005E713E">
              <w:rPr>
                <w:bCs/>
                <w:sz w:val="28"/>
                <w:szCs w:val="28"/>
              </w:rPr>
              <w:t>щения об</w:t>
            </w:r>
            <w:r w:rsidRPr="005E713E">
              <w:rPr>
                <w:bCs/>
                <w:sz w:val="28"/>
                <w:szCs w:val="28"/>
              </w:rPr>
              <w:t>ъ</w:t>
            </w:r>
            <w:r w:rsidRPr="005E713E">
              <w:rPr>
                <w:bCs/>
                <w:sz w:val="28"/>
                <w:szCs w:val="28"/>
              </w:rPr>
              <w:t>ектов капи</w:t>
            </w:r>
            <w:r w:rsidRPr="005E713E">
              <w:rPr>
                <w:bCs/>
                <w:sz w:val="28"/>
                <w:szCs w:val="28"/>
              </w:rPr>
              <w:softHyphen/>
              <w:t>тального строи</w:t>
            </w:r>
            <w:r w:rsidRPr="005E713E">
              <w:rPr>
                <w:bCs/>
                <w:sz w:val="28"/>
                <w:szCs w:val="28"/>
              </w:rPr>
              <w:softHyphen/>
              <w:t>тельства</w:t>
            </w:r>
            <w:proofErr w:type="gramEnd"/>
          </w:p>
        </w:tc>
        <w:tc>
          <w:tcPr>
            <w:tcW w:w="1276" w:type="dxa"/>
            <w:hideMark/>
          </w:tcPr>
          <w:p w:rsidR="00615530" w:rsidRPr="005E713E" w:rsidRDefault="00615530" w:rsidP="00784B46">
            <w:pPr>
              <w:widowControl w:val="0"/>
              <w:spacing w:line="192" w:lineRule="auto"/>
              <w:jc w:val="center"/>
              <w:rPr>
                <w:bCs/>
                <w:sz w:val="28"/>
                <w:szCs w:val="28"/>
              </w:rPr>
            </w:pPr>
            <w:r w:rsidRPr="005E713E">
              <w:rPr>
                <w:bCs/>
                <w:sz w:val="28"/>
                <w:szCs w:val="28"/>
              </w:rPr>
              <w:t>Пл</w:t>
            </w:r>
            <w:r w:rsidRPr="005E713E">
              <w:rPr>
                <w:bCs/>
                <w:sz w:val="28"/>
                <w:szCs w:val="28"/>
              </w:rPr>
              <w:t>о</w:t>
            </w:r>
            <w:r w:rsidRPr="005E713E">
              <w:rPr>
                <w:bCs/>
                <w:sz w:val="28"/>
                <w:szCs w:val="28"/>
              </w:rPr>
              <w:t>щадь земел</w:t>
            </w:r>
            <w:r w:rsidRPr="005E713E">
              <w:rPr>
                <w:bCs/>
                <w:sz w:val="28"/>
                <w:szCs w:val="28"/>
              </w:rPr>
              <w:t>ь</w:t>
            </w:r>
            <w:r w:rsidR="00784B46">
              <w:rPr>
                <w:bCs/>
                <w:sz w:val="28"/>
                <w:szCs w:val="28"/>
              </w:rPr>
              <w:t>ного участка, кв. м</w:t>
            </w:r>
          </w:p>
        </w:tc>
        <w:tc>
          <w:tcPr>
            <w:tcW w:w="1276" w:type="dxa"/>
          </w:tcPr>
          <w:p w:rsidR="00615530" w:rsidRPr="005E713E" w:rsidRDefault="00615530" w:rsidP="00784B46">
            <w:pPr>
              <w:widowControl w:val="0"/>
              <w:spacing w:line="192" w:lineRule="auto"/>
              <w:jc w:val="center"/>
              <w:rPr>
                <w:bCs/>
                <w:sz w:val="28"/>
                <w:szCs w:val="28"/>
              </w:rPr>
            </w:pPr>
            <w:r w:rsidRPr="005E713E">
              <w:rPr>
                <w:bCs/>
                <w:sz w:val="28"/>
                <w:szCs w:val="28"/>
              </w:rPr>
              <w:t>Мин</w:t>
            </w:r>
            <w:r w:rsidRPr="005E713E">
              <w:rPr>
                <w:bCs/>
                <w:sz w:val="28"/>
                <w:szCs w:val="28"/>
              </w:rPr>
              <w:t>и</w:t>
            </w:r>
            <w:r w:rsidRPr="005E713E">
              <w:rPr>
                <w:bCs/>
                <w:sz w:val="28"/>
                <w:szCs w:val="28"/>
              </w:rPr>
              <w:t>мальный отступ от гр</w:t>
            </w:r>
            <w:r w:rsidRPr="005E713E">
              <w:rPr>
                <w:bCs/>
                <w:sz w:val="28"/>
                <w:szCs w:val="28"/>
              </w:rPr>
              <w:t>а</w:t>
            </w:r>
            <w:r w:rsidRPr="005E713E">
              <w:rPr>
                <w:bCs/>
                <w:sz w:val="28"/>
                <w:szCs w:val="28"/>
              </w:rPr>
              <w:t>ниц з</w:t>
            </w:r>
            <w:r w:rsidRPr="005E713E">
              <w:rPr>
                <w:bCs/>
                <w:sz w:val="28"/>
                <w:szCs w:val="28"/>
              </w:rPr>
              <w:t>е</w:t>
            </w:r>
            <w:r w:rsidRPr="005E713E">
              <w:rPr>
                <w:bCs/>
                <w:sz w:val="28"/>
                <w:szCs w:val="28"/>
              </w:rPr>
              <w:t>мельн</w:t>
            </w:r>
            <w:r w:rsidRPr="005E713E">
              <w:rPr>
                <w:bCs/>
                <w:sz w:val="28"/>
                <w:szCs w:val="28"/>
              </w:rPr>
              <w:t>о</w:t>
            </w:r>
            <w:r w:rsidRPr="005E713E">
              <w:rPr>
                <w:bCs/>
                <w:sz w:val="28"/>
                <w:szCs w:val="28"/>
              </w:rPr>
              <w:t>го участка</w:t>
            </w:r>
          </w:p>
        </w:tc>
        <w:tc>
          <w:tcPr>
            <w:tcW w:w="1134" w:type="dxa"/>
          </w:tcPr>
          <w:p w:rsidR="00615530" w:rsidRPr="005E713E" w:rsidRDefault="00615530" w:rsidP="00784B46">
            <w:pPr>
              <w:widowControl w:val="0"/>
              <w:spacing w:line="192" w:lineRule="auto"/>
              <w:jc w:val="center"/>
              <w:rPr>
                <w:bCs/>
                <w:sz w:val="28"/>
                <w:szCs w:val="28"/>
              </w:rPr>
            </w:pPr>
            <w:r w:rsidRPr="005E713E">
              <w:rPr>
                <w:bCs/>
                <w:sz w:val="28"/>
                <w:szCs w:val="28"/>
              </w:rPr>
              <w:t>Мини</w:t>
            </w:r>
            <w:r w:rsidRPr="005E713E">
              <w:rPr>
                <w:bCs/>
                <w:sz w:val="28"/>
                <w:szCs w:val="28"/>
              </w:rPr>
              <w:softHyphen/>
              <w:t>мал</w:t>
            </w:r>
            <w:r w:rsidRPr="005E713E">
              <w:rPr>
                <w:bCs/>
                <w:sz w:val="28"/>
                <w:szCs w:val="28"/>
              </w:rPr>
              <w:t>ь</w:t>
            </w:r>
            <w:r w:rsidRPr="005E713E">
              <w:rPr>
                <w:bCs/>
                <w:sz w:val="28"/>
                <w:szCs w:val="28"/>
              </w:rPr>
              <w:t>ный пр</w:t>
            </w:r>
            <w:r w:rsidRPr="005E713E">
              <w:rPr>
                <w:bCs/>
                <w:sz w:val="28"/>
                <w:szCs w:val="28"/>
              </w:rPr>
              <w:t>о</w:t>
            </w:r>
            <w:r w:rsidRPr="005E713E">
              <w:rPr>
                <w:bCs/>
                <w:sz w:val="28"/>
                <w:szCs w:val="28"/>
              </w:rPr>
              <w:t>цент з</w:t>
            </w:r>
            <w:r w:rsidRPr="005E713E">
              <w:rPr>
                <w:bCs/>
                <w:sz w:val="28"/>
                <w:szCs w:val="28"/>
              </w:rPr>
              <w:t>а</w:t>
            </w:r>
            <w:r w:rsidRPr="005E713E">
              <w:rPr>
                <w:bCs/>
                <w:sz w:val="28"/>
                <w:szCs w:val="28"/>
              </w:rPr>
              <w:t>стро</w:t>
            </w:r>
            <w:r w:rsidRPr="005E713E">
              <w:rPr>
                <w:bCs/>
                <w:sz w:val="28"/>
                <w:szCs w:val="28"/>
              </w:rPr>
              <w:t>й</w:t>
            </w:r>
            <w:r w:rsidRPr="005E713E">
              <w:rPr>
                <w:bCs/>
                <w:sz w:val="28"/>
                <w:szCs w:val="28"/>
              </w:rPr>
              <w:t>ки (с</w:t>
            </w:r>
            <w:r w:rsidRPr="005E713E">
              <w:rPr>
                <w:bCs/>
                <w:sz w:val="28"/>
                <w:szCs w:val="28"/>
              </w:rPr>
              <w:t>о</w:t>
            </w:r>
            <w:r w:rsidRPr="005E713E">
              <w:rPr>
                <w:bCs/>
                <w:sz w:val="28"/>
                <w:szCs w:val="28"/>
              </w:rPr>
              <w:t>гласно ПЗЗ)</w:t>
            </w:r>
          </w:p>
        </w:tc>
        <w:tc>
          <w:tcPr>
            <w:tcW w:w="1134" w:type="dxa"/>
          </w:tcPr>
          <w:p w:rsidR="00784B46" w:rsidRDefault="00615530" w:rsidP="00784B46">
            <w:pPr>
              <w:widowControl w:val="0"/>
              <w:spacing w:line="192" w:lineRule="auto"/>
              <w:jc w:val="center"/>
              <w:rPr>
                <w:bCs/>
                <w:sz w:val="28"/>
                <w:szCs w:val="28"/>
              </w:rPr>
            </w:pPr>
            <w:r w:rsidRPr="005E713E">
              <w:rPr>
                <w:bCs/>
                <w:sz w:val="28"/>
                <w:szCs w:val="28"/>
              </w:rPr>
              <w:t>Мини</w:t>
            </w:r>
            <w:r w:rsidRPr="005E713E">
              <w:rPr>
                <w:bCs/>
                <w:sz w:val="28"/>
                <w:szCs w:val="28"/>
              </w:rPr>
              <w:softHyphen/>
              <w:t>мал</w:t>
            </w:r>
            <w:r w:rsidRPr="005E713E">
              <w:rPr>
                <w:bCs/>
                <w:sz w:val="28"/>
                <w:szCs w:val="28"/>
              </w:rPr>
              <w:t>ь</w:t>
            </w:r>
            <w:r w:rsidRPr="005E713E">
              <w:rPr>
                <w:bCs/>
                <w:sz w:val="28"/>
                <w:szCs w:val="28"/>
              </w:rPr>
              <w:t>ная пл</w:t>
            </w:r>
            <w:r w:rsidRPr="005E713E">
              <w:rPr>
                <w:bCs/>
                <w:sz w:val="28"/>
                <w:szCs w:val="28"/>
              </w:rPr>
              <w:t>о</w:t>
            </w:r>
            <w:r w:rsidRPr="005E713E">
              <w:rPr>
                <w:bCs/>
                <w:sz w:val="28"/>
                <w:szCs w:val="28"/>
              </w:rPr>
              <w:t>щадь з</w:t>
            </w:r>
            <w:r w:rsidRPr="005E713E">
              <w:rPr>
                <w:bCs/>
                <w:sz w:val="28"/>
                <w:szCs w:val="28"/>
              </w:rPr>
              <w:t>а</w:t>
            </w:r>
            <w:r w:rsidRPr="005E713E">
              <w:rPr>
                <w:bCs/>
                <w:sz w:val="28"/>
                <w:szCs w:val="28"/>
              </w:rPr>
              <w:t>стро</w:t>
            </w:r>
            <w:r w:rsidRPr="005E713E">
              <w:rPr>
                <w:bCs/>
                <w:sz w:val="28"/>
                <w:szCs w:val="28"/>
              </w:rPr>
              <w:t>й</w:t>
            </w:r>
            <w:r w:rsidRPr="005E713E">
              <w:rPr>
                <w:bCs/>
                <w:sz w:val="28"/>
                <w:szCs w:val="28"/>
              </w:rPr>
              <w:t xml:space="preserve">ки, </w:t>
            </w:r>
          </w:p>
          <w:p w:rsidR="00615530" w:rsidRPr="005E713E" w:rsidRDefault="00784B46" w:rsidP="00784B46">
            <w:pPr>
              <w:widowControl w:val="0"/>
              <w:spacing w:line="19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кв. м</w:t>
            </w:r>
          </w:p>
        </w:tc>
        <w:tc>
          <w:tcPr>
            <w:tcW w:w="1417" w:type="dxa"/>
            <w:hideMark/>
          </w:tcPr>
          <w:p w:rsidR="00615530" w:rsidRPr="005E713E" w:rsidRDefault="00615530" w:rsidP="00784B46">
            <w:pPr>
              <w:widowControl w:val="0"/>
              <w:spacing w:line="192" w:lineRule="auto"/>
              <w:jc w:val="center"/>
              <w:rPr>
                <w:bCs/>
                <w:sz w:val="28"/>
                <w:szCs w:val="28"/>
              </w:rPr>
            </w:pPr>
            <w:r w:rsidRPr="005E713E">
              <w:rPr>
                <w:bCs/>
                <w:sz w:val="28"/>
                <w:szCs w:val="28"/>
              </w:rPr>
              <w:t>Макси</w:t>
            </w:r>
            <w:r w:rsidRPr="005E713E">
              <w:rPr>
                <w:bCs/>
                <w:sz w:val="28"/>
                <w:szCs w:val="28"/>
              </w:rPr>
              <w:softHyphen/>
              <w:t>мальный процент  застройки (согласно ПЗЗ)</w:t>
            </w:r>
          </w:p>
        </w:tc>
        <w:tc>
          <w:tcPr>
            <w:tcW w:w="1701" w:type="dxa"/>
            <w:hideMark/>
          </w:tcPr>
          <w:p w:rsidR="00784B46" w:rsidRDefault="00615530" w:rsidP="00784B46">
            <w:pPr>
              <w:widowControl w:val="0"/>
              <w:spacing w:line="192" w:lineRule="auto"/>
              <w:jc w:val="center"/>
              <w:rPr>
                <w:bCs/>
                <w:sz w:val="28"/>
                <w:szCs w:val="28"/>
              </w:rPr>
            </w:pPr>
            <w:r w:rsidRPr="005E713E">
              <w:rPr>
                <w:bCs/>
                <w:sz w:val="28"/>
                <w:szCs w:val="28"/>
              </w:rPr>
              <w:t>Макси</w:t>
            </w:r>
            <w:r w:rsidRPr="005E713E">
              <w:rPr>
                <w:bCs/>
                <w:sz w:val="28"/>
                <w:szCs w:val="28"/>
              </w:rPr>
              <w:softHyphen/>
              <w:t xml:space="preserve">мальная площадь </w:t>
            </w:r>
          </w:p>
          <w:p w:rsidR="00615530" w:rsidRPr="005E713E" w:rsidRDefault="00615530" w:rsidP="00784B46">
            <w:pPr>
              <w:widowControl w:val="0"/>
              <w:spacing w:line="192" w:lineRule="auto"/>
              <w:jc w:val="center"/>
              <w:rPr>
                <w:bCs/>
                <w:sz w:val="28"/>
                <w:szCs w:val="28"/>
              </w:rPr>
            </w:pPr>
            <w:r w:rsidRPr="005E713E">
              <w:rPr>
                <w:bCs/>
                <w:sz w:val="28"/>
                <w:szCs w:val="28"/>
              </w:rPr>
              <w:t xml:space="preserve">застройки, </w:t>
            </w:r>
            <w:r w:rsidR="00784B46">
              <w:rPr>
                <w:bCs/>
                <w:sz w:val="28"/>
                <w:szCs w:val="28"/>
              </w:rPr>
              <w:t>кв. м</w:t>
            </w:r>
          </w:p>
        </w:tc>
        <w:tc>
          <w:tcPr>
            <w:tcW w:w="2268" w:type="dxa"/>
          </w:tcPr>
          <w:p w:rsidR="00615530" w:rsidRPr="005E713E" w:rsidRDefault="00615530" w:rsidP="00784B46">
            <w:pPr>
              <w:widowControl w:val="0"/>
              <w:spacing w:line="192" w:lineRule="auto"/>
              <w:jc w:val="center"/>
              <w:rPr>
                <w:b/>
                <w:bCs/>
                <w:sz w:val="28"/>
                <w:szCs w:val="28"/>
              </w:rPr>
            </w:pPr>
            <w:r w:rsidRPr="005E713E">
              <w:rPr>
                <w:bCs/>
                <w:sz w:val="28"/>
                <w:szCs w:val="28"/>
              </w:rPr>
              <w:t>Предельное к</w:t>
            </w:r>
            <w:r w:rsidRPr="005E713E">
              <w:rPr>
                <w:bCs/>
                <w:sz w:val="28"/>
                <w:szCs w:val="28"/>
              </w:rPr>
              <w:t>о</w:t>
            </w:r>
            <w:r w:rsidRPr="005E713E">
              <w:rPr>
                <w:bCs/>
                <w:sz w:val="28"/>
                <w:szCs w:val="28"/>
              </w:rPr>
              <w:t>личество этажей</w:t>
            </w:r>
          </w:p>
        </w:tc>
        <w:tc>
          <w:tcPr>
            <w:tcW w:w="2126" w:type="dxa"/>
          </w:tcPr>
          <w:p w:rsidR="00615530" w:rsidRPr="005E713E" w:rsidRDefault="00615530" w:rsidP="00784B46">
            <w:pPr>
              <w:widowControl w:val="0"/>
              <w:spacing w:line="192" w:lineRule="auto"/>
              <w:jc w:val="center"/>
              <w:rPr>
                <w:bCs/>
                <w:sz w:val="28"/>
                <w:szCs w:val="28"/>
              </w:rPr>
            </w:pPr>
            <w:r w:rsidRPr="005E713E">
              <w:rPr>
                <w:bCs/>
                <w:sz w:val="28"/>
                <w:szCs w:val="28"/>
              </w:rPr>
              <w:t>Территориал</w:t>
            </w:r>
            <w:r w:rsidRPr="005E713E">
              <w:rPr>
                <w:bCs/>
                <w:sz w:val="28"/>
                <w:szCs w:val="28"/>
              </w:rPr>
              <w:t>ь</w:t>
            </w:r>
            <w:r w:rsidRPr="005E713E">
              <w:rPr>
                <w:bCs/>
                <w:sz w:val="28"/>
                <w:szCs w:val="28"/>
              </w:rPr>
              <w:t>ная зона</w:t>
            </w:r>
          </w:p>
        </w:tc>
      </w:tr>
      <w:tr w:rsidR="00615530" w:rsidRPr="005E713E" w:rsidTr="00784B46">
        <w:trPr>
          <w:trHeight w:val="300"/>
          <w:jc w:val="center"/>
        </w:trPr>
        <w:tc>
          <w:tcPr>
            <w:tcW w:w="1858" w:type="dxa"/>
          </w:tcPr>
          <w:p w:rsidR="00615530" w:rsidRPr="005E713E" w:rsidRDefault="00615530" w:rsidP="00784B46">
            <w:pPr>
              <w:widowControl w:val="0"/>
              <w:jc w:val="center"/>
              <w:rPr>
                <w:sz w:val="28"/>
                <w:szCs w:val="28"/>
              </w:rPr>
            </w:pPr>
            <w:r w:rsidRPr="005E713E">
              <w:rPr>
                <w:sz w:val="28"/>
                <w:szCs w:val="28"/>
              </w:rPr>
              <w:t>6.14.1.1</w:t>
            </w:r>
          </w:p>
        </w:tc>
        <w:tc>
          <w:tcPr>
            <w:tcW w:w="1276" w:type="dxa"/>
          </w:tcPr>
          <w:p w:rsidR="00615530" w:rsidRPr="005E713E" w:rsidRDefault="00615530" w:rsidP="00784B46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 w:rsidRPr="005E713E">
              <w:rPr>
                <w:sz w:val="28"/>
                <w:szCs w:val="28"/>
                <w:lang w:val="en-US"/>
              </w:rPr>
              <w:t>379</w:t>
            </w:r>
          </w:p>
        </w:tc>
        <w:tc>
          <w:tcPr>
            <w:tcW w:w="1276" w:type="dxa"/>
          </w:tcPr>
          <w:p w:rsidR="00615530" w:rsidRPr="005E713E" w:rsidRDefault="00615530" w:rsidP="00784B46">
            <w:pPr>
              <w:widowControl w:val="0"/>
              <w:jc w:val="center"/>
              <w:rPr>
                <w:sz w:val="28"/>
                <w:szCs w:val="28"/>
              </w:rPr>
            </w:pPr>
            <w:r w:rsidRPr="005E713E">
              <w:rPr>
                <w:rFonts w:eastAsia="ヒラギノ角ゴ Pro W3"/>
                <w:sz w:val="28"/>
                <w:szCs w:val="28"/>
              </w:rPr>
              <w:t>не по</w:t>
            </w:r>
            <w:r w:rsidRPr="005E713E">
              <w:rPr>
                <w:rFonts w:eastAsia="ヒラギノ角ゴ Pro W3"/>
                <w:sz w:val="28"/>
                <w:szCs w:val="28"/>
              </w:rPr>
              <w:t>д</w:t>
            </w:r>
            <w:r w:rsidRPr="005E713E">
              <w:rPr>
                <w:rFonts w:eastAsia="ヒラギノ角ゴ Pro W3"/>
                <w:sz w:val="28"/>
                <w:szCs w:val="28"/>
              </w:rPr>
              <w:t>лежит уст</w:t>
            </w:r>
            <w:r w:rsidRPr="005E713E">
              <w:rPr>
                <w:rFonts w:eastAsia="ヒラギノ角ゴ Pro W3"/>
                <w:sz w:val="28"/>
                <w:szCs w:val="28"/>
              </w:rPr>
              <w:t>а</w:t>
            </w:r>
            <w:r w:rsidRPr="005E713E">
              <w:rPr>
                <w:rFonts w:eastAsia="ヒラギノ角ゴ Pro W3"/>
                <w:sz w:val="28"/>
                <w:szCs w:val="28"/>
              </w:rPr>
              <w:t>новл</w:t>
            </w:r>
            <w:r w:rsidRPr="005E713E">
              <w:rPr>
                <w:rFonts w:eastAsia="ヒラギノ角ゴ Pro W3"/>
                <w:sz w:val="28"/>
                <w:szCs w:val="28"/>
              </w:rPr>
              <w:t>е</w:t>
            </w:r>
            <w:r w:rsidRPr="005E713E">
              <w:rPr>
                <w:rFonts w:eastAsia="ヒラギノ角ゴ Pro W3"/>
                <w:sz w:val="28"/>
                <w:szCs w:val="28"/>
              </w:rPr>
              <w:t>нию</w:t>
            </w:r>
          </w:p>
        </w:tc>
        <w:tc>
          <w:tcPr>
            <w:tcW w:w="1134" w:type="dxa"/>
          </w:tcPr>
          <w:p w:rsidR="00615530" w:rsidRPr="005E713E" w:rsidRDefault="00615530" w:rsidP="00784B46">
            <w:pPr>
              <w:widowControl w:val="0"/>
              <w:jc w:val="center"/>
              <w:rPr>
                <w:sz w:val="28"/>
                <w:szCs w:val="28"/>
              </w:rPr>
            </w:pPr>
            <w:r w:rsidRPr="005E713E">
              <w:rPr>
                <w:sz w:val="28"/>
                <w:szCs w:val="28"/>
              </w:rPr>
              <w:t>не м</w:t>
            </w:r>
            <w:r w:rsidRPr="005E713E">
              <w:rPr>
                <w:sz w:val="28"/>
                <w:szCs w:val="28"/>
              </w:rPr>
              <w:t>е</w:t>
            </w:r>
            <w:r w:rsidRPr="005E713E">
              <w:rPr>
                <w:sz w:val="28"/>
                <w:szCs w:val="28"/>
              </w:rPr>
              <w:t>нее 10%</w:t>
            </w:r>
          </w:p>
        </w:tc>
        <w:tc>
          <w:tcPr>
            <w:tcW w:w="1134" w:type="dxa"/>
          </w:tcPr>
          <w:p w:rsidR="00615530" w:rsidRPr="005E713E" w:rsidRDefault="00615530" w:rsidP="00784B46">
            <w:pPr>
              <w:widowControl w:val="0"/>
              <w:jc w:val="center"/>
              <w:rPr>
                <w:sz w:val="28"/>
                <w:szCs w:val="28"/>
              </w:rPr>
            </w:pPr>
            <w:r w:rsidRPr="005E713E">
              <w:rPr>
                <w:sz w:val="28"/>
                <w:szCs w:val="28"/>
              </w:rPr>
              <w:t>37,9</w:t>
            </w:r>
          </w:p>
        </w:tc>
        <w:tc>
          <w:tcPr>
            <w:tcW w:w="1417" w:type="dxa"/>
          </w:tcPr>
          <w:p w:rsidR="00615530" w:rsidRPr="005E713E" w:rsidRDefault="00615530" w:rsidP="00784B46">
            <w:pPr>
              <w:widowControl w:val="0"/>
              <w:jc w:val="center"/>
              <w:rPr>
                <w:sz w:val="28"/>
                <w:szCs w:val="28"/>
              </w:rPr>
            </w:pPr>
            <w:r w:rsidRPr="005E713E">
              <w:rPr>
                <w:sz w:val="28"/>
                <w:szCs w:val="28"/>
              </w:rPr>
              <w:t>не более 60%</w:t>
            </w:r>
          </w:p>
        </w:tc>
        <w:tc>
          <w:tcPr>
            <w:tcW w:w="1701" w:type="dxa"/>
          </w:tcPr>
          <w:p w:rsidR="00615530" w:rsidRPr="005E713E" w:rsidRDefault="00615530" w:rsidP="00784B46">
            <w:pPr>
              <w:widowControl w:val="0"/>
              <w:jc w:val="center"/>
              <w:rPr>
                <w:sz w:val="28"/>
                <w:szCs w:val="28"/>
              </w:rPr>
            </w:pPr>
            <w:r w:rsidRPr="005E713E">
              <w:rPr>
                <w:sz w:val="28"/>
                <w:szCs w:val="28"/>
                <w:lang w:val="en-US"/>
              </w:rPr>
              <w:t>227</w:t>
            </w:r>
            <w:r w:rsidRPr="005E713E">
              <w:rPr>
                <w:sz w:val="28"/>
                <w:szCs w:val="28"/>
              </w:rPr>
              <w:t>,4</w:t>
            </w:r>
            <w:r w:rsidRPr="005E713E">
              <w:rPr>
                <w:rFonts w:eastAsia="ヒラギノ角ゴ Pro W3"/>
                <w:sz w:val="28"/>
                <w:szCs w:val="28"/>
              </w:rPr>
              <w:t>*</w:t>
            </w:r>
          </w:p>
        </w:tc>
        <w:tc>
          <w:tcPr>
            <w:tcW w:w="2268" w:type="dxa"/>
          </w:tcPr>
          <w:p w:rsidR="00615530" w:rsidRPr="005E713E" w:rsidRDefault="00615530" w:rsidP="00784B46">
            <w:pPr>
              <w:widowControl w:val="0"/>
              <w:jc w:val="center"/>
              <w:rPr>
                <w:sz w:val="28"/>
                <w:szCs w:val="28"/>
              </w:rPr>
            </w:pPr>
            <w:r w:rsidRPr="005E713E">
              <w:rPr>
                <w:rFonts w:eastAsia="ヒラギノ角ゴ Pro W3"/>
                <w:sz w:val="28"/>
                <w:szCs w:val="28"/>
              </w:rPr>
              <w:t>не подлежит установлению</w:t>
            </w:r>
          </w:p>
        </w:tc>
        <w:tc>
          <w:tcPr>
            <w:tcW w:w="2126" w:type="dxa"/>
          </w:tcPr>
          <w:p w:rsidR="00615530" w:rsidRPr="005E713E" w:rsidRDefault="009E577D" w:rsidP="00784B4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eastAsia="ヒラギノ角ゴ Pro W3"/>
                <w:sz w:val="28"/>
                <w:szCs w:val="28"/>
              </w:rPr>
              <w:t>з</w:t>
            </w:r>
            <w:r w:rsidR="00615530" w:rsidRPr="005E713E">
              <w:rPr>
                <w:rFonts w:eastAsia="ヒラギノ角ゴ Pro W3"/>
                <w:sz w:val="28"/>
                <w:szCs w:val="28"/>
              </w:rPr>
              <w:t xml:space="preserve">она </w:t>
            </w:r>
            <w:r w:rsidR="00615530" w:rsidRPr="005E713E">
              <w:rPr>
                <w:sz w:val="28"/>
                <w:szCs w:val="28"/>
              </w:rPr>
              <w:t>комм</w:t>
            </w:r>
            <w:r w:rsidR="00615530" w:rsidRPr="005E713E">
              <w:rPr>
                <w:sz w:val="28"/>
                <w:szCs w:val="28"/>
              </w:rPr>
              <w:t>у</w:t>
            </w:r>
            <w:r w:rsidR="00615530" w:rsidRPr="005E713E">
              <w:rPr>
                <w:sz w:val="28"/>
                <w:szCs w:val="28"/>
              </w:rPr>
              <w:t xml:space="preserve">нально-складская </w:t>
            </w:r>
          </w:p>
          <w:p w:rsidR="00615530" w:rsidRPr="005E713E" w:rsidRDefault="00615530" w:rsidP="00784B46">
            <w:pPr>
              <w:widowControl w:val="0"/>
              <w:jc w:val="center"/>
              <w:rPr>
                <w:rFonts w:eastAsia="ヒラギノ角ゴ Pro W3"/>
                <w:sz w:val="28"/>
                <w:szCs w:val="28"/>
              </w:rPr>
            </w:pPr>
            <w:r w:rsidRPr="005E713E">
              <w:rPr>
                <w:sz w:val="28"/>
                <w:szCs w:val="28"/>
              </w:rPr>
              <w:t>(П-3)</w:t>
            </w:r>
          </w:p>
        </w:tc>
      </w:tr>
      <w:tr w:rsidR="00615530" w:rsidRPr="005E713E" w:rsidTr="00784B46">
        <w:trPr>
          <w:trHeight w:val="300"/>
          <w:jc w:val="center"/>
        </w:trPr>
        <w:tc>
          <w:tcPr>
            <w:tcW w:w="1858" w:type="dxa"/>
          </w:tcPr>
          <w:p w:rsidR="00615530" w:rsidRPr="005E713E" w:rsidRDefault="00615530" w:rsidP="00784B46">
            <w:pPr>
              <w:widowControl w:val="0"/>
              <w:jc w:val="center"/>
              <w:rPr>
                <w:sz w:val="28"/>
                <w:szCs w:val="28"/>
              </w:rPr>
            </w:pPr>
            <w:r w:rsidRPr="005E713E">
              <w:rPr>
                <w:sz w:val="28"/>
                <w:szCs w:val="28"/>
              </w:rPr>
              <w:t>6.14.1.14</w:t>
            </w:r>
          </w:p>
        </w:tc>
        <w:tc>
          <w:tcPr>
            <w:tcW w:w="1276" w:type="dxa"/>
          </w:tcPr>
          <w:p w:rsidR="00615530" w:rsidRPr="005E713E" w:rsidRDefault="00615530" w:rsidP="00784B46">
            <w:pPr>
              <w:widowControl w:val="0"/>
              <w:jc w:val="center"/>
              <w:rPr>
                <w:sz w:val="28"/>
                <w:szCs w:val="28"/>
              </w:rPr>
            </w:pPr>
            <w:r w:rsidRPr="005E713E">
              <w:rPr>
                <w:sz w:val="28"/>
                <w:szCs w:val="28"/>
              </w:rPr>
              <w:t>534</w:t>
            </w:r>
          </w:p>
        </w:tc>
        <w:tc>
          <w:tcPr>
            <w:tcW w:w="1276" w:type="dxa"/>
          </w:tcPr>
          <w:p w:rsidR="00615530" w:rsidRPr="005E713E" w:rsidRDefault="00615530" w:rsidP="00784B46">
            <w:pPr>
              <w:widowControl w:val="0"/>
              <w:jc w:val="center"/>
              <w:rPr>
                <w:sz w:val="28"/>
                <w:szCs w:val="28"/>
              </w:rPr>
            </w:pPr>
            <w:r w:rsidRPr="005E713E">
              <w:rPr>
                <w:rFonts w:eastAsia="ヒラギノ角ゴ Pro W3"/>
                <w:sz w:val="28"/>
                <w:szCs w:val="28"/>
              </w:rPr>
              <w:t>не по</w:t>
            </w:r>
            <w:r w:rsidRPr="005E713E">
              <w:rPr>
                <w:rFonts w:eastAsia="ヒラギノ角ゴ Pro W3"/>
                <w:sz w:val="28"/>
                <w:szCs w:val="28"/>
              </w:rPr>
              <w:t>д</w:t>
            </w:r>
            <w:r w:rsidRPr="005E713E">
              <w:rPr>
                <w:rFonts w:eastAsia="ヒラギノ角ゴ Pro W3"/>
                <w:sz w:val="28"/>
                <w:szCs w:val="28"/>
              </w:rPr>
              <w:t>лежит уст</w:t>
            </w:r>
            <w:r w:rsidRPr="005E713E">
              <w:rPr>
                <w:rFonts w:eastAsia="ヒラギノ角ゴ Pro W3"/>
                <w:sz w:val="28"/>
                <w:szCs w:val="28"/>
              </w:rPr>
              <w:t>а</w:t>
            </w:r>
            <w:r w:rsidRPr="005E713E">
              <w:rPr>
                <w:rFonts w:eastAsia="ヒラギノ角ゴ Pro W3"/>
                <w:sz w:val="28"/>
                <w:szCs w:val="28"/>
              </w:rPr>
              <w:t>новл</w:t>
            </w:r>
            <w:r w:rsidRPr="005E713E">
              <w:rPr>
                <w:rFonts w:eastAsia="ヒラギノ角ゴ Pro W3"/>
                <w:sz w:val="28"/>
                <w:szCs w:val="28"/>
              </w:rPr>
              <w:t>е</w:t>
            </w:r>
            <w:r w:rsidRPr="005E713E">
              <w:rPr>
                <w:rFonts w:eastAsia="ヒラギノ角ゴ Pro W3"/>
                <w:sz w:val="28"/>
                <w:szCs w:val="28"/>
              </w:rPr>
              <w:t>нию</w:t>
            </w:r>
          </w:p>
        </w:tc>
        <w:tc>
          <w:tcPr>
            <w:tcW w:w="1134" w:type="dxa"/>
          </w:tcPr>
          <w:p w:rsidR="00615530" w:rsidRPr="005E713E" w:rsidRDefault="00615530" w:rsidP="00784B46">
            <w:pPr>
              <w:widowControl w:val="0"/>
              <w:jc w:val="center"/>
              <w:rPr>
                <w:sz w:val="28"/>
                <w:szCs w:val="28"/>
              </w:rPr>
            </w:pPr>
            <w:r w:rsidRPr="005E713E">
              <w:rPr>
                <w:sz w:val="28"/>
                <w:szCs w:val="28"/>
              </w:rPr>
              <w:t>не м</w:t>
            </w:r>
            <w:r w:rsidRPr="005E713E">
              <w:rPr>
                <w:sz w:val="28"/>
                <w:szCs w:val="28"/>
              </w:rPr>
              <w:t>е</w:t>
            </w:r>
            <w:r w:rsidRPr="005E713E">
              <w:rPr>
                <w:sz w:val="28"/>
                <w:szCs w:val="28"/>
              </w:rPr>
              <w:t>нее 10%</w:t>
            </w:r>
          </w:p>
        </w:tc>
        <w:tc>
          <w:tcPr>
            <w:tcW w:w="1134" w:type="dxa"/>
          </w:tcPr>
          <w:p w:rsidR="00615530" w:rsidRPr="005E713E" w:rsidRDefault="00615530" w:rsidP="00784B46">
            <w:pPr>
              <w:widowControl w:val="0"/>
              <w:jc w:val="center"/>
              <w:rPr>
                <w:sz w:val="28"/>
                <w:szCs w:val="28"/>
              </w:rPr>
            </w:pPr>
            <w:r w:rsidRPr="005E713E">
              <w:rPr>
                <w:sz w:val="28"/>
                <w:szCs w:val="28"/>
              </w:rPr>
              <w:t>53,4</w:t>
            </w:r>
          </w:p>
        </w:tc>
        <w:tc>
          <w:tcPr>
            <w:tcW w:w="1417" w:type="dxa"/>
          </w:tcPr>
          <w:p w:rsidR="00615530" w:rsidRPr="005E713E" w:rsidRDefault="00615530" w:rsidP="00784B46">
            <w:pPr>
              <w:widowControl w:val="0"/>
              <w:jc w:val="center"/>
              <w:rPr>
                <w:sz w:val="28"/>
                <w:szCs w:val="28"/>
              </w:rPr>
            </w:pPr>
            <w:r w:rsidRPr="005E713E">
              <w:rPr>
                <w:sz w:val="28"/>
                <w:szCs w:val="28"/>
              </w:rPr>
              <w:t>не более 60%</w:t>
            </w:r>
          </w:p>
        </w:tc>
        <w:tc>
          <w:tcPr>
            <w:tcW w:w="1701" w:type="dxa"/>
          </w:tcPr>
          <w:p w:rsidR="00615530" w:rsidRPr="005E713E" w:rsidRDefault="00615530" w:rsidP="00784B46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 w:rsidRPr="005E713E">
              <w:rPr>
                <w:sz w:val="28"/>
                <w:szCs w:val="28"/>
              </w:rPr>
              <w:t>320,4*</w:t>
            </w:r>
          </w:p>
        </w:tc>
        <w:tc>
          <w:tcPr>
            <w:tcW w:w="2268" w:type="dxa"/>
          </w:tcPr>
          <w:p w:rsidR="00615530" w:rsidRPr="005E713E" w:rsidRDefault="00615530" w:rsidP="00784B46">
            <w:pPr>
              <w:widowControl w:val="0"/>
              <w:jc w:val="center"/>
              <w:rPr>
                <w:sz w:val="28"/>
                <w:szCs w:val="28"/>
              </w:rPr>
            </w:pPr>
            <w:r w:rsidRPr="005E713E">
              <w:rPr>
                <w:rFonts w:eastAsia="ヒラギノ角ゴ Pro W3"/>
                <w:sz w:val="28"/>
                <w:szCs w:val="28"/>
              </w:rPr>
              <w:t>не подлежит установлению</w:t>
            </w:r>
          </w:p>
        </w:tc>
        <w:tc>
          <w:tcPr>
            <w:tcW w:w="2126" w:type="dxa"/>
          </w:tcPr>
          <w:p w:rsidR="00615530" w:rsidRPr="005E713E" w:rsidRDefault="009E577D" w:rsidP="00784B4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eastAsia="ヒラギノ角ゴ Pro W3"/>
                <w:sz w:val="28"/>
                <w:szCs w:val="28"/>
              </w:rPr>
              <w:t>з</w:t>
            </w:r>
            <w:r w:rsidR="00615530" w:rsidRPr="005E713E">
              <w:rPr>
                <w:rFonts w:eastAsia="ヒラギノ角ゴ Pro W3"/>
                <w:sz w:val="28"/>
                <w:szCs w:val="28"/>
              </w:rPr>
              <w:t xml:space="preserve">она </w:t>
            </w:r>
            <w:r w:rsidR="00615530" w:rsidRPr="005E713E">
              <w:rPr>
                <w:sz w:val="28"/>
                <w:szCs w:val="28"/>
              </w:rPr>
              <w:t>комм</w:t>
            </w:r>
            <w:r w:rsidR="00615530" w:rsidRPr="005E713E">
              <w:rPr>
                <w:sz w:val="28"/>
                <w:szCs w:val="28"/>
              </w:rPr>
              <w:t>у</w:t>
            </w:r>
            <w:r w:rsidR="00615530" w:rsidRPr="005E713E">
              <w:rPr>
                <w:sz w:val="28"/>
                <w:szCs w:val="28"/>
              </w:rPr>
              <w:t xml:space="preserve">нально-складская </w:t>
            </w:r>
          </w:p>
          <w:p w:rsidR="00615530" w:rsidRPr="005E713E" w:rsidRDefault="00615530" w:rsidP="00784B46">
            <w:pPr>
              <w:widowControl w:val="0"/>
              <w:jc w:val="center"/>
              <w:rPr>
                <w:rFonts w:eastAsia="ヒラギノ角ゴ Pro W3"/>
                <w:sz w:val="28"/>
                <w:szCs w:val="28"/>
              </w:rPr>
            </w:pPr>
            <w:r w:rsidRPr="005E713E">
              <w:rPr>
                <w:sz w:val="28"/>
                <w:szCs w:val="28"/>
              </w:rPr>
              <w:t>(П-3)</w:t>
            </w:r>
          </w:p>
        </w:tc>
      </w:tr>
    </w:tbl>
    <w:p w:rsidR="00615530" w:rsidRPr="005E713E" w:rsidRDefault="00615530" w:rsidP="00615530">
      <w:pPr>
        <w:jc w:val="both"/>
        <w:rPr>
          <w:bCs/>
          <w:color w:val="000000" w:themeColor="text1"/>
          <w:sz w:val="30"/>
          <w:szCs w:val="30"/>
        </w:rPr>
      </w:pPr>
    </w:p>
    <w:p w:rsidR="00615530" w:rsidRPr="002144DE" w:rsidRDefault="00615530" w:rsidP="002144DE">
      <w:pPr>
        <w:suppressAutoHyphens/>
        <w:ind w:firstLine="709"/>
        <w:jc w:val="both"/>
        <w:rPr>
          <w:bCs/>
          <w:color w:val="000000" w:themeColor="text1"/>
          <w:sz w:val="28"/>
          <w:szCs w:val="28"/>
        </w:rPr>
      </w:pPr>
      <w:r w:rsidRPr="002144DE">
        <w:rPr>
          <w:bCs/>
          <w:color w:val="000000" w:themeColor="text1"/>
          <w:sz w:val="28"/>
          <w:szCs w:val="28"/>
        </w:rPr>
        <w:t>*</w:t>
      </w:r>
      <w:r w:rsidR="009E577D">
        <w:rPr>
          <w:bCs/>
          <w:color w:val="000000" w:themeColor="text1"/>
          <w:sz w:val="28"/>
          <w:szCs w:val="28"/>
        </w:rPr>
        <w:t> </w:t>
      </w:r>
      <w:r w:rsidRPr="002144DE">
        <w:rPr>
          <w:bCs/>
          <w:color w:val="000000" w:themeColor="text1"/>
          <w:sz w:val="28"/>
          <w:szCs w:val="28"/>
        </w:rPr>
        <w:t>Предельные параметры разрешенного строительства, реконструкции объектов капитального строительства определяются с учетом площади застройки всех объектов капитального строительства, расположенных на земел</w:t>
      </w:r>
      <w:r w:rsidR="009E577D">
        <w:rPr>
          <w:bCs/>
          <w:color w:val="000000" w:themeColor="text1"/>
          <w:sz w:val="28"/>
          <w:szCs w:val="28"/>
        </w:rPr>
        <w:t>ьном участке. Площадь застройки</w:t>
      </w:r>
      <w:r w:rsidRPr="002144DE">
        <w:rPr>
          <w:bCs/>
          <w:color w:val="000000" w:themeColor="text1"/>
          <w:sz w:val="28"/>
          <w:szCs w:val="28"/>
        </w:rPr>
        <w:t xml:space="preserve"> в соответствии с </w:t>
      </w:r>
      <w:r w:rsidR="009E577D">
        <w:rPr>
          <w:bCs/>
          <w:color w:val="000000" w:themeColor="text1"/>
          <w:sz w:val="28"/>
          <w:szCs w:val="28"/>
        </w:rPr>
        <w:t>ПЗЗ</w:t>
      </w:r>
      <w:r w:rsidRPr="002144DE">
        <w:rPr>
          <w:bCs/>
          <w:color w:val="000000" w:themeColor="text1"/>
          <w:sz w:val="28"/>
          <w:szCs w:val="28"/>
        </w:rPr>
        <w:t xml:space="preserve"> должна составлять 60%</w:t>
      </w:r>
      <w:r w:rsidR="009E577D">
        <w:rPr>
          <w:bCs/>
          <w:color w:val="000000" w:themeColor="text1"/>
          <w:sz w:val="28"/>
          <w:szCs w:val="28"/>
        </w:rPr>
        <w:t xml:space="preserve"> –</w:t>
      </w:r>
      <w:r w:rsidRPr="002144DE">
        <w:rPr>
          <w:bCs/>
          <w:color w:val="000000" w:themeColor="text1"/>
          <w:sz w:val="28"/>
          <w:szCs w:val="28"/>
        </w:rPr>
        <w:t xml:space="preserve"> это максимальный процент застройки </w:t>
      </w:r>
      <w:r w:rsidR="009E577D">
        <w:rPr>
          <w:bCs/>
          <w:color w:val="000000" w:themeColor="text1"/>
          <w:sz w:val="28"/>
          <w:szCs w:val="28"/>
        </w:rPr>
        <w:t xml:space="preserve">            </w:t>
      </w:r>
      <w:r w:rsidRPr="002144DE">
        <w:rPr>
          <w:bCs/>
          <w:color w:val="000000" w:themeColor="text1"/>
          <w:sz w:val="28"/>
          <w:szCs w:val="28"/>
        </w:rPr>
        <w:t xml:space="preserve">в границах земельного участка, определяемый как отношение суммарной площади земельного участка, которая может быть застроена, ко </w:t>
      </w:r>
      <w:r w:rsidR="009E577D">
        <w:rPr>
          <w:bCs/>
          <w:color w:val="000000" w:themeColor="text1"/>
          <w:sz w:val="28"/>
          <w:szCs w:val="28"/>
        </w:rPr>
        <w:t>всей площади земельного участка.</w:t>
      </w:r>
    </w:p>
    <w:p w:rsidR="00615530" w:rsidRPr="002144DE" w:rsidRDefault="009E577D" w:rsidP="002144DE">
      <w:pPr>
        <w:suppressAutoHyphens/>
        <w:ind w:firstLine="709"/>
        <w:jc w:val="both"/>
        <w:rPr>
          <w:rFonts w:eastAsia="Calibri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П</w:t>
      </w:r>
      <w:r w:rsidR="00615530" w:rsidRPr="002144DE">
        <w:rPr>
          <w:bCs/>
          <w:color w:val="000000" w:themeColor="text1"/>
          <w:sz w:val="28"/>
          <w:szCs w:val="28"/>
        </w:rPr>
        <w:t>редельные параметры разрешенного строительства планируемых объектов капитального строительства являются максимально допустимыми для объекта, предусмотренного для размещения в данном проекте.</w:t>
      </w:r>
    </w:p>
    <w:p w:rsidR="00615530" w:rsidRDefault="00615530" w:rsidP="00615530">
      <w:pPr>
        <w:pStyle w:val="00"/>
        <w:rPr>
          <w:bCs/>
          <w:color w:val="000000" w:themeColor="text1"/>
        </w:rPr>
      </w:pPr>
      <w:r w:rsidRPr="005E713E">
        <w:rPr>
          <w:bCs/>
          <w:color w:val="000000" w:themeColor="text1"/>
        </w:rPr>
        <w:lastRenderedPageBreak/>
        <w:t>2</w:t>
      </w:r>
      <w:r w:rsidR="009E577D">
        <w:rPr>
          <w:bCs/>
          <w:color w:val="000000" w:themeColor="text1"/>
        </w:rPr>
        <w:t>.</w:t>
      </w:r>
      <w:r w:rsidRPr="005E713E">
        <w:rPr>
          <w:bCs/>
          <w:color w:val="000000" w:themeColor="text1"/>
        </w:rPr>
        <w:t xml:space="preserve"> Характеристика, этапы проектирования, строительства, реконструкции объектов капитального строительства</w:t>
      </w:r>
      <w:r w:rsidR="009E577D">
        <w:rPr>
          <w:bCs/>
          <w:color w:val="000000" w:themeColor="text1"/>
        </w:rPr>
        <w:t xml:space="preserve"> (ОКС)</w:t>
      </w:r>
      <w:r w:rsidRPr="005E713E">
        <w:rPr>
          <w:bCs/>
          <w:color w:val="000000" w:themeColor="text1"/>
        </w:rPr>
        <w:t xml:space="preserve"> 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</w:t>
      </w:r>
      <w:r w:rsidR="009E577D">
        <w:rPr>
          <w:bCs/>
          <w:color w:val="000000" w:themeColor="text1"/>
        </w:rPr>
        <w:t>ы.</w:t>
      </w:r>
    </w:p>
    <w:p w:rsidR="00615530" w:rsidRDefault="00615530" w:rsidP="00615530">
      <w:pPr>
        <w:pStyle w:val="00"/>
        <w:jc w:val="right"/>
        <w:rPr>
          <w:bCs/>
          <w:color w:val="000000" w:themeColor="text1"/>
        </w:rPr>
      </w:pPr>
      <w:r>
        <w:rPr>
          <w:bCs/>
          <w:color w:val="000000" w:themeColor="text1"/>
        </w:rPr>
        <w:t>Таблица 2</w:t>
      </w:r>
    </w:p>
    <w:tbl>
      <w:tblPr>
        <w:tblW w:w="1461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91"/>
        <w:gridCol w:w="1418"/>
        <w:gridCol w:w="1842"/>
        <w:gridCol w:w="993"/>
        <w:gridCol w:w="1417"/>
        <w:gridCol w:w="1701"/>
        <w:gridCol w:w="1701"/>
        <w:gridCol w:w="1701"/>
        <w:gridCol w:w="1517"/>
        <w:gridCol w:w="1035"/>
      </w:tblGrid>
      <w:tr w:rsidR="00615530" w:rsidRPr="005E713E" w:rsidTr="002144DE">
        <w:trPr>
          <w:trHeight w:val="113"/>
          <w:tblHeader/>
        </w:trPr>
        <w:tc>
          <w:tcPr>
            <w:tcW w:w="1291" w:type="dxa"/>
            <w:vMerge w:val="restart"/>
            <w:shd w:val="clear" w:color="auto" w:fill="auto"/>
            <w:hideMark/>
          </w:tcPr>
          <w:p w:rsidR="00615530" w:rsidRPr="005E713E" w:rsidRDefault="00615530" w:rsidP="002144DE">
            <w:pPr>
              <w:spacing w:line="192" w:lineRule="auto"/>
              <w:jc w:val="center"/>
            </w:pPr>
            <w:r w:rsidRPr="005E713E">
              <w:t xml:space="preserve">Номер </w:t>
            </w:r>
            <w:proofErr w:type="gramStart"/>
            <w:r w:rsidRPr="005E713E">
              <w:t>границы зоны пл</w:t>
            </w:r>
            <w:r w:rsidRPr="005E713E">
              <w:t>а</w:t>
            </w:r>
            <w:r w:rsidRPr="005E713E">
              <w:t>нируемого размещ</w:t>
            </w:r>
            <w:r w:rsidRPr="005E713E">
              <w:t>е</w:t>
            </w:r>
            <w:r w:rsidRPr="005E713E">
              <w:t>ния объе</w:t>
            </w:r>
            <w:r w:rsidRPr="005E713E">
              <w:t>к</w:t>
            </w:r>
            <w:r w:rsidRPr="005E713E">
              <w:t>тов кап</w:t>
            </w:r>
            <w:r w:rsidRPr="005E713E">
              <w:t>и</w:t>
            </w:r>
            <w:r w:rsidRPr="005E713E">
              <w:t>тального строител</w:t>
            </w:r>
            <w:r w:rsidRPr="005E713E">
              <w:t>ь</w:t>
            </w:r>
            <w:r w:rsidRPr="005E713E">
              <w:t>ства</w:t>
            </w:r>
            <w:proofErr w:type="gramEnd"/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615530" w:rsidRPr="005E713E" w:rsidRDefault="00615530" w:rsidP="002144DE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</w:pPr>
            <w:r w:rsidRPr="005E713E">
              <w:t>Наименов</w:t>
            </w:r>
            <w:r w:rsidRPr="005E713E">
              <w:t>а</w:t>
            </w:r>
            <w:r w:rsidRPr="005E713E">
              <w:t>ние ОКС</w:t>
            </w:r>
          </w:p>
        </w:tc>
        <w:tc>
          <w:tcPr>
            <w:tcW w:w="1842" w:type="dxa"/>
            <w:vMerge w:val="restart"/>
            <w:shd w:val="clear" w:color="auto" w:fill="auto"/>
            <w:hideMark/>
          </w:tcPr>
          <w:p w:rsidR="00615530" w:rsidRPr="005E713E" w:rsidRDefault="00615530" w:rsidP="002144DE">
            <w:pPr>
              <w:spacing w:line="192" w:lineRule="auto"/>
              <w:jc w:val="center"/>
            </w:pPr>
            <w:r w:rsidRPr="005E713E">
              <w:t xml:space="preserve">Назначение ОКС </w:t>
            </w:r>
          </w:p>
          <w:p w:rsidR="00615530" w:rsidRPr="005E713E" w:rsidRDefault="00615530" w:rsidP="002144DE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</w:pPr>
          </w:p>
        </w:tc>
        <w:tc>
          <w:tcPr>
            <w:tcW w:w="993" w:type="dxa"/>
            <w:vMerge w:val="restart"/>
          </w:tcPr>
          <w:p w:rsidR="002144DE" w:rsidRDefault="00615530" w:rsidP="002144DE">
            <w:pPr>
              <w:spacing w:line="192" w:lineRule="auto"/>
              <w:jc w:val="center"/>
            </w:pPr>
            <w:r w:rsidRPr="005E713E">
              <w:t>Пл</w:t>
            </w:r>
            <w:r w:rsidRPr="005E713E">
              <w:t>о</w:t>
            </w:r>
            <w:r w:rsidRPr="005E713E">
              <w:t>щадь земел</w:t>
            </w:r>
            <w:r w:rsidRPr="005E713E">
              <w:t>ь</w:t>
            </w:r>
            <w:r w:rsidRPr="005E713E">
              <w:t xml:space="preserve">ного участка, </w:t>
            </w:r>
          </w:p>
          <w:p w:rsidR="00615530" w:rsidRPr="005E713E" w:rsidRDefault="002144DE" w:rsidP="002144DE">
            <w:pPr>
              <w:spacing w:line="192" w:lineRule="auto"/>
              <w:jc w:val="center"/>
            </w:pPr>
            <w:r>
              <w:t>кв. м</w:t>
            </w:r>
          </w:p>
        </w:tc>
        <w:tc>
          <w:tcPr>
            <w:tcW w:w="1417" w:type="dxa"/>
            <w:vMerge w:val="restart"/>
          </w:tcPr>
          <w:p w:rsidR="00615530" w:rsidRPr="005E713E" w:rsidRDefault="002144DE" w:rsidP="002144DE">
            <w:pPr>
              <w:spacing w:line="192" w:lineRule="auto"/>
              <w:jc w:val="center"/>
            </w:pPr>
            <w:r>
              <w:t>Общая площадь застройки, кв. м</w:t>
            </w:r>
          </w:p>
        </w:tc>
        <w:tc>
          <w:tcPr>
            <w:tcW w:w="1701" w:type="dxa"/>
            <w:vMerge w:val="restart"/>
          </w:tcPr>
          <w:p w:rsidR="002144DE" w:rsidRDefault="00615530" w:rsidP="002144DE">
            <w:pPr>
              <w:spacing w:line="192" w:lineRule="auto"/>
              <w:jc w:val="center"/>
            </w:pPr>
            <w:r w:rsidRPr="005E713E">
              <w:t>Максимальная площадь з</w:t>
            </w:r>
            <w:r w:rsidRPr="005E713E">
              <w:t>а</w:t>
            </w:r>
            <w:r w:rsidRPr="005E713E">
              <w:t xml:space="preserve">стройки, </w:t>
            </w:r>
          </w:p>
          <w:p w:rsidR="00615530" w:rsidRPr="005E713E" w:rsidRDefault="002144DE" w:rsidP="002144DE">
            <w:pPr>
              <w:spacing w:line="192" w:lineRule="auto"/>
              <w:jc w:val="center"/>
            </w:pPr>
            <w:r>
              <w:t>кв. м</w:t>
            </w:r>
          </w:p>
        </w:tc>
        <w:tc>
          <w:tcPr>
            <w:tcW w:w="1701" w:type="dxa"/>
            <w:vMerge w:val="restart"/>
          </w:tcPr>
          <w:p w:rsidR="00615530" w:rsidRPr="005E713E" w:rsidRDefault="00615530" w:rsidP="002144DE">
            <w:pPr>
              <w:spacing w:line="192" w:lineRule="auto"/>
              <w:jc w:val="center"/>
            </w:pPr>
            <w:r w:rsidRPr="005E713E">
              <w:t>Этажность по варианту пр</w:t>
            </w:r>
            <w:r w:rsidRPr="005E713E">
              <w:t>о</w:t>
            </w:r>
            <w:r w:rsidR="002144DE">
              <w:t>екта (надзем</w:t>
            </w:r>
            <w:r w:rsidR="002144DE">
              <w:softHyphen/>
              <w:t>ные этажи)</w:t>
            </w:r>
            <w:r w:rsidRPr="005E713E">
              <w:t xml:space="preserve">/ всего этажей </w:t>
            </w:r>
          </w:p>
        </w:tc>
        <w:tc>
          <w:tcPr>
            <w:tcW w:w="1701" w:type="dxa"/>
            <w:vMerge w:val="restart"/>
          </w:tcPr>
          <w:p w:rsidR="00615530" w:rsidRPr="005E713E" w:rsidRDefault="00615530" w:rsidP="002144DE">
            <w:pPr>
              <w:spacing w:line="192" w:lineRule="auto"/>
              <w:jc w:val="center"/>
            </w:pPr>
            <w:r w:rsidRPr="005E713E">
              <w:t>Статус ОКС</w:t>
            </w:r>
          </w:p>
        </w:tc>
        <w:tc>
          <w:tcPr>
            <w:tcW w:w="2552" w:type="dxa"/>
            <w:gridSpan w:val="2"/>
          </w:tcPr>
          <w:p w:rsidR="00615530" w:rsidRPr="005E713E" w:rsidRDefault="00615530" w:rsidP="002144DE">
            <w:pPr>
              <w:spacing w:line="192" w:lineRule="auto"/>
              <w:jc w:val="center"/>
            </w:pPr>
            <w:r w:rsidRPr="005E713E">
              <w:t>Очередность и этапы освоения территории</w:t>
            </w:r>
          </w:p>
        </w:tc>
      </w:tr>
      <w:tr w:rsidR="00615530" w:rsidRPr="005E713E" w:rsidTr="002144DE">
        <w:trPr>
          <w:trHeight w:val="113"/>
          <w:tblHeader/>
        </w:trPr>
        <w:tc>
          <w:tcPr>
            <w:tcW w:w="1291" w:type="dxa"/>
            <w:vMerge/>
            <w:shd w:val="clear" w:color="auto" w:fill="auto"/>
          </w:tcPr>
          <w:p w:rsidR="00615530" w:rsidRPr="005E713E" w:rsidRDefault="00615530" w:rsidP="002144DE">
            <w:pPr>
              <w:spacing w:line="192" w:lineRule="auto"/>
            </w:pPr>
          </w:p>
        </w:tc>
        <w:tc>
          <w:tcPr>
            <w:tcW w:w="1418" w:type="dxa"/>
            <w:vMerge/>
            <w:shd w:val="clear" w:color="auto" w:fill="auto"/>
          </w:tcPr>
          <w:p w:rsidR="00615530" w:rsidRPr="005E713E" w:rsidRDefault="00615530" w:rsidP="002144DE">
            <w:pPr>
              <w:spacing w:line="192" w:lineRule="auto"/>
            </w:pPr>
          </w:p>
        </w:tc>
        <w:tc>
          <w:tcPr>
            <w:tcW w:w="1842" w:type="dxa"/>
            <w:vMerge/>
            <w:shd w:val="clear" w:color="auto" w:fill="auto"/>
          </w:tcPr>
          <w:p w:rsidR="00615530" w:rsidRPr="005E713E" w:rsidRDefault="00615530" w:rsidP="002144DE">
            <w:pPr>
              <w:spacing w:line="192" w:lineRule="auto"/>
            </w:pPr>
          </w:p>
        </w:tc>
        <w:tc>
          <w:tcPr>
            <w:tcW w:w="993" w:type="dxa"/>
            <w:vMerge/>
          </w:tcPr>
          <w:p w:rsidR="00615530" w:rsidRPr="005E713E" w:rsidRDefault="00615530" w:rsidP="002144DE">
            <w:pPr>
              <w:spacing w:line="192" w:lineRule="auto"/>
            </w:pPr>
          </w:p>
        </w:tc>
        <w:tc>
          <w:tcPr>
            <w:tcW w:w="1417" w:type="dxa"/>
            <w:vMerge/>
          </w:tcPr>
          <w:p w:rsidR="00615530" w:rsidRPr="005E713E" w:rsidRDefault="00615530" w:rsidP="002144DE">
            <w:pPr>
              <w:spacing w:line="192" w:lineRule="auto"/>
            </w:pPr>
          </w:p>
        </w:tc>
        <w:tc>
          <w:tcPr>
            <w:tcW w:w="1701" w:type="dxa"/>
            <w:vMerge/>
          </w:tcPr>
          <w:p w:rsidR="00615530" w:rsidRPr="005E713E" w:rsidRDefault="00615530" w:rsidP="002144DE">
            <w:pPr>
              <w:spacing w:line="192" w:lineRule="auto"/>
            </w:pPr>
          </w:p>
        </w:tc>
        <w:tc>
          <w:tcPr>
            <w:tcW w:w="1701" w:type="dxa"/>
            <w:vMerge/>
          </w:tcPr>
          <w:p w:rsidR="00615530" w:rsidRPr="005E713E" w:rsidRDefault="00615530" w:rsidP="002144DE">
            <w:pPr>
              <w:spacing w:line="192" w:lineRule="auto"/>
            </w:pPr>
          </w:p>
        </w:tc>
        <w:tc>
          <w:tcPr>
            <w:tcW w:w="1701" w:type="dxa"/>
            <w:vMerge/>
          </w:tcPr>
          <w:p w:rsidR="00615530" w:rsidRPr="005E713E" w:rsidRDefault="00615530" w:rsidP="002144DE">
            <w:pPr>
              <w:spacing w:line="192" w:lineRule="auto"/>
            </w:pPr>
          </w:p>
        </w:tc>
        <w:tc>
          <w:tcPr>
            <w:tcW w:w="1517" w:type="dxa"/>
          </w:tcPr>
          <w:p w:rsidR="002144DE" w:rsidRDefault="00615530" w:rsidP="002144DE">
            <w:pPr>
              <w:spacing w:line="192" w:lineRule="auto"/>
              <w:jc w:val="center"/>
            </w:pPr>
            <w:proofErr w:type="gramStart"/>
            <w:r w:rsidRPr="005E713E">
              <w:t>1</w:t>
            </w:r>
            <w:r w:rsidR="009E577D">
              <w:t>-я</w:t>
            </w:r>
            <w:r w:rsidRPr="005E713E">
              <w:t xml:space="preserve"> очередь (2026</w:t>
            </w:r>
            <w:r w:rsidR="002144DE">
              <w:t>–</w:t>
            </w:r>
            <w:proofErr w:type="gramEnd"/>
          </w:p>
          <w:p w:rsidR="00615530" w:rsidRPr="005E713E" w:rsidRDefault="00615530" w:rsidP="002144DE">
            <w:pPr>
              <w:spacing w:line="192" w:lineRule="auto"/>
              <w:jc w:val="center"/>
            </w:pPr>
            <w:proofErr w:type="gramStart"/>
            <w:r w:rsidRPr="005E713E">
              <w:t>2027 гг.)</w:t>
            </w:r>
            <w:proofErr w:type="gramEnd"/>
          </w:p>
        </w:tc>
        <w:tc>
          <w:tcPr>
            <w:tcW w:w="1035" w:type="dxa"/>
          </w:tcPr>
          <w:p w:rsidR="00615530" w:rsidRPr="005E713E" w:rsidRDefault="00615530" w:rsidP="002144DE">
            <w:pPr>
              <w:spacing w:line="192" w:lineRule="auto"/>
              <w:jc w:val="center"/>
            </w:pPr>
            <w:r w:rsidRPr="005E713E">
              <w:t>Прое</w:t>
            </w:r>
            <w:r w:rsidRPr="005E713E">
              <w:t>к</w:t>
            </w:r>
            <w:r w:rsidRPr="005E713E">
              <w:t>тиров</w:t>
            </w:r>
            <w:r w:rsidRPr="005E713E">
              <w:t>а</w:t>
            </w:r>
            <w:r w:rsidRPr="005E713E">
              <w:t>ние</w:t>
            </w:r>
            <w:r w:rsidR="002144DE">
              <w:t xml:space="preserve"> – </w:t>
            </w:r>
            <w:proofErr w:type="gramStart"/>
            <w:r w:rsidRPr="005E713E">
              <w:t>П</w:t>
            </w:r>
            <w:proofErr w:type="gramEnd"/>
            <w:r w:rsidR="009E577D">
              <w:t>;</w:t>
            </w:r>
          </w:p>
          <w:p w:rsidR="00615530" w:rsidRPr="005E713E" w:rsidRDefault="00615530" w:rsidP="002144DE">
            <w:pPr>
              <w:spacing w:line="192" w:lineRule="auto"/>
              <w:jc w:val="center"/>
            </w:pPr>
            <w:r w:rsidRPr="005E713E">
              <w:t>Стро</w:t>
            </w:r>
            <w:r w:rsidRPr="005E713E">
              <w:t>и</w:t>
            </w:r>
            <w:r w:rsidRPr="005E713E">
              <w:t>тельство</w:t>
            </w:r>
            <w:r w:rsidR="002144DE">
              <w:t xml:space="preserve"> – </w:t>
            </w:r>
            <w:r w:rsidRPr="005E713E">
              <w:t>С</w:t>
            </w:r>
            <w:r w:rsidR="009E577D">
              <w:t>;</w:t>
            </w:r>
            <w:r w:rsidRPr="005E713E">
              <w:t xml:space="preserve"> Р</w:t>
            </w:r>
            <w:r w:rsidRPr="005E713E">
              <w:t>е</w:t>
            </w:r>
            <w:r w:rsidRPr="005E713E">
              <w:t>ко</w:t>
            </w:r>
            <w:r w:rsidRPr="005E713E">
              <w:t>н</w:t>
            </w:r>
            <w:r w:rsidRPr="005E713E">
              <w:t>стру</w:t>
            </w:r>
            <w:r w:rsidRPr="005E713E">
              <w:t>к</w:t>
            </w:r>
            <w:r w:rsidRPr="005E713E">
              <w:t>ция</w:t>
            </w:r>
            <w:r w:rsidR="002144DE">
              <w:t xml:space="preserve"> – </w:t>
            </w:r>
            <w:proofErr w:type="gramStart"/>
            <w:r w:rsidRPr="005E713E">
              <w:t>Р</w:t>
            </w:r>
            <w:proofErr w:type="gramEnd"/>
          </w:p>
        </w:tc>
      </w:tr>
      <w:tr w:rsidR="00615530" w:rsidRPr="005E713E" w:rsidTr="002144DE">
        <w:trPr>
          <w:trHeight w:val="113"/>
          <w:tblHeader/>
        </w:trPr>
        <w:tc>
          <w:tcPr>
            <w:tcW w:w="1291" w:type="dxa"/>
            <w:shd w:val="clear" w:color="auto" w:fill="auto"/>
          </w:tcPr>
          <w:p w:rsidR="00615530" w:rsidRPr="005E713E" w:rsidRDefault="00615530" w:rsidP="002144DE">
            <w:pPr>
              <w:jc w:val="center"/>
            </w:pPr>
            <w:r w:rsidRPr="005E713E">
              <w:t>6.14.1.1</w:t>
            </w:r>
          </w:p>
        </w:tc>
        <w:tc>
          <w:tcPr>
            <w:tcW w:w="1418" w:type="dxa"/>
            <w:shd w:val="clear" w:color="auto" w:fill="auto"/>
          </w:tcPr>
          <w:p w:rsidR="00615530" w:rsidRPr="005E713E" w:rsidRDefault="00615530" w:rsidP="002144DE">
            <w:r w:rsidRPr="005E713E">
              <w:t>ОКС ко</w:t>
            </w:r>
            <w:r w:rsidRPr="005E713E">
              <w:t>м</w:t>
            </w:r>
            <w:r w:rsidRPr="005E713E">
              <w:t>мунально-складское назначение</w:t>
            </w:r>
          </w:p>
        </w:tc>
        <w:tc>
          <w:tcPr>
            <w:tcW w:w="1842" w:type="dxa"/>
          </w:tcPr>
          <w:p w:rsidR="00615530" w:rsidRPr="005E713E" w:rsidRDefault="002144DE" w:rsidP="002144DE">
            <w:r>
              <w:t>о</w:t>
            </w:r>
            <w:r w:rsidR="00615530" w:rsidRPr="005E713E">
              <w:t>бъекты доро</w:t>
            </w:r>
            <w:r w:rsidR="00615530" w:rsidRPr="005E713E">
              <w:t>ж</w:t>
            </w:r>
            <w:r w:rsidR="00615530" w:rsidRPr="005E713E">
              <w:t>ного сервиса (код</w:t>
            </w:r>
            <w:r>
              <w:t xml:space="preserve"> – </w:t>
            </w:r>
            <w:r w:rsidR="00615530" w:rsidRPr="005E713E">
              <w:t>4.9.1)</w:t>
            </w:r>
          </w:p>
        </w:tc>
        <w:tc>
          <w:tcPr>
            <w:tcW w:w="993" w:type="dxa"/>
          </w:tcPr>
          <w:p w:rsidR="00615530" w:rsidRPr="005E713E" w:rsidRDefault="00615530" w:rsidP="002144DE">
            <w:pPr>
              <w:jc w:val="center"/>
            </w:pPr>
            <w:r w:rsidRPr="005E713E">
              <w:t>379</w:t>
            </w:r>
          </w:p>
        </w:tc>
        <w:tc>
          <w:tcPr>
            <w:tcW w:w="1417" w:type="dxa"/>
          </w:tcPr>
          <w:p w:rsidR="00615530" w:rsidRPr="005E713E" w:rsidRDefault="00615530" w:rsidP="002144DE">
            <w:pPr>
              <w:jc w:val="center"/>
            </w:pPr>
            <w:r w:rsidRPr="005E713E">
              <w:t>227</w:t>
            </w:r>
          </w:p>
        </w:tc>
        <w:tc>
          <w:tcPr>
            <w:tcW w:w="1701" w:type="dxa"/>
          </w:tcPr>
          <w:p w:rsidR="00615530" w:rsidRPr="005E713E" w:rsidRDefault="00615530" w:rsidP="002144DE">
            <w:pPr>
              <w:jc w:val="center"/>
            </w:pPr>
            <w:r w:rsidRPr="005E713E">
              <w:t>227,4</w:t>
            </w:r>
          </w:p>
        </w:tc>
        <w:tc>
          <w:tcPr>
            <w:tcW w:w="1701" w:type="dxa"/>
          </w:tcPr>
          <w:p w:rsidR="00615530" w:rsidRPr="005E713E" w:rsidRDefault="00615530" w:rsidP="002144DE">
            <w:pPr>
              <w:jc w:val="center"/>
            </w:pPr>
            <w:r w:rsidRPr="005E713E">
              <w:t>2/2</w:t>
            </w:r>
          </w:p>
        </w:tc>
        <w:tc>
          <w:tcPr>
            <w:tcW w:w="1701" w:type="dxa"/>
          </w:tcPr>
          <w:p w:rsidR="002144DE" w:rsidRDefault="002144DE" w:rsidP="002144DE">
            <w:r w:rsidRPr="005E713E">
              <w:t xml:space="preserve">объекты </w:t>
            </w:r>
            <w:proofErr w:type="gramStart"/>
            <w:r w:rsidRPr="005E713E">
              <w:t>з</w:t>
            </w:r>
            <w:r w:rsidRPr="005E713E">
              <w:t>а</w:t>
            </w:r>
            <w:r w:rsidRPr="005E713E">
              <w:t>вершенного</w:t>
            </w:r>
            <w:proofErr w:type="gramEnd"/>
            <w:r w:rsidRPr="005E713E">
              <w:t xml:space="preserve"> </w:t>
            </w:r>
          </w:p>
          <w:p w:rsidR="00615530" w:rsidRPr="005E713E" w:rsidRDefault="002144DE" w:rsidP="002144DE">
            <w:r>
              <w:t xml:space="preserve">и </w:t>
            </w:r>
            <w:r w:rsidRPr="005E713E">
              <w:t>незаверше</w:t>
            </w:r>
            <w:r w:rsidRPr="005E713E">
              <w:t>н</w:t>
            </w:r>
            <w:r w:rsidRPr="005E713E">
              <w:t>ного стро</w:t>
            </w:r>
            <w:r w:rsidRPr="005E713E">
              <w:t>и</w:t>
            </w:r>
            <w:r w:rsidRPr="005E713E">
              <w:t>тельства</w:t>
            </w:r>
          </w:p>
        </w:tc>
        <w:tc>
          <w:tcPr>
            <w:tcW w:w="1517" w:type="dxa"/>
          </w:tcPr>
          <w:p w:rsidR="00615530" w:rsidRPr="005E713E" w:rsidRDefault="002144DE" w:rsidP="002144DE">
            <w:r>
              <w:t xml:space="preserve">1-я </w:t>
            </w:r>
            <w:r w:rsidR="00615530" w:rsidRPr="005E713E">
              <w:t>очередь, один этап</w:t>
            </w:r>
          </w:p>
        </w:tc>
        <w:tc>
          <w:tcPr>
            <w:tcW w:w="1035" w:type="dxa"/>
          </w:tcPr>
          <w:p w:rsidR="00615530" w:rsidRPr="005E713E" w:rsidRDefault="00615530" w:rsidP="002144DE">
            <w:pPr>
              <w:jc w:val="center"/>
            </w:pPr>
            <w:proofErr w:type="gramStart"/>
            <w:r w:rsidRPr="005E713E">
              <w:t>Р</w:t>
            </w:r>
            <w:proofErr w:type="gramEnd"/>
            <w:r w:rsidRPr="005E713E">
              <w:t>,</w:t>
            </w:r>
            <w:r w:rsidR="002144DE">
              <w:t xml:space="preserve"> </w:t>
            </w:r>
            <w:r w:rsidRPr="005E713E">
              <w:t>С</w:t>
            </w:r>
          </w:p>
        </w:tc>
      </w:tr>
      <w:tr w:rsidR="00615530" w:rsidRPr="005E713E" w:rsidTr="002144DE">
        <w:trPr>
          <w:trHeight w:val="113"/>
          <w:tblHeader/>
        </w:trPr>
        <w:tc>
          <w:tcPr>
            <w:tcW w:w="1291" w:type="dxa"/>
            <w:vMerge w:val="restart"/>
            <w:shd w:val="clear" w:color="auto" w:fill="auto"/>
          </w:tcPr>
          <w:p w:rsidR="00615530" w:rsidRPr="005E713E" w:rsidRDefault="00615530" w:rsidP="002144DE">
            <w:pPr>
              <w:jc w:val="center"/>
            </w:pPr>
            <w:r w:rsidRPr="005E713E">
              <w:t>6.14.1.14</w:t>
            </w:r>
          </w:p>
        </w:tc>
        <w:tc>
          <w:tcPr>
            <w:tcW w:w="1418" w:type="dxa"/>
            <w:shd w:val="clear" w:color="auto" w:fill="auto"/>
          </w:tcPr>
          <w:p w:rsidR="00615530" w:rsidRPr="005E713E" w:rsidRDefault="00615530" w:rsidP="002144DE">
            <w:r w:rsidRPr="005E713E">
              <w:t>Гаражи</w:t>
            </w:r>
          </w:p>
        </w:tc>
        <w:tc>
          <w:tcPr>
            <w:tcW w:w="1842" w:type="dxa"/>
          </w:tcPr>
          <w:p w:rsidR="00615530" w:rsidRPr="005E713E" w:rsidRDefault="002144DE" w:rsidP="002144DE">
            <w:r>
              <w:t>б</w:t>
            </w:r>
            <w:r w:rsidR="00615530" w:rsidRPr="005E713E">
              <w:t>лок №</w:t>
            </w:r>
            <w:r>
              <w:t xml:space="preserve"> </w:t>
            </w:r>
            <w:r w:rsidR="00615530" w:rsidRPr="005E713E">
              <w:t>5 (шесть сблокированных гаражей)</w:t>
            </w:r>
          </w:p>
        </w:tc>
        <w:tc>
          <w:tcPr>
            <w:tcW w:w="993" w:type="dxa"/>
            <w:vMerge w:val="restart"/>
          </w:tcPr>
          <w:p w:rsidR="00615530" w:rsidRPr="005E713E" w:rsidRDefault="00615530" w:rsidP="002144DE">
            <w:pPr>
              <w:jc w:val="center"/>
            </w:pPr>
            <w:r w:rsidRPr="005E713E">
              <w:t>534</w:t>
            </w:r>
          </w:p>
        </w:tc>
        <w:tc>
          <w:tcPr>
            <w:tcW w:w="1417" w:type="dxa"/>
            <w:vMerge w:val="restart"/>
          </w:tcPr>
          <w:p w:rsidR="00615530" w:rsidRPr="005E713E" w:rsidRDefault="00615530" w:rsidP="002144DE">
            <w:pPr>
              <w:jc w:val="center"/>
            </w:pPr>
            <w:r w:rsidRPr="005E713E">
              <w:t>319</w:t>
            </w:r>
          </w:p>
        </w:tc>
        <w:tc>
          <w:tcPr>
            <w:tcW w:w="1701" w:type="dxa"/>
            <w:vMerge w:val="restart"/>
          </w:tcPr>
          <w:p w:rsidR="00615530" w:rsidRPr="005E713E" w:rsidRDefault="00615530" w:rsidP="002144DE">
            <w:pPr>
              <w:jc w:val="center"/>
            </w:pPr>
            <w:r w:rsidRPr="005E713E">
              <w:t>320,4</w:t>
            </w:r>
          </w:p>
        </w:tc>
        <w:tc>
          <w:tcPr>
            <w:tcW w:w="1701" w:type="dxa"/>
            <w:vMerge w:val="restart"/>
          </w:tcPr>
          <w:p w:rsidR="00615530" w:rsidRPr="005E713E" w:rsidRDefault="00615530" w:rsidP="002144DE">
            <w:pPr>
              <w:jc w:val="center"/>
            </w:pPr>
            <w:r w:rsidRPr="005E713E">
              <w:t>2/2</w:t>
            </w:r>
          </w:p>
        </w:tc>
        <w:tc>
          <w:tcPr>
            <w:tcW w:w="1701" w:type="dxa"/>
            <w:vMerge w:val="restart"/>
          </w:tcPr>
          <w:p w:rsidR="002144DE" w:rsidRDefault="002144DE" w:rsidP="002144DE">
            <w:r w:rsidRPr="005E713E">
              <w:t xml:space="preserve">объекты </w:t>
            </w:r>
            <w:proofErr w:type="gramStart"/>
            <w:r w:rsidRPr="005E713E">
              <w:t>з</w:t>
            </w:r>
            <w:r w:rsidRPr="005E713E">
              <w:t>а</w:t>
            </w:r>
            <w:r w:rsidRPr="005E713E">
              <w:t>вершенного</w:t>
            </w:r>
            <w:proofErr w:type="gramEnd"/>
            <w:r w:rsidRPr="005E713E">
              <w:t xml:space="preserve"> </w:t>
            </w:r>
          </w:p>
          <w:p w:rsidR="00615530" w:rsidRPr="005E713E" w:rsidRDefault="002144DE" w:rsidP="002144DE">
            <w:r>
              <w:t>и</w:t>
            </w:r>
            <w:r w:rsidRPr="005E713E">
              <w:t xml:space="preserve"> незаверше</w:t>
            </w:r>
            <w:r w:rsidRPr="005E713E">
              <w:t>н</w:t>
            </w:r>
            <w:r w:rsidRPr="005E713E">
              <w:t>ного стро</w:t>
            </w:r>
            <w:r w:rsidRPr="005E713E">
              <w:t>и</w:t>
            </w:r>
            <w:r w:rsidRPr="005E713E">
              <w:t>тельства</w:t>
            </w:r>
          </w:p>
        </w:tc>
        <w:tc>
          <w:tcPr>
            <w:tcW w:w="1517" w:type="dxa"/>
            <w:vMerge w:val="restart"/>
          </w:tcPr>
          <w:p w:rsidR="00615530" w:rsidRPr="005E713E" w:rsidRDefault="00615530" w:rsidP="002144DE">
            <w:r w:rsidRPr="005E713E">
              <w:t>1</w:t>
            </w:r>
            <w:r w:rsidR="002144DE">
              <w:t>-я</w:t>
            </w:r>
            <w:r w:rsidRPr="005E713E">
              <w:t xml:space="preserve"> очередь, один этап</w:t>
            </w:r>
          </w:p>
        </w:tc>
        <w:tc>
          <w:tcPr>
            <w:tcW w:w="1035" w:type="dxa"/>
            <w:vMerge w:val="restart"/>
          </w:tcPr>
          <w:p w:rsidR="00615530" w:rsidRPr="005E713E" w:rsidRDefault="00615530" w:rsidP="002144DE">
            <w:pPr>
              <w:jc w:val="center"/>
            </w:pPr>
            <w:proofErr w:type="gramStart"/>
            <w:r w:rsidRPr="005E713E">
              <w:t>Р</w:t>
            </w:r>
            <w:proofErr w:type="gramEnd"/>
            <w:r w:rsidRPr="005E713E">
              <w:t>, С</w:t>
            </w:r>
          </w:p>
        </w:tc>
      </w:tr>
      <w:tr w:rsidR="00615530" w:rsidRPr="005E713E" w:rsidTr="002144DE">
        <w:trPr>
          <w:trHeight w:val="113"/>
          <w:tblHeader/>
        </w:trPr>
        <w:tc>
          <w:tcPr>
            <w:tcW w:w="1291" w:type="dxa"/>
            <w:vMerge/>
            <w:shd w:val="clear" w:color="auto" w:fill="auto"/>
          </w:tcPr>
          <w:p w:rsidR="00615530" w:rsidRPr="005E713E" w:rsidRDefault="00615530" w:rsidP="002144DE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615530" w:rsidRPr="005E713E" w:rsidRDefault="00615530" w:rsidP="002144DE">
            <w:r w:rsidRPr="005E713E">
              <w:t>Гаражи</w:t>
            </w:r>
          </w:p>
        </w:tc>
        <w:tc>
          <w:tcPr>
            <w:tcW w:w="1842" w:type="dxa"/>
          </w:tcPr>
          <w:p w:rsidR="00615530" w:rsidRPr="005E713E" w:rsidRDefault="002144DE" w:rsidP="002144DE">
            <w:r>
              <w:t>б</w:t>
            </w:r>
            <w:r w:rsidR="00615530" w:rsidRPr="005E713E">
              <w:t>лок №</w:t>
            </w:r>
            <w:r>
              <w:t xml:space="preserve"> </w:t>
            </w:r>
            <w:r w:rsidR="00615530" w:rsidRPr="005E713E">
              <w:t>6 (три сблокированных гаража)</w:t>
            </w:r>
          </w:p>
        </w:tc>
        <w:tc>
          <w:tcPr>
            <w:tcW w:w="993" w:type="dxa"/>
            <w:vMerge/>
          </w:tcPr>
          <w:p w:rsidR="00615530" w:rsidRPr="005E713E" w:rsidRDefault="00615530" w:rsidP="002144DE">
            <w:pPr>
              <w:jc w:val="center"/>
            </w:pPr>
          </w:p>
        </w:tc>
        <w:tc>
          <w:tcPr>
            <w:tcW w:w="1417" w:type="dxa"/>
            <w:vMerge/>
          </w:tcPr>
          <w:p w:rsidR="00615530" w:rsidRPr="005E713E" w:rsidRDefault="00615530" w:rsidP="002144DE">
            <w:pPr>
              <w:jc w:val="center"/>
            </w:pPr>
          </w:p>
        </w:tc>
        <w:tc>
          <w:tcPr>
            <w:tcW w:w="1701" w:type="dxa"/>
            <w:vMerge/>
          </w:tcPr>
          <w:p w:rsidR="00615530" w:rsidRPr="005E713E" w:rsidRDefault="00615530" w:rsidP="002144DE">
            <w:pPr>
              <w:jc w:val="center"/>
            </w:pPr>
          </w:p>
        </w:tc>
        <w:tc>
          <w:tcPr>
            <w:tcW w:w="1701" w:type="dxa"/>
            <w:vMerge/>
          </w:tcPr>
          <w:p w:rsidR="00615530" w:rsidRPr="005E713E" w:rsidRDefault="00615530" w:rsidP="002144DE">
            <w:pPr>
              <w:jc w:val="center"/>
            </w:pPr>
          </w:p>
        </w:tc>
        <w:tc>
          <w:tcPr>
            <w:tcW w:w="1701" w:type="dxa"/>
            <w:vMerge/>
          </w:tcPr>
          <w:p w:rsidR="00615530" w:rsidRPr="005E713E" w:rsidRDefault="00615530" w:rsidP="002144DE">
            <w:pPr>
              <w:jc w:val="center"/>
            </w:pPr>
          </w:p>
        </w:tc>
        <w:tc>
          <w:tcPr>
            <w:tcW w:w="1517" w:type="dxa"/>
            <w:vMerge/>
          </w:tcPr>
          <w:p w:rsidR="00615530" w:rsidRPr="005E713E" w:rsidRDefault="00615530" w:rsidP="002144DE">
            <w:pPr>
              <w:jc w:val="center"/>
            </w:pPr>
          </w:p>
        </w:tc>
        <w:tc>
          <w:tcPr>
            <w:tcW w:w="1035" w:type="dxa"/>
            <w:vMerge/>
          </w:tcPr>
          <w:p w:rsidR="00615530" w:rsidRPr="005E713E" w:rsidRDefault="00615530" w:rsidP="002144DE">
            <w:pPr>
              <w:jc w:val="center"/>
            </w:pPr>
          </w:p>
        </w:tc>
      </w:tr>
    </w:tbl>
    <w:p w:rsidR="002144DE" w:rsidRDefault="002144DE" w:rsidP="002144DE">
      <w:pPr>
        <w:pStyle w:val="a9"/>
        <w:ind w:firstLine="709"/>
        <w:rPr>
          <w:rFonts w:ascii="Times New Roman" w:eastAsia="ヒラギノ角ゴ Pro W3" w:hAnsi="Times New Roman" w:cs="Times New Roman"/>
          <w:sz w:val="28"/>
          <w:szCs w:val="28"/>
        </w:rPr>
      </w:pPr>
    </w:p>
    <w:p w:rsidR="00615530" w:rsidRPr="002144DE" w:rsidRDefault="00615530" w:rsidP="002144DE">
      <w:pPr>
        <w:pStyle w:val="a9"/>
        <w:ind w:firstLine="709"/>
        <w:rPr>
          <w:rFonts w:ascii="Times New Roman" w:eastAsia="ヒラギノ角ゴ Pro W3" w:hAnsi="Times New Roman" w:cs="Times New Roman"/>
          <w:sz w:val="28"/>
          <w:szCs w:val="28"/>
        </w:rPr>
      </w:pPr>
    </w:p>
    <w:p w:rsidR="00615530" w:rsidRDefault="00615530" w:rsidP="00615530">
      <w:pPr>
        <w:pStyle w:val="00"/>
        <w:ind w:firstLine="0"/>
        <w:rPr>
          <w:bCs/>
          <w:color w:val="000000" w:themeColor="text1"/>
        </w:rPr>
        <w:sectPr w:rsidR="00615530" w:rsidSect="00784B46">
          <w:pgSz w:w="16840" w:h="11907" w:orient="landscape" w:code="9"/>
          <w:pgMar w:top="1985" w:right="1134" w:bottom="567" w:left="1134" w:header="709" w:footer="567" w:gutter="0"/>
          <w:cols w:space="708"/>
          <w:titlePg/>
          <w:docGrid w:linePitch="360"/>
        </w:sectPr>
      </w:pPr>
    </w:p>
    <w:p w:rsidR="00615530" w:rsidRPr="00B317B9" w:rsidRDefault="00615530" w:rsidP="009E577D">
      <w:pPr>
        <w:pStyle w:val="ab"/>
        <w:widowControl w:val="0"/>
        <w:suppressAutoHyphens/>
        <w:spacing w:line="235" w:lineRule="auto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3.</w:t>
      </w:r>
      <w:r w:rsidR="009E577D">
        <w:rPr>
          <w:sz w:val="30"/>
          <w:szCs w:val="30"/>
        </w:rPr>
        <w:t> </w:t>
      </w:r>
      <w:r w:rsidRPr="00B317B9">
        <w:rPr>
          <w:sz w:val="30"/>
          <w:szCs w:val="30"/>
        </w:rPr>
        <w:t>Сведения о плотности и параметрах застройки зон планируемого размещения объектов федерального значения, объектов регионального значения, объектов местного значения</w:t>
      </w:r>
      <w:r w:rsidR="002144DE">
        <w:rPr>
          <w:sz w:val="30"/>
          <w:szCs w:val="30"/>
        </w:rPr>
        <w:t>.</w:t>
      </w:r>
    </w:p>
    <w:p w:rsidR="00615530" w:rsidRDefault="00615530" w:rsidP="009E577D">
      <w:pPr>
        <w:pStyle w:val="00"/>
        <w:spacing w:line="235" w:lineRule="auto"/>
      </w:pPr>
      <w:r w:rsidRPr="00F60858">
        <w:t>В границах проектирования размещение объектов федерального, регионального и местного значения не предусмотрено.</w:t>
      </w:r>
    </w:p>
    <w:p w:rsidR="00615530" w:rsidRPr="00B317B9" w:rsidRDefault="00615530" w:rsidP="009E577D">
      <w:pPr>
        <w:pStyle w:val="ab"/>
        <w:widowControl w:val="0"/>
        <w:suppressAutoHyphens/>
        <w:spacing w:line="235" w:lineRule="auto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4</w:t>
      </w:r>
      <w:r w:rsidRPr="00B317B9">
        <w:rPr>
          <w:sz w:val="30"/>
          <w:szCs w:val="30"/>
        </w:rPr>
        <w:t xml:space="preserve">. </w:t>
      </w:r>
      <w:r w:rsidRPr="00F60858">
        <w:rPr>
          <w:sz w:val="30"/>
          <w:szCs w:val="30"/>
        </w:rPr>
        <w:t>Информация о планируемых мероприятиях по обеспечению сохранения применительно к территориальным зонам, в которых планируется размещение объектов федерального значения, объектов регионального значения, объектов местного значения, фактических показателей обеспеченности территории объектами коммунальной, транспортной, социальной инфраструктур</w:t>
      </w:r>
      <w:r w:rsidR="009E577D">
        <w:rPr>
          <w:sz w:val="30"/>
          <w:szCs w:val="30"/>
        </w:rPr>
        <w:t>ы</w:t>
      </w:r>
      <w:r w:rsidRPr="00F60858">
        <w:rPr>
          <w:sz w:val="30"/>
          <w:szCs w:val="30"/>
        </w:rPr>
        <w:t xml:space="preserve"> и фактических показателей территориальной доступности таких объектов для населения</w:t>
      </w:r>
      <w:r w:rsidR="002144DE">
        <w:rPr>
          <w:sz w:val="30"/>
          <w:szCs w:val="30"/>
        </w:rPr>
        <w:t>.</w:t>
      </w:r>
    </w:p>
    <w:p w:rsidR="00615530" w:rsidRPr="003545BE" w:rsidRDefault="00615530" w:rsidP="009E577D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2009A1">
        <w:rPr>
          <w:sz w:val="30"/>
          <w:szCs w:val="30"/>
        </w:rPr>
        <w:t xml:space="preserve">На территории отсутствуют планируемые мероприятия </w:t>
      </w:r>
      <w:r w:rsidR="002144DE">
        <w:rPr>
          <w:sz w:val="30"/>
          <w:szCs w:val="30"/>
        </w:rPr>
        <w:t xml:space="preserve">                           </w:t>
      </w:r>
      <w:r w:rsidRPr="002009A1">
        <w:rPr>
          <w:sz w:val="30"/>
          <w:szCs w:val="30"/>
        </w:rPr>
        <w:t xml:space="preserve">по обеспечению сохранения применительно к территориальным зонам, </w:t>
      </w:r>
      <w:r w:rsidR="002144DE">
        <w:rPr>
          <w:sz w:val="30"/>
          <w:szCs w:val="30"/>
        </w:rPr>
        <w:t xml:space="preserve">              </w:t>
      </w:r>
      <w:r w:rsidRPr="002009A1">
        <w:rPr>
          <w:sz w:val="30"/>
          <w:szCs w:val="30"/>
        </w:rPr>
        <w:t>в которых планируется размещение объектов федерального значения, объектов регионального значения, объектов местного значения, фактических показателей обеспеченности территории объектами коммунальной, транспортной, социальной инфраструктур</w:t>
      </w:r>
      <w:r w:rsidR="009E577D">
        <w:rPr>
          <w:sz w:val="30"/>
          <w:szCs w:val="30"/>
        </w:rPr>
        <w:t>ы</w:t>
      </w:r>
      <w:r w:rsidRPr="002009A1">
        <w:rPr>
          <w:sz w:val="30"/>
          <w:szCs w:val="30"/>
        </w:rPr>
        <w:t xml:space="preserve"> </w:t>
      </w:r>
      <w:r w:rsidR="002144DE">
        <w:rPr>
          <w:sz w:val="30"/>
          <w:szCs w:val="30"/>
        </w:rPr>
        <w:t xml:space="preserve">                                  </w:t>
      </w:r>
      <w:r w:rsidRPr="002009A1">
        <w:rPr>
          <w:sz w:val="30"/>
          <w:szCs w:val="30"/>
        </w:rPr>
        <w:t>и фактических показателей территориальной доступности таких объектов для населения.</w:t>
      </w:r>
    </w:p>
    <w:p w:rsidR="00615530" w:rsidRPr="00673E75" w:rsidRDefault="00615530" w:rsidP="009E577D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Pr="00673E75">
        <w:rPr>
          <w:sz w:val="30"/>
          <w:szCs w:val="30"/>
        </w:rPr>
        <w:t>. Каталог координат красных линий</w:t>
      </w:r>
      <w:r w:rsidR="002144DE">
        <w:rPr>
          <w:sz w:val="30"/>
          <w:szCs w:val="30"/>
        </w:rPr>
        <w:t>.</w:t>
      </w:r>
    </w:p>
    <w:p w:rsidR="00615530" w:rsidRPr="00F60858" w:rsidRDefault="00615530" w:rsidP="009E577D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60858">
        <w:rPr>
          <w:sz w:val="30"/>
          <w:szCs w:val="30"/>
        </w:rPr>
        <w:t xml:space="preserve">Красные линии, утвержденные </w:t>
      </w:r>
      <w:r w:rsidR="009E577D">
        <w:rPr>
          <w:sz w:val="30"/>
          <w:szCs w:val="30"/>
        </w:rPr>
        <w:t>п</w:t>
      </w:r>
      <w:r w:rsidRPr="00F60858">
        <w:rPr>
          <w:sz w:val="30"/>
          <w:szCs w:val="30"/>
        </w:rPr>
        <w:t xml:space="preserve">роектом планировки и межевания территории северо-восточной левобережной части города Красноярска </w:t>
      </w:r>
      <w:r w:rsidR="009E577D">
        <w:rPr>
          <w:sz w:val="30"/>
          <w:szCs w:val="30"/>
        </w:rPr>
        <w:t>(</w:t>
      </w:r>
      <w:r w:rsidRPr="00F60858">
        <w:rPr>
          <w:sz w:val="30"/>
          <w:szCs w:val="30"/>
        </w:rPr>
        <w:t>постановление администрации города Красноярска 01.07.2019 № 410</w:t>
      </w:r>
      <w:r w:rsidR="009E577D">
        <w:rPr>
          <w:sz w:val="30"/>
          <w:szCs w:val="30"/>
        </w:rPr>
        <w:t>)</w:t>
      </w:r>
      <w:r w:rsidRPr="00F60858">
        <w:rPr>
          <w:sz w:val="30"/>
          <w:szCs w:val="30"/>
        </w:rPr>
        <w:t xml:space="preserve"> отменяются в пределах границ проектирования.</w:t>
      </w:r>
    </w:p>
    <w:p w:rsidR="00615530" w:rsidRDefault="00615530" w:rsidP="009E577D">
      <w:pPr>
        <w:pStyle w:val="00"/>
        <w:spacing w:line="235" w:lineRule="auto"/>
        <w:rPr>
          <w:rFonts w:cs="Times New Roman"/>
          <w:color w:val="auto"/>
        </w:rPr>
      </w:pPr>
      <w:r w:rsidRPr="00F60858">
        <w:rPr>
          <w:rFonts w:cs="Times New Roman"/>
          <w:color w:val="auto"/>
        </w:rPr>
        <w:t xml:space="preserve">Новые красные линии устанавливаются в соответствии </w:t>
      </w:r>
      <w:r w:rsidR="002144DE">
        <w:rPr>
          <w:rFonts w:cs="Times New Roman"/>
          <w:color w:val="auto"/>
        </w:rPr>
        <w:t xml:space="preserve">                           </w:t>
      </w:r>
      <w:r w:rsidRPr="00F60858">
        <w:rPr>
          <w:rFonts w:cs="Times New Roman"/>
          <w:color w:val="auto"/>
        </w:rPr>
        <w:t xml:space="preserve">с красными линиями </w:t>
      </w:r>
      <w:r w:rsidR="009E577D">
        <w:rPr>
          <w:rFonts w:cs="Times New Roman"/>
          <w:color w:val="auto"/>
        </w:rPr>
        <w:t>п</w:t>
      </w:r>
      <w:r w:rsidRPr="00F60858">
        <w:rPr>
          <w:rFonts w:cs="Times New Roman"/>
          <w:color w:val="auto"/>
        </w:rPr>
        <w:t>роекта внесения изменений в проект планировки улично-дорожной сети и территорий общественного пользования городского округа город Красноярск</w:t>
      </w:r>
      <w:r w:rsidR="009E577D">
        <w:rPr>
          <w:rFonts w:cs="Times New Roman"/>
          <w:color w:val="auto"/>
        </w:rPr>
        <w:t>, утвержденного</w:t>
      </w:r>
      <w:r w:rsidRPr="00F60858">
        <w:rPr>
          <w:rFonts w:cs="Times New Roman"/>
          <w:color w:val="auto"/>
        </w:rPr>
        <w:t xml:space="preserve"> постановлением администрации города Красноярска от 25.12.2015 №</w:t>
      </w:r>
      <w:r w:rsidR="009E577D">
        <w:rPr>
          <w:rFonts w:cs="Times New Roman"/>
          <w:color w:val="auto"/>
        </w:rPr>
        <w:t xml:space="preserve"> </w:t>
      </w:r>
      <w:r w:rsidRPr="00F60858">
        <w:rPr>
          <w:rFonts w:cs="Times New Roman"/>
          <w:color w:val="auto"/>
        </w:rPr>
        <w:t>833</w:t>
      </w:r>
      <w:r w:rsidR="009E577D">
        <w:rPr>
          <w:rFonts w:cs="Times New Roman"/>
          <w:color w:val="auto"/>
        </w:rPr>
        <w:t>,</w:t>
      </w:r>
      <w:r w:rsidRPr="00F60858">
        <w:rPr>
          <w:rFonts w:cs="Times New Roman"/>
          <w:color w:val="auto"/>
        </w:rPr>
        <w:t xml:space="preserve"> в границах проектирования</w:t>
      </w:r>
      <w:r>
        <w:rPr>
          <w:rFonts w:cs="Times New Roman"/>
          <w:color w:val="auto"/>
        </w:rPr>
        <w:t>.</w:t>
      </w:r>
    </w:p>
    <w:p w:rsidR="00615530" w:rsidRPr="00F60858" w:rsidRDefault="00615530" w:rsidP="009E577D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60858">
        <w:rPr>
          <w:sz w:val="30"/>
          <w:szCs w:val="30"/>
        </w:rPr>
        <w:t>Каталог координат изменяемых красных линий</w:t>
      </w:r>
      <w:r w:rsidR="002144DE">
        <w:rPr>
          <w:sz w:val="30"/>
          <w:szCs w:val="30"/>
        </w:rPr>
        <w:t>.</w:t>
      </w:r>
    </w:p>
    <w:p w:rsidR="00615530" w:rsidRDefault="00615530" w:rsidP="009E577D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60858">
        <w:rPr>
          <w:sz w:val="30"/>
          <w:szCs w:val="30"/>
        </w:rPr>
        <w:t>Система координат – МСК-167 (</w:t>
      </w:r>
      <w:r w:rsidR="002144DE">
        <w:rPr>
          <w:sz w:val="30"/>
          <w:szCs w:val="30"/>
        </w:rPr>
        <w:t>з</w:t>
      </w:r>
      <w:r w:rsidRPr="00F60858">
        <w:rPr>
          <w:sz w:val="30"/>
          <w:szCs w:val="30"/>
        </w:rPr>
        <w:t>она 4)</w:t>
      </w:r>
      <w:r w:rsidR="002144DE">
        <w:rPr>
          <w:sz w:val="30"/>
          <w:szCs w:val="30"/>
        </w:rPr>
        <w:t>.</w:t>
      </w:r>
    </w:p>
    <w:p w:rsidR="00615530" w:rsidRPr="009E577D" w:rsidRDefault="00615530" w:rsidP="00615530">
      <w:pPr>
        <w:ind w:firstLine="567"/>
        <w:rPr>
          <w:sz w:val="22"/>
          <w:szCs w:val="30"/>
        </w:rPr>
      </w:pPr>
    </w:p>
    <w:p w:rsidR="009E577D" w:rsidRDefault="009E577D" w:rsidP="009E577D">
      <w:pPr>
        <w:ind w:firstLine="567"/>
        <w:jc w:val="right"/>
        <w:rPr>
          <w:sz w:val="30"/>
          <w:szCs w:val="30"/>
        </w:rPr>
      </w:pPr>
      <w:r>
        <w:rPr>
          <w:sz w:val="30"/>
          <w:szCs w:val="30"/>
        </w:rPr>
        <w:t>Таблица 3</w:t>
      </w:r>
    </w:p>
    <w:tbl>
      <w:tblPr>
        <w:tblStyle w:val="51"/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2764"/>
        <w:gridCol w:w="2764"/>
      </w:tblGrid>
      <w:tr w:rsidR="00615530" w:rsidRPr="00F60858" w:rsidTr="002144DE">
        <w:trPr>
          <w:tblHeader/>
        </w:trPr>
        <w:tc>
          <w:tcPr>
            <w:tcW w:w="3686" w:type="dxa"/>
            <w:vAlign w:val="center"/>
          </w:tcPr>
          <w:p w:rsidR="00615530" w:rsidRPr="00F60858" w:rsidRDefault="00615530" w:rsidP="002144DE">
            <w:pPr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bCs/>
                <w:iCs/>
                <w:color w:val="000000"/>
                <w:sz w:val="30"/>
                <w:szCs w:val="30"/>
              </w:rPr>
              <w:t>Номер поворотной точки</w:t>
            </w:r>
          </w:p>
        </w:tc>
        <w:tc>
          <w:tcPr>
            <w:tcW w:w="2764" w:type="dxa"/>
            <w:vAlign w:val="center"/>
          </w:tcPr>
          <w:p w:rsidR="00615530" w:rsidRPr="00F60858" w:rsidRDefault="00615530" w:rsidP="002144DE">
            <w:pPr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bCs/>
                <w:iCs/>
                <w:color w:val="000000"/>
                <w:sz w:val="30"/>
                <w:szCs w:val="30"/>
              </w:rPr>
              <w:t>Х</w:t>
            </w:r>
          </w:p>
        </w:tc>
        <w:tc>
          <w:tcPr>
            <w:tcW w:w="2764" w:type="dxa"/>
            <w:vAlign w:val="center"/>
          </w:tcPr>
          <w:p w:rsidR="00615530" w:rsidRPr="00F60858" w:rsidRDefault="00615530" w:rsidP="002144DE">
            <w:pPr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bCs/>
                <w:iCs/>
                <w:color w:val="000000"/>
                <w:sz w:val="30"/>
                <w:szCs w:val="30"/>
              </w:rPr>
              <w:t>У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2144DE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</w:t>
            </w:r>
          </w:p>
        </w:tc>
        <w:tc>
          <w:tcPr>
            <w:tcW w:w="2764" w:type="dxa"/>
          </w:tcPr>
          <w:p w:rsidR="00615530" w:rsidRPr="00F60858" w:rsidRDefault="00615530" w:rsidP="002144DE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638126,84</w:t>
            </w:r>
          </w:p>
        </w:tc>
        <w:tc>
          <w:tcPr>
            <w:tcW w:w="2764" w:type="dxa"/>
          </w:tcPr>
          <w:p w:rsidR="00615530" w:rsidRPr="00F60858" w:rsidRDefault="00615530" w:rsidP="002144DE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103547,46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2144DE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2</w:t>
            </w:r>
          </w:p>
        </w:tc>
        <w:tc>
          <w:tcPr>
            <w:tcW w:w="2764" w:type="dxa"/>
          </w:tcPr>
          <w:p w:rsidR="00615530" w:rsidRPr="00F60858" w:rsidRDefault="00615530" w:rsidP="002144DE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638126,59</w:t>
            </w:r>
          </w:p>
        </w:tc>
        <w:tc>
          <w:tcPr>
            <w:tcW w:w="2764" w:type="dxa"/>
          </w:tcPr>
          <w:p w:rsidR="00615530" w:rsidRPr="00F60858" w:rsidRDefault="00615530" w:rsidP="002144DE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103547,21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2144DE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3</w:t>
            </w:r>
          </w:p>
        </w:tc>
        <w:tc>
          <w:tcPr>
            <w:tcW w:w="2764" w:type="dxa"/>
          </w:tcPr>
          <w:p w:rsidR="00615530" w:rsidRPr="00F60858" w:rsidRDefault="00615530" w:rsidP="002144DE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638126,55</w:t>
            </w:r>
          </w:p>
        </w:tc>
        <w:tc>
          <w:tcPr>
            <w:tcW w:w="2764" w:type="dxa"/>
          </w:tcPr>
          <w:p w:rsidR="00615530" w:rsidRPr="00F60858" w:rsidRDefault="00615530" w:rsidP="002144DE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103547,17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2144DE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4</w:t>
            </w:r>
          </w:p>
        </w:tc>
        <w:tc>
          <w:tcPr>
            <w:tcW w:w="2764" w:type="dxa"/>
          </w:tcPr>
          <w:p w:rsidR="00615530" w:rsidRPr="00F60858" w:rsidRDefault="00615530" w:rsidP="002144DE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638120,18</w:t>
            </w:r>
          </w:p>
        </w:tc>
        <w:tc>
          <w:tcPr>
            <w:tcW w:w="2764" w:type="dxa"/>
          </w:tcPr>
          <w:p w:rsidR="00615530" w:rsidRPr="00F60858" w:rsidRDefault="00615530" w:rsidP="002144DE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103540,09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2144DE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5</w:t>
            </w:r>
          </w:p>
        </w:tc>
        <w:tc>
          <w:tcPr>
            <w:tcW w:w="2764" w:type="dxa"/>
          </w:tcPr>
          <w:p w:rsidR="00615530" w:rsidRPr="00F60858" w:rsidRDefault="00615530" w:rsidP="002144DE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638120,14</w:t>
            </w:r>
          </w:p>
        </w:tc>
        <w:tc>
          <w:tcPr>
            <w:tcW w:w="2764" w:type="dxa"/>
          </w:tcPr>
          <w:p w:rsidR="00615530" w:rsidRPr="00F60858" w:rsidRDefault="00615530" w:rsidP="002144DE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103540,12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2144DE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</w:t>
            </w:r>
          </w:p>
        </w:tc>
        <w:tc>
          <w:tcPr>
            <w:tcW w:w="2764" w:type="dxa"/>
          </w:tcPr>
          <w:p w:rsidR="00615530" w:rsidRPr="00F60858" w:rsidRDefault="00615530" w:rsidP="002144DE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638116,79</w:t>
            </w:r>
          </w:p>
        </w:tc>
        <w:tc>
          <w:tcPr>
            <w:tcW w:w="2764" w:type="dxa"/>
          </w:tcPr>
          <w:p w:rsidR="00615530" w:rsidRPr="00F60858" w:rsidRDefault="00615530" w:rsidP="002144DE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103536,41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lastRenderedPageBreak/>
              <w:t>7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638107,61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103544,65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8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638105,05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103546,96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9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638101,67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103542,90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637999,35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103635,03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11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637778,18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103834,13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12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637778,14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103834,09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637778,14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103834,09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2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637778,18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103834,13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3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637804,16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103862,87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4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637820,40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103860,77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5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637866,11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103819,60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637895,85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103792,83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2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637898,61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103790,34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3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637897,54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103789,14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4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638047,99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103654,50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5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638041,75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103647,53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638136,73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103562,05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7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638135,74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103561,16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8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638137,48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103559,63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9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638137,65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103559,48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638133,48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103554,83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2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638133,38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103554,92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3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638128,56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103549,40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4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638128,24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103549,06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5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638128,23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103549,04</w:t>
            </w:r>
          </w:p>
        </w:tc>
      </w:tr>
      <w:tr w:rsidR="00615530" w:rsidRPr="00F60858" w:rsidTr="002144DE">
        <w:tc>
          <w:tcPr>
            <w:tcW w:w="3686" w:type="dxa"/>
            <w:vAlign w:val="center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638128,22</w:t>
            </w:r>
          </w:p>
        </w:tc>
        <w:tc>
          <w:tcPr>
            <w:tcW w:w="2764" w:type="dxa"/>
          </w:tcPr>
          <w:p w:rsidR="00615530" w:rsidRPr="00F60858" w:rsidRDefault="00615530" w:rsidP="009E577D">
            <w:pPr>
              <w:spacing w:line="235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103548,99</w:t>
            </w:r>
          </w:p>
        </w:tc>
      </w:tr>
    </w:tbl>
    <w:p w:rsidR="00615530" w:rsidRPr="009E577D" w:rsidRDefault="00615530" w:rsidP="00615530">
      <w:pPr>
        <w:ind w:firstLine="567"/>
        <w:rPr>
          <w:sz w:val="22"/>
          <w:szCs w:val="30"/>
        </w:rPr>
      </w:pPr>
    </w:p>
    <w:p w:rsidR="00615530" w:rsidRPr="00F60858" w:rsidRDefault="00615530" w:rsidP="002144DE">
      <w:pPr>
        <w:widowControl w:val="0"/>
        <w:ind w:firstLine="709"/>
        <w:jc w:val="both"/>
        <w:outlineLvl w:val="2"/>
        <w:rPr>
          <w:sz w:val="30"/>
          <w:szCs w:val="30"/>
        </w:rPr>
      </w:pPr>
      <w:bookmarkStart w:id="0" w:name="_Toc126317078"/>
      <w:bookmarkStart w:id="1" w:name="_Toc228304175"/>
      <w:r w:rsidRPr="00F60858">
        <w:rPr>
          <w:sz w:val="30"/>
          <w:szCs w:val="30"/>
        </w:rPr>
        <w:t>6</w:t>
      </w:r>
      <w:r w:rsidR="002144DE">
        <w:rPr>
          <w:sz w:val="30"/>
          <w:szCs w:val="30"/>
        </w:rPr>
        <w:t>.</w:t>
      </w:r>
      <w:r w:rsidRPr="00F60858">
        <w:rPr>
          <w:sz w:val="30"/>
          <w:szCs w:val="30"/>
        </w:rPr>
        <w:t xml:space="preserve"> </w:t>
      </w:r>
      <w:bookmarkEnd w:id="0"/>
      <w:bookmarkEnd w:id="1"/>
      <w:r w:rsidRPr="00F60858">
        <w:rPr>
          <w:sz w:val="30"/>
          <w:szCs w:val="30"/>
        </w:rPr>
        <w:t>Каталог координат границы проектирования территории</w:t>
      </w:r>
      <w:r w:rsidR="002144DE">
        <w:rPr>
          <w:sz w:val="30"/>
          <w:szCs w:val="30"/>
        </w:rPr>
        <w:t>.</w:t>
      </w:r>
    </w:p>
    <w:p w:rsidR="00615530" w:rsidRDefault="00615530" w:rsidP="002144DE">
      <w:pPr>
        <w:ind w:firstLine="709"/>
        <w:rPr>
          <w:sz w:val="30"/>
          <w:szCs w:val="30"/>
        </w:rPr>
      </w:pPr>
      <w:r w:rsidRPr="00F60858">
        <w:rPr>
          <w:sz w:val="30"/>
          <w:szCs w:val="30"/>
        </w:rPr>
        <w:t>Система координат – МСК-167 (</w:t>
      </w:r>
      <w:r w:rsidR="002144DE">
        <w:rPr>
          <w:sz w:val="30"/>
          <w:szCs w:val="30"/>
        </w:rPr>
        <w:t>з</w:t>
      </w:r>
      <w:r w:rsidRPr="00F60858">
        <w:rPr>
          <w:sz w:val="30"/>
          <w:szCs w:val="30"/>
        </w:rPr>
        <w:t>она 4)</w:t>
      </w:r>
      <w:r w:rsidR="002144DE">
        <w:rPr>
          <w:sz w:val="30"/>
          <w:szCs w:val="30"/>
        </w:rPr>
        <w:t>.</w:t>
      </w:r>
    </w:p>
    <w:p w:rsidR="009E577D" w:rsidRPr="009E577D" w:rsidRDefault="009E577D" w:rsidP="002144DE">
      <w:pPr>
        <w:ind w:firstLine="709"/>
        <w:rPr>
          <w:sz w:val="22"/>
          <w:szCs w:val="30"/>
        </w:rPr>
      </w:pPr>
    </w:p>
    <w:p w:rsidR="00615530" w:rsidRPr="00F60858" w:rsidRDefault="009E577D" w:rsidP="009E577D">
      <w:pPr>
        <w:jc w:val="right"/>
        <w:rPr>
          <w:sz w:val="30"/>
          <w:szCs w:val="30"/>
        </w:rPr>
      </w:pPr>
      <w:r>
        <w:rPr>
          <w:sz w:val="30"/>
          <w:szCs w:val="30"/>
        </w:rPr>
        <w:t>Таблица 4</w:t>
      </w:r>
    </w:p>
    <w:tbl>
      <w:tblPr>
        <w:tblW w:w="9226" w:type="dxa"/>
        <w:jc w:val="center"/>
        <w:tblInd w:w="-208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80"/>
        <w:gridCol w:w="2873"/>
        <w:gridCol w:w="2873"/>
      </w:tblGrid>
      <w:tr w:rsidR="00615530" w:rsidRPr="00F60858" w:rsidTr="002144DE">
        <w:trPr>
          <w:trHeight w:val="525"/>
          <w:tblHeader/>
          <w:jc w:val="center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530" w:rsidRPr="00F60858" w:rsidRDefault="00615530" w:rsidP="002144DE">
            <w:pPr>
              <w:spacing w:line="192" w:lineRule="auto"/>
              <w:jc w:val="center"/>
              <w:rPr>
                <w:bCs/>
                <w:sz w:val="30"/>
                <w:szCs w:val="30"/>
              </w:rPr>
            </w:pPr>
            <w:r w:rsidRPr="00F60858">
              <w:rPr>
                <w:bCs/>
                <w:sz w:val="30"/>
                <w:szCs w:val="30"/>
              </w:rPr>
              <w:t>Номер поворотной точки границы проектирования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5530" w:rsidRPr="00F60858" w:rsidRDefault="00615530" w:rsidP="002144DE">
            <w:pPr>
              <w:jc w:val="center"/>
              <w:rPr>
                <w:bCs/>
                <w:sz w:val="30"/>
                <w:szCs w:val="30"/>
              </w:rPr>
            </w:pPr>
            <w:r w:rsidRPr="00F60858">
              <w:rPr>
                <w:bCs/>
                <w:sz w:val="30"/>
                <w:szCs w:val="30"/>
              </w:rPr>
              <w:t>Координата Х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5530" w:rsidRPr="00F60858" w:rsidRDefault="00615530" w:rsidP="002144DE">
            <w:pPr>
              <w:jc w:val="center"/>
              <w:rPr>
                <w:bCs/>
                <w:sz w:val="30"/>
                <w:szCs w:val="30"/>
              </w:rPr>
            </w:pPr>
            <w:r w:rsidRPr="00F60858">
              <w:rPr>
                <w:bCs/>
                <w:sz w:val="30"/>
                <w:szCs w:val="30"/>
              </w:rPr>
              <w:t>Координата Y</w:t>
            </w:r>
          </w:p>
        </w:tc>
      </w:tr>
      <w:tr w:rsidR="00615530" w:rsidRPr="00F60858" w:rsidTr="002144DE">
        <w:trPr>
          <w:trHeight w:val="300"/>
          <w:jc w:val="center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530" w:rsidRPr="00F60858" w:rsidRDefault="00615530" w:rsidP="002144DE">
            <w:pPr>
              <w:jc w:val="center"/>
              <w:rPr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1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637804,16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103862,87</w:t>
            </w:r>
          </w:p>
        </w:tc>
      </w:tr>
      <w:tr w:rsidR="00615530" w:rsidRPr="00F60858" w:rsidTr="002144DE">
        <w:trPr>
          <w:trHeight w:val="300"/>
          <w:jc w:val="center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530" w:rsidRPr="00F60858" w:rsidRDefault="00615530" w:rsidP="002144DE">
            <w:pPr>
              <w:jc w:val="center"/>
              <w:rPr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2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637820,40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103860,77</w:t>
            </w:r>
          </w:p>
        </w:tc>
      </w:tr>
      <w:tr w:rsidR="00615530" w:rsidRPr="00F60858" w:rsidTr="002144DE">
        <w:trPr>
          <w:trHeight w:val="300"/>
          <w:jc w:val="center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530" w:rsidRPr="00F60858" w:rsidRDefault="00615530" w:rsidP="002144DE">
            <w:pPr>
              <w:jc w:val="center"/>
              <w:rPr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3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637866,11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103819,60</w:t>
            </w:r>
          </w:p>
        </w:tc>
      </w:tr>
      <w:tr w:rsidR="00615530" w:rsidRPr="00F60858" w:rsidTr="002144DE">
        <w:trPr>
          <w:trHeight w:val="300"/>
          <w:jc w:val="center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530" w:rsidRPr="00F60858" w:rsidRDefault="00615530" w:rsidP="002144DE">
            <w:pPr>
              <w:jc w:val="center"/>
              <w:rPr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4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637895,85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103792,83</w:t>
            </w:r>
          </w:p>
        </w:tc>
      </w:tr>
      <w:tr w:rsidR="00615530" w:rsidRPr="00F60858" w:rsidTr="002144DE">
        <w:trPr>
          <w:trHeight w:val="300"/>
          <w:jc w:val="center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530" w:rsidRPr="00F60858" w:rsidRDefault="00615530" w:rsidP="002144DE">
            <w:pPr>
              <w:jc w:val="center"/>
              <w:rPr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5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637898,61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103790,34</w:t>
            </w:r>
          </w:p>
        </w:tc>
      </w:tr>
      <w:tr w:rsidR="00615530" w:rsidRPr="00F60858" w:rsidTr="002144DE">
        <w:trPr>
          <w:trHeight w:val="300"/>
          <w:jc w:val="center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530" w:rsidRPr="00F60858" w:rsidRDefault="00615530" w:rsidP="002144DE">
            <w:pPr>
              <w:jc w:val="center"/>
              <w:rPr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lastRenderedPageBreak/>
              <w:t>6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637897,54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103789,14</w:t>
            </w:r>
          </w:p>
        </w:tc>
      </w:tr>
      <w:tr w:rsidR="00615530" w:rsidRPr="00F60858" w:rsidTr="002144DE">
        <w:trPr>
          <w:trHeight w:val="300"/>
          <w:jc w:val="center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530" w:rsidRPr="00F60858" w:rsidRDefault="00615530" w:rsidP="002144DE">
            <w:pPr>
              <w:jc w:val="center"/>
              <w:rPr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7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638047,99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103654,50</w:t>
            </w:r>
          </w:p>
        </w:tc>
      </w:tr>
      <w:tr w:rsidR="00615530" w:rsidRPr="00F60858" w:rsidTr="002144DE">
        <w:trPr>
          <w:trHeight w:val="300"/>
          <w:jc w:val="center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530" w:rsidRPr="00F60858" w:rsidRDefault="00615530" w:rsidP="002144DE">
            <w:pPr>
              <w:jc w:val="center"/>
              <w:rPr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8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638041,75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103647,58</w:t>
            </w:r>
          </w:p>
        </w:tc>
      </w:tr>
      <w:tr w:rsidR="00615530" w:rsidRPr="00F60858" w:rsidTr="002144DE">
        <w:trPr>
          <w:trHeight w:val="300"/>
          <w:jc w:val="center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530" w:rsidRPr="00F60858" w:rsidRDefault="00615530" w:rsidP="002144DE">
            <w:pPr>
              <w:jc w:val="center"/>
              <w:rPr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9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638138,52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103560,44</w:t>
            </w:r>
          </w:p>
        </w:tc>
      </w:tr>
      <w:tr w:rsidR="00615530" w:rsidRPr="00F60858" w:rsidTr="002144DE">
        <w:trPr>
          <w:trHeight w:val="300"/>
          <w:jc w:val="center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530" w:rsidRPr="00F60858" w:rsidRDefault="00615530" w:rsidP="002144DE">
            <w:pPr>
              <w:jc w:val="center"/>
              <w:rPr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10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638126,07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103546,60</w:t>
            </w:r>
          </w:p>
        </w:tc>
      </w:tr>
      <w:tr w:rsidR="00615530" w:rsidRPr="00F60858" w:rsidTr="002144DE">
        <w:trPr>
          <w:trHeight w:val="300"/>
          <w:jc w:val="center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530" w:rsidRPr="00F60858" w:rsidRDefault="00615530" w:rsidP="002144DE">
            <w:pPr>
              <w:jc w:val="center"/>
              <w:rPr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11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638125,98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103546,51</w:t>
            </w:r>
          </w:p>
        </w:tc>
      </w:tr>
      <w:tr w:rsidR="00615530" w:rsidRPr="00F60858" w:rsidTr="002144DE">
        <w:trPr>
          <w:trHeight w:val="300"/>
          <w:jc w:val="center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530" w:rsidRPr="00F60858" w:rsidRDefault="00615530" w:rsidP="002144DE">
            <w:pPr>
              <w:jc w:val="center"/>
              <w:rPr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12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638112,63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103531,69</w:t>
            </w:r>
          </w:p>
        </w:tc>
      </w:tr>
      <w:tr w:rsidR="00615530" w:rsidRPr="00F60858" w:rsidTr="002144DE">
        <w:trPr>
          <w:trHeight w:val="300"/>
          <w:jc w:val="center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530" w:rsidRPr="00F60858" w:rsidRDefault="00615530" w:rsidP="002144DE">
            <w:pPr>
              <w:jc w:val="center"/>
              <w:rPr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13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638112,39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103531,42</w:t>
            </w:r>
          </w:p>
        </w:tc>
      </w:tr>
      <w:tr w:rsidR="00615530" w:rsidRPr="00F60858" w:rsidTr="002144DE">
        <w:trPr>
          <w:trHeight w:val="300"/>
          <w:jc w:val="center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530" w:rsidRPr="00F60858" w:rsidRDefault="00615530" w:rsidP="002144DE">
            <w:pPr>
              <w:jc w:val="center"/>
              <w:rPr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14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637961,80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103667,79</w:t>
            </w:r>
          </w:p>
        </w:tc>
      </w:tr>
      <w:tr w:rsidR="00615530" w:rsidRPr="00F60858" w:rsidTr="002144DE">
        <w:trPr>
          <w:trHeight w:val="300"/>
          <w:jc w:val="center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530" w:rsidRPr="00F60858" w:rsidRDefault="00615530" w:rsidP="002144DE">
            <w:pPr>
              <w:jc w:val="center"/>
              <w:rPr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15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637944,08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103683,83</w:t>
            </w:r>
          </w:p>
        </w:tc>
      </w:tr>
      <w:tr w:rsidR="00615530" w:rsidRPr="00F60858" w:rsidTr="002144DE">
        <w:trPr>
          <w:trHeight w:val="300"/>
          <w:jc w:val="center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530" w:rsidRPr="00F60858" w:rsidRDefault="00615530" w:rsidP="002144DE">
            <w:pPr>
              <w:jc w:val="center"/>
              <w:rPr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16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637778,14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103834,09</w:t>
            </w:r>
          </w:p>
        </w:tc>
      </w:tr>
      <w:tr w:rsidR="00615530" w:rsidRPr="00F60858" w:rsidTr="002144DE">
        <w:trPr>
          <w:trHeight w:val="300"/>
          <w:jc w:val="center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530" w:rsidRPr="00F60858" w:rsidRDefault="00615530" w:rsidP="002144DE">
            <w:pPr>
              <w:jc w:val="center"/>
              <w:rPr>
                <w:sz w:val="30"/>
                <w:szCs w:val="30"/>
              </w:rPr>
            </w:pPr>
            <w:r w:rsidRPr="00F60858">
              <w:rPr>
                <w:sz w:val="30"/>
                <w:szCs w:val="30"/>
              </w:rPr>
              <w:t>1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637804,16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5530" w:rsidRPr="00F60858" w:rsidRDefault="00615530" w:rsidP="002144DE">
            <w:pPr>
              <w:spacing w:line="256" w:lineRule="auto"/>
              <w:jc w:val="center"/>
              <w:rPr>
                <w:iCs/>
                <w:sz w:val="30"/>
                <w:szCs w:val="30"/>
              </w:rPr>
            </w:pPr>
            <w:r w:rsidRPr="00F60858">
              <w:rPr>
                <w:iCs/>
                <w:sz w:val="30"/>
                <w:szCs w:val="30"/>
              </w:rPr>
              <w:t>103862,87</w:t>
            </w:r>
          </w:p>
        </w:tc>
      </w:tr>
    </w:tbl>
    <w:p w:rsidR="00615530" w:rsidRDefault="00615530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9E577D" w:rsidRDefault="009E577D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9E577D" w:rsidRDefault="009E577D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Default="002144DE" w:rsidP="00615530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</w:p>
    <w:p w:rsidR="002144DE" w:rsidRPr="00D5192B" w:rsidRDefault="002144DE" w:rsidP="002144DE">
      <w:pPr>
        <w:spacing w:line="192" w:lineRule="auto"/>
        <w:ind w:firstLine="5387"/>
        <w:rPr>
          <w:sz w:val="30"/>
          <w:szCs w:val="30"/>
        </w:rPr>
      </w:pPr>
      <w:r w:rsidRPr="00D5192B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5</w:t>
      </w:r>
    </w:p>
    <w:p w:rsidR="002144DE" w:rsidRPr="00D5192B" w:rsidRDefault="002144DE" w:rsidP="002144DE">
      <w:pPr>
        <w:spacing w:line="192" w:lineRule="auto"/>
        <w:ind w:right="-31" w:firstLine="5387"/>
        <w:jc w:val="both"/>
        <w:rPr>
          <w:sz w:val="30"/>
          <w:szCs w:val="30"/>
        </w:rPr>
      </w:pPr>
      <w:r w:rsidRPr="00D5192B">
        <w:rPr>
          <w:sz w:val="30"/>
          <w:szCs w:val="30"/>
        </w:rPr>
        <w:t>к постановлению</w:t>
      </w:r>
    </w:p>
    <w:p w:rsidR="002144DE" w:rsidRDefault="002144DE" w:rsidP="002144DE">
      <w:pPr>
        <w:tabs>
          <w:tab w:val="right" w:pos="9354"/>
        </w:tabs>
        <w:spacing w:line="192" w:lineRule="auto"/>
        <w:ind w:firstLine="5387"/>
        <w:jc w:val="both"/>
        <w:rPr>
          <w:sz w:val="30"/>
          <w:szCs w:val="30"/>
        </w:rPr>
      </w:pPr>
      <w:r w:rsidRPr="00D5192B">
        <w:rPr>
          <w:sz w:val="30"/>
          <w:szCs w:val="30"/>
        </w:rPr>
        <w:t>администрации города</w:t>
      </w:r>
      <w:r w:rsidRPr="00D5192B">
        <w:rPr>
          <w:sz w:val="30"/>
          <w:szCs w:val="30"/>
        </w:rPr>
        <w:tab/>
      </w:r>
    </w:p>
    <w:p w:rsidR="002144DE" w:rsidRDefault="002144DE" w:rsidP="002144DE">
      <w:pPr>
        <w:tabs>
          <w:tab w:val="right" w:pos="9354"/>
        </w:tabs>
        <w:spacing w:line="192" w:lineRule="auto"/>
        <w:ind w:firstLine="5387"/>
        <w:jc w:val="both"/>
        <w:rPr>
          <w:sz w:val="30"/>
          <w:szCs w:val="30"/>
        </w:rPr>
      </w:pPr>
      <w:r>
        <w:rPr>
          <w:sz w:val="30"/>
          <w:szCs w:val="30"/>
        </w:rPr>
        <w:t>Красноярска</w:t>
      </w:r>
    </w:p>
    <w:p w:rsidR="002144DE" w:rsidRDefault="002144DE" w:rsidP="002144DE">
      <w:pPr>
        <w:tabs>
          <w:tab w:val="right" w:pos="9354"/>
        </w:tabs>
        <w:spacing w:line="192" w:lineRule="auto"/>
        <w:ind w:firstLine="5387"/>
        <w:jc w:val="both"/>
        <w:rPr>
          <w:sz w:val="30"/>
          <w:szCs w:val="30"/>
        </w:rPr>
      </w:pPr>
      <w:r w:rsidRPr="00D5192B">
        <w:rPr>
          <w:sz w:val="30"/>
          <w:szCs w:val="30"/>
        </w:rPr>
        <w:t>от ____________ № _________</w:t>
      </w:r>
    </w:p>
    <w:p w:rsidR="002144DE" w:rsidRDefault="002144DE" w:rsidP="002144DE">
      <w:pPr>
        <w:tabs>
          <w:tab w:val="right" w:pos="9354"/>
        </w:tabs>
        <w:spacing w:line="192" w:lineRule="auto"/>
        <w:ind w:firstLine="5387"/>
        <w:jc w:val="both"/>
        <w:rPr>
          <w:sz w:val="30"/>
          <w:szCs w:val="30"/>
        </w:rPr>
      </w:pPr>
    </w:p>
    <w:p w:rsidR="002144DE" w:rsidRDefault="002144DE" w:rsidP="002144DE">
      <w:pPr>
        <w:tabs>
          <w:tab w:val="right" w:pos="9354"/>
        </w:tabs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r>
        <w:rPr>
          <w:noProof/>
          <w:sz w:val="30"/>
          <w:szCs w:val="30"/>
        </w:rPr>
        <w:drawing>
          <wp:inline distT="0" distB="0" distL="0" distR="0">
            <wp:extent cx="5589766" cy="8225871"/>
            <wp:effectExtent l="0" t="0" r="0" b="3810"/>
            <wp:docPr id="5" name="Рисунок 5" descr="ПМ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МТ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8"/>
                    <a:stretch/>
                  </pic:blipFill>
                  <pic:spPr bwMode="auto">
                    <a:xfrm>
                      <a:off x="0" y="0"/>
                      <a:ext cx="5591800" cy="822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65DE" w:rsidRPr="00D5192B" w:rsidRDefault="003E65DE" w:rsidP="003E65DE">
      <w:pPr>
        <w:spacing w:line="192" w:lineRule="auto"/>
        <w:ind w:firstLine="5387"/>
        <w:rPr>
          <w:sz w:val="30"/>
          <w:szCs w:val="30"/>
        </w:rPr>
      </w:pPr>
      <w:r w:rsidRPr="00D5192B">
        <w:rPr>
          <w:sz w:val="30"/>
          <w:szCs w:val="30"/>
        </w:rPr>
        <w:lastRenderedPageBreak/>
        <w:t>Приложение</w:t>
      </w:r>
      <w:r w:rsidR="00577A5F">
        <w:rPr>
          <w:sz w:val="30"/>
          <w:szCs w:val="30"/>
        </w:rPr>
        <w:t xml:space="preserve"> 6</w:t>
      </w:r>
      <w:bookmarkStart w:id="2" w:name="_GoBack"/>
      <w:bookmarkEnd w:id="2"/>
    </w:p>
    <w:p w:rsidR="003E65DE" w:rsidRPr="00D5192B" w:rsidRDefault="003E65DE" w:rsidP="003E65DE">
      <w:pPr>
        <w:spacing w:line="192" w:lineRule="auto"/>
        <w:ind w:right="-31" w:firstLine="5387"/>
        <w:jc w:val="both"/>
        <w:rPr>
          <w:sz w:val="30"/>
          <w:szCs w:val="30"/>
        </w:rPr>
      </w:pPr>
      <w:r w:rsidRPr="00D5192B">
        <w:rPr>
          <w:sz w:val="30"/>
          <w:szCs w:val="30"/>
        </w:rPr>
        <w:t>к постановлению</w:t>
      </w:r>
    </w:p>
    <w:p w:rsidR="003E65DE" w:rsidRDefault="003E65DE" w:rsidP="003E65DE">
      <w:pPr>
        <w:tabs>
          <w:tab w:val="right" w:pos="9354"/>
        </w:tabs>
        <w:spacing w:line="192" w:lineRule="auto"/>
        <w:ind w:firstLine="5387"/>
        <w:jc w:val="both"/>
        <w:rPr>
          <w:sz w:val="30"/>
          <w:szCs w:val="30"/>
        </w:rPr>
      </w:pPr>
      <w:r w:rsidRPr="00D5192B">
        <w:rPr>
          <w:sz w:val="30"/>
          <w:szCs w:val="30"/>
        </w:rPr>
        <w:t>администрации города</w:t>
      </w:r>
      <w:r w:rsidRPr="00D5192B">
        <w:rPr>
          <w:sz w:val="30"/>
          <w:szCs w:val="30"/>
        </w:rPr>
        <w:tab/>
      </w:r>
    </w:p>
    <w:p w:rsidR="003E65DE" w:rsidRDefault="003E65DE" w:rsidP="003E65DE">
      <w:pPr>
        <w:tabs>
          <w:tab w:val="right" w:pos="9354"/>
        </w:tabs>
        <w:spacing w:line="192" w:lineRule="auto"/>
        <w:ind w:firstLine="5387"/>
        <w:jc w:val="both"/>
        <w:rPr>
          <w:sz w:val="30"/>
          <w:szCs w:val="30"/>
        </w:rPr>
      </w:pPr>
      <w:r>
        <w:rPr>
          <w:sz w:val="30"/>
          <w:szCs w:val="30"/>
        </w:rPr>
        <w:t>Красноярска</w:t>
      </w:r>
    </w:p>
    <w:p w:rsidR="003E65DE" w:rsidRDefault="003E65DE" w:rsidP="003E65DE">
      <w:pPr>
        <w:tabs>
          <w:tab w:val="right" w:pos="9354"/>
        </w:tabs>
        <w:spacing w:line="192" w:lineRule="auto"/>
        <w:ind w:firstLine="5387"/>
        <w:jc w:val="both"/>
        <w:rPr>
          <w:sz w:val="30"/>
          <w:szCs w:val="30"/>
        </w:rPr>
      </w:pPr>
      <w:r w:rsidRPr="00D5192B">
        <w:rPr>
          <w:sz w:val="30"/>
          <w:szCs w:val="30"/>
        </w:rPr>
        <w:t>от ____________ № _________</w:t>
      </w:r>
    </w:p>
    <w:p w:rsidR="002144DE" w:rsidRDefault="002144DE" w:rsidP="002144DE">
      <w:pPr>
        <w:contextualSpacing/>
        <w:rPr>
          <w:color w:val="000000" w:themeColor="text1"/>
          <w:sz w:val="30"/>
          <w:szCs w:val="30"/>
        </w:rPr>
      </w:pPr>
    </w:p>
    <w:p w:rsidR="000F55E5" w:rsidRPr="005B29A1" w:rsidRDefault="000F55E5" w:rsidP="002144DE">
      <w:pPr>
        <w:contextualSpacing/>
        <w:rPr>
          <w:color w:val="000000" w:themeColor="text1"/>
          <w:sz w:val="30"/>
          <w:szCs w:val="30"/>
        </w:rPr>
      </w:pPr>
    </w:p>
    <w:p w:rsidR="002144DE" w:rsidRPr="005B29A1" w:rsidRDefault="002144DE" w:rsidP="002144DE">
      <w:pPr>
        <w:contextualSpacing/>
        <w:jc w:val="center"/>
        <w:rPr>
          <w:color w:val="000000" w:themeColor="text1"/>
          <w:sz w:val="30"/>
          <w:szCs w:val="30"/>
        </w:rPr>
      </w:pPr>
      <w:r w:rsidRPr="005B29A1">
        <w:rPr>
          <w:color w:val="000000" w:themeColor="text1"/>
          <w:sz w:val="30"/>
          <w:szCs w:val="30"/>
        </w:rPr>
        <w:t>ПРОЕКТ</w:t>
      </w:r>
    </w:p>
    <w:p w:rsidR="003E65DE" w:rsidRDefault="002144DE" w:rsidP="002144DE">
      <w:pPr>
        <w:pStyle w:val="ab"/>
        <w:widowControl w:val="0"/>
        <w:spacing w:line="192" w:lineRule="auto"/>
        <w:ind w:left="0"/>
        <w:jc w:val="center"/>
        <w:rPr>
          <w:color w:val="000000" w:themeColor="text1"/>
          <w:sz w:val="30"/>
          <w:szCs w:val="30"/>
        </w:rPr>
      </w:pPr>
      <w:r w:rsidRPr="005B29A1">
        <w:rPr>
          <w:color w:val="000000" w:themeColor="text1"/>
          <w:sz w:val="30"/>
          <w:szCs w:val="30"/>
        </w:rPr>
        <w:t xml:space="preserve">внесения изменений </w:t>
      </w:r>
      <w:r w:rsidRPr="00726A1D">
        <w:rPr>
          <w:color w:val="000000" w:themeColor="text1"/>
          <w:sz w:val="30"/>
          <w:szCs w:val="30"/>
        </w:rPr>
        <w:t xml:space="preserve">в проект межевания территории </w:t>
      </w:r>
    </w:p>
    <w:p w:rsidR="002144DE" w:rsidRPr="005B29A1" w:rsidRDefault="002144DE" w:rsidP="002144DE">
      <w:pPr>
        <w:pStyle w:val="ab"/>
        <w:widowControl w:val="0"/>
        <w:spacing w:line="192" w:lineRule="auto"/>
        <w:ind w:left="0"/>
        <w:jc w:val="center"/>
        <w:rPr>
          <w:color w:val="000000" w:themeColor="text1"/>
          <w:sz w:val="30"/>
          <w:szCs w:val="30"/>
        </w:rPr>
      </w:pPr>
      <w:r w:rsidRPr="00726A1D">
        <w:rPr>
          <w:color w:val="000000" w:themeColor="text1"/>
          <w:sz w:val="30"/>
          <w:szCs w:val="30"/>
        </w:rPr>
        <w:t>северо-восточной левобережной части города Красноярска в границах земельн</w:t>
      </w:r>
      <w:r>
        <w:rPr>
          <w:color w:val="000000" w:themeColor="text1"/>
          <w:sz w:val="30"/>
          <w:szCs w:val="30"/>
        </w:rPr>
        <w:t>ого</w:t>
      </w:r>
      <w:r w:rsidRPr="00726A1D">
        <w:rPr>
          <w:color w:val="000000" w:themeColor="text1"/>
          <w:sz w:val="30"/>
          <w:szCs w:val="30"/>
        </w:rPr>
        <w:t xml:space="preserve"> участк</w:t>
      </w:r>
      <w:r>
        <w:rPr>
          <w:color w:val="000000" w:themeColor="text1"/>
          <w:sz w:val="30"/>
          <w:szCs w:val="30"/>
        </w:rPr>
        <w:t>а</w:t>
      </w:r>
      <w:r w:rsidRPr="00726A1D">
        <w:rPr>
          <w:color w:val="000000" w:themeColor="text1"/>
          <w:sz w:val="30"/>
          <w:szCs w:val="30"/>
        </w:rPr>
        <w:t xml:space="preserve"> с номер</w:t>
      </w:r>
      <w:r>
        <w:rPr>
          <w:color w:val="000000" w:themeColor="text1"/>
          <w:sz w:val="30"/>
          <w:szCs w:val="30"/>
        </w:rPr>
        <w:t xml:space="preserve">ом </w:t>
      </w:r>
      <w:r w:rsidRPr="00726A1D">
        <w:rPr>
          <w:color w:val="000000" w:themeColor="text1"/>
          <w:sz w:val="30"/>
          <w:szCs w:val="30"/>
        </w:rPr>
        <w:t xml:space="preserve">межевания </w:t>
      </w:r>
      <w:r>
        <w:rPr>
          <w:color w:val="000000" w:themeColor="text1"/>
          <w:sz w:val="30"/>
          <w:szCs w:val="30"/>
        </w:rPr>
        <w:t>6.14.1</w:t>
      </w:r>
    </w:p>
    <w:p w:rsidR="002144DE" w:rsidRPr="000F55E5" w:rsidRDefault="002144DE" w:rsidP="002144DE">
      <w:pPr>
        <w:jc w:val="both"/>
        <w:rPr>
          <w:szCs w:val="30"/>
        </w:rPr>
      </w:pPr>
    </w:p>
    <w:p w:rsidR="000F55E5" w:rsidRPr="000F55E5" w:rsidRDefault="000F55E5" w:rsidP="002144DE">
      <w:pPr>
        <w:jc w:val="both"/>
        <w:rPr>
          <w:szCs w:val="30"/>
        </w:rPr>
      </w:pPr>
    </w:p>
    <w:p w:rsidR="002144DE" w:rsidRPr="001B3568" w:rsidRDefault="002144DE" w:rsidP="003E65DE">
      <w:pPr>
        <w:widowControl w:val="0"/>
        <w:suppressAutoHyphens/>
        <w:ind w:firstLine="709"/>
        <w:contextualSpacing/>
        <w:jc w:val="both"/>
        <w:rPr>
          <w:sz w:val="30"/>
          <w:szCs w:val="30"/>
        </w:rPr>
      </w:pPr>
      <w:r w:rsidRPr="001D4F07">
        <w:rPr>
          <w:sz w:val="30"/>
          <w:szCs w:val="30"/>
        </w:rPr>
        <w:t xml:space="preserve">Проект внесения изменений в проект </w:t>
      </w:r>
      <w:r>
        <w:rPr>
          <w:sz w:val="30"/>
          <w:szCs w:val="30"/>
        </w:rPr>
        <w:t>межевания</w:t>
      </w:r>
      <w:r w:rsidRPr="001D4F07">
        <w:rPr>
          <w:sz w:val="30"/>
          <w:szCs w:val="30"/>
        </w:rPr>
        <w:t xml:space="preserve"> территории северо-восточной левобережной части города Красноярска, утвержденный постановлением администрации города Красноярска </w:t>
      </w:r>
      <w:r w:rsidR="003E65DE">
        <w:rPr>
          <w:sz w:val="30"/>
          <w:szCs w:val="30"/>
        </w:rPr>
        <w:t xml:space="preserve">                        </w:t>
      </w:r>
      <w:r w:rsidRPr="001D4F07">
        <w:rPr>
          <w:sz w:val="30"/>
          <w:szCs w:val="30"/>
        </w:rPr>
        <w:t xml:space="preserve">от 01.07.2019 № 410, </w:t>
      </w:r>
      <w:r w:rsidRPr="000813D3">
        <w:rPr>
          <w:sz w:val="30"/>
          <w:szCs w:val="30"/>
        </w:rPr>
        <w:t>в границах земельн</w:t>
      </w:r>
      <w:r>
        <w:rPr>
          <w:sz w:val="30"/>
          <w:szCs w:val="30"/>
        </w:rPr>
        <w:t>ого</w:t>
      </w:r>
      <w:r w:rsidRPr="000813D3">
        <w:rPr>
          <w:sz w:val="30"/>
          <w:szCs w:val="30"/>
        </w:rPr>
        <w:t xml:space="preserve"> участк</w:t>
      </w:r>
      <w:r>
        <w:rPr>
          <w:sz w:val="30"/>
          <w:szCs w:val="30"/>
        </w:rPr>
        <w:t>а</w:t>
      </w:r>
      <w:r w:rsidRPr="000813D3">
        <w:rPr>
          <w:sz w:val="30"/>
          <w:szCs w:val="30"/>
        </w:rPr>
        <w:t xml:space="preserve"> с номер</w:t>
      </w:r>
      <w:r>
        <w:rPr>
          <w:sz w:val="30"/>
          <w:szCs w:val="30"/>
        </w:rPr>
        <w:t>ом</w:t>
      </w:r>
      <w:r w:rsidRPr="000813D3">
        <w:rPr>
          <w:sz w:val="30"/>
          <w:szCs w:val="30"/>
        </w:rPr>
        <w:t xml:space="preserve"> </w:t>
      </w:r>
      <w:proofErr w:type="gramStart"/>
      <w:r w:rsidRPr="000813D3">
        <w:rPr>
          <w:sz w:val="30"/>
          <w:szCs w:val="30"/>
        </w:rPr>
        <w:t xml:space="preserve">межевания </w:t>
      </w:r>
      <w:r>
        <w:rPr>
          <w:sz w:val="30"/>
          <w:szCs w:val="30"/>
        </w:rPr>
        <w:t xml:space="preserve">6.14.1 </w:t>
      </w:r>
      <w:r w:rsidRPr="001D4F07">
        <w:rPr>
          <w:sz w:val="30"/>
          <w:szCs w:val="30"/>
        </w:rPr>
        <w:t xml:space="preserve">(далее </w:t>
      </w:r>
      <w:r w:rsidR="003E65DE">
        <w:rPr>
          <w:sz w:val="30"/>
          <w:szCs w:val="30"/>
        </w:rPr>
        <w:t>–</w:t>
      </w:r>
      <w:r w:rsidRPr="001D4F07">
        <w:rPr>
          <w:sz w:val="30"/>
          <w:szCs w:val="30"/>
        </w:rPr>
        <w:t xml:space="preserve"> Проект)</w:t>
      </w:r>
      <w:r>
        <w:rPr>
          <w:sz w:val="30"/>
          <w:szCs w:val="30"/>
        </w:rPr>
        <w:t xml:space="preserve"> </w:t>
      </w:r>
      <w:r w:rsidRPr="009171C2">
        <w:rPr>
          <w:sz w:val="30"/>
          <w:szCs w:val="30"/>
        </w:rPr>
        <w:t>разработан на основании п</w:t>
      </w:r>
      <w:r w:rsidR="0033431B">
        <w:rPr>
          <w:sz w:val="30"/>
          <w:szCs w:val="30"/>
        </w:rPr>
        <w:t>ункта</w:t>
      </w:r>
      <w:r w:rsidRPr="009171C2">
        <w:rPr>
          <w:sz w:val="30"/>
          <w:szCs w:val="30"/>
        </w:rPr>
        <w:t xml:space="preserve"> 34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значения, утвержденных постановлением Правительства </w:t>
      </w:r>
      <w:r w:rsidR="003E65DE" w:rsidRPr="009171C2">
        <w:rPr>
          <w:sz w:val="30"/>
          <w:szCs w:val="30"/>
        </w:rPr>
        <w:t>Российской Федерации</w:t>
      </w:r>
      <w:r w:rsidRPr="009171C2">
        <w:rPr>
          <w:sz w:val="30"/>
          <w:szCs w:val="30"/>
        </w:rPr>
        <w:t xml:space="preserve"> от 02.02.2024 </w:t>
      </w:r>
      <w:r w:rsidR="003E65DE">
        <w:rPr>
          <w:sz w:val="30"/>
          <w:szCs w:val="30"/>
        </w:rPr>
        <w:t xml:space="preserve">                </w:t>
      </w:r>
      <w:r w:rsidRPr="009171C2">
        <w:rPr>
          <w:sz w:val="30"/>
          <w:szCs w:val="30"/>
        </w:rPr>
        <w:t xml:space="preserve">№ 112, по инициативе </w:t>
      </w:r>
      <w:r w:rsidRPr="002832B9">
        <w:rPr>
          <w:sz w:val="30"/>
          <w:szCs w:val="30"/>
        </w:rPr>
        <w:t>Макаровой Марины Владимировны</w:t>
      </w:r>
      <w:r w:rsidRPr="001B3568">
        <w:rPr>
          <w:sz w:val="30"/>
          <w:szCs w:val="30"/>
        </w:rPr>
        <w:t>.</w:t>
      </w:r>
      <w:proofErr w:type="gramEnd"/>
    </w:p>
    <w:p w:rsidR="002144DE" w:rsidRPr="00910B7A" w:rsidRDefault="002144DE" w:rsidP="003E65DE">
      <w:pPr>
        <w:widowControl w:val="0"/>
        <w:suppressAutoHyphens/>
        <w:ind w:firstLine="709"/>
        <w:contextualSpacing/>
        <w:jc w:val="both"/>
        <w:rPr>
          <w:sz w:val="30"/>
          <w:szCs w:val="30"/>
        </w:rPr>
      </w:pPr>
      <w:r w:rsidRPr="00910B7A">
        <w:rPr>
          <w:sz w:val="30"/>
          <w:szCs w:val="30"/>
        </w:rPr>
        <w:t>Целями и задачами разработки настоящего Проекта являются:</w:t>
      </w:r>
    </w:p>
    <w:p w:rsidR="002144DE" w:rsidRPr="00910B7A" w:rsidRDefault="002144DE" w:rsidP="003E65DE">
      <w:pPr>
        <w:widowControl w:val="0"/>
        <w:suppressAutoHyphens/>
        <w:ind w:firstLine="709"/>
        <w:contextualSpacing/>
        <w:jc w:val="both"/>
        <w:rPr>
          <w:sz w:val="30"/>
          <w:szCs w:val="30"/>
        </w:rPr>
      </w:pPr>
      <w:r w:rsidRPr="00910B7A">
        <w:rPr>
          <w:sz w:val="30"/>
          <w:szCs w:val="30"/>
        </w:rPr>
        <w:t xml:space="preserve">определение местоположения границ образуемых земельных участков, в том числе для исключения в отношении таких земельных участков вклинивания, </w:t>
      </w:r>
      <w:proofErr w:type="spellStart"/>
      <w:r w:rsidRPr="00910B7A">
        <w:rPr>
          <w:sz w:val="30"/>
          <w:szCs w:val="30"/>
        </w:rPr>
        <w:t>вкрапливания</w:t>
      </w:r>
      <w:proofErr w:type="spellEnd"/>
      <w:r w:rsidRPr="00910B7A">
        <w:rPr>
          <w:sz w:val="30"/>
          <w:szCs w:val="30"/>
        </w:rPr>
        <w:t>, изломанности границ, чересполосицы, невозможности размещения объектов недвижимости</w:t>
      </w:r>
      <w:r w:rsidR="0033431B">
        <w:rPr>
          <w:sz w:val="30"/>
          <w:szCs w:val="30"/>
        </w:rPr>
        <w:t xml:space="preserve">            </w:t>
      </w:r>
      <w:r w:rsidRPr="00910B7A">
        <w:rPr>
          <w:sz w:val="30"/>
          <w:szCs w:val="30"/>
        </w:rPr>
        <w:t xml:space="preserve"> и устранения других недостатков, препятствующих рациональному использованию и охране земель; </w:t>
      </w:r>
    </w:p>
    <w:p w:rsidR="002144DE" w:rsidRPr="00910B7A" w:rsidRDefault="002144DE" w:rsidP="003E65DE">
      <w:pPr>
        <w:widowControl w:val="0"/>
        <w:suppressAutoHyphens/>
        <w:ind w:firstLine="709"/>
        <w:contextualSpacing/>
        <w:jc w:val="both"/>
        <w:rPr>
          <w:sz w:val="30"/>
          <w:szCs w:val="30"/>
        </w:rPr>
      </w:pPr>
      <w:r w:rsidRPr="00910B7A">
        <w:rPr>
          <w:sz w:val="30"/>
          <w:szCs w:val="30"/>
        </w:rPr>
        <w:t>изменени</w:t>
      </w:r>
      <w:r w:rsidR="0033431B">
        <w:rPr>
          <w:sz w:val="30"/>
          <w:szCs w:val="30"/>
        </w:rPr>
        <w:t>е</w:t>
      </w:r>
      <w:r w:rsidRPr="00910B7A">
        <w:rPr>
          <w:sz w:val="30"/>
          <w:szCs w:val="30"/>
        </w:rPr>
        <w:t xml:space="preserve"> перечня образуемых земельных участков, в том числе возможных способов их образования, и сведений о площади таких земельных участков в случае, если площадь земельного участка, полученная в результате выполнения кадастровых работ, отличается </w:t>
      </w:r>
      <w:r w:rsidR="0033431B">
        <w:rPr>
          <w:sz w:val="30"/>
          <w:szCs w:val="30"/>
        </w:rPr>
        <w:t xml:space="preserve">                 </w:t>
      </w:r>
      <w:r w:rsidRPr="00910B7A">
        <w:rPr>
          <w:sz w:val="30"/>
          <w:szCs w:val="30"/>
        </w:rPr>
        <w:t xml:space="preserve">от площади земельного участка, указанной в утвержденном проекте межевания территории, более чем на 10 процентов; </w:t>
      </w:r>
    </w:p>
    <w:p w:rsidR="002144DE" w:rsidRPr="00910B7A" w:rsidRDefault="002144DE" w:rsidP="003E65DE">
      <w:pPr>
        <w:widowControl w:val="0"/>
        <w:suppressAutoHyphens/>
        <w:ind w:firstLine="709"/>
        <w:contextualSpacing/>
        <w:jc w:val="both"/>
        <w:rPr>
          <w:sz w:val="30"/>
          <w:szCs w:val="30"/>
        </w:rPr>
      </w:pPr>
      <w:r w:rsidRPr="00910B7A">
        <w:rPr>
          <w:sz w:val="30"/>
          <w:szCs w:val="30"/>
        </w:rPr>
        <w:lastRenderedPageBreak/>
        <w:t xml:space="preserve">установление вида разрешенного использования; </w:t>
      </w:r>
    </w:p>
    <w:p w:rsidR="002144DE" w:rsidRPr="00910B7A" w:rsidRDefault="002144DE" w:rsidP="003E65DE">
      <w:pPr>
        <w:widowControl w:val="0"/>
        <w:suppressAutoHyphens/>
        <w:ind w:firstLine="709"/>
        <w:contextualSpacing/>
        <w:jc w:val="both"/>
        <w:rPr>
          <w:sz w:val="30"/>
          <w:szCs w:val="30"/>
        </w:rPr>
      </w:pPr>
      <w:r w:rsidRPr="00910B7A">
        <w:rPr>
          <w:sz w:val="30"/>
          <w:szCs w:val="30"/>
        </w:rPr>
        <w:t xml:space="preserve">установление, изменение, отмена красных линий; </w:t>
      </w:r>
    </w:p>
    <w:p w:rsidR="002144DE" w:rsidRPr="001B3568" w:rsidRDefault="002144DE" w:rsidP="003E65DE">
      <w:pPr>
        <w:widowControl w:val="0"/>
        <w:suppressAutoHyphens/>
        <w:ind w:firstLine="709"/>
        <w:contextualSpacing/>
        <w:jc w:val="both"/>
        <w:rPr>
          <w:sz w:val="30"/>
          <w:szCs w:val="30"/>
        </w:rPr>
      </w:pPr>
      <w:r w:rsidRPr="00910B7A">
        <w:rPr>
          <w:sz w:val="30"/>
          <w:szCs w:val="30"/>
        </w:rPr>
        <w:t>изменение линий отступа от красных линий в целях определения мест допустимого размещения зданий, строений, сооружений</w:t>
      </w:r>
      <w:r w:rsidRPr="001B3568">
        <w:rPr>
          <w:sz w:val="30"/>
          <w:szCs w:val="30"/>
        </w:rPr>
        <w:t>.</w:t>
      </w:r>
    </w:p>
    <w:p w:rsidR="002144DE" w:rsidRPr="005E713E" w:rsidRDefault="002144DE" w:rsidP="003E65DE">
      <w:pPr>
        <w:suppressAutoHyphens/>
        <w:ind w:firstLine="709"/>
        <w:contextualSpacing/>
        <w:jc w:val="both"/>
        <w:rPr>
          <w:rFonts w:eastAsia="Calibri"/>
          <w:sz w:val="30"/>
          <w:szCs w:val="30"/>
        </w:rPr>
      </w:pPr>
      <w:r w:rsidRPr="005E713E">
        <w:rPr>
          <w:rFonts w:eastAsia="Calibri"/>
          <w:sz w:val="30"/>
          <w:szCs w:val="30"/>
        </w:rPr>
        <w:t xml:space="preserve">Территория расположена в Советском районе города Красноярск, </w:t>
      </w:r>
      <w:r w:rsidRPr="005E713E">
        <w:rPr>
          <w:rFonts w:eastAsia="Calibri"/>
          <w:sz w:val="30"/>
          <w:szCs w:val="30"/>
        </w:rPr>
        <w:br/>
        <w:t xml:space="preserve">на пересечении ул. </w:t>
      </w:r>
      <w:proofErr w:type="spellStart"/>
      <w:r w:rsidRPr="005E713E">
        <w:rPr>
          <w:rFonts w:eastAsia="Calibri"/>
          <w:sz w:val="30"/>
          <w:szCs w:val="30"/>
        </w:rPr>
        <w:t>Гайдашовк</w:t>
      </w:r>
      <w:r w:rsidR="0033431B">
        <w:rPr>
          <w:rFonts w:eastAsia="Calibri"/>
          <w:sz w:val="30"/>
          <w:szCs w:val="30"/>
        </w:rPr>
        <w:t>и</w:t>
      </w:r>
      <w:proofErr w:type="spellEnd"/>
      <w:r w:rsidRPr="005E713E">
        <w:rPr>
          <w:rFonts w:eastAsia="Calibri"/>
          <w:sz w:val="30"/>
          <w:szCs w:val="30"/>
        </w:rPr>
        <w:t xml:space="preserve"> и ул. Мате </w:t>
      </w:r>
      <w:proofErr w:type="spellStart"/>
      <w:r w:rsidRPr="005E713E">
        <w:rPr>
          <w:rFonts w:eastAsia="Calibri"/>
          <w:sz w:val="30"/>
          <w:szCs w:val="30"/>
        </w:rPr>
        <w:t>Залки</w:t>
      </w:r>
      <w:proofErr w:type="spellEnd"/>
      <w:r w:rsidRPr="005E713E">
        <w:rPr>
          <w:rFonts w:eastAsia="Calibri"/>
          <w:sz w:val="30"/>
          <w:szCs w:val="30"/>
        </w:rPr>
        <w:t>.</w:t>
      </w:r>
    </w:p>
    <w:p w:rsidR="002144DE" w:rsidRPr="005E713E" w:rsidRDefault="002144DE" w:rsidP="003E65DE">
      <w:pPr>
        <w:suppressAutoHyphens/>
        <w:ind w:firstLine="709"/>
        <w:contextualSpacing/>
        <w:jc w:val="both"/>
        <w:rPr>
          <w:rFonts w:eastAsia="Calibri"/>
          <w:sz w:val="30"/>
          <w:szCs w:val="30"/>
        </w:rPr>
      </w:pPr>
      <w:r w:rsidRPr="005E713E">
        <w:rPr>
          <w:rFonts w:eastAsia="Calibri"/>
          <w:sz w:val="30"/>
          <w:szCs w:val="30"/>
        </w:rPr>
        <w:t>Общая площадь территории составляет 2,03 га.</w:t>
      </w:r>
    </w:p>
    <w:p w:rsidR="002144DE" w:rsidRPr="006C533E" w:rsidRDefault="002144DE" w:rsidP="003E65DE">
      <w:pPr>
        <w:suppressAutoHyphens/>
        <w:ind w:firstLine="709"/>
        <w:contextualSpacing/>
        <w:jc w:val="both"/>
        <w:rPr>
          <w:sz w:val="30"/>
          <w:szCs w:val="30"/>
        </w:rPr>
      </w:pPr>
      <w:r w:rsidRPr="006C533E">
        <w:rPr>
          <w:sz w:val="30"/>
          <w:szCs w:val="30"/>
        </w:rPr>
        <w:t>В соответствии с Генеральным планом городского округа город Красноя</w:t>
      </w:r>
      <w:proofErr w:type="gramStart"/>
      <w:r w:rsidRPr="006C533E">
        <w:rPr>
          <w:sz w:val="30"/>
          <w:szCs w:val="30"/>
        </w:rPr>
        <w:t>рск Кр</w:t>
      </w:r>
      <w:proofErr w:type="gramEnd"/>
      <w:r w:rsidRPr="006C533E">
        <w:rPr>
          <w:sz w:val="30"/>
          <w:szCs w:val="30"/>
        </w:rPr>
        <w:t>асноярского края, утвержденным решением Красноярского городского Совета депутатов от 13.03.2015 № 7-107, территория расположена в границах функциональн</w:t>
      </w:r>
      <w:r w:rsidR="0033431B">
        <w:rPr>
          <w:sz w:val="30"/>
          <w:szCs w:val="30"/>
        </w:rPr>
        <w:t>ых</w:t>
      </w:r>
      <w:r w:rsidRPr="006C533E">
        <w:rPr>
          <w:sz w:val="30"/>
          <w:szCs w:val="30"/>
        </w:rPr>
        <w:t xml:space="preserve"> зон</w:t>
      </w:r>
      <w:r>
        <w:rPr>
          <w:sz w:val="30"/>
          <w:szCs w:val="30"/>
        </w:rPr>
        <w:t>:</w:t>
      </w:r>
      <w:r w:rsidRPr="006C533E">
        <w:rPr>
          <w:sz w:val="30"/>
          <w:szCs w:val="30"/>
        </w:rPr>
        <w:t xml:space="preserve"> </w:t>
      </w:r>
      <w:r>
        <w:rPr>
          <w:sz w:val="30"/>
          <w:szCs w:val="30"/>
        </w:rPr>
        <w:t>п</w:t>
      </w:r>
      <w:r w:rsidRPr="006C533E">
        <w:rPr>
          <w:sz w:val="30"/>
          <w:szCs w:val="30"/>
        </w:rPr>
        <w:t>роизводственной зоны, зоны инженерной и транспортной инфраструктур.</w:t>
      </w:r>
    </w:p>
    <w:p w:rsidR="002144DE" w:rsidRDefault="002144DE" w:rsidP="003E65DE">
      <w:pPr>
        <w:suppressAutoHyphens/>
        <w:ind w:firstLine="709"/>
        <w:contextualSpacing/>
        <w:jc w:val="both"/>
        <w:rPr>
          <w:sz w:val="30"/>
          <w:szCs w:val="30"/>
        </w:rPr>
      </w:pPr>
      <w:r w:rsidRPr="006C533E">
        <w:rPr>
          <w:sz w:val="30"/>
          <w:szCs w:val="30"/>
        </w:rPr>
        <w:t>Согласно Правилам землепользования и застройки городского округа город Красноя</w:t>
      </w:r>
      <w:proofErr w:type="gramStart"/>
      <w:r w:rsidRPr="006C533E">
        <w:rPr>
          <w:sz w:val="30"/>
          <w:szCs w:val="30"/>
        </w:rPr>
        <w:t>рск Кр</w:t>
      </w:r>
      <w:proofErr w:type="gramEnd"/>
      <w:r w:rsidRPr="006C533E">
        <w:rPr>
          <w:sz w:val="30"/>
          <w:szCs w:val="30"/>
        </w:rPr>
        <w:t>асноярского края, утвержденным решением Красноярского городского Совета депутатов от 07.07.2015 № В-122</w:t>
      </w:r>
      <w:r w:rsidR="0033431B">
        <w:rPr>
          <w:sz w:val="30"/>
          <w:szCs w:val="30"/>
        </w:rPr>
        <w:t xml:space="preserve"> (далее – ПЗЗ)</w:t>
      </w:r>
      <w:r w:rsidRPr="006C533E">
        <w:rPr>
          <w:sz w:val="30"/>
          <w:szCs w:val="30"/>
        </w:rPr>
        <w:t xml:space="preserve">, территория находится в границах </w:t>
      </w:r>
      <w:r w:rsidR="0033431B">
        <w:rPr>
          <w:sz w:val="30"/>
          <w:szCs w:val="30"/>
        </w:rPr>
        <w:t>к</w:t>
      </w:r>
      <w:r w:rsidRPr="005E713E">
        <w:rPr>
          <w:sz w:val="30"/>
          <w:szCs w:val="30"/>
        </w:rPr>
        <w:t>оммунально-складск</w:t>
      </w:r>
      <w:r>
        <w:rPr>
          <w:sz w:val="30"/>
          <w:szCs w:val="30"/>
        </w:rPr>
        <w:t>ой</w:t>
      </w:r>
      <w:r w:rsidRPr="005E713E">
        <w:rPr>
          <w:sz w:val="30"/>
          <w:szCs w:val="30"/>
        </w:rPr>
        <w:t xml:space="preserve"> зоны </w:t>
      </w:r>
      <w:r>
        <w:rPr>
          <w:sz w:val="30"/>
          <w:szCs w:val="30"/>
        </w:rPr>
        <w:t xml:space="preserve">(П-3), </w:t>
      </w:r>
      <w:r w:rsidR="0033431B">
        <w:rPr>
          <w:sz w:val="30"/>
          <w:szCs w:val="30"/>
        </w:rPr>
        <w:t>з</w:t>
      </w:r>
      <w:r w:rsidRPr="005E713E">
        <w:rPr>
          <w:sz w:val="30"/>
          <w:szCs w:val="30"/>
        </w:rPr>
        <w:t>оны делового, общественного и коммерческого назначе</w:t>
      </w:r>
      <w:r>
        <w:rPr>
          <w:sz w:val="30"/>
          <w:szCs w:val="30"/>
        </w:rPr>
        <w:t>ния, объектов культуры (О-1)</w:t>
      </w:r>
      <w:r w:rsidRPr="005E713E">
        <w:rPr>
          <w:sz w:val="30"/>
          <w:szCs w:val="30"/>
        </w:rPr>
        <w:t xml:space="preserve">, </w:t>
      </w:r>
      <w:r w:rsidR="0033431B">
        <w:rPr>
          <w:sz w:val="30"/>
          <w:szCs w:val="30"/>
        </w:rPr>
        <w:t>з</w:t>
      </w:r>
      <w:r w:rsidRPr="005E713E">
        <w:rPr>
          <w:sz w:val="30"/>
          <w:szCs w:val="30"/>
        </w:rPr>
        <w:t>оны</w:t>
      </w:r>
      <w:r>
        <w:rPr>
          <w:sz w:val="30"/>
          <w:szCs w:val="30"/>
        </w:rPr>
        <w:t xml:space="preserve"> смешанной общественно-деловой </w:t>
      </w:r>
      <w:r w:rsidRPr="005E713E">
        <w:rPr>
          <w:sz w:val="30"/>
          <w:szCs w:val="30"/>
        </w:rPr>
        <w:t>и многоэтажной жилой застройки (СОДЖ-2).</w:t>
      </w:r>
    </w:p>
    <w:p w:rsidR="003E65DE" w:rsidRPr="006C533E" w:rsidRDefault="003E65DE" w:rsidP="003E65DE">
      <w:pPr>
        <w:ind w:firstLine="709"/>
        <w:contextualSpacing/>
        <w:jc w:val="both"/>
        <w:rPr>
          <w:sz w:val="30"/>
          <w:szCs w:val="30"/>
        </w:rPr>
      </w:pPr>
    </w:p>
    <w:p w:rsidR="002144DE" w:rsidRDefault="002144DE" w:rsidP="003E65DE">
      <w:pPr>
        <w:widowControl w:val="0"/>
        <w:contextualSpacing/>
        <w:jc w:val="both"/>
        <w:rPr>
          <w:sz w:val="30"/>
          <w:szCs w:val="30"/>
        </w:rPr>
      </w:pPr>
    </w:p>
    <w:p w:rsidR="003E65DE" w:rsidRDefault="003E65DE" w:rsidP="003E65DE">
      <w:pPr>
        <w:widowControl w:val="0"/>
        <w:contextualSpacing/>
        <w:jc w:val="both"/>
        <w:rPr>
          <w:b/>
          <w:bCs/>
          <w:i/>
          <w:sz w:val="30"/>
          <w:szCs w:val="30"/>
        </w:rPr>
        <w:sectPr w:rsidR="003E65DE" w:rsidSect="008D3E21">
          <w:headerReference w:type="default" r:id="rId18"/>
          <w:headerReference w:type="first" r:id="rId19"/>
          <w:pgSz w:w="11906" w:h="16838" w:code="9"/>
          <w:pgMar w:top="1134" w:right="567" w:bottom="1134" w:left="1985" w:header="709" w:footer="709" w:gutter="0"/>
          <w:cols w:space="708"/>
          <w:docGrid w:linePitch="360"/>
        </w:sectPr>
      </w:pPr>
    </w:p>
    <w:p w:rsidR="002144DE" w:rsidRDefault="002144DE" w:rsidP="003E65DE">
      <w:pPr>
        <w:suppressAutoHyphens/>
        <w:ind w:firstLine="709"/>
        <w:jc w:val="both"/>
        <w:rPr>
          <w:sz w:val="30"/>
          <w:szCs w:val="30"/>
        </w:rPr>
      </w:pPr>
      <w:bookmarkStart w:id="3" w:name="_Toc108510417"/>
      <w:r w:rsidRPr="003B79A8">
        <w:rPr>
          <w:sz w:val="30"/>
          <w:szCs w:val="30"/>
        </w:rPr>
        <w:lastRenderedPageBreak/>
        <w:t xml:space="preserve">1. </w:t>
      </w:r>
      <w:bookmarkEnd w:id="3"/>
      <w:r w:rsidRPr="003B79A8">
        <w:rPr>
          <w:sz w:val="30"/>
          <w:szCs w:val="30"/>
        </w:rPr>
        <w:t xml:space="preserve">Перечень и сведения о площади образуемых и изменяемых земельных участков, включая образуемые земельные участки,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</w:t>
      </w:r>
      <w:r w:rsidR="003E65DE">
        <w:rPr>
          <w:sz w:val="30"/>
          <w:szCs w:val="30"/>
        </w:rPr>
        <w:t xml:space="preserve">                              </w:t>
      </w:r>
      <w:r w:rsidRPr="003B79A8">
        <w:rPr>
          <w:sz w:val="30"/>
          <w:szCs w:val="30"/>
        </w:rPr>
        <w:t>для государственных или муниципальных нужд. Возможные способы их образования</w:t>
      </w:r>
      <w:r w:rsidR="0033431B">
        <w:rPr>
          <w:sz w:val="30"/>
          <w:szCs w:val="30"/>
        </w:rPr>
        <w:t>,</w:t>
      </w:r>
      <w:r w:rsidRPr="003B79A8">
        <w:rPr>
          <w:sz w:val="30"/>
          <w:szCs w:val="30"/>
        </w:rPr>
        <w:t xml:space="preserve"> вид разрешенного использования образуемых земельных участков</w:t>
      </w:r>
      <w:r w:rsidR="003E65DE">
        <w:rPr>
          <w:sz w:val="30"/>
          <w:szCs w:val="30"/>
        </w:rPr>
        <w:t>.</w:t>
      </w:r>
    </w:p>
    <w:p w:rsidR="003E65DE" w:rsidRDefault="003E65DE" w:rsidP="002144DE">
      <w:pPr>
        <w:ind w:firstLine="709"/>
        <w:jc w:val="right"/>
        <w:rPr>
          <w:sz w:val="30"/>
          <w:szCs w:val="30"/>
        </w:rPr>
      </w:pPr>
    </w:p>
    <w:p w:rsidR="002144DE" w:rsidRPr="003B79A8" w:rsidRDefault="002144DE" w:rsidP="002144DE">
      <w:pPr>
        <w:ind w:firstLine="709"/>
        <w:jc w:val="right"/>
        <w:rPr>
          <w:sz w:val="30"/>
          <w:szCs w:val="30"/>
        </w:rPr>
      </w:pPr>
      <w:r>
        <w:rPr>
          <w:sz w:val="30"/>
          <w:szCs w:val="30"/>
        </w:rPr>
        <w:t>Таблица 1</w:t>
      </w:r>
    </w:p>
    <w:tbl>
      <w:tblPr>
        <w:tblW w:w="5096" w:type="pct"/>
        <w:tblInd w:w="-22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35"/>
        <w:gridCol w:w="848"/>
        <w:gridCol w:w="851"/>
        <w:gridCol w:w="1288"/>
        <w:gridCol w:w="1889"/>
        <w:gridCol w:w="2152"/>
        <w:gridCol w:w="694"/>
        <w:gridCol w:w="922"/>
        <w:gridCol w:w="1640"/>
        <w:gridCol w:w="1072"/>
        <w:gridCol w:w="706"/>
        <w:gridCol w:w="1769"/>
      </w:tblGrid>
      <w:tr w:rsidR="003E65DE" w:rsidRPr="00910B7A" w:rsidTr="003E65DE">
        <w:trPr>
          <w:cantSplit/>
          <w:trHeight w:val="2243"/>
          <w:tblHeader/>
        </w:trPr>
        <w:tc>
          <w:tcPr>
            <w:tcW w:w="379" w:type="pct"/>
            <w:shd w:val="clear" w:color="auto" w:fill="auto"/>
            <w:hideMark/>
          </w:tcPr>
          <w:p w:rsidR="002144DE" w:rsidRPr="00910B7A" w:rsidRDefault="002144DE" w:rsidP="003E65DE">
            <w:pPr>
              <w:spacing w:line="192" w:lineRule="auto"/>
              <w:jc w:val="center"/>
              <w:rPr>
                <w:color w:val="000000"/>
              </w:rPr>
            </w:pPr>
            <w:r w:rsidRPr="00910B7A">
              <w:rPr>
                <w:color w:val="000000"/>
              </w:rPr>
              <w:t>Номер межев</w:t>
            </w:r>
            <w:r w:rsidRPr="00910B7A">
              <w:rPr>
                <w:color w:val="000000"/>
              </w:rPr>
              <w:t>а</w:t>
            </w:r>
            <w:r w:rsidRPr="00910B7A">
              <w:rPr>
                <w:color w:val="000000"/>
              </w:rPr>
              <w:t>ния з</w:t>
            </w:r>
            <w:r w:rsidRPr="00910B7A">
              <w:rPr>
                <w:color w:val="000000"/>
              </w:rPr>
              <w:t>е</w:t>
            </w:r>
            <w:r w:rsidRPr="00910B7A">
              <w:rPr>
                <w:color w:val="000000"/>
              </w:rPr>
              <w:t>мельного участка</w:t>
            </w:r>
          </w:p>
        </w:tc>
        <w:tc>
          <w:tcPr>
            <w:tcW w:w="283" w:type="pct"/>
            <w:shd w:val="clear" w:color="auto" w:fill="auto"/>
            <w:hideMark/>
          </w:tcPr>
          <w:p w:rsidR="002144DE" w:rsidRPr="00910B7A" w:rsidRDefault="002144DE" w:rsidP="003E65DE">
            <w:pPr>
              <w:spacing w:line="192" w:lineRule="auto"/>
              <w:jc w:val="center"/>
              <w:rPr>
                <w:color w:val="000000"/>
              </w:rPr>
            </w:pPr>
            <w:r w:rsidRPr="00910B7A">
              <w:rPr>
                <w:color w:val="000000"/>
              </w:rPr>
              <w:t xml:space="preserve">Тип </w:t>
            </w:r>
            <w:proofErr w:type="spellStart"/>
            <w:r w:rsidRPr="00910B7A">
              <w:rPr>
                <w:color w:val="000000"/>
              </w:rPr>
              <w:t>зе</w:t>
            </w:r>
            <w:proofErr w:type="spellEnd"/>
            <w:r w:rsidR="003E65DE">
              <w:rPr>
                <w:color w:val="000000"/>
              </w:rPr>
              <w:t>-</w:t>
            </w:r>
            <w:r w:rsidRPr="00910B7A">
              <w:rPr>
                <w:color w:val="000000"/>
              </w:rPr>
              <w:t>мель</w:t>
            </w:r>
            <w:r w:rsidR="003E65DE">
              <w:rPr>
                <w:color w:val="000000"/>
              </w:rPr>
              <w:t>-</w:t>
            </w:r>
            <w:proofErr w:type="spellStart"/>
            <w:r w:rsidRPr="00910B7A">
              <w:rPr>
                <w:color w:val="000000"/>
              </w:rPr>
              <w:t>ного</w:t>
            </w:r>
            <w:proofErr w:type="spellEnd"/>
            <w:r w:rsidRPr="00910B7A">
              <w:rPr>
                <w:color w:val="000000"/>
              </w:rPr>
              <w:t xml:space="preserve"> учас</w:t>
            </w:r>
            <w:r w:rsidRPr="00910B7A">
              <w:rPr>
                <w:color w:val="000000"/>
              </w:rPr>
              <w:t>т</w:t>
            </w:r>
            <w:r w:rsidRPr="00910B7A">
              <w:rPr>
                <w:color w:val="000000"/>
              </w:rPr>
              <w:t>ка</w:t>
            </w:r>
          </w:p>
        </w:tc>
        <w:tc>
          <w:tcPr>
            <w:tcW w:w="284" w:type="pct"/>
            <w:shd w:val="clear" w:color="auto" w:fill="auto"/>
            <w:hideMark/>
          </w:tcPr>
          <w:p w:rsidR="003E65DE" w:rsidRDefault="002144DE" w:rsidP="003E65DE">
            <w:pPr>
              <w:spacing w:line="192" w:lineRule="auto"/>
              <w:jc w:val="center"/>
              <w:rPr>
                <w:color w:val="000000"/>
              </w:rPr>
            </w:pPr>
            <w:r w:rsidRPr="00910B7A">
              <w:rPr>
                <w:color w:val="000000"/>
              </w:rPr>
              <w:t>Пл</w:t>
            </w:r>
            <w:r w:rsidRPr="00910B7A">
              <w:rPr>
                <w:color w:val="000000"/>
              </w:rPr>
              <w:t>о</w:t>
            </w:r>
            <w:r w:rsidRPr="00910B7A">
              <w:rPr>
                <w:color w:val="000000"/>
              </w:rPr>
              <w:t xml:space="preserve">щадь </w:t>
            </w:r>
            <w:proofErr w:type="spellStart"/>
            <w:proofErr w:type="gramStart"/>
            <w:r w:rsidRPr="00910B7A">
              <w:rPr>
                <w:color w:val="000000"/>
              </w:rPr>
              <w:t>земе</w:t>
            </w:r>
            <w:r w:rsidR="003E65DE">
              <w:rPr>
                <w:color w:val="000000"/>
              </w:rPr>
              <w:t>-</w:t>
            </w:r>
            <w:r w:rsidRPr="00910B7A">
              <w:rPr>
                <w:color w:val="000000"/>
              </w:rPr>
              <w:t>льного</w:t>
            </w:r>
            <w:proofErr w:type="spellEnd"/>
            <w:proofErr w:type="gramEnd"/>
            <w:r w:rsidRPr="00910B7A">
              <w:rPr>
                <w:color w:val="000000"/>
              </w:rPr>
              <w:t xml:space="preserve"> учас</w:t>
            </w:r>
            <w:r w:rsidRPr="00910B7A">
              <w:rPr>
                <w:color w:val="000000"/>
              </w:rPr>
              <w:t>т</w:t>
            </w:r>
            <w:r w:rsidRPr="00910B7A">
              <w:rPr>
                <w:color w:val="000000"/>
              </w:rPr>
              <w:t>ка,</w:t>
            </w:r>
          </w:p>
          <w:p w:rsidR="002144DE" w:rsidRPr="00910B7A" w:rsidRDefault="002144DE" w:rsidP="003E65DE">
            <w:pPr>
              <w:spacing w:line="192" w:lineRule="auto"/>
              <w:jc w:val="center"/>
              <w:rPr>
                <w:color w:val="000000"/>
              </w:rPr>
            </w:pPr>
            <w:r w:rsidRPr="00910B7A">
              <w:rPr>
                <w:color w:val="000000"/>
              </w:rPr>
              <w:t>кв. м</w:t>
            </w:r>
          </w:p>
        </w:tc>
        <w:tc>
          <w:tcPr>
            <w:tcW w:w="430" w:type="pct"/>
          </w:tcPr>
          <w:p w:rsidR="002144DE" w:rsidRPr="00910B7A" w:rsidRDefault="002144DE" w:rsidP="003E65DE">
            <w:pPr>
              <w:spacing w:line="192" w:lineRule="auto"/>
              <w:jc w:val="center"/>
              <w:rPr>
                <w:color w:val="000000"/>
              </w:rPr>
            </w:pPr>
            <w:r w:rsidRPr="00910B7A">
              <w:rPr>
                <w:color w:val="000000"/>
              </w:rPr>
              <w:t>Категория земель</w:t>
            </w:r>
          </w:p>
        </w:tc>
        <w:tc>
          <w:tcPr>
            <w:tcW w:w="631" w:type="pct"/>
            <w:shd w:val="clear" w:color="auto" w:fill="auto"/>
            <w:hideMark/>
          </w:tcPr>
          <w:p w:rsidR="002144DE" w:rsidRPr="00910B7A" w:rsidRDefault="002144DE" w:rsidP="003E65DE">
            <w:pPr>
              <w:spacing w:line="192" w:lineRule="auto"/>
              <w:jc w:val="center"/>
              <w:rPr>
                <w:color w:val="000000"/>
              </w:rPr>
            </w:pPr>
            <w:r w:rsidRPr="00910B7A">
              <w:rPr>
                <w:color w:val="000000"/>
              </w:rPr>
              <w:t>Вид разреше</w:t>
            </w:r>
            <w:r w:rsidRPr="00910B7A">
              <w:rPr>
                <w:color w:val="000000"/>
              </w:rPr>
              <w:t>н</w:t>
            </w:r>
            <w:r w:rsidRPr="00910B7A">
              <w:rPr>
                <w:color w:val="000000"/>
              </w:rPr>
              <w:t>ного использ</w:t>
            </w:r>
            <w:r w:rsidRPr="00910B7A">
              <w:rPr>
                <w:color w:val="000000"/>
              </w:rPr>
              <w:t>о</w:t>
            </w:r>
            <w:r w:rsidRPr="00910B7A">
              <w:rPr>
                <w:color w:val="000000"/>
              </w:rPr>
              <w:t>вания земельн</w:t>
            </w:r>
            <w:r w:rsidRPr="00910B7A">
              <w:rPr>
                <w:color w:val="000000"/>
              </w:rPr>
              <w:t>о</w:t>
            </w:r>
            <w:r w:rsidRPr="00910B7A">
              <w:rPr>
                <w:color w:val="000000"/>
              </w:rPr>
              <w:t>го участка</w:t>
            </w:r>
          </w:p>
        </w:tc>
        <w:tc>
          <w:tcPr>
            <w:tcW w:w="719" w:type="pct"/>
            <w:shd w:val="clear" w:color="auto" w:fill="auto"/>
            <w:hideMark/>
          </w:tcPr>
          <w:p w:rsidR="002144DE" w:rsidRPr="00910B7A" w:rsidRDefault="002144DE" w:rsidP="003E65DE">
            <w:pPr>
              <w:spacing w:line="192" w:lineRule="auto"/>
              <w:jc w:val="center"/>
              <w:rPr>
                <w:color w:val="000000"/>
                <w:vertAlign w:val="superscript"/>
              </w:rPr>
            </w:pPr>
            <w:r w:rsidRPr="00910B7A">
              <w:rPr>
                <w:color w:val="000000"/>
              </w:rPr>
              <w:t>Способ образов</w:t>
            </w:r>
            <w:r w:rsidRPr="00910B7A">
              <w:rPr>
                <w:color w:val="000000"/>
              </w:rPr>
              <w:t>а</w:t>
            </w:r>
            <w:r w:rsidRPr="00910B7A">
              <w:rPr>
                <w:color w:val="000000"/>
              </w:rPr>
              <w:t>ния земельного участка</w:t>
            </w:r>
            <w:proofErr w:type="gramStart"/>
            <w:r w:rsidRPr="00910B7A">
              <w:rPr>
                <w:color w:val="000000"/>
                <w:vertAlign w:val="superscript"/>
              </w:rPr>
              <w:t>1</w:t>
            </w:r>
            <w:proofErr w:type="gramEnd"/>
          </w:p>
        </w:tc>
        <w:tc>
          <w:tcPr>
            <w:tcW w:w="232" w:type="pct"/>
            <w:shd w:val="clear" w:color="auto" w:fill="auto"/>
            <w:hideMark/>
          </w:tcPr>
          <w:p w:rsidR="002144DE" w:rsidRPr="00910B7A" w:rsidRDefault="002144DE" w:rsidP="003E65DE">
            <w:pPr>
              <w:spacing w:line="192" w:lineRule="auto"/>
              <w:jc w:val="center"/>
              <w:rPr>
                <w:color w:val="000000"/>
              </w:rPr>
            </w:pPr>
            <w:r w:rsidRPr="00910B7A">
              <w:rPr>
                <w:color w:val="000000"/>
              </w:rPr>
              <w:t>О</w:t>
            </w:r>
            <w:r w:rsidRPr="00910B7A">
              <w:rPr>
                <w:color w:val="000000"/>
              </w:rPr>
              <w:t>б</w:t>
            </w:r>
            <w:r w:rsidRPr="00910B7A">
              <w:rPr>
                <w:color w:val="000000"/>
              </w:rPr>
              <w:t>щее пол</w:t>
            </w:r>
            <w:r w:rsidRPr="00910B7A">
              <w:rPr>
                <w:color w:val="000000"/>
              </w:rPr>
              <w:t>ь</w:t>
            </w:r>
            <w:r w:rsidRPr="00910B7A">
              <w:rPr>
                <w:color w:val="000000"/>
              </w:rPr>
              <w:t>зов</w:t>
            </w:r>
            <w:r w:rsidRPr="00910B7A">
              <w:rPr>
                <w:color w:val="000000"/>
              </w:rPr>
              <w:t>а</w:t>
            </w:r>
            <w:r w:rsidRPr="00910B7A">
              <w:rPr>
                <w:color w:val="000000"/>
              </w:rPr>
              <w:t>ние</w:t>
            </w:r>
          </w:p>
        </w:tc>
        <w:tc>
          <w:tcPr>
            <w:tcW w:w="308" w:type="pct"/>
            <w:shd w:val="clear" w:color="auto" w:fill="auto"/>
            <w:hideMark/>
          </w:tcPr>
          <w:p w:rsidR="002144DE" w:rsidRPr="00910B7A" w:rsidRDefault="002144DE" w:rsidP="003E65DE">
            <w:pPr>
              <w:spacing w:line="192" w:lineRule="auto"/>
              <w:jc w:val="center"/>
              <w:rPr>
                <w:color w:val="000000"/>
              </w:rPr>
            </w:pPr>
            <w:r w:rsidRPr="00910B7A">
              <w:rPr>
                <w:color w:val="000000"/>
              </w:rPr>
              <w:t>Изъ</w:t>
            </w:r>
            <w:r w:rsidRPr="00910B7A">
              <w:rPr>
                <w:color w:val="000000"/>
              </w:rPr>
              <w:t>я</w:t>
            </w:r>
            <w:r w:rsidRPr="00910B7A">
              <w:rPr>
                <w:color w:val="000000"/>
              </w:rPr>
              <w:t>тие</w:t>
            </w:r>
          </w:p>
        </w:tc>
        <w:tc>
          <w:tcPr>
            <w:tcW w:w="548" w:type="pct"/>
          </w:tcPr>
          <w:p w:rsidR="002144DE" w:rsidRPr="00910B7A" w:rsidRDefault="002144DE" w:rsidP="003E65DE">
            <w:pPr>
              <w:spacing w:line="192" w:lineRule="auto"/>
              <w:jc w:val="center"/>
              <w:rPr>
                <w:color w:val="000000"/>
                <w:vertAlign w:val="superscript"/>
              </w:rPr>
            </w:pPr>
            <w:r w:rsidRPr="00910B7A">
              <w:rPr>
                <w:color w:val="000000"/>
              </w:rPr>
              <w:t>Кадастровый номер учас</w:t>
            </w:r>
            <w:r w:rsidRPr="00910B7A">
              <w:rPr>
                <w:color w:val="000000"/>
              </w:rPr>
              <w:t>т</w:t>
            </w:r>
            <w:r w:rsidRPr="00910B7A">
              <w:rPr>
                <w:color w:val="000000"/>
              </w:rPr>
              <w:t>ка, участву</w:t>
            </w:r>
            <w:r w:rsidRPr="00910B7A">
              <w:rPr>
                <w:color w:val="000000"/>
              </w:rPr>
              <w:t>ю</w:t>
            </w:r>
            <w:r w:rsidRPr="00910B7A">
              <w:rPr>
                <w:color w:val="000000"/>
              </w:rPr>
              <w:t>щего в фо</w:t>
            </w:r>
            <w:r w:rsidRPr="00910B7A">
              <w:rPr>
                <w:color w:val="000000"/>
              </w:rPr>
              <w:t>р</w:t>
            </w:r>
            <w:r w:rsidRPr="00910B7A">
              <w:rPr>
                <w:color w:val="000000"/>
              </w:rPr>
              <w:t>мировании земельного участка/НС</w:t>
            </w:r>
            <w:proofErr w:type="gramStart"/>
            <w:r w:rsidRPr="00910B7A">
              <w:rPr>
                <w:color w:val="000000"/>
                <w:vertAlign w:val="superscript"/>
              </w:rPr>
              <w:t>2</w:t>
            </w:r>
            <w:proofErr w:type="gramEnd"/>
          </w:p>
        </w:tc>
        <w:tc>
          <w:tcPr>
            <w:tcW w:w="358" w:type="pct"/>
          </w:tcPr>
          <w:p w:rsidR="003E65DE" w:rsidRDefault="002144DE" w:rsidP="003E65DE">
            <w:pPr>
              <w:spacing w:line="192" w:lineRule="auto"/>
              <w:jc w:val="center"/>
              <w:rPr>
                <w:color w:val="000000"/>
              </w:rPr>
            </w:pPr>
            <w:r w:rsidRPr="00910B7A">
              <w:rPr>
                <w:color w:val="000000"/>
              </w:rPr>
              <w:t>Площадь части участка, учас</w:t>
            </w:r>
            <w:r w:rsidRPr="00910B7A">
              <w:rPr>
                <w:color w:val="000000"/>
              </w:rPr>
              <w:t>т</w:t>
            </w:r>
            <w:r w:rsidRPr="00910B7A">
              <w:rPr>
                <w:color w:val="000000"/>
              </w:rPr>
              <w:t>вующего в фо</w:t>
            </w:r>
            <w:r w:rsidRPr="00910B7A">
              <w:rPr>
                <w:color w:val="000000"/>
              </w:rPr>
              <w:t>р</w:t>
            </w:r>
            <w:r w:rsidRPr="00910B7A">
              <w:rPr>
                <w:color w:val="000000"/>
              </w:rPr>
              <w:t>миров</w:t>
            </w:r>
            <w:r w:rsidRPr="00910B7A">
              <w:rPr>
                <w:color w:val="000000"/>
              </w:rPr>
              <w:t>а</w:t>
            </w:r>
            <w:r w:rsidRPr="00910B7A">
              <w:rPr>
                <w:color w:val="000000"/>
              </w:rPr>
              <w:t>нии з</w:t>
            </w:r>
            <w:r w:rsidRPr="00910B7A">
              <w:rPr>
                <w:color w:val="000000"/>
              </w:rPr>
              <w:t>е</w:t>
            </w:r>
            <w:r w:rsidRPr="00910B7A">
              <w:rPr>
                <w:color w:val="000000"/>
              </w:rPr>
              <w:t>мельного участка,</w:t>
            </w:r>
          </w:p>
          <w:p w:rsidR="002144DE" w:rsidRPr="00910B7A" w:rsidRDefault="002144DE" w:rsidP="003E65DE">
            <w:pPr>
              <w:spacing w:line="192" w:lineRule="auto"/>
              <w:jc w:val="center"/>
              <w:rPr>
                <w:color w:val="000000"/>
              </w:rPr>
            </w:pPr>
            <w:r w:rsidRPr="00910B7A">
              <w:rPr>
                <w:color w:val="000000"/>
              </w:rPr>
              <w:t>кв.</w:t>
            </w:r>
            <w:r w:rsidR="003E65DE">
              <w:rPr>
                <w:color w:val="000000"/>
              </w:rPr>
              <w:t xml:space="preserve"> </w:t>
            </w:r>
            <w:r w:rsidRPr="00910B7A">
              <w:rPr>
                <w:color w:val="000000"/>
              </w:rPr>
              <w:t>м</w:t>
            </w:r>
          </w:p>
        </w:tc>
        <w:tc>
          <w:tcPr>
            <w:tcW w:w="236" w:type="pct"/>
          </w:tcPr>
          <w:p w:rsidR="002144DE" w:rsidRPr="00910B7A" w:rsidRDefault="002144DE" w:rsidP="003E65DE">
            <w:pPr>
              <w:spacing w:line="192" w:lineRule="auto"/>
              <w:jc w:val="center"/>
              <w:rPr>
                <w:color w:val="000000"/>
              </w:rPr>
            </w:pPr>
            <w:proofErr w:type="spellStart"/>
            <w:proofErr w:type="gramStart"/>
            <w:r w:rsidRPr="00910B7A">
              <w:rPr>
                <w:color w:val="000000"/>
              </w:rPr>
              <w:t>Пло</w:t>
            </w:r>
            <w:r w:rsidR="00733E76">
              <w:rPr>
                <w:color w:val="000000"/>
              </w:rPr>
              <w:t>-</w:t>
            </w:r>
            <w:r w:rsidRPr="00910B7A">
              <w:rPr>
                <w:color w:val="000000"/>
              </w:rPr>
              <w:t>щадь</w:t>
            </w:r>
            <w:proofErr w:type="spellEnd"/>
            <w:proofErr w:type="gramEnd"/>
            <w:r w:rsidRPr="00910B7A">
              <w:rPr>
                <w:color w:val="000000"/>
              </w:rPr>
              <w:t xml:space="preserve"> и</w:t>
            </w:r>
            <w:r w:rsidRPr="00910B7A">
              <w:rPr>
                <w:color w:val="000000"/>
              </w:rPr>
              <w:t>с</w:t>
            </w:r>
            <w:r w:rsidRPr="00910B7A">
              <w:rPr>
                <w:color w:val="000000"/>
              </w:rPr>
              <w:t>хо</w:t>
            </w:r>
            <w:r w:rsidRPr="00910B7A">
              <w:rPr>
                <w:color w:val="000000"/>
              </w:rPr>
              <w:t>д</w:t>
            </w:r>
            <w:r w:rsidRPr="00910B7A">
              <w:rPr>
                <w:color w:val="000000"/>
              </w:rPr>
              <w:t>ного з</w:t>
            </w:r>
            <w:r w:rsidRPr="00910B7A">
              <w:rPr>
                <w:color w:val="000000"/>
              </w:rPr>
              <w:t>е</w:t>
            </w:r>
            <w:r w:rsidRPr="00910B7A">
              <w:rPr>
                <w:color w:val="000000"/>
              </w:rPr>
              <w:t>мель</w:t>
            </w:r>
            <w:r w:rsidR="00733E76">
              <w:rPr>
                <w:color w:val="000000"/>
              </w:rPr>
              <w:t>-</w:t>
            </w:r>
            <w:proofErr w:type="spellStart"/>
            <w:r w:rsidRPr="00910B7A">
              <w:rPr>
                <w:color w:val="000000"/>
              </w:rPr>
              <w:t>ного</w:t>
            </w:r>
            <w:proofErr w:type="spellEnd"/>
            <w:r w:rsidRPr="00910B7A">
              <w:rPr>
                <w:color w:val="000000"/>
              </w:rPr>
              <w:t xml:space="preserve"> </w:t>
            </w:r>
            <w:proofErr w:type="spellStart"/>
            <w:r w:rsidRPr="00910B7A">
              <w:rPr>
                <w:color w:val="000000"/>
              </w:rPr>
              <w:t>учас</w:t>
            </w:r>
            <w:r w:rsidR="00733E76">
              <w:rPr>
                <w:color w:val="000000"/>
              </w:rPr>
              <w:t>-</w:t>
            </w:r>
            <w:r w:rsidRPr="00910B7A">
              <w:rPr>
                <w:color w:val="000000"/>
              </w:rPr>
              <w:t>тка</w:t>
            </w:r>
            <w:proofErr w:type="spellEnd"/>
            <w:r w:rsidRPr="00910B7A">
              <w:rPr>
                <w:color w:val="000000"/>
              </w:rPr>
              <w:t>, кв.</w:t>
            </w:r>
            <w:r w:rsidR="003E65DE">
              <w:rPr>
                <w:color w:val="000000"/>
              </w:rPr>
              <w:t xml:space="preserve"> </w:t>
            </w:r>
            <w:r w:rsidRPr="00910B7A">
              <w:rPr>
                <w:color w:val="000000"/>
              </w:rPr>
              <w:t>м</w:t>
            </w:r>
          </w:p>
        </w:tc>
        <w:tc>
          <w:tcPr>
            <w:tcW w:w="591" w:type="pct"/>
          </w:tcPr>
          <w:p w:rsidR="003E65DE" w:rsidRDefault="002144DE" w:rsidP="003E65DE">
            <w:pPr>
              <w:tabs>
                <w:tab w:val="left" w:pos="1165"/>
              </w:tabs>
              <w:spacing w:line="192" w:lineRule="auto"/>
              <w:jc w:val="center"/>
              <w:rPr>
                <w:color w:val="000000"/>
              </w:rPr>
            </w:pPr>
            <w:r w:rsidRPr="00910B7A">
              <w:rPr>
                <w:color w:val="000000"/>
              </w:rPr>
              <w:t>Площадь з</w:t>
            </w:r>
            <w:r w:rsidRPr="00910B7A">
              <w:rPr>
                <w:color w:val="000000"/>
              </w:rPr>
              <w:t>е</w:t>
            </w:r>
            <w:r w:rsidRPr="00910B7A">
              <w:rPr>
                <w:color w:val="000000"/>
              </w:rPr>
              <w:t>мель неразгр</w:t>
            </w:r>
            <w:r w:rsidRPr="00910B7A">
              <w:rPr>
                <w:color w:val="000000"/>
              </w:rPr>
              <w:t>а</w:t>
            </w:r>
            <w:r w:rsidRPr="00910B7A">
              <w:rPr>
                <w:color w:val="000000"/>
              </w:rPr>
              <w:t>ниченной гос</w:t>
            </w:r>
            <w:r w:rsidRPr="00910B7A">
              <w:rPr>
                <w:color w:val="000000"/>
              </w:rPr>
              <w:t>у</w:t>
            </w:r>
            <w:r w:rsidRPr="00910B7A">
              <w:rPr>
                <w:color w:val="000000"/>
              </w:rPr>
              <w:t>дарственной и (или) муниц</w:t>
            </w:r>
            <w:r w:rsidRPr="00910B7A">
              <w:rPr>
                <w:color w:val="000000"/>
              </w:rPr>
              <w:t>и</w:t>
            </w:r>
            <w:r w:rsidRPr="00910B7A">
              <w:rPr>
                <w:color w:val="000000"/>
              </w:rPr>
              <w:t>пальной со</w:t>
            </w:r>
            <w:r w:rsidRPr="00910B7A">
              <w:rPr>
                <w:color w:val="000000"/>
              </w:rPr>
              <w:t>б</w:t>
            </w:r>
            <w:r w:rsidRPr="00910B7A">
              <w:rPr>
                <w:color w:val="000000"/>
              </w:rPr>
              <w:t>ственности, участвующ</w:t>
            </w:r>
            <w:r w:rsidR="00733E76">
              <w:rPr>
                <w:color w:val="000000"/>
              </w:rPr>
              <w:t>их</w:t>
            </w:r>
          </w:p>
          <w:p w:rsidR="003E65DE" w:rsidRDefault="002144DE" w:rsidP="003E65DE">
            <w:pPr>
              <w:tabs>
                <w:tab w:val="left" w:pos="1165"/>
              </w:tabs>
              <w:spacing w:line="192" w:lineRule="auto"/>
              <w:jc w:val="center"/>
              <w:rPr>
                <w:color w:val="000000"/>
              </w:rPr>
            </w:pPr>
            <w:r w:rsidRPr="00910B7A">
              <w:rPr>
                <w:color w:val="000000"/>
              </w:rPr>
              <w:t>в формиров</w:t>
            </w:r>
            <w:r w:rsidRPr="00910B7A">
              <w:rPr>
                <w:color w:val="000000"/>
              </w:rPr>
              <w:t>а</w:t>
            </w:r>
            <w:r w:rsidRPr="00910B7A">
              <w:rPr>
                <w:color w:val="000000"/>
              </w:rPr>
              <w:t>нии земельного участка,</w:t>
            </w:r>
          </w:p>
          <w:p w:rsidR="002144DE" w:rsidRPr="00910B7A" w:rsidRDefault="002144DE" w:rsidP="003E65DE">
            <w:pPr>
              <w:tabs>
                <w:tab w:val="left" w:pos="1165"/>
              </w:tabs>
              <w:spacing w:line="192" w:lineRule="auto"/>
              <w:jc w:val="center"/>
              <w:rPr>
                <w:color w:val="000000"/>
                <w:vertAlign w:val="superscript"/>
              </w:rPr>
            </w:pPr>
            <w:r w:rsidRPr="00910B7A">
              <w:rPr>
                <w:color w:val="000000"/>
              </w:rPr>
              <w:t>кв.</w:t>
            </w:r>
            <w:r w:rsidR="003E65DE">
              <w:rPr>
                <w:color w:val="000000"/>
              </w:rPr>
              <w:t xml:space="preserve"> </w:t>
            </w:r>
            <w:r w:rsidRPr="00910B7A">
              <w:rPr>
                <w:color w:val="000000"/>
              </w:rPr>
              <w:t>м/НС</w:t>
            </w:r>
          </w:p>
        </w:tc>
      </w:tr>
    </w:tbl>
    <w:p w:rsidR="003E65DE" w:rsidRPr="003E65DE" w:rsidRDefault="003E65DE" w:rsidP="003E65DE">
      <w:pPr>
        <w:spacing w:line="14" w:lineRule="auto"/>
        <w:rPr>
          <w:sz w:val="2"/>
          <w:szCs w:val="2"/>
        </w:rPr>
      </w:pPr>
    </w:p>
    <w:tbl>
      <w:tblPr>
        <w:tblW w:w="5096" w:type="pct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38"/>
        <w:gridCol w:w="847"/>
        <w:gridCol w:w="850"/>
        <w:gridCol w:w="1287"/>
        <w:gridCol w:w="1889"/>
        <w:gridCol w:w="2152"/>
        <w:gridCol w:w="694"/>
        <w:gridCol w:w="922"/>
        <w:gridCol w:w="1640"/>
        <w:gridCol w:w="1072"/>
        <w:gridCol w:w="706"/>
        <w:gridCol w:w="1769"/>
      </w:tblGrid>
      <w:tr w:rsidR="003E65DE" w:rsidRPr="003E65DE" w:rsidTr="003E65DE">
        <w:trPr>
          <w:tblHeader/>
        </w:trPr>
        <w:tc>
          <w:tcPr>
            <w:tcW w:w="380" w:type="pct"/>
            <w:shd w:val="clear" w:color="auto" w:fill="auto"/>
          </w:tcPr>
          <w:p w:rsidR="003E65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1</w:t>
            </w:r>
          </w:p>
        </w:tc>
        <w:tc>
          <w:tcPr>
            <w:tcW w:w="283" w:type="pct"/>
            <w:shd w:val="clear" w:color="auto" w:fill="auto"/>
          </w:tcPr>
          <w:p w:rsidR="003E65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2</w:t>
            </w:r>
          </w:p>
        </w:tc>
        <w:tc>
          <w:tcPr>
            <w:tcW w:w="284" w:type="pct"/>
            <w:shd w:val="clear" w:color="auto" w:fill="auto"/>
          </w:tcPr>
          <w:p w:rsidR="003E65DE" w:rsidRPr="003E65DE" w:rsidRDefault="003E65DE" w:rsidP="00733E76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3</w:t>
            </w:r>
          </w:p>
        </w:tc>
        <w:tc>
          <w:tcPr>
            <w:tcW w:w="430" w:type="pct"/>
          </w:tcPr>
          <w:p w:rsidR="003E65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4</w:t>
            </w:r>
          </w:p>
        </w:tc>
        <w:tc>
          <w:tcPr>
            <w:tcW w:w="631" w:type="pct"/>
            <w:shd w:val="clear" w:color="auto" w:fill="auto"/>
          </w:tcPr>
          <w:p w:rsidR="003E65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5</w:t>
            </w:r>
          </w:p>
        </w:tc>
        <w:tc>
          <w:tcPr>
            <w:tcW w:w="719" w:type="pct"/>
            <w:shd w:val="clear" w:color="auto" w:fill="auto"/>
          </w:tcPr>
          <w:p w:rsidR="003E65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6</w:t>
            </w:r>
          </w:p>
        </w:tc>
        <w:tc>
          <w:tcPr>
            <w:tcW w:w="232" w:type="pct"/>
            <w:shd w:val="clear" w:color="auto" w:fill="auto"/>
          </w:tcPr>
          <w:p w:rsidR="003E65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7</w:t>
            </w:r>
          </w:p>
        </w:tc>
        <w:tc>
          <w:tcPr>
            <w:tcW w:w="308" w:type="pct"/>
            <w:shd w:val="clear" w:color="auto" w:fill="auto"/>
          </w:tcPr>
          <w:p w:rsidR="003E65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8</w:t>
            </w:r>
          </w:p>
        </w:tc>
        <w:tc>
          <w:tcPr>
            <w:tcW w:w="548" w:type="pct"/>
          </w:tcPr>
          <w:p w:rsidR="003E65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9</w:t>
            </w:r>
          </w:p>
        </w:tc>
        <w:tc>
          <w:tcPr>
            <w:tcW w:w="358" w:type="pct"/>
          </w:tcPr>
          <w:p w:rsidR="003E65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10</w:t>
            </w:r>
          </w:p>
        </w:tc>
        <w:tc>
          <w:tcPr>
            <w:tcW w:w="236" w:type="pct"/>
          </w:tcPr>
          <w:p w:rsidR="003E65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11</w:t>
            </w:r>
          </w:p>
        </w:tc>
        <w:tc>
          <w:tcPr>
            <w:tcW w:w="591" w:type="pct"/>
          </w:tcPr>
          <w:p w:rsidR="003E65DE" w:rsidRPr="003E65DE" w:rsidRDefault="003E65DE" w:rsidP="003E65DE">
            <w:pPr>
              <w:widowControl w:val="0"/>
              <w:tabs>
                <w:tab w:val="left" w:pos="1165"/>
              </w:tabs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12</w:t>
            </w:r>
          </w:p>
        </w:tc>
      </w:tr>
      <w:tr w:rsidR="003E65DE" w:rsidRPr="003E65DE" w:rsidTr="003E65DE">
        <w:tc>
          <w:tcPr>
            <w:tcW w:w="380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6.14.1.1</w:t>
            </w:r>
          </w:p>
        </w:tc>
        <w:tc>
          <w:tcPr>
            <w:tcW w:w="283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зу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мый</w:t>
            </w:r>
          </w:p>
        </w:tc>
        <w:tc>
          <w:tcPr>
            <w:tcW w:w="284" w:type="pct"/>
            <w:shd w:val="clear" w:color="auto" w:fill="auto"/>
          </w:tcPr>
          <w:p w:rsidR="002144DE" w:rsidRPr="003E65DE" w:rsidRDefault="002144DE" w:rsidP="00733E76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379</w:t>
            </w:r>
          </w:p>
        </w:tc>
        <w:tc>
          <w:tcPr>
            <w:tcW w:w="430" w:type="pct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земли населе</w:t>
            </w:r>
            <w:r w:rsidRPr="003E65DE">
              <w:rPr>
                <w:rFonts w:eastAsia="Calibri"/>
              </w:rPr>
              <w:t>н</w:t>
            </w:r>
            <w:r w:rsidRPr="003E65DE">
              <w:rPr>
                <w:rFonts w:eastAsia="Calibri"/>
              </w:rPr>
              <w:t>ных пун</w:t>
            </w:r>
            <w:r w:rsidRPr="003E65DE">
              <w:rPr>
                <w:rFonts w:eastAsia="Calibri"/>
              </w:rPr>
              <w:t>к</w:t>
            </w:r>
            <w:r w:rsidRPr="003E65DE">
              <w:rPr>
                <w:rFonts w:eastAsia="Calibri"/>
              </w:rPr>
              <w:t>тов</w:t>
            </w:r>
          </w:p>
        </w:tc>
        <w:tc>
          <w:tcPr>
            <w:tcW w:w="631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объекты доро</w:t>
            </w:r>
            <w:r w:rsidRPr="003E65DE">
              <w:rPr>
                <w:rFonts w:eastAsia="Calibri"/>
              </w:rPr>
              <w:t>ж</w:t>
            </w:r>
            <w:r w:rsidRPr="003E65DE">
              <w:rPr>
                <w:rFonts w:eastAsia="Calibri"/>
              </w:rPr>
              <w:t>ного сервиса (код – 4.9.1)</w:t>
            </w:r>
          </w:p>
        </w:tc>
        <w:tc>
          <w:tcPr>
            <w:tcW w:w="719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объединение; ра</w:t>
            </w:r>
            <w:r w:rsidRPr="003E65DE">
              <w:rPr>
                <w:color w:val="000000"/>
              </w:rPr>
              <w:t>з</w:t>
            </w:r>
            <w:r w:rsidRPr="003E65DE">
              <w:rPr>
                <w:color w:val="000000"/>
              </w:rPr>
              <w:t>дел; перераспред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ление; перераспр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деление с землями (земельными участками) гос</w:t>
            </w:r>
            <w:r w:rsidRPr="003E65DE">
              <w:rPr>
                <w:color w:val="000000"/>
              </w:rPr>
              <w:t>у</w:t>
            </w:r>
            <w:r w:rsidRPr="003E65DE">
              <w:rPr>
                <w:color w:val="000000"/>
              </w:rPr>
              <w:t>дарственной и м</w:t>
            </w:r>
            <w:r w:rsidRPr="003E65DE">
              <w:rPr>
                <w:color w:val="000000"/>
              </w:rPr>
              <w:t>у</w:t>
            </w:r>
            <w:r w:rsidRPr="003E65DE">
              <w:rPr>
                <w:color w:val="000000"/>
              </w:rPr>
              <w:t>ниципальной со</w:t>
            </w:r>
            <w:r w:rsidRPr="003E65DE">
              <w:rPr>
                <w:color w:val="000000"/>
              </w:rPr>
              <w:t>б</w:t>
            </w:r>
            <w:r w:rsidRPr="003E65DE">
              <w:rPr>
                <w:color w:val="000000"/>
              </w:rPr>
              <w:t>ственности; 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зование из земель (земельных учас</w:t>
            </w:r>
            <w:r w:rsidRPr="003E65DE">
              <w:rPr>
                <w:color w:val="000000"/>
              </w:rPr>
              <w:t>т</w:t>
            </w:r>
            <w:r w:rsidRPr="003E65DE">
              <w:rPr>
                <w:color w:val="000000"/>
              </w:rPr>
              <w:t>ков) государстве</w:t>
            </w:r>
            <w:r w:rsidRPr="003E65DE">
              <w:rPr>
                <w:color w:val="000000"/>
              </w:rPr>
              <w:t>н</w:t>
            </w:r>
            <w:r w:rsidRPr="003E65DE">
              <w:rPr>
                <w:color w:val="000000"/>
              </w:rPr>
              <w:t>ной и муниципал</w:t>
            </w:r>
            <w:r w:rsidRPr="003E65DE">
              <w:rPr>
                <w:color w:val="000000"/>
              </w:rPr>
              <w:t>ь</w:t>
            </w:r>
            <w:r w:rsidRPr="003E65DE">
              <w:rPr>
                <w:color w:val="000000"/>
              </w:rPr>
              <w:t>ной собственности</w:t>
            </w:r>
          </w:p>
        </w:tc>
        <w:tc>
          <w:tcPr>
            <w:tcW w:w="232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308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548" w:type="pct"/>
          </w:tcPr>
          <w:p w:rsidR="002144DE" w:rsidRPr="003E65DE" w:rsidRDefault="002144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24:50:0400386:2959</w:t>
            </w:r>
          </w:p>
          <w:p w:rsidR="002144DE" w:rsidRPr="003E65DE" w:rsidRDefault="002144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НС</w:t>
            </w:r>
          </w:p>
        </w:tc>
        <w:tc>
          <w:tcPr>
            <w:tcW w:w="35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301</w:t>
            </w:r>
          </w:p>
        </w:tc>
        <w:tc>
          <w:tcPr>
            <w:tcW w:w="236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1</w:t>
            </w:r>
            <w:r w:rsidR="00733E76">
              <w:rPr>
                <w:color w:val="000000"/>
              </w:rPr>
              <w:t xml:space="preserve"> </w:t>
            </w:r>
            <w:r w:rsidRPr="003E65DE">
              <w:rPr>
                <w:color w:val="000000"/>
              </w:rPr>
              <w:t>844</w:t>
            </w:r>
          </w:p>
        </w:tc>
        <w:tc>
          <w:tcPr>
            <w:tcW w:w="591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78</w:t>
            </w:r>
          </w:p>
        </w:tc>
      </w:tr>
      <w:tr w:rsidR="003E65DE" w:rsidRPr="003E65DE" w:rsidTr="003E65DE">
        <w:tc>
          <w:tcPr>
            <w:tcW w:w="380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lastRenderedPageBreak/>
              <w:t>6.14.1.2</w:t>
            </w:r>
          </w:p>
        </w:tc>
        <w:tc>
          <w:tcPr>
            <w:tcW w:w="283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зу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мый</w:t>
            </w:r>
          </w:p>
        </w:tc>
        <w:tc>
          <w:tcPr>
            <w:tcW w:w="284" w:type="pct"/>
            <w:shd w:val="clear" w:color="auto" w:fill="auto"/>
          </w:tcPr>
          <w:p w:rsidR="002144DE" w:rsidRPr="003E65DE" w:rsidRDefault="002144DE" w:rsidP="00733E76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156</w:t>
            </w:r>
          </w:p>
        </w:tc>
        <w:tc>
          <w:tcPr>
            <w:tcW w:w="430" w:type="pct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земли населе</w:t>
            </w:r>
            <w:r w:rsidRPr="003E65DE">
              <w:rPr>
                <w:rFonts w:eastAsia="Calibri"/>
              </w:rPr>
              <w:t>н</w:t>
            </w:r>
            <w:r w:rsidRPr="003E65DE">
              <w:rPr>
                <w:rFonts w:eastAsia="Calibri"/>
              </w:rPr>
              <w:t>ных пун</w:t>
            </w:r>
            <w:r w:rsidRPr="003E65DE">
              <w:rPr>
                <w:rFonts w:eastAsia="Calibri"/>
              </w:rPr>
              <w:t>к</w:t>
            </w:r>
            <w:r w:rsidRPr="003E65DE">
              <w:rPr>
                <w:rFonts w:eastAsia="Calibri"/>
              </w:rPr>
              <w:t>тов</w:t>
            </w:r>
          </w:p>
        </w:tc>
        <w:tc>
          <w:tcPr>
            <w:tcW w:w="631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объекты доро</w:t>
            </w:r>
            <w:r w:rsidRPr="003E65DE">
              <w:rPr>
                <w:rFonts w:eastAsia="Calibri"/>
              </w:rPr>
              <w:t>ж</w:t>
            </w:r>
            <w:r w:rsidRPr="003E65DE">
              <w:rPr>
                <w:rFonts w:eastAsia="Calibri"/>
              </w:rPr>
              <w:t>ного сервиса (код – 4.9.1)</w:t>
            </w:r>
          </w:p>
        </w:tc>
        <w:tc>
          <w:tcPr>
            <w:tcW w:w="719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образование из з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мель (земельных участков) госуда</w:t>
            </w:r>
            <w:r w:rsidRPr="003E65DE">
              <w:rPr>
                <w:color w:val="000000"/>
              </w:rPr>
              <w:t>р</w:t>
            </w:r>
            <w:r w:rsidRPr="003E65DE">
              <w:rPr>
                <w:color w:val="000000"/>
              </w:rPr>
              <w:t>ственной и мун</w:t>
            </w:r>
            <w:r w:rsidRPr="003E65DE">
              <w:rPr>
                <w:color w:val="000000"/>
              </w:rPr>
              <w:t>и</w:t>
            </w:r>
            <w:r w:rsidRPr="003E65DE">
              <w:rPr>
                <w:color w:val="000000"/>
              </w:rPr>
              <w:t>ципальной со</w:t>
            </w:r>
            <w:r w:rsidRPr="003E65DE">
              <w:rPr>
                <w:color w:val="000000"/>
              </w:rPr>
              <w:t>б</w:t>
            </w:r>
            <w:r w:rsidRPr="003E65DE">
              <w:rPr>
                <w:color w:val="000000"/>
              </w:rPr>
              <w:t>ственности</w:t>
            </w:r>
          </w:p>
        </w:tc>
        <w:tc>
          <w:tcPr>
            <w:tcW w:w="232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308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54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НС</w:t>
            </w:r>
          </w:p>
        </w:tc>
        <w:tc>
          <w:tcPr>
            <w:tcW w:w="35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  <w:tc>
          <w:tcPr>
            <w:tcW w:w="236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  <w:tc>
          <w:tcPr>
            <w:tcW w:w="591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156</w:t>
            </w:r>
          </w:p>
        </w:tc>
      </w:tr>
      <w:tr w:rsidR="003E65DE" w:rsidRPr="003E65DE" w:rsidTr="003E65DE">
        <w:tc>
          <w:tcPr>
            <w:tcW w:w="380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614.1.3</w:t>
            </w:r>
          </w:p>
        </w:tc>
        <w:tc>
          <w:tcPr>
            <w:tcW w:w="283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зу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мый</w:t>
            </w:r>
          </w:p>
        </w:tc>
        <w:tc>
          <w:tcPr>
            <w:tcW w:w="284" w:type="pct"/>
            <w:shd w:val="clear" w:color="auto" w:fill="auto"/>
          </w:tcPr>
          <w:p w:rsidR="002144DE" w:rsidRPr="003E65DE" w:rsidRDefault="002144DE" w:rsidP="00733E76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928</w:t>
            </w:r>
          </w:p>
        </w:tc>
        <w:tc>
          <w:tcPr>
            <w:tcW w:w="430" w:type="pct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земли населе</w:t>
            </w:r>
            <w:r w:rsidRPr="003E65DE">
              <w:rPr>
                <w:rFonts w:eastAsia="Calibri"/>
              </w:rPr>
              <w:t>н</w:t>
            </w:r>
            <w:r w:rsidRPr="003E65DE">
              <w:rPr>
                <w:rFonts w:eastAsia="Calibri"/>
              </w:rPr>
              <w:t>ных пун</w:t>
            </w:r>
            <w:r w:rsidRPr="003E65DE">
              <w:rPr>
                <w:rFonts w:eastAsia="Calibri"/>
              </w:rPr>
              <w:t>к</w:t>
            </w:r>
            <w:r w:rsidRPr="003E65DE">
              <w:rPr>
                <w:rFonts w:eastAsia="Calibri"/>
              </w:rPr>
              <w:t>тов</w:t>
            </w:r>
          </w:p>
        </w:tc>
        <w:tc>
          <w:tcPr>
            <w:tcW w:w="631" w:type="pct"/>
            <w:shd w:val="clear" w:color="auto" w:fill="auto"/>
          </w:tcPr>
          <w:p w:rsidR="00733E76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  <w:iCs/>
              </w:rPr>
            </w:pPr>
            <w:r w:rsidRPr="003E65DE">
              <w:rPr>
                <w:rFonts w:eastAsia="Calibri"/>
                <w:iCs/>
              </w:rPr>
              <w:t>перечень видов разрешенного использования установлен в с</w:t>
            </w:r>
            <w:r w:rsidRPr="003E65DE">
              <w:rPr>
                <w:rFonts w:eastAsia="Calibri"/>
                <w:iCs/>
              </w:rPr>
              <w:t>о</w:t>
            </w:r>
            <w:r w:rsidRPr="003E65DE">
              <w:rPr>
                <w:rFonts w:eastAsia="Calibri"/>
                <w:iCs/>
              </w:rPr>
              <w:t xml:space="preserve">ответствии </w:t>
            </w:r>
          </w:p>
          <w:p w:rsidR="002144DE" w:rsidRPr="003E65DE" w:rsidRDefault="003E65DE" w:rsidP="00733E76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  <w:iCs/>
                <w:vertAlign w:val="superscript"/>
              </w:rPr>
            </w:pPr>
            <w:r w:rsidRPr="003E65DE">
              <w:rPr>
                <w:rFonts w:eastAsia="Calibri"/>
                <w:iCs/>
              </w:rPr>
              <w:t xml:space="preserve">со ст. 30 </w:t>
            </w:r>
            <w:r w:rsidR="00733E76">
              <w:rPr>
                <w:rFonts w:eastAsia="Calibri"/>
                <w:iCs/>
              </w:rPr>
              <w:t>ПЗЗ</w:t>
            </w:r>
            <w:r w:rsidRPr="003E65DE">
              <w:rPr>
                <w:rFonts w:eastAsia="Calibri"/>
                <w:iCs/>
                <w:vertAlign w:val="superscript"/>
              </w:rPr>
              <w:t>3</w:t>
            </w:r>
          </w:p>
        </w:tc>
        <w:tc>
          <w:tcPr>
            <w:tcW w:w="719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образование из з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мель (земельных участков) госуда</w:t>
            </w:r>
            <w:r w:rsidRPr="003E65DE">
              <w:rPr>
                <w:color w:val="000000"/>
              </w:rPr>
              <w:t>р</w:t>
            </w:r>
            <w:r w:rsidRPr="003E65DE">
              <w:rPr>
                <w:color w:val="000000"/>
              </w:rPr>
              <w:t>ственной и мун</w:t>
            </w:r>
            <w:r w:rsidRPr="003E65DE">
              <w:rPr>
                <w:color w:val="000000"/>
              </w:rPr>
              <w:t>и</w:t>
            </w:r>
            <w:r w:rsidRPr="003E65DE">
              <w:rPr>
                <w:color w:val="000000"/>
              </w:rPr>
              <w:t>ципальной со</w:t>
            </w:r>
            <w:r w:rsidRPr="003E65DE">
              <w:rPr>
                <w:color w:val="000000"/>
              </w:rPr>
              <w:t>б</w:t>
            </w:r>
            <w:r w:rsidRPr="003E65DE">
              <w:rPr>
                <w:color w:val="000000"/>
              </w:rPr>
              <w:t>ственности</w:t>
            </w:r>
          </w:p>
        </w:tc>
        <w:tc>
          <w:tcPr>
            <w:tcW w:w="232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308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54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НС</w:t>
            </w:r>
          </w:p>
        </w:tc>
        <w:tc>
          <w:tcPr>
            <w:tcW w:w="35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  <w:tc>
          <w:tcPr>
            <w:tcW w:w="236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  <w:tc>
          <w:tcPr>
            <w:tcW w:w="591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928</w:t>
            </w:r>
          </w:p>
        </w:tc>
      </w:tr>
      <w:tr w:rsidR="003E65DE" w:rsidRPr="003E65DE" w:rsidTr="003E65DE">
        <w:tc>
          <w:tcPr>
            <w:tcW w:w="380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6.14.1.4</w:t>
            </w:r>
          </w:p>
        </w:tc>
        <w:tc>
          <w:tcPr>
            <w:tcW w:w="283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зу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мый</w:t>
            </w:r>
          </w:p>
        </w:tc>
        <w:tc>
          <w:tcPr>
            <w:tcW w:w="284" w:type="pct"/>
            <w:shd w:val="clear" w:color="auto" w:fill="auto"/>
          </w:tcPr>
          <w:p w:rsidR="002144DE" w:rsidRPr="003E65DE" w:rsidRDefault="002144DE" w:rsidP="00733E76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1</w:t>
            </w:r>
            <w:r w:rsidR="00733E76">
              <w:rPr>
                <w:color w:val="000000"/>
              </w:rPr>
              <w:t xml:space="preserve"> </w:t>
            </w:r>
            <w:r w:rsidRPr="003E65DE">
              <w:rPr>
                <w:color w:val="000000"/>
              </w:rPr>
              <w:t>151</w:t>
            </w:r>
          </w:p>
        </w:tc>
        <w:tc>
          <w:tcPr>
            <w:tcW w:w="430" w:type="pct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земли населе</w:t>
            </w:r>
            <w:r w:rsidRPr="003E65DE">
              <w:rPr>
                <w:rFonts w:eastAsia="Calibri"/>
              </w:rPr>
              <w:t>н</w:t>
            </w:r>
            <w:r w:rsidRPr="003E65DE">
              <w:rPr>
                <w:rFonts w:eastAsia="Calibri"/>
              </w:rPr>
              <w:t>ных пун</w:t>
            </w:r>
            <w:r w:rsidRPr="003E65DE">
              <w:rPr>
                <w:rFonts w:eastAsia="Calibri"/>
              </w:rPr>
              <w:t>к</w:t>
            </w:r>
            <w:r w:rsidRPr="003E65DE">
              <w:rPr>
                <w:rFonts w:eastAsia="Calibri"/>
              </w:rPr>
              <w:t>тов</w:t>
            </w:r>
          </w:p>
        </w:tc>
        <w:tc>
          <w:tcPr>
            <w:tcW w:w="631" w:type="pct"/>
            <w:shd w:val="clear" w:color="auto" w:fill="auto"/>
          </w:tcPr>
          <w:p w:rsid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  <w:iCs/>
              </w:rPr>
            </w:pPr>
            <w:r w:rsidRPr="003E65DE">
              <w:rPr>
                <w:rFonts w:eastAsia="Calibri"/>
                <w:iCs/>
              </w:rPr>
              <w:t>перечень видов разрешенного использования установлен в с</w:t>
            </w:r>
            <w:r w:rsidRPr="003E65DE">
              <w:rPr>
                <w:rFonts w:eastAsia="Calibri"/>
                <w:iCs/>
              </w:rPr>
              <w:t>о</w:t>
            </w:r>
            <w:r w:rsidRPr="003E65DE">
              <w:rPr>
                <w:rFonts w:eastAsia="Calibri"/>
                <w:iCs/>
              </w:rPr>
              <w:t xml:space="preserve">ответствии </w:t>
            </w:r>
          </w:p>
          <w:p w:rsidR="002144DE" w:rsidRPr="003E65DE" w:rsidRDefault="003E65DE" w:rsidP="00733E76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  <w:vertAlign w:val="superscript"/>
              </w:rPr>
            </w:pPr>
            <w:r w:rsidRPr="003E65DE">
              <w:rPr>
                <w:rFonts w:eastAsia="Calibri"/>
                <w:iCs/>
              </w:rPr>
              <w:t xml:space="preserve">со ст. 30 </w:t>
            </w:r>
            <w:r w:rsidR="00733E76">
              <w:rPr>
                <w:rFonts w:eastAsia="Calibri"/>
                <w:iCs/>
              </w:rPr>
              <w:t>ПЗЗ</w:t>
            </w:r>
            <w:r w:rsidRPr="003E65DE">
              <w:rPr>
                <w:rFonts w:eastAsia="Calibri"/>
                <w:iCs/>
                <w:vertAlign w:val="superscript"/>
              </w:rPr>
              <w:t>3</w:t>
            </w:r>
          </w:p>
        </w:tc>
        <w:tc>
          <w:tcPr>
            <w:tcW w:w="719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образование из з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мель (земельных участков) госуда</w:t>
            </w:r>
            <w:r w:rsidRPr="003E65DE">
              <w:rPr>
                <w:color w:val="000000"/>
              </w:rPr>
              <w:t>р</w:t>
            </w:r>
            <w:r w:rsidRPr="003E65DE">
              <w:rPr>
                <w:color w:val="000000"/>
              </w:rPr>
              <w:t>ственной и мун</w:t>
            </w:r>
            <w:r w:rsidRPr="003E65DE">
              <w:rPr>
                <w:color w:val="000000"/>
              </w:rPr>
              <w:t>и</w:t>
            </w:r>
            <w:r w:rsidRPr="003E65DE">
              <w:rPr>
                <w:color w:val="000000"/>
              </w:rPr>
              <w:t>ципальной со</w:t>
            </w:r>
            <w:r w:rsidRPr="003E65DE">
              <w:rPr>
                <w:color w:val="000000"/>
              </w:rPr>
              <w:t>б</w:t>
            </w:r>
            <w:r w:rsidRPr="003E65DE">
              <w:rPr>
                <w:color w:val="000000"/>
              </w:rPr>
              <w:t>ственности</w:t>
            </w:r>
          </w:p>
        </w:tc>
        <w:tc>
          <w:tcPr>
            <w:tcW w:w="232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308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54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НС</w:t>
            </w:r>
          </w:p>
        </w:tc>
        <w:tc>
          <w:tcPr>
            <w:tcW w:w="35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  <w:tc>
          <w:tcPr>
            <w:tcW w:w="236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  <w:tc>
          <w:tcPr>
            <w:tcW w:w="591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1</w:t>
            </w:r>
            <w:r w:rsidR="00733E76">
              <w:rPr>
                <w:color w:val="000000"/>
              </w:rPr>
              <w:t xml:space="preserve"> </w:t>
            </w:r>
            <w:r w:rsidRPr="003E65DE">
              <w:rPr>
                <w:color w:val="000000"/>
              </w:rPr>
              <w:t>151</w:t>
            </w:r>
          </w:p>
        </w:tc>
      </w:tr>
      <w:tr w:rsidR="003E65DE" w:rsidRPr="003E65DE" w:rsidTr="003E65DE">
        <w:tc>
          <w:tcPr>
            <w:tcW w:w="380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6.14.1.5</w:t>
            </w:r>
          </w:p>
        </w:tc>
        <w:tc>
          <w:tcPr>
            <w:tcW w:w="283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зу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мый</w:t>
            </w:r>
          </w:p>
        </w:tc>
        <w:tc>
          <w:tcPr>
            <w:tcW w:w="284" w:type="pct"/>
            <w:shd w:val="clear" w:color="auto" w:fill="auto"/>
          </w:tcPr>
          <w:p w:rsidR="002144DE" w:rsidRPr="003E65DE" w:rsidRDefault="002144DE" w:rsidP="00733E76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1</w:t>
            </w:r>
            <w:r w:rsidR="00733E76">
              <w:rPr>
                <w:color w:val="000000"/>
              </w:rPr>
              <w:t xml:space="preserve"> </w:t>
            </w:r>
            <w:r w:rsidRPr="003E65DE">
              <w:rPr>
                <w:color w:val="000000"/>
              </w:rPr>
              <w:t>272</w:t>
            </w:r>
          </w:p>
        </w:tc>
        <w:tc>
          <w:tcPr>
            <w:tcW w:w="430" w:type="pct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земли населе</w:t>
            </w:r>
            <w:r w:rsidRPr="003E65DE">
              <w:rPr>
                <w:rFonts w:eastAsia="Calibri"/>
              </w:rPr>
              <w:t>н</w:t>
            </w:r>
            <w:r w:rsidRPr="003E65DE">
              <w:rPr>
                <w:rFonts w:eastAsia="Calibri"/>
              </w:rPr>
              <w:t>ных пун</w:t>
            </w:r>
            <w:r w:rsidRPr="003E65DE">
              <w:rPr>
                <w:rFonts w:eastAsia="Calibri"/>
              </w:rPr>
              <w:t>к</w:t>
            </w:r>
            <w:r w:rsidRPr="003E65DE">
              <w:rPr>
                <w:rFonts w:eastAsia="Calibri"/>
              </w:rPr>
              <w:t>тов</w:t>
            </w:r>
          </w:p>
        </w:tc>
        <w:tc>
          <w:tcPr>
            <w:tcW w:w="631" w:type="pct"/>
            <w:shd w:val="clear" w:color="auto" w:fill="auto"/>
          </w:tcPr>
          <w:p w:rsidR="00733E76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  <w:iCs/>
              </w:rPr>
            </w:pPr>
            <w:r w:rsidRPr="003E65DE">
              <w:rPr>
                <w:rFonts w:eastAsia="Calibri"/>
                <w:iCs/>
              </w:rPr>
              <w:t>перечень видов разрешенного использования установлен в с</w:t>
            </w:r>
            <w:r w:rsidRPr="003E65DE">
              <w:rPr>
                <w:rFonts w:eastAsia="Calibri"/>
                <w:iCs/>
              </w:rPr>
              <w:t>о</w:t>
            </w:r>
            <w:r w:rsidRPr="003E65DE">
              <w:rPr>
                <w:rFonts w:eastAsia="Calibri"/>
                <w:iCs/>
              </w:rPr>
              <w:t xml:space="preserve">ответствии </w:t>
            </w:r>
          </w:p>
          <w:p w:rsidR="002144DE" w:rsidRPr="003E65DE" w:rsidRDefault="003E65DE" w:rsidP="00733E76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  <w:iCs/>
              </w:rPr>
              <w:t xml:space="preserve">со ст. 30 </w:t>
            </w:r>
            <w:r w:rsidR="00733E76">
              <w:rPr>
                <w:rFonts w:eastAsia="Calibri"/>
                <w:iCs/>
              </w:rPr>
              <w:t>ПЗЗ</w:t>
            </w:r>
            <w:r w:rsidRPr="003E65DE">
              <w:rPr>
                <w:rFonts w:eastAsia="Calibri"/>
                <w:iCs/>
                <w:vertAlign w:val="superscript"/>
              </w:rPr>
              <w:t>3</w:t>
            </w:r>
          </w:p>
        </w:tc>
        <w:tc>
          <w:tcPr>
            <w:tcW w:w="719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образование из з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мель (земельных участков) госуда</w:t>
            </w:r>
            <w:r w:rsidRPr="003E65DE">
              <w:rPr>
                <w:color w:val="000000"/>
              </w:rPr>
              <w:t>р</w:t>
            </w:r>
            <w:r w:rsidRPr="003E65DE">
              <w:rPr>
                <w:color w:val="000000"/>
              </w:rPr>
              <w:t>ственной и мун</w:t>
            </w:r>
            <w:r w:rsidRPr="003E65DE">
              <w:rPr>
                <w:color w:val="000000"/>
              </w:rPr>
              <w:t>и</w:t>
            </w:r>
            <w:r w:rsidRPr="003E65DE">
              <w:rPr>
                <w:color w:val="000000"/>
              </w:rPr>
              <w:t>ципальной со</w:t>
            </w:r>
            <w:r w:rsidRPr="003E65DE">
              <w:rPr>
                <w:color w:val="000000"/>
              </w:rPr>
              <w:t>б</w:t>
            </w:r>
            <w:r w:rsidRPr="003E65DE">
              <w:rPr>
                <w:color w:val="000000"/>
              </w:rPr>
              <w:t>ственности</w:t>
            </w:r>
          </w:p>
        </w:tc>
        <w:tc>
          <w:tcPr>
            <w:tcW w:w="232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308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54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НС</w:t>
            </w:r>
          </w:p>
        </w:tc>
        <w:tc>
          <w:tcPr>
            <w:tcW w:w="35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  <w:tc>
          <w:tcPr>
            <w:tcW w:w="236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  <w:tc>
          <w:tcPr>
            <w:tcW w:w="591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1</w:t>
            </w:r>
            <w:r w:rsidR="00733E76">
              <w:rPr>
                <w:color w:val="000000"/>
              </w:rPr>
              <w:t xml:space="preserve"> </w:t>
            </w:r>
            <w:r w:rsidRPr="003E65DE">
              <w:rPr>
                <w:color w:val="000000"/>
              </w:rPr>
              <w:t>272</w:t>
            </w:r>
          </w:p>
        </w:tc>
      </w:tr>
      <w:tr w:rsidR="003E65DE" w:rsidRPr="003E65DE" w:rsidTr="003E65DE">
        <w:tc>
          <w:tcPr>
            <w:tcW w:w="380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6.14.1.6</w:t>
            </w:r>
          </w:p>
        </w:tc>
        <w:tc>
          <w:tcPr>
            <w:tcW w:w="283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зу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мый</w:t>
            </w:r>
          </w:p>
        </w:tc>
        <w:tc>
          <w:tcPr>
            <w:tcW w:w="284" w:type="pct"/>
            <w:shd w:val="clear" w:color="auto" w:fill="auto"/>
          </w:tcPr>
          <w:p w:rsidR="002144DE" w:rsidRPr="003E65DE" w:rsidRDefault="002144DE" w:rsidP="00733E76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1</w:t>
            </w:r>
            <w:r w:rsidR="00733E76">
              <w:rPr>
                <w:color w:val="000000"/>
              </w:rPr>
              <w:t xml:space="preserve"> </w:t>
            </w:r>
            <w:r w:rsidRPr="003E65DE">
              <w:rPr>
                <w:color w:val="000000"/>
              </w:rPr>
              <w:t>139</w:t>
            </w:r>
          </w:p>
        </w:tc>
        <w:tc>
          <w:tcPr>
            <w:tcW w:w="430" w:type="pct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земли населе</w:t>
            </w:r>
            <w:r w:rsidRPr="003E65DE">
              <w:rPr>
                <w:rFonts w:eastAsia="Calibri"/>
              </w:rPr>
              <w:t>н</w:t>
            </w:r>
            <w:r w:rsidRPr="003E65DE">
              <w:rPr>
                <w:rFonts w:eastAsia="Calibri"/>
              </w:rPr>
              <w:t>ных пун</w:t>
            </w:r>
            <w:r w:rsidRPr="003E65DE">
              <w:rPr>
                <w:rFonts w:eastAsia="Calibri"/>
              </w:rPr>
              <w:t>к</w:t>
            </w:r>
            <w:r w:rsidRPr="003E65DE">
              <w:rPr>
                <w:rFonts w:eastAsia="Calibri"/>
              </w:rPr>
              <w:t>тов</w:t>
            </w:r>
          </w:p>
        </w:tc>
        <w:tc>
          <w:tcPr>
            <w:tcW w:w="631" w:type="pct"/>
            <w:shd w:val="clear" w:color="auto" w:fill="auto"/>
          </w:tcPr>
          <w:p w:rsidR="00733E76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  <w:iCs/>
              </w:rPr>
            </w:pPr>
            <w:r w:rsidRPr="003E65DE">
              <w:rPr>
                <w:rFonts w:eastAsia="Calibri"/>
                <w:iCs/>
              </w:rPr>
              <w:t>перечень видов разрешенного использования установлен в с</w:t>
            </w:r>
            <w:r w:rsidRPr="003E65DE">
              <w:rPr>
                <w:rFonts w:eastAsia="Calibri"/>
                <w:iCs/>
              </w:rPr>
              <w:t>о</w:t>
            </w:r>
            <w:r w:rsidRPr="003E65DE">
              <w:rPr>
                <w:rFonts w:eastAsia="Calibri"/>
                <w:iCs/>
              </w:rPr>
              <w:t xml:space="preserve">ответствии </w:t>
            </w:r>
          </w:p>
          <w:p w:rsidR="002144DE" w:rsidRPr="003E65DE" w:rsidRDefault="003E65DE" w:rsidP="00733E76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  <w:iCs/>
              </w:rPr>
              <w:t xml:space="preserve">со ст. 30 </w:t>
            </w:r>
            <w:r w:rsidR="00733E76">
              <w:rPr>
                <w:rFonts w:eastAsia="Calibri"/>
                <w:iCs/>
              </w:rPr>
              <w:t>ПЗЗ</w:t>
            </w:r>
            <w:r w:rsidRPr="003E65DE">
              <w:rPr>
                <w:rFonts w:eastAsia="Calibri"/>
                <w:iCs/>
                <w:vertAlign w:val="superscript"/>
              </w:rPr>
              <w:t>3</w:t>
            </w:r>
          </w:p>
        </w:tc>
        <w:tc>
          <w:tcPr>
            <w:tcW w:w="719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образование из з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мель (земельных участков) госуда</w:t>
            </w:r>
            <w:r w:rsidRPr="003E65DE">
              <w:rPr>
                <w:color w:val="000000"/>
              </w:rPr>
              <w:t>р</w:t>
            </w:r>
            <w:r w:rsidRPr="003E65DE">
              <w:rPr>
                <w:color w:val="000000"/>
              </w:rPr>
              <w:t>ственной и мун</w:t>
            </w:r>
            <w:r w:rsidRPr="003E65DE">
              <w:rPr>
                <w:color w:val="000000"/>
              </w:rPr>
              <w:t>и</w:t>
            </w:r>
            <w:r w:rsidRPr="003E65DE">
              <w:rPr>
                <w:color w:val="000000"/>
              </w:rPr>
              <w:t>ципальной со</w:t>
            </w:r>
            <w:r w:rsidRPr="003E65DE">
              <w:rPr>
                <w:color w:val="000000"/>
              </w:rPr>
              <w:t>б</w:t>
            </w:r>
            <w:r w:rsidRPr="003E65DE">
              <w:rPr>
                <w:color w:val="000000"/>
              </w:rPr>
              <w:t>ственности</w:t>
            </w:r>
          </w:p>
        </w:tc>
        <w:tc>
          <w:tcPr>
            <w:tcW w:w="232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308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54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НС</w:t>
            </w:r>
          </w:p>
        </w:tc>
        <w:tc>
          <w:tcPr>
            <w:tcW w:w="35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  <w:tc>
          <w:tcPr>
            <w:tcW w:w="236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  <w:tc>
          <w:tcPr>
            <w:tcW w:w="591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1</w:t>
            </w:r>
            <w:r w:rsidR="00733E76">
              <w:rPr>
                <w:color w:val="000000"/>
              </w:rPr>
              <w:t xml:space="preserve"> </w:t>
            </w:r>
            <w:r w:rsidRPr="003E65DE">
              <w:rPr>
                <w:color w:val="000000"/>
              </w:rPr>
              <w:t>139</w:t>
            </w:r>
          </w:p>
        </w:tc>
      </w:tr>
      <w:tr w:rsidR="003E65DE" w:rsidRPr="003E65DE" w:rsidTr="003E65DE">
        <w:tc>
          <w:tcPr>
            <w:tcW w:w="380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6.14.1.7</w:t>
            </w:r>
          </w:p>
        </w:tc>
        <w:tc>
          <w:tcPr>
            <w:tcW w:w="283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зу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lastRenderedPageBreak/>
              <w:t>мый</w:t>
            </w:r>
          </w:p>
        </w:tc>
        <w:tc>
          <w:tcPr>
            <w:tcW w:w="284" w:type="pct"/>
            <w:shd w:val="clear" w:color="auto" w:fill="auto"/>
          </w:tcPr>
          <w:p w:rsidR="002144DE" w:rsidRPr="003E65DE" w:rsidRDefault="002144DE" w:rsidP="00733E76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lastRenderedPageBreak/>
              <w:t>16</w:t>
            </w:r>
          </w:p>
        </w:tc>
        <w:tc>
          <w:tcPr>
            <w:tcW w:w="430" w:type="pct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земли населе</w:t>
            </w:r>
            <w:r w:rsidRPr="003E65DE">
              <w:rPr>
                <w:rFonts w:eastAsia="Calibri"/>
              </w:rPr>
              <w:t>н</w:t>
            </w:r>
            <w:r w:rsidRPr="003E65DE">
              <w:rPr>
                <w:rFonts w:eastAsia="Calibri"/>
              </w:rPr>
              <w:lastRenderedPageBreak/>
              <w:t>ных пун</w:t>
            </w:r>
            <w:r w:rsidRPr="003E65DE">
              <w:rPr>
                <w:rFonts w:eastAsia="Calibri"/>
              </w:rPr>
              <w:t>к</w:t>
            </w:r>
            <w:r w:rsidRPr="003E65DE">
              <w:rPr>
                <w:rFonts w:eastAsia="Calibri"/>
              </w:rPr>
              <w:t>тов</w:t>
            </w:r>
          </w:p>
        </w:tc>
        <w:tc>
          <w:tcPr>
            <w:tcW w:w="631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lastRenderedPageBreak/>
              <w:t>хранение авт</w:t>
            </w:r>
            <w:r w:rsidRPr="003E65DE">
              <w:rPr>
                <w:rFonts w:eastAsia="Calibri"/>
              </w:rPr>
              <w:t>о</w:t>
            </w:r>
            <w:r w:rsidRPr="003E65DE">
              <w:rPr>
                <w:rFonts w:eastAsia="Calibri"/>
              </w:rPr>
              <w:t xml:space="preserve">транспорта (код </w:t>
            </w:r>
            <w:r w:rsidRPr="003E65DE">
              <w:rPr>
                <w:rFonts w:eastAsia="Calibri"/>
              </w:rPr>
              <w:lastRenderedPageBreak/>
              <w:t>– 2.7.1)</w:t>
            </w:r>
          </w:p>
        </w:tc>
        <w:tc>
          <w:tcPr>
            <w:tcW w:w="719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lastRenderedPageBreak/>
              <w:t>объединение; ра</w:t>
            </w:r>
            <w:r w:rsidRPr="003E65DE">
              <w:rPr>
                <w:color w:val="000000"/>
              </w:rPr>
              <w:t>з</w:t>
            </w:r>
            <w:r w:rsidRPr="003E65DE">
              <w:rPr>
                <w:color w:val="000000"/>
              </w:rPr>
              <w:t>дел; перераспред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lastRenderedPageBreak/>
              <w:t>ление; перераспр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деление с землями (земельными участками) гос</w:t>
            </w:r>
            <w:r w:rsidRPr="003E65DE">
              <w:rPr>
                <w:color w:val="000000"/>
              </w:rPr>
              <w:t>у</w:t>
            </w:r>
            <w:r w:rsidRPr="003E65DE">
              <w:rPr>
                <w:color w:val="000000"/>
              </w:rPr>
              <w:t>дарственной и м</w:t>
            </w:r>
            <w:r w:rsidRPr="003E65DE">
              <w:rPr>
                <w:color w:val="000000"/>
              </w:rPr>
              <w:t>у</w:t>
            </w:r>
            <w:r w:rsidRPr="003E65DE">
              <w:rPr>
                <w:color w:val="000000"/>
              </w:rPr>
              <w:t>ниципальной со</w:t>
            </w:r>
            <w:r w:rsidRPr="003E65DE">
              <w:rPr>
                <w:color w:val="000000"/>
              </w:rPr>
              <w:t>б</w:t>
            </w:r>
            <w:r w:rsidRPr="003E65DE">
              <w:rPr>
                <w:color w:val="000000"/>
              </w:rPr>
              <w:t>ственности; 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зование из земель (земельных учас</w:t>
            </w:r>
            <w:r w:rsidRPr="003E65DE">
              <w:rPr>
                <w:color w:val="000000"/>
              </w:rPr>
              <w:t>т</w:t>
            </w:r>
            <w:r w:rsidRPr="003E65DE">
              <w:rPr>
                <w:color w:val="000000"/>
              </w:rPr>
              <w:t>ков) государстве</w:t>
            </w:r>
            <w:r w:rsidRPr="003E65DE">
              <w:rPr>
                <w:color w:val="000000"/>
              </w:rPr>
              <w:t>н</w:t>
            </w:r>
            <w:r w:rsidRPr="003E65DE">
              <w:rPr>
                <w:color w:val="000000"/>
              </w:rPr>
              <w:t>ной и муниципал</w:t>
            </w:r>
            <w:r w:rsidRPr="003E65DE">
              <w:rPr>
                <w:color w:val="000000"/>
              </w:rPr>
              <w:t>ь</w:t>
            </w:r>
            <w:r w:rsidRPr="003E65DE">
              <w:rPr>
                <w:color w:val="000000"/>
              </w:rPr>
              <w:t>ной собственности</w:t>
            </w:r>
          </w:p>
        </w:tc>
        <w:tc>
          <w:tcPr>
            <w:tcW w:w="232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lastRenderedPageBreak/>
              <w:t>нет</w:t>
            </w:r>
          </w:p>
        </w:tc>
        <w:tc>
          <w:tcPr>
            <w:tcW w:w="308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54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24:50:0400386:3466</w:t>
            </w:r>
          </w:p>
        </w:tc>
        <w:tc>
          <w:tcPr>
            <w:tcW w:w="35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16</w:t>
            </w:r>
          </w:p>
        </w:tc>
        <w:tc>
          <w:tcPr>
            <w:tcW w:w="236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38</w:t>
            </w:r>
          </w:p>
        </w:tc>
        <w:tc>
          <w:tcPr>
            <w:tcW w:w="591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</w:tr>
      <w:tr w:rsidR="003E65DE" w:rsidRPr="003E65DE" w:rsidTr="003E65DE">
        <w:tc>
          <w:tcPr>
            <w:tcW w:w="380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lastRenderedPageBreak/>
              <w:t>6.14.1.8</w:t>
            </w:r>
          </w:p>
        </w:tc>
        <w:tc>
          <w:tcPr>
            <w:tcW w:w="283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зу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мый</w:t>
            </w:r>
          </w:p>
        </w:tc>
        <w:tc>
          <w:tcPr>
            <w:tcW w:w="284" w:type="pct"/>
            <w:shd w:val="clear" w:color="auto" w:fill="auto"/>
          </w:tcPr>
          <w:p w:rsidR="002144DE" w:rsidRPr="003E65DE" w:rsidRDefault="002144DE" w:rsidP="00733E76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20</w:t>
            </w:r>
          </w:p>
        </w:tc>
        <w:tc>
          <w:tcPr>
            <w:tcW w:w="430" w:type="pct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земли населе</w:t>
            </w:r>
            <w:r w:rsidRPr="003E65DE">
              <w:rPr>
                <w:rFonts w:eastAsia="Calibri"/>
              </w:rPr>
              <w:t>н</w:t>
            </w:r>
            <w:r w:rsidRPr="003E65DE">
              <w:rPr>
                <w:rFonts w:eastAsia="Calibri"/>
              </w:rPr>
              <w:t>ных пун</w:t>
            </w:r>
            <w:r w:rsidRPr="003E65DE">
              <w:rPr>
                <w:rFonts w:eastAsia="Calibri"/>
              </w:rPr>
              <w:t>к</w:t>
            </w:r>
            <w:r w:rsidRPr="003E65DE">
              <w:rPr>
                <w:rFonts w:eastAsia="Calibri"/>
              </w:rPr>
              <w:t>тов</w:t>
            </w:r>
          </w:p>
        </w:tc>
        <w:tc>
          <w:tcPr>
            <w:tcW w:w="631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хранение авт</w:t>
            </w:r>
            <w:r w:rsidRPr="003E65DE">
              <w:rPr>
                <w:rFonts w:eastAsia="Calibri"/>
              </w:rPr>
              <w:t>о</w:t>
            </w:r>
            <w:r w:rsidRPr="003E65DE">
              <w:rPr>
                <w:rFonts w:eastAsia="Calibri"/>
              </w:rPr>
              <w:t>транспорта (код – 2.7.1)</w:t>
            </w:r>
          </w:p>
        </w:tc>
        <w:tc>
          <w:tcPr>
            <w:tcW w:w="719" w:type="pct"/>
            <w:shd w:val="clear" w:color="auto" w:fill="auto"/>
          </w:tcPr>
          <w:p w:rsidR="002144DE" w:rsidRDefault="003E65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образование из з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мель (земельных участков) госуда</w:t>
            </w:r>
            <w:r w:rsidRPr="003E65DE">
              <w:rPr>
                <w:color w:val="000000"/>
              </w:rPr>
              <w:t>р</w:t>
            </w:r>
            <w:r w:rsidRPr="003E65DE">
              <w:rPr>
                <w:color w:val="000000"/>
              </w:rPr>
              <w:t>ственной и мун</w:t>
            </w:r>
            <w:r w:rsidRPr="003E65DE">
              <w:rPr>
                <w:color w:val="000000"/>
              </w:rPr>
              <w:t>и</w:t>
            </w:r>
            <w:r w:rsidRPr="003E65DE">
              <w:rPr>
                <w:color w:val="000000"/>
              </w:rPr>
              <w:t>ципальной со</w:t>
            </w:r>
            <w:r w:rsidRPr="003E65DE">
              <w:rPr>
                <w:color w:val="000000"/>
              </w:rPr>
              <w:t>б</w:t>
            </w:r>
            <w:r w:rsidRPr="003E65DE">
              <w:rPr>
                <w:color w:val="000000"/>
              </w:rPr>
              <w:t>ственности</w:t>
            </w:r>
          </w:p>
          <w:p w:rsidR="003E65DE" w:rsidRPr="003E65DE" w:rsidRDefault="003E65DE" w:rsidP="003E65DE">
            <w:pPr>
              <w:widowControl w:val="0"/>
              <w:rPr>
                <w:color w:val="000000"/>
              </w:rPr>
            </w:pPr>
          </w:p>
        </w:tc>
        <w:tc>
          <w:tcPr>
            <w:tcW w:w="232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308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54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НС</w:t>
            </w:r>
          </w:p>
        </w:tc>
        <w:tc>
          <w:tcPr>
            <w:tcW w:w="35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  <w:tc>
          <w:tcPr>
            <w:tcW w:w="236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  <w:tc>
          <w:tcPr>
            <w:tcW w:w="591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20</w:t>
            </w:r>
          </w:p>
        </w:tc>
      </w:tr>
      <w:tr w:rsidR="003E65DE" w:rsidRPr="003E65DE" w:rsidTr="003E65DE">
        <w:tc>
          <w:tcPr>
            <w:tcW w:w="380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6.14.1.9</w:t>
            </w:r>
          </w:p>
        </w:tc>
        <w:tc>
          <w:tcPr>
            <w:tcW w:w="283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зу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мый</w:t>
            </w:r>
          </w:p>
        </w:tc>
        <w:tc>
          <w:tcPr>
            <w:tcW w:w="284" w:type="pct"/>
            <w:shd w:val="clear" w:color="auto" w:fill="auto"/>
          </w:tcPr>
          <w:p w:rsidR="002144DE" w:rsidRPr="003E65DE" w:rsidRDefault="002144DE" w:rsidP="00733E76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21</w:t>
            </w:r>
          </w:p>
        </w:tc>
        <w:tc>
          <w:tcPr>
            <w:tcW w:w="430" w:type="pct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земли населе</w:t>
            </w:r>
            <w:r w:rsidRPr="003E65DE">
              <w:rPr>
                <w:rFonts w:eastAsia="Calibri"/>
              </w:rPr>
              <w:t>н</w:t>
            </w:r>
            <w:r w:rsidRPr="003E65DE">
              <w:rPr>
                <w:rFonts w:eastAsia="Calibri"/>
              </w:rPr>
              <w:t>ных пун</w:t>
            </w:r>
            <w:r w:rsidRPr="003E65DE">
              <w:rPr>
                <w:rFonts w:eastAsia="Calibri"/>
              </w:rPr>
              <w:t>к</w:t>
            </w:r>
            <w:r w:rsidRPr="003E65DE">
              <w:rPr>
                <w:rFonts w:eastAsia="Calibri"/>
              </w:rPr>
              <w:t>тов</w:t>
            </w:r>
          </w:p>
        </w:tc>
        <w:tc>
          <w:tcPr>
            <w:tcW w:w="631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хранение авт</w:t>
            </w:r>
            <w:r w:rsidRPr="003E65DE">
              <w:rPr>
                <w:rFonts w:eastAsia="Calibri"/>
              </w:rPr>
              <w:t>о</w:t>
            </w:r>
            <w:r w:rsidRPr="003E65DE">
              <w:rPr>
                <w:rFonts w:eastAsia="Calibri"/>
              </w:rPr>
              <w:t>транспорта (код – 2.7.1)</w:t>
            </w:r>
          </w:p>
        </w:tc>
        <w:tc>
          <w:tcPr>
            <w:tcW w:w="719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образование из з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мель (земельных участков) госуда</w:t>
            </w:r>
            <w:r w:rsidRPr="003E65DE">
              <w:rPr>
                <w:color w:val="000000"/>
              </w:rPr>
              <w:t>р</w:t>
            </w:r>
            <w:r w:rsidRPr="003E65DE">
              <w:rPr>
                <w:color w:val="000000"/>
              </w:rPr>
              <w:t>ственной и мун</w:t>
            </w:r>
            <w:r w:rsidRPr="003E65DE">
              <w:rPr>
                <w:color w:val="000000"/>
              </w:rPr>
              <w:t>и</w:t>
            </w:r>
            <w:r w:rsidRPr="003E65DE">
              <w:rPr>
                <w:color w:val="000000"/>
              </w:rPr>
              <w:t>ципальной со</w:t>
            </w:r>
            <w:r w:rsidRPr="003E65DE">
              <w:rPr>
                <w:color w:val="000000"/>
              </w:rPr>
              <w:t>б</w:t>
            </w:r>
            <w:r w:rsidRPr="003E65DE">
              <w:rPr>
                <w:color w:val="000000"/>
              </w:rPr>
              <w:t>ственности</w:t>
            </w:r>
          </w:p>
        </w:tc>
        <w:tc>
          <w:tcPr>
            <w:tcW w:w="232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308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54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НС</w:t>
            </w:r>
          </w:p>
        </w:tc>
        <w:tc>
          <w:tcPr>
            <w:tcW w:w="35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  <w:tc>
          <w:tcPr>
            <w:tcW w:w="236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  <w:tc>
          <w:tcPr>
            <w:tcW w:w="591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412</w:t>
            </w:r>
          </w:p>
        </w:tc>
      </w:tr>
      <w:tr w:rsidR="003E65DE" w:rsidRPr="003E65DE" w:rsidTr="003E65DE">
        <w:tc>
          <w:tcPr>
            <w:tcW w:w="380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6.14.1.10</w:t>
            </w:r>
          </w:p>
        </w:tc>
        <w:tc>
          <w:tcPr>
            <w:tcW w:w="283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зу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мый</w:t>
            </w:r>
          </w:p>
        </w:tc>
        <w:tc>
          <w:tcPr>
            <w:tcW w:w="284" w:type="pct"/>
            <w:shd w:val="clear" w:color="auto" w:fill="auto"/>
          </w:tcPr>
          <w:p w:rsidR="002144DE" w:rsidRPr="003E65DE" w:rsidRDefault="002144DE" w:rsidP="00733E76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125</w:t>
            </w:r>
          </w:p>
        </w:tc>
        <w:tc>
          <w:tcPr>
            <w:tcW w:w="430" w:type="pct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земли населе</w:t>
            </w:r>
            <w:r w:rsidRPr="003E65DE">
              <w:rPr>
                <w:rFonts w:eastAsia="Calibri"/>
              </w:rPr>
              <w:t>н</w:t>
            </w:r>
            <w:r w:rsidRPr="003E65DE">
              <w:rPr>
                <w:rFonts w:eastAsia="Calibri"/>
              </w:rPr>
              <w:t>ных пун</w:t>
            </w:r>
            <w:r w:rsidRPr="003E65DE">
              <w:rPr>
                <w:rFonts w:eastAsia="Calibri"/>
              </w:rPr>
              <w:t>к</w:t>
            </w:r>
            <w:r w:rsidRPr="003E65DE">
              <w:rPr>
                <w:rFonts w:eastAsia="Calibri"/>
              </w:rPr>
              <w:t>тов</w:t>
            </w:r>
          </w:p>
        </w:tc>
        <w:tc>
          <w:tcPr>
            <w:tcW w:w="631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хранение авт</w:t>
            </w:r>
            <w:r w:rsidRPr="003E65DE">
              <w:rPr>
                <w:rFonts w:eastAsia="Calibri"/>
              </w:rPr>
              <w:t>о</w:t>
            </w:r>
            <w:r w:rsidRPr="003E65DE">
              <w:rPr>
                <w:rFonts w:eastAsia="Calibri"/>
              </w:rPr>
              <w:t>транспорта (код – 2.7.1)</w:t>
            </w:r>
          </w:p>
        </w:tc>
        <w:tc>
          <w:tcPr>
            <w:tcW w:w="719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объединение; ра</w:t>
            </w:r>
            <w:r w:rsidRPr="003E65DE">
              <w:rPr>
                <w:color w:val="000000"/>
              </w:rPr>
              <w:t>з</w:t>
            </w:r>
            <w:r w:rsidRPr="003E65DE">
              <w:rPr>
                <w:color w:val="000000"/>
              </w:rPr>
              <w:t>дел; перераспред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ление; перераспр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деление с землями (земельными участками) гос</w:t>
            </w:r>
            <w:r w:rsidRPr="003E65DE">
              <w:rPr>
                <w:color w:val="000000"/>
              </w:rPr>
              <w:t>у</w:t>
            </w:r>
            <w:r w:rsidRPr="003E65DE">
              <w:rPr>
                <w:color w:val="000000"/>
              </w:rPr>
              <w:t>дарственной и м</w:t>
            </w:r>
            <w:r w:rsidRPr="003E65DE">
              <w:rPr>
                <w:color w:val="000000"/>
              </w:rPr>
              <w:t>у</w:t>
            </w:r>
            <w:r w:rsidRPr="003E65DE">
              <w:rPr>
                <w:color w:val="000000"/>
              </w:rPr>
              <w:lastRenderedPageBreak/>
              <w:t>ниципальной со</w:t>
            </w:r>
            <w:r w:rsidRPr="003E65DE">
              <w:rPr>
                <w:color w:val="000000"/>
              </w:rPr>
              <w:t>б</w:t>
            </w:r>
            <w:r w:rsidRPr="003E65DE">
              <w:rPr>
                <w:color w:val="000000"/>
              </w:rPr>
              <w:t>ственности; 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зование из земель (земельных учас</w:t>
            </w:r>
            <w:r w:rsidRPr="003E65DE">
              <w:rPr>
                <w:color w:val="000000"/>
              </w:rPr>
              <w:t>т</w:t>
            </w:r>
            <w:r w:rsidRPr="003E65DE">
              <w:rPr>
                <w:color w:val="000000"/>
              </w:rPr>
              <w:t>ков) государстве</w:t>
            </w:r>
            <w:r w:rsidRPr="003E65DE">
              <w:rPr>
                <w:color w:val="000000"/>
              </w:rPr>
              <w:t>н</w:t>
            </w:r>
            <w:r w:rsidRPr="003E65DE">
              <w:rPr>
                <w:color w:val="000000"/>
              </w:rPr>
              <w:t>ной и муниципал</w:t>
            </w:r>
            <w:r w:rsidRPr="003E65DE">
              <w:rPr>
                <w:color w:val="000000"/>
              </w:rPr>
              <w:t>ь</w:t>
            </w:r>
            <w:r w:rsidRPr="003E65DE">
              <w:rPr>
                <w:color w:val="000000"/>
              </w:rPr>
              <w:t>ной собственности</w:t>
            </w:r>
          </w:p>
        </w:tc>
        <w:tc>
          <w:tcPr>
            <w:tcW w:w="232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lastRenderedPageBreak/>
              <w:t>нет</w:t>
            </w:r>
          </w:p>
        </w:tc>
        <w:tc>
          <w:tcPr>
            <w:tcW w:w="308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54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24:50:0400386:2959</w:t>
            </w:r>
          </w:p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24:50:0400386:7202</w:t>
            </w:r>
          </w:p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24:50:0400386:7207</w:t>
            </w:r>
          </w:p>
        </w:tc>
        <w:tc>
          <w:tcPr>
            <w:tcW w:w="35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</w:p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76</w:t>
            </w:r>
          </w:p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</w:p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23</w:t>
            </w:r>
          </w:p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</w:p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26</w:t>
            </w:r>
          </w:p>
        </w:tc>
        <w:tc>
          <w:tcPr>
            <w:tcW w:w="236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</w:p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1</w:t>
            </w:r>
            <w:r w:rsidR="00733E76">
              <w:rPr>
                <w:color w:val="000000"/>
              </w:rPr>
              <w:t xml:space="preserve"> </w:t>
            </w:r>
            <w:r w:rsidRPr="003E65DE">
              <w:rPr>
                <w:color w:val="000000"/>
              </w:rPr>
              <w:t>844</w:t>
            </w:r>
          </w:p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</w:p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23</w:t>
            </w:r>
          </w:p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</w:p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26</w:t>
            </w:r>
          </w:p>
        </w:tc>
        <w:tc>
          <w:tcPr>
            <w:tcW w:w="591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</w:tr>
      <w:tr w:rsidR="003E65DE" w:rsidRPr="003E65DE" w:rsidTr="003E65DE">
        <w:tc>
          <w:tcPr>
            <w:tcW w:w="380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lastRenderedPageBreak/>
              <w:t>6.14.1.11</w:t>
            </w:r>
          </w:p>
        </w:tc>
        <w:tc>
          <w:tcPr>
            <w:tcW w:w="283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зу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мый</w:t>
            </w:r>
          </w:p>
        </w:tc>
        <w:tc>
          <w:tcPr>
            <w:tcW w:w="284" w:type="pct"/>
            <w:shd w:val="clear" w:color="auto" w:fill="auto"/>
          </w:tcPr>
          <w:p w:rsidR="002144DE" w:rsidRPr="003E65DE" w:rsidRDefault="002144DE" w:rsidP="00733E76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209</w:t>
            </w:r>
          </w:p>
        </w:tc>
        <w:tc>
          <w:tcPr>
            <w:tcW w:w="430" w:type="pct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земли населе</w:t>
            </w:r>
            <w:r w:rsidRPr="003E65DE">
              <w:rPr>
                <w:rFonts w:eastAsia="Calibri"/>
              </w:rPr>
              <w:t>н</w:t>
            </w:r>
            <w:r w:rsidRPr="003E65DE">
              <w:rPr>
                <w:rFonts w:eastAsia="Calibri"/>
              </w:rPr>
              <w:t>ных пун</w:t>
            </w:r>
            <w:r w:rsidRPr="003E65DE">
              <w:rPr>
                <w:rFonts w:eastAsia="Calibri"/>
              </w:rPr>
              <w:t>к</w:t>
            </w:r>
            <w:r w:rsidRPr="003E65DE">
              <w:rPr>
                <w:rFonts w:eastAsia="Calibri"/>
              </w:rPr>
              <w:t>тов</w:t>
            </w:r>
          </w:p>
        </w:tc>
        <w:tc>
          <w:tcPr>
            <w:tcW w:w="631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хранение авт</w:t>
            </w:r>
            <w:r w:rsidRPr="003E65DE">
              <w:rPr>
                <w:rFonts w:eastAsia="Calibri"/>
              </w:rPr>
              <w:t>о</w:t>
            </w:r>
            <w:r w:rsidRPr="003E65DE">
              <w:rPr>
                <w:rFonts w:eastAsia="Calibri"/>
              </w:rPr>
              <w:t>транспорта (код – 2.7.1)</w:t>
            </w:r>
          </w:p>
        </w:tc>
        <w:tc>
          <w:tcPr>
            <w:tcW w:w="719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объединение; ра</w:t>
            </w:r>
            <w:r w:rsidRPr="003E65DE">
              <w:rPr>
                <w:color w:val="000000"/>
              </w:rPr>
              <w:t>з</w:t>
            </w:r>
            <w:r w:rsidRPr="003E65DE">
              <w:rPr>
                <w:color w:val="000000"/>
              </w:rPr>
              <w:t>дел; перераспред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ление; перераспр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деление с землями (земельными участками) гос</w:t>
            </w:r>
            <w:r w:rsidRPr="003E65DE">
              <w:rPr>
                <w:color w:val="000000"/>
              </w:rPr>
              <w:t>у</w:t>
            </w:r>
            <w:r w:rsidRPr="003E65DE">
              <w:rPr>
                <w:color w:val="000000"/>
              </w:rPr>
              <w:t>дарственной и м</w:t>
            </w:r>
            <w:r w:rsidRPr="003E65DE">
              <w:rPr>
                <w:color w:val="000000"/>
              </w:rPr>
              <w:t>у</w:t>
            </w:r>
            <w:r w:rsidRPr="003E65DE">
              <w:rPr>
                <w:color w:val="000000"/>
              </w:rPr>
              <w:t>ниципальной со</w:t>
            </w:r>
            <w:r w:rsidRPr="003E65DE">
              <w:rPr>
                <w:color w:val="000000"/>
              </w:rPr>
              <w:t>б</w:t>
            </w:r>
            <w:r w:rsidRPr="003E65DE">
              <w:rPr>
                <w:color w:val="000000"/>
              </w:rPr>
              <w:t>ственности; 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зование из земель (земельных учас</w:t>
            </w:r>
            <w:r w:rsidRPr="003E65DE">
              <w:rPr>
                <w:color w:val="000000"/>
              </w:rPr>
              <w:t>т</w:t>
            </w:r>
            <w:r w:rsidRPr="003E65DE">
              <w:rPr>
                <w:color w:val="000000"/>
              </w:rPr>
              <w:t>ков) государстве</w:t>
            </w:r>
            <w:r w:rsidRPr="003E65DE">
              <w:rPr>
                <w:color w:val="000000"/>
              </w:rPr>
              <w:t>н</w:t>
            </w:r>
            <w:r w:rsidRPr="003E65DE">
              <w:rPr>
                <w:color w:val="000000"/>
              </w:rPr>
              <w:t>ной и муниципал</w:t>
            </w:r>
            <w:r w:rsidRPr="003E65DE">
              <w:rPr>
                <w:color w:val="000000"/>
              </w:rPr>
              <w:t>ь</w:t>
            </w:r>
            <w:r w:rsidRPr="003E65DE">
              <w:rPr>
                <w:color w:val="000000"/>
              </w:rPr>
              <w:t>ной собственности</w:t>
            </w:r>
          </w:p>
        </w:tc>
        <w:tc>
          <w:tcPr>
            <w:tcW w:w="232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308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54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24:50:0400386:2959</w:t>
            </w:r>
          </w:p>
        </w:tc>
        <w:tc>
          <w:tcPr>
            <w:tcW w:w="35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209</w:t>
            </w:r>
          </w:p>
        </w:tc>
        <w:tc>
          <w:tcPr>
            <w:tcW w:w="236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1</w:t>
            </w:r>
            <w:r w:rsidR="00733E76">
              <w:rPr>
                <w:color w:val="000000"/>
              </w:rPr>
              <w:t xml:space="preserve"> </w:t>
            </w:r>
            <w:r w:rsidRPr="003E65DE">
              <w:rPr>
                <w:color w:val="000000"/>
              </w:rPr>
              <w:t>844</w:t>
            </w:r>
          </w:p>
        </w:tc>
        <w:tc>
          <w:tcPr>
            <w:tcW w:w="591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</w:tr>
      <w:tr w:rsidR="003E65DE" w:rsidRPr="003E65DE" w:rsidTr="003E65DE">
        <w:tc>
          <w:tcPr>
            <w:tcW w:w="380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6.14.1.12</w:t>
            </w:r>
          </w:p>
        </w:tc>
        <w:tc>
          <w:tcPr>
            <w:tcW w:w="283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зу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мый</w:t>
            </w:r>
          </w:p>
        </w:tc>
        <w:tc>
          <w:tcPr>
            <w:tcW w:w="284" w:type="pct"/>
            <w:shd w:val="clear" w:color="auto" w:fill="auto"/>
          </w:tcPr>
          <w:p w:rsidR="002144DE" w:rsidRPr="003E65DE" w:rsidRDefault="002144DE" w:rsidP="00733E76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224</w:t>
            </w:r>
          </w:p>
        </w:tc>
        <w:tc>
          <w:tcPr>
            <w:tcW w:w="430" w:type="pct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земли населе</w:t>
            </w:r>
            <w:r w:rsidRPr="003E65DE">
              <w:rPr>
                <w:rFonts w:eastAsia="Calibri"/>
              </w:rPr>
              <w:t>н</w:t>
            </w:r>
            <w:r w:rsidRPr="003E65DE">
              <w:rPr>
                <w:rFonts w:eastAsia="Calibri"/>
              </w:rPr>
              <w:t>ных пун</w:t>
            </w:r>
            <w:r w:rsidRPr="003E65DE">
              <w:rPr>
                <w:rFonts w:eastAsia="Calibri"/>
              </w:rPr>
              <w:t>к</w:t>
            </w:r>
            <w:r w:rsidRPr="003E65DE">
              <w:rPr>
                <w:rFonts w:eastAsia="Calibri"/>
              </w:rPr>
              <w:t>тов</w:t>
            </w:r>
          </w:p>
        </w:tc>
        <w:tc>
          <w:tcPr>
            <w:tcW w:w="631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хранение авт</w:t>
            </w:r>
            <w:r w:rsidRPr="003E65DE">
              <w:rPr>
                <w:rFonts w:eastAsia="Calibri"/>
              </w:rPr>
              <w:t>о</w:t>
            </w:r>
            <w:r w:rsidRPr="003E65DE">
              <w:rPr>
                <w:rFonts w:eastAsia="Calibri"/>
              </w:rPr>
              <w:t>транспорта (код – 2.7.1)</w:t>
            </w:r>
          </w:p>
        </w:tc>
        <w:tc>
          <w:tcPr>
            <w:tcW w:w="719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объединение; ра</w:t>
            </w:r>
            <w:r w:rsidRPr="003E65DE">
              <w:rPr>
                <w:color w:val="000000"/>
              </w:rPr>
              <w:t>з</w:t>
            </w:r>
            <w:r w:rsidRPr="003E65DE">
              <w:rPr>
                <w:color w:val="000000"/>
              </w:rPr>
              <w:t>дел; перераспред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ление; перераспр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деление с землями (земельными участками) гос</w:t>
            </w:r>
            <w:r w:rsidRPr="003E65DE">
              <w:rPr>
                <w:color w:val="000000"/>
              </w:rPr>
              <w:t>у</w:t>
            </w:r>
            <w:r w:rsidRPr="003E65DE">
              <w:rPr>
                <w:color w:val="000000"/>
              </w:rPr>
              <w:t>дарственной и м</w:t>
            </w:r>
            <w:r w:rsidRPr="003E65DE">
              <w:rPr>
                <w:color w:val="000000"/>
              </w:rPr>
              <w:t>у</w:t>
            </w:r>
            <w:r w:rsidRPr="003E65DE">
              <w:rPr>
                <w:color w:val="000000"/>
              </w:rPr>
              <w:t>ниципальной со</w:t>
            </w:r>
            <w:r w:rsidRPr="003E65DE">
              <w:rPr>
                <w:color w:val="000000"/>
              </w:rPr>
              <w:t>б</w:t>
            </w:r>
            <w:r w:rsidRPr="003E65DE">
              <w:rPr>
                <w:color w:val="000000"/>
              </w:rPr>
              <w:t>ственности; 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зование из земель (земельных учас</w:t>
            </w:r>
            <w:r w:rsidRPr="003E65DE">
              <w:rPr>
                <w:color w:val="000000"/>
              </w:rPr>
              <w:t>т</w:t>
            </w:r>
            <w:r w:rsidRPr="003E65DE">
              <w:rPr>
                <w:color w:val="000000"/>
              </w:rPr>
              <w:lastRenderedPageBreak/>
              <w:t>ков) государстве</w:t>
            </w:r>
            <w:r w:rsidRPr="003E65DE">
              <w:rPr>
                <w:color w:val="000000"/>
              </w:rPr>
              <w:t>н</w:t>
            </w:r>
            <w:r w:rsidRPr="003E65DE">
              <w:rPr>
                <w:color w:val="000000"/>
              </w:rPr>
              <w:t>ной и муниципал</w:t>
            </w:r>
            <w:r w:rsidRPr="003E65DE">
              <w:rPr>
                <w:color w:val="000000"/>
              </w:rPr>
              <w:t>ь</w:t>
            </w:r>
            <w:r w:rsidRPr="003E65DE">
              <w:rPr>
                <w:color w:val="000000"/>
              </w:rPr>
              <w:t>ной собственности</w:t>
            </w:r>
          </w:p>
        </w:tc>
        <w:tc>
          <w:tcPr>
            <w:tcW w:w="232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lastRenderedPageBreak/>
              <w:t>нет</w:t>
            </w:r>
          </w:p>
        </w:tc>
        <w:tc>
          <w:tcPr>
            <w:tcW w:w="308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548" w:type="pct"/>
          </w:tcPr>
          <w:p w:rsidR="002144DE" w:rsidRPr="003E65DE" w:rsidRDefault="002144DE" w:rsidP="00733E76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24:50:0400386:2959</w:t>
            </w:r>
          </w:p>
        </w:tc>
        <w:tc>
          <w:tcPr>
            <w:tcW w:w="358" w:type="pct"/>
          </w:tcPr>
          <w:p w:rsidR="002144DE" w:rsidRPr="003E65DE" w:rsidRDefault="002144DE" w:rsidP="00733E76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224</w:t>
            </w:r>
          </w:p>
        </w:tc>
        <w:tc>
          <w:tcPr>
            <w:tcW w:w="236" w:type="pct"/>
          </w:tcPr>
          <w:p w:rsidR="002144DE" w:rsidRPr="003E65DE" w:rsidRDefault="002144DE" w:rsidP="00733E76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1</w:t>
            </w:r>
            <w:r w:rsidR="00733E76">
              <w:rPr>
                <w:color w:val="000000"/>
              </w:rPr>
              <w:t xml:space="preserve"> </w:t>
            </w:r>
            <w:r w:rsidRPr="003E65DE">
              <w:rPr>
                <w:color w:val="000000"/>
              </w:rPr>
              <w:t>844</w:t>
            </w:r>
          </w:p>
        </w:tc>
        <w:tc>
          <w:tcPr>
            <w:tcW w:w="591" w:type="pct"/>
          </w:tcPr>
          <w:p w:rsidR="002144DE" w:rsidRPr="003E65DE" w:rsidRDefault="002144DE" w:rsidP="00DF3E47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</w:tr>
      <w:tr w:rsidR="003E65DE" w:rsidRPr="003E65DE" w:rsidTr="003E65DE">
        <w:tc>
          <w:tcPr>
            <w:tcW w:w="380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lastRenderedPageBreak/>
              <w:t>6.14.1.14</w:t>
            </w:r>
          </w:p>
        </w:tc>
        <w:tc>
          <w:tcPr>
            <w:tcW w:w="283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зу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мый</w:t>
            </w:r>
          </w:p>
        </w:tc>
        <w:tc>
          <w:tcPr>
            <w:tcW w:w="284" w:type="pct"/>
            <w:shd w:val="clear" w:color="auto" w:fill="auto"/>
          </w:tcPr>
          <w:p w:rsidR="002144DE" w:rsidRPr="003E65DE" w:rsidRDefault="002144DE" w:rsidP="00733E76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534</w:t>
            </w:r>
          </w:p>
        </w:tc>
        <w:tc>
          <w:tcPr>
            <w:tcW w:w="430" w:type="pct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земли населе</w:t>
            </w:r>
            <w:r w:rsidRPr="003E65DE">
              <w:rPr>
                <w:rFonts w:eastAsia="Calibri"/>
              </w:rPr>
              <w:t>н</w:t>
            </w:r>
            <w:r w:rsidRPr="003E65DE">
              <w:rPr>
                <w:rFonts w:eastAsia="Calibri"/>
              </w:rPr>
              <w:t>ных пун</w:t>
            </w:r>
            <w:r w:rsidRPr="003E65DE">
              <w:rPr>
                <w:rFonts w:eastAsia="Calibri"/>
              </w:rPr>
              <w:t>к</w:t>
            </w:r>
            <w:r w:rsidRPr="003E65DE">
              <w:rPr>
                <w:rFonts w:eastAsia="Calibri"/>
              </w:rPr>
              <w:t>тов</w:t>
            </w:r>
          </w:p>
        </w:tc>
        <w:tc>
          <w:tcPr>
            <w:tcW w:w="631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хранение авт</w:t>
            </w:r>
            <w:r w:rsidRPr="003E65DE">
              <w:rPr>
                <w:rFonts w:eastAsia="Calibri"/>
              </w:rPr>
              <w:t>о</w:t>
            </w:r>
            <w:r w:rsidRPr="003E65DE">
              <w:rPr>
                <w:rFonts w:eastAsia="Calibri"/>
              </w:rPr>
              <w:t>транспорта (код – 2.7.1)</w:t>
            </w:r>
          </w:p>
        </w:tc>
        <w:tc>
          <w:tcPr>
            <w:tcW w:w="719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объединение; ра</w:t>
            </w:r>
            <w:r w:rsidRPr="003E65DE">
              <w:rPr>
                <w:color w:val="000000"/>
              </w:rPr>
              <w:t>з</w:t>
            </w:r>
            <w:r w:rsidRPr="003E65DE">
              <w:rPr>
                <w:color w:val="000000"/>
              </w:rPr>
              <w:t>дел; перераспред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ление; перераспр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деление с землями (земельными участками) гос</w:t>
            </w:r>
            <w:r w:rsidRPr="003E65DE">
              <w:rPr>
                <w:color w:val="000000"/>
              </w:rPr>
              <w:t>у</w:t>
            </w:r>
            <w:r w:rsidRPr="003E65DE">
              <w:rPr>
                <w:color w:val="000000"/>
              </w:rPr>
              <w:t>дарственной и м</w:t>
            </w:r>
            <w:r w:rsidRPr="003E65DE">
              <w:rPr>
                <w:color w:val="000000"/>
              </w:rPr>
              <w:t>у</w:t>
            </w:r>
            <w:r w:rsidRPr="003E65DE">
              <w:rPr>
                <w:color w:val="000000"/>
              </w:rPr>
              <w:t>ниципальной со</w:t>
            </w:r>
            <w:r w:rsidRPr="003E65DE">
              <w:rPr>
                <w:color w:val="000000"/>
              </w:rPr>
              <w:t>б</w:t>
            </w:r>
            <w:r w:rsidRPr="003E65DE">
              <w:rPr>
                <w:color w:val="000000"/>
              </w:rPr>
              <w:t>ственности; 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зование из земель (земельных учас</w:t>
            </w:r>
            <w:r w:rsidRPr="003E65DE">
              <w:rPr>
                <w:color w:val="000000"/>
              </w:rPr>
              <w:t>т</w:t>
            </w:r>
            <w:r w:rsidRPr="003E65DE">
              <w:rPr>
                <w:color w:val="000000"/>
              </w:rPr>
              <w:t>ков) государстве</w:t>
            </w:r>
            <w:r w:rsidRPr="003E65DE">
              <w:rPr>
                <w:color w:val="000000"/>
              </w:rPr>
              <w:t>н</w:t>
            </w:r>
            <w:r w:rsidRPr="003E65DE">
              <w:rPr>
                <w:color w:val="000000"/>
              </w:rPr>
              <w:t>ной и муниципал</w:t>
            </w:r>
            <w:r w:rsidRPr="003E65DE">
              <w:rPr>
                <w:color w:val="000000"/>
              </w:rPr>
              <w:t>ь</w:t>
            </w:r>
            <w:r w:rsidRPr="003E65DE">
              <w:rPr>
                <w:color w:val="000000"/>
              </w:rPr>
              <w:t>ной собственности</w:t>
            </w:r>
          </w:p>
        </w:tc>
        <w:tc>
          <w:tcPr>
            <w:tcW w:w="232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308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54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24:50:0400386:2959</w:t>
            </w:r>
          </w:p>
        </w:tc>
        <w:tc>
          <w:tcPr>
            <w:tcW w:w="35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534</w:t>
            </w:r>
          </w:p>
        </w:tc>
        <w:tc>
          <w:tcPr>
            <w:tcW w:w="236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1</w:t>
            </w:r>
            <w:r w:rsidR="00733E76">
              <w:rPr>
                <w:color w:val="000000"/>
              </w:rPr>
              <w:t xml:space="preserve"> </w:t>
            </w:r>
            <w:r w:rsidRPr="003E65DE">
              <w:rPr>
                <w:color w:val="000000"/>
              </w:rPr>
              <w:t>844</w:t>
            </w:r>
          </w:p>
        </w:tc>
        <w:tc>
          <w:tcPr>
            <w:tcW w:w="591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</w:tr>
      <w:tr w:rsidR="003E65DE" w:rsidRPr="003E65DE" w:rsidTr="003E65DE">
        <w:tc>
          <w:tcPr>
            <w:tcW w:w="380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6.14.1.14а</w:t>
            </w:r>
          </w:p>
        </w:tc>
        <w:tc>
          <w:tcPr>
            <w:tcW w:w="283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зу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мый</w:t>
            </w:r>
          </w:p>
        </w:tc>
        <w:tc>
          <w:tcPr>
            <w:tcW w:w="284" w:type="pct"/>
            <w:shd w:val="clear" w:color="auto" w:fill="auto"/>
          </w:tcPr>
          <w:p w:rsidR="002144DE" w:rsidRPr="003E65DE" w:rsidRDefault="002144DE" w:rsidP="00733E76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95</w:t>
            </w:r>
          </w:p>
        </w:tc>
        <w:tc>
          <w:tcPr>
            <w:tcW w:w="430" w:type="pct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земли населе</w:t>
            </w:r>
            <w:r w:rsidRPr="003E65DE">
              <w:rPr>
                <w:rFonts w:eastAsia="Calibri"/>
              </w:rPr>
              <w:t>н</w:t>
            </w:r>
            <w:r w:rsidRPr="003E65DE">
              <w:rPr>
                <w:rFonts w:eastAsia="Calibri"/>
              </w:rPr>
              <w:t>ных пун</w:t>
            </w:r>
            <w:r w:rsidRPr="003E65DE">
              <w:rPr>
                <w:rFonts w:eastAsia="Calibri"/>
              </w:rPr>
              <w:t>к</w:t>
            </w:r>
            <w:r w:rsidRPr="003E65DE">
              <w:rPr>
                <w:rFonts w:eastAsia="Calibri"/>
              </w:rPr>
              <w:t>тов</w:t>
            </w:r>
          </w:p>
        </w:tc>
        <w:tc>
          <w:tcPr>
            <w:tcW w:w="631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хранение авт</w:t>
            </w:r>
            <w:r w:rsidRPr="003E65DE">
              <w:rPr>
                <w:rFonts w:eastAsia="Calibri"/>
              </w:rPr>
              <w:t>о</w:t>
            </w:r>
            <w:r w:rsidRPr="003E65DE">
              <w:rPr>
                <w:rFonts w:eastAsia="Calibri"/>
              </w:rPr>
              <w:t>транспорта (код – 2.7.1)</w:t>
            </w:r>
          </w:p>
        </w:tc>
        <w:tc>
          <w:tcPr>
            <w:tcW w:w="719" w:type="pct"/>
            <w:shd w:val="clear" w:color="auto" w:fill="auto"/>
          </w:tcPr>
          <w:p w:rsidR="002144DE" w:rsidRDefault="003E65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объединение; ра</w:t>
            </w:r>
            <w:r w:rsidRPr="003E65DE">
              <w:rPr>
                <w:color w:val="000000"/>
              </w:rPr>
              <w:t>з</w:t>
            </w:r>
            <w:r w:rsidRPr="003E65DE">
              <w:rPr>
                <w:color w:val="000000"/>
              </w:rPr>
              <w:t>дел; перераспред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ление; перераспр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деление с землями (земельными участками) гос</w:t>
            </w:r>
            <w:r w:rsidRPr="003E65DE">
              <w:rPr>
                <w:color w:val="000000"/>
              </w:rPr>
              <w:t>у</w:t>
            </w:r>
            <w:r w:rsidRPr="003E65DE">
              <w:rPr>
                <w:color w:val="000000"/>
              </w:rPr>
              <w:t>дарственной и м</w:t>
            </w:r>
            <w:r w:rsidRPr="003E65DE">
              <w:rPr>
                <w:color w:val="000000"/>
              </w:rPr>
              <w:t>у</w:t>
            </w:r>
            <w:r w:rsidRPr="003E65DE">
              <w:rPr>
                <w:color w:val="000000"/>
              </w:rPr>
              <w:t>ниципальной со</w:t>
            </w:r>
            <w:r w:rsidRPr="003E65DE">
              <w:rPr>
                <w:color w:val="000000"/>
              </w:rPr>
              <w:t>б</w:t>
            </w:r>
            <w:r w:rsidRPr="003E65DE">
              <w:rPr>
                <w:color w:val="000000"/>
              </w:rPr>
              <w:t>ственности; 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зование из земель (земельных учас</w:t>
            </w:r>
            <w:r w:rsidRPr="003E65DE">
              <w:rPr>
                <w:color w:val="000000"/>
              </w:rPr>
              <w:t>т</w:t>
            </w:r>
            <w:r w:rsidRPr="003E65DE">
              <w:rPr>
                <w:color w:val="000000"/>
              </w:rPr>
              <w:t>ков) государстве</w:t>
            </w:r>
            <w:r w:rsidRPr="003E65DE">
              <w:rPr>
                <w:color w:val="000000"/>
              </w:rPr>
              <w:t>н</w:t>
            </w:r>
            <w:r w:rsidRPr="003E65DE">
              <w:rPr>
                <w:color w:val="000000"/>
              </w:rPr>
              <w:t>ной и муниципал</w:t>
            </w:r>
            <w:r w:rsidRPr="003E65DE">
              <w:rPr>
                <w:color w:val="000000"/>
              </w:rPr>
              <w:t>ь</w:t>
            </w:r>
            <w:r w:rsidRPr="003E65DE">
              <w:rPr>
                <w:color w:val="000000"/>
              </w:rPr>
              <w:t>ной собственности</w:t>
            </w:r>
          </w:p>
          <w:p w:rsidR="00DF3E47" w:rsidRPr="003E65DE" w:rsidRDefault="00DF3E47" w:rsidP="003E65DE">
            <w:pPr>
              <w:widowControl w:val="0"/>
              <w:rPr>
                <w:color w:val="000000"/>
              </w:rPr>
            </w:pPr>
          </w:p>
        </w:tc>
        <w:tc>
          <w:tcPr>
            <w:tcW w:w="232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308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54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24:50:0400386:2659</w:t>
            </w:r>
          </w:p>
        </w:tc>
        <w:tc>
          <w:tcPr>
            <w:tcW w:w="35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95</w:t>
            </w:r>
          </w:p>
        </w:tc>
        <w:tc>
          <w:tcPr>
            <w:tcW w:w="236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1</w:t>
            </w:r>
            <w:r w:rsidR="00733E76">
              <w:rPr>
                <w:color w:val="000000"/>
              </w:rPr>
              <w:t xml:space="preserve"> </w:t>
            </w:r>
            <w:r w:rsidRPr="003E65DE">
              <w:rPr>
                <w:color w:val="000000"/>
              </w:rPr>
              <w:t>844</w:t>
            </w:r>
          </w:p>
        </w:tc>
        <w:tc>
          <w:tcPr>
            <w:tcW w:w="591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</w:tr>
      <w:tr w:rsidR="003E65DE" w:rsidRPr="003E65DE" w:rsidTr="003E65DE">
        <w:tc>
          <w:tcPr>
            <w:tcW w:w="380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lastRenderedPageBreak/>
              <w:t>6.14.1.15</w:t>
            </w:r>
          </w:p>
        </w:tc>
        <w:tc>
          <w:tcPr>
            <w:tcW w:w="283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зу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мый</w:t>
            </w:r>
          </w:p>
        </w:tc>
        <w:tc>
          <w:tcPr>
            <w:tcW w:w="284" w:type="pct"/>
            <w:shd w:val="clear" w:color="auto" w:fill="auto"/>
          </w:tcPr>
          <w:p w:rsidR="002144DE" w:rsidRPr="003E65DE" w:rsidRDefault="002144DE" w:rsidP="00733E76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84</w:t>
            </w:r>
          </w:p>
        </w:tc>
        <w:tc>
          <w:tcPr>
            <w:tcW w:w="430" w:type="pct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земли населе</w:t>
            </w:r>
            <w:r w:rsidRPr="003E65DE">
              <w:rPr>
                <w:rFonts w:eastAsia="Calibri"/>
              </w:rPr>
              <w:t>н</w:t>
            </w:r>
            <w:r w:rsidRPr="003E65DE">
              <w:rPr>
                <w:rFonts w:eastAsia="Calibri"/>
              </w:rPr>
              <w:t>ных пун</w:t>
            </w:r>
            <w:r w:rsidRPr="003E65DE">
              <w:rPr>
                <w:rFonts w:eastAsia="Calibri"/>
              </w:rPr>
              <w:t>к</w:t>
            </w:r>
            <w:r w:rsidRPr="003E65DE">
              <w:rPr>
                <w:rFonts w:eastAsia="Calibri"/>
              </w:rPr>
              <w:t>тов</w:t>
            </w:r>
          </w:p>
        </w:tc>
        <w:tc>
          <w:tcPr>
            <w:tcW w:w="631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земельные участки (терр</w:t>
            </w:r>
            <w:r w:rsidRPr="003E65DE">
              <w:rPr>
                <w:rFonts w:eastAsia="Calibri"/>
              </w:rPr>
              <w:t>и</w:t>
            </w:r>
            <w:r w:rsidRPr="003E65DE">
              <w:rPr>
                <w:rFonts w:eastAsia="Calibri"/>
              </w:rPr>
              <w:t>тории) общего пользования (код – 12.0)</w:t>
            </w:r>
          </w:p>
        </w:tc>
        <w:tc>
          <w:tcPr>
            <w:tcW w:w="719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образование из з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мель (земельных участков) госуда</w:t>
            </w:r>
            <w:r w:rsidRPr="003E65DE">
              <w:rPr>
                <w:color w:val="000000"/>
              </w:rPr>
              <w:t>р</w:t>
            </w:r>
            <w:r w:rsidRPr="003E65DE">
              <w:rPr>
                <w:color w:val="000000"/>
              </w:rPr>
              <w:t>ственной и мун</w:t>
            </w:r>
            <w:r w:rsidRPr="003E65DE">
              <w:rPr>
                <w:color w:val="000000"/>
              </w:rPr>
              <w:t>и</w:t>
            </w:r>
            <w:r w:rsidRPr="003E65DE">
              <w:rPr>
                <w:color w:val="000000"/>
              </w:rPr>
              <w:t>ципальной со</w:t>
            </w:r>
            <w:r w:rsidRPr="003E65DE">
              <w:rPr>
                <w:color w:val="000000"/>
              </w:rPr>
              <w:t>б</w:t>
            </w:r>
            <w:r w:rsidRPr="003E65DE">
              <w:rPr>
                <w:color w:val="000000"/>
              </w:rPr>
              <w:t>ственности</w:t>
            </w:r>
          </w:p>
        </w:tc>
        <w:tc>
          <w:tcPr>
            <w:tcW w:w="232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да</w:t>
            </w:r>
          </w:p>
        </w:tc>
        <w:tc>
          <w:tcPr>
            <w:tcW w:w="308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54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НС</w:t>
            </w:r>
          </w:p>
        </w:tc>
        <w:tc>
          <w:tcPr>
            <w:tcW w:w="35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  <w:tc>
          <w:tcPr>
            <w:tcW w:w="236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  <w:tc>
          <w:tcPr>
            <w:tcW w:w="591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84</w:t>
            </w:r>
          </w:p>
        </w:tc>
      </w:tr>
      <w:tr w:rsidR="003E65DE" w:rsidRPr="003E65DE" w:rsidTr="003E65DE">
        <w:tc>
          <w:tcPr>
            <w:tcW w:w="380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6.14.1.16</w:t>
            </w:r>
          </w:p>
        </w:tc>
        <w:tc>
          <w:tcPr>
            <w:tcW w:w="283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зу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мый</w:t>
            </w:r>
          </w:p>
        </w:tc>
        <w:tc>
          <w:tcPr>
            <w:tcW w:w="284" w:type="pct"/>
            <w:shd w:val="clear" w:color="auto" w:fill="auto"/>
          </w:tcPr>
          <w:p w:rsidR="002144DE" w:rsidRPr="003E65DE" w:rsidRDefault="002144DE" w:rsidP="00733E76">
            <w:pPr>
              <w:widowControl w:val="0"/>
              <w:jc w:val="center"/>
              <w:rPr>
                <w:color w:val="000000"/>
                <w:vertAlign w:val="superscript"/>
              </w:rPr>
            </w:pPr>
            <w:r w:rsidRPr="003E65DE">
              <w:rPr>
                <w:color w:val="000000"/>
              </w:rPr>
              <w:t>404</w:t>
            </w:r>
          </w:p>
        </w:tc>
        <w:tc>
          <w:tcPr>
            <w:tcW w:w="430" w:type="pct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земли населе</w:t>
            </w:r>
            <w:r w:rsidRPr="003E65DE">
              <w:rPr>
                <w:rFonts w:eastAsia="Calibri"/>
              </w:rPr>
              <w:t>н</w:t>
            </w:r>
            <w:r w:rsidRPr="003E65DE">
              <w:rPr>
                <w:rFonts w:eastAsia="Calibri"/>
              </w:rPr>
              <w:t>ных пун</w:t>
            </w:r>
            <w:r w:rsidRPr="003E65DE">
              <w:rPr>
                <w:rFonts w:eastAsia="Calibri"/>
              </w:rPr>
              <w:t>к</w:t>
            </w:r>
            <w:r w:rsidRPr="003E65DE">
              <w:rPr>
                <w:rFonts w:eastAsia="Calibri"/>
              </w:rPr>
              <w:t>тов</w:t>
            </w:r>
          </w:p>
        </w:tc>
        <w:tc>
          <w:tcPr>
            <w:tcW w:w="631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земельные участки (терр</w:t>
            </w:r>
            <w:r w:rsidRPr="003E65DE">
              <w:rPr>
                <w:rFonts w:eastAsia="Calibri"/>
              </w:rPr>
              <w:t>и</w:t>
            </w:r>
            <w:r w:rsidRPr="003E65DE">
              <w:rPr>
                <w:rFonts w:eastAsia="Calibri"/>
              </w:rPr>
              <w:t>тории) общего пользования (код – 12.0)</w:t>
            </w:r>
          </w:p>
        </w:tc>
        <w:tc>
          <w:tcPr>
            <w:tcW w:w="719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объединение; ра</w:t>
            </w:r>
            <w:r w:rsidRPr="003E65DE">
              <w:rPr>
                <w:color w:val="000000"/>
              </w:rPr>
              <w:t>з</w:t>
            </w:r>
            <w:r w:rsidRPr="003E65DE">
              <w:rPr>
                <w:color w:val="000000"/>
              </w:rPr>
              <w:t>дел; перераспред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ление; перераспр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деление с землями (земельными участками) гос</w:t>
            </w:r>
            <w:r w:rsidRPr="003E65DE">
              <w:rPr>
                <w:color w:val="000000"/>
              </w:rPr>
              <w:t>у</w:t>
            </w:r>
            <w:r w:rsidRPr="003E65DE">
              <w:rPr>
                <w:color w:val="000000"/>
              </w:rPr>
              <w:t>дарственной и м</w:t>
            </w:r>
            <w:r w:rsidRPr="003E65DE">
              <w:rPr>
                <w:color w:val="000000"/>
              </w:rPr>
              <w:t>у</w:t>
            </w:r>
            <w:r w:rsidRPr="003E65DE">
              <w:rPr>
                <w:color w:val="000000"/>
              </w:rPr>
              <w:t>ниципальной со</w:t>
            </w:r>
            <w:r w:rsidRPr="003E65DE">
              <w:rPr>
                <w:color w:val="000000"/>
              </w:rPr>
              <w:t>б</w:t>
            </w:r>
            <w:r w:rsidRPr="003E65DE">
              <w:rPr>
                <w:color w:val="000000"/>
              </w:rPr>
              <w:t>ственности; 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зование из земель (земельных учас</w:t>
            </w:r>
            <w:r w:rsidRPr="003E65DE">
              <w:rPr>
                <w:color w:val="000000"/>
              </w:rPr>
              <w:t>т</w:t>
            </w:r>
            <w:r w:rsidRPr="003E65DE">
              <w:rPr>
                <w:color w:val="000000"/>
              </w:rPr>
              <w:t>ков) государстве</w:t>
            </w:r>
            <w:r w:rsidRPr="003E65DE">
              <w:rPr>
                <w:color w:val="000000"/>
              </w:rPr>
              <w:t>н</w:t>
            </w:r>
            <w:r w:rsidRPr="003E65DE">
              <w:rPr>
                <w:color w:val="000000"/>
              </w:rPr>
              <w:t>ной и муниципал</w:t>
            </w:r>
            <w:r w:rsidRPr="003E65DE">
              <w:rPr>
                <w:color w:val="000000"/>
              </w:rPr>
              <w:t>ь</w:t>
            </w:r>
            <w:r w:rsidRPr="003E65DE">
              <w:rPr>
                <w:color w:val="000000"/>
              </w:rPr>
              <w:t>ной собственности</w:t>
            </w:r>
          </w:p>
        </w:tc>
        <w:tc>
          <w:tcPr>
            <w:tcW w:w="232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да</w:t>
            </w:r>
          </w:p>
        </w:tc>
        <w:tc>
          <w:tcPr>
            <w:tcW w:w="308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54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24:50:0400386:2959</w:t>
            </w:r>
          </w:p>
        </w:tc>
        <w:tc>
          <w:tcPr>
            <w:tcW w:w="35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404</w:t>
            </w:r>
          </w:p>
        </w:tc>
        <w:tc>
          <w:tcPr>
            <w:tcW w:w="236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1</w:t>
            </w:r>
            <w:r w:rsidR="00733E76">
              <w:rPr>
                <w:color w:val="000000"/>
              </w:rPr>
              <w:t xml:space="preserve"> </w:t>
            </w:r>
            <w:r w:rsidRPr="003E65DE">
              <w:rPr>
                <w:color w:val="000000"/>
              </w:rPr>
              <w:t>844</w:t>
            </w:r>
          </w:p>
        </w:tc>
        <w:tc>
          <w:tcPr>
            <w:tcW w:w="591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</w:tr>
      <w:tr w:rsidR="003E65DE" w:rsidRPr="003E65DE" w:rsidTr="003E65DE">
        <w:tc>
          <w:tcPr>
            <w:tcW w:w="380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6.14.1.17</w:t>
            </w:r>
          </w:p>
        </w:tc>
        <w:tc>
          <w:tcPr>
            <w:tcW w:w="283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зу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мый</w:t>
            </w:r>
          </w:p>
        </w:tc>
        <w:tc>
          <w:tcPr>
            <w:tcW w:w="284" w:type="pct"/>
            <w:shd w:val="clear" w:color="auto" w:fill="auto"/>
          </w:tcPr>
          <w:p w:rsidR="002144DE" w:rsidRPr="003E65DE" w:rsidRDefault="002144DE" w:rsidP="00733E76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109</w:t>
            </w:r>
          </w:p>
        </w:tc>
        <w:tc>
          <w:tcPr>
            <w:tcW w:w="430" w:type="pct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земли населе</w:t>
            </w:r>
            <w:r w:rsidRPr="003E65DE">
              <w:rPr>
                <w:rFonts w:eastAsia="Calibri"/>
              </w:rPr>
              <w:t>н</w:t>
            </w:r>
            <w:r w:rsidRPr="003E65DE">
              <w:rPr>
                <w:rFonts w:eastAsia="Calibri"/>
              </w:rPr>
              <w:t>ных пун</w:t>
            </w:r>
            <w:r w:rsidRPr="003E65DE">
              <w:rPr>
                <w:rFonts w:eastAsia="Calibri"/>
              </w:rPr>
              <w:t>к</w:t>
            </w:r>
            <w:r w:rsidRPr="003E65DE">
              <w:rPr>
                <w:rFonts w:eastAsia="Calibri"/>
              </w:rPr>
              <w:t>тов</w:t>
            </w:r>
          </w:p>
        </w:tc>
        <w:tc>
          <w:tcPr>
            <w:tcW w:w="631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земельные участки (терр</w:t>
            </w:r>
            <w:r w:rsidRPr="003E65DE">
              <w:rPr>
                <w:rFonts w:eastAsia="Calibri"/>
              </w:rPr>
              <w:t>и</w:t>
            </w:r>
            <w:r w:rsidRPr="003E65DE">
              <w:rPr>
                <w:rFonts w:eastAsia="Calibri"/>
              </w:rPr>
              <w:t>тории) общего пользования (код – 12.0)</w:t>
            </w:r>
          </w:p>
        </w:tc>
        <w:tc>
          <w:tcPr>
            <w:tcW w:w="719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образование из з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мель (земельных участков) госуда</w:t>
            </w:r>
            <w:r w:rsidRPr="003E65DE">
              <w:rPr>
                <w:color w:val="000000"/>
              </w:rPr>
              <w:t>р</w:t>
            </w:r>
            <w:r w:rsidRPr="003E65DE">
              <w:rPr>
                <w:color w:val="000000"/>
              </w:rPr>
              <w:t>ственной и мун</w:t>
            </w:r>
            <w:r w:rsidRPr="003E65DE">
              <w:rPr>
                <w:color w:val="000000"/>
              </w:rPr>
              <w:t>и</w:t>
            </w:r>
            <w:r w:rsidRPr="003E65DE">
              <w:rPr>
                <w:color w:val="000000"/>
              </w:rPr>
              <w:t>ципальной со</w:t>
            </w:r>
            <w:r w:rsidRPr="003E65DE">
              <w:rPr>
                <w:color w:val="000000"/>
              </w:rPr>
              <w:t>б</w:t>
            </w:r>
            <w:r w:rsidRPr="003E65DE">
              <w:rPr>
                <w:color w:val="000000"/>
              </w:rPr>
              <w:t>ственности</w:t>
            </w:r>
          </w:p>
        </w:tc>
        <w:tc>
          <w:tcPr>
            <w:tcW w:w="232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да</w:t>
            </w:r>
          </w:p>
        </w:tc>
        <w:tc>
          <w:tcPr>
            <w:tcW w:w="308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54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НС</w:t>
            </w:r>
          </w:p>
        </w:tc>
        <w:tc>
          <w:tcPr>
            <w:tcW w:w="35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  <w:tc>
          <w:tcPr>
            <w:tcW w:w="236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  <w:tc>
          <w:tcPr>
            <w:tcW w:w="591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109</w:t>
            </w:r>
          </w:p>
        </w:tc>
      </w:tr>
      <w:tr w:rsidR="003E65DE" w:rsidRPr="003E65DE" w:rsidTr="003E65DE">
        <w:tc>
          <w:tcPr>
            <w:tcW w:w="380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6.14.1.18</w:t>
            </w:r>
          </w:p>
        </w:tc>
        <w:tc>
          <w:tcPr>
            <w:tcW w:w="283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зу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мый</w:t>
            </w:r>
          </w:p>
        </w:tc>
        <w:tc>
          <w:tcPr>
            <w:tcW w:w="284" w:type="pct"/>
            <w:shd w:val="clear" w:color="auto" w:fill="auto"/>
          </w:tcPr>
          <w:p w:rsidR="002144DE" w:rsidRPr="003E65DE" w:rsidRDefault="002144DE" w:rsidP="00733E76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578</w:t>
            </w:r>
          </w:p>
        </w:tc>
        <w:tc>
          <w:tcPr>
            <w:tcW w:w="430" w:type="pct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земли населе</w:t>
            </w:r>
            <w:r w:rsidRPr="003E65DE">
              <w:rPr>
                <w:rFonts w:eastAsia="Calibri"/>
              </w:rPr>
              <w:t>н</w:t>
            </w:r>
            <w:r w:rsidRPr="003E65DE">
              <w:rPr>
                <w:rFonts w:eastAsia="Calibri"/>
              </w:rPr>
              <w:t>ных пун</w:t>
            </w:r>
            <w:r w:rsidRPr="003E65DE">
              <w:rPr>
                <w:rFonts w:eastAsia="Calibri"/>
              </w:rPr>
              <w:t>к</w:t>
            </w:r>
            <w:r w:rsidRPr="003E65DE">
              <w:rPr>
                <w:rFonts w:eastAsia="Calibri"/>
              </w:rPr>
              <w:t>тов</w:t>
            </w:r>
          </w:p>
        </w:tc>
        <w:tc>
          <w:tcPr>
            <w:tcW w:w="631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земельные участки (терр</w:t>
            </w:r>
            <w:r w:rsidRPr="003E65DE">
              <w:rPr>
                <w:rFonts w:eastAsia="Calibri"/>
              </w:rPr>
              <w:t>и</w:t>
            </w:r>
            <w:r w:rsidRPr="003E65DE">
              <w:rPr>
                <w:rFonts w:eastAsia="Calibri"/>
              </w:rPr>
              <w:t>тории) общего пользования (код – 12.0)</w:t>
            </w:r>
          </w:p>
        </w:tc>
        <w:tc>
          <w:tcPr>
            <w:tcW w:w="719" w:type="pct"/>
            <w:shd w:val="clear" w:color="auto" w:fill="auto"/>
          </w:tcPr>
          <w:p w:rsidR="00733E76" w:rsidRPr="003E65DE" w:rsidRDefault="003E65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образование из з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мель (земельных участков) госуда</w:t>
            </w:r>
            <w:r w:rsidRPr="003E65DE">
              <w:rPr>
                <w:color w:val="000000"/>
              </w:rPr>
              <w:t>р</w:t>
            </w:r>
            <w:r w:rsidRPr="003E65DE">
              <w:rPr>
                <w:color w:val="000000"/>
              </w:rPr>
              <w:t>ственной и мун</w:t>
            </w:r>
            <w:r w:rsidRPr="003E65DE">
              <w:rPr>
                <w:color w:val="000000"/>
              </w:rPr>
              <w:t>и</w:t>
            </w:r>
            <w:r w:rsidRPr="003E65DE">
              <w:rPr>
                <w:color w:val="000000"/>
              </w:rPr>
              <w:t>ципальной со</w:t>
            </w:r>
            <w:r w:rsidRPr="003E65DE">
              <w:rPr>
                <w:color w:val="000000"/>
              </w:rPr>
              <w:t>б</w:t>
            </w:r>
            <w:r w:rsidRPr="003E65DE">
              <w:rPr>
                <w:color w:val="000000"/>
              </w:rPr>
              <w:t>ственности</w:t>
            </w:r>
          </w:p>
        </w:tc>
        <w:tc>
          <w:tcPr>
            <w:tcW w:w="232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да</w:t>
            </w:r>
          </w:p>
        </w:tc>
        <w:tc>
          <w:tcPr>
            <w:tcW w:w="308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54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НС</w:t>
            </w:r>
          </w:p>
        </w:tc>
        <w:tc>
          <w:tcPr>
            <w:tcW w:w="35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  <w:tc>
          <w:tcPr>
            <w:tcW w:w="236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-</w:t>
            </w:r>
          </w:p>
        </w:tc>
        <w:tc>
          <w:tcPr>
            <w:tcW w:w="591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578</w:t>
            </w:r>
          </w:p>
        </w:tc>
      </w:tr>
      <w:tr w:rsidR="003E65DE" w:rsidRPr="003E65DE" w:rsidTr="003E65DE">
        <w:tc>
          <w:tcPr>
            <w:tcW w:w="380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lastRenderedPageBreak/>
              <w:t>6.14.1.19</w:t>
            </w:r>
          </w:p>
        </w:tc>
        <w:tc>
          <w:tcPr>
            <w:tcW w:w="283" w:type="pct"/>
            <w:shd w:val="clear" w:color="auto" w:fill="auto"/>
          </w:tcPr>
          <w:p w:rsidR="002144DE" w:rsidRPr="003E65DE" w:rsidRDefault="002144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зу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мый</w:t>
            </w:r>
          </w:p>
        </w:tc>
        <w:tc>
          <w:tcPr>
            <w:tcW w:w="284" w:type="pct"/>
            <w:shd w:val="clear" w:color="auto" w:fill="auto"/>
          </w:tcPr>
          <w:p w:rsidR="002144DE" w:rsidRPr="003E65DE" w:rsidRDefault="002144DE" w:rsidP="00733E76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2</w:t>
            </w:r>
            <w:r w:rsidR="00733E76">
              <w:rPr>
                <w:color w:val="000000"/>
              </w:rPr>
              <w:t xml:space="preserve"> </w:t>
            </w:r>
            <w:r w:rsidRPr="003E65DE">
              <w:rPr>
                <w:color w:val="000000"/>
              </w:rPr>
              <w:t>818</w:t>
            </w:r>
          </w:p>
        </w:tc>
        <w:tc>
          <w:tcPr>
            <w:tcW w:w="430" w:type="pct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земли населе</w:t>
            </w:r>
            <w:r w:rsidRPr="003E65DE">
              <w:rPr>
                <w:rFonts w:eastAsia="Calibri"/>
              </w:rPr>
              <w:t>н</w:t>
            </w:r>
            <w:r w:rsidRPr="003E65DE">
              <w:rPr>
                <w:rFonts w:eastAsia="Calibri"/>
              </w:rPr>
              <w:t>ных пун</w:t>
            </w:r>
            <w:r w:rsidRPr="003E65DE">
              <w:rPr>
                <w:rFonts w:eastAsia="Calibri"/>
              </w:rPr>
              <w:t>к</w:t>
            </w:r>
            <w:r w:rsidRPr="003E65DE">
              <w:rPr>
                <w:rFonts w:eastAsia="Calibri"/>
              </w:rPr>
              <w:t>тов</w:t>
            </w:r>
          </w:p>
        </w:tc>
        <w:tc>
          <w:tcPr>
            <w:tcW w:w="631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eastAsia="Calibri"/>
              </w:rPr>
            </w:pPr>
            <w:r w:rsidRPr="003E65DE">
              <w:rPr>
                <w:rFonts w:eastAsia="Calibri"/>
              </w:rPr>
              <w:t>земельные участки (терр</w:t>
            </w:r>
            <w:r w:rsidRPr="003E65DE">
              <w:rPr>
                <w:rFonts w:eastAsia="Calibri"/>
              </w:rPr>
              <w:t>и</w:t>
            </w:r>
            <w:r w:rsidRPr="003E65DE">
              <w:rPr>
                <w:rFonts w:eastAsia="Calibri"/>
              </w:rPr>
              <w:t>тории) общего пользования (код – 12.0)</w:t>
            </w:r>
          </w:p>
        </w:tc>
        <w:tc>
          <w:tcPr>
            <w:tcW w:w="719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rPr>
                <w:color w:val="000000"/>
              </w:rPr>
            </w:pPr>
            <w:r w:rsidRPr="003E65DE">
              <w:rPr>
                <w:color w:val="000000"/>
              </w:rPr>
              <w:t>объединение; ра</w:t>
            </w:r>
            <w:r w:rsidRPr="003E65DE">
              <w:rPr>
                <w:color w:val="000000"/>
              </w:rPr>
              <w:t>з</w:t>
            </w:r>
            <w:r w:rsidRPr="003E65DE">
              <w:rPr>
                <w:color w:val="000000"/>
              </w:rPr>
              <w:t>дел; перераспред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ление; перераспр</w:t>
            </w:r>
            <w:r w:rsidRPr="003E65DE">
              <w:rPr>
                <w:color w:val="000000"/>
              </w:rPr>
              <w:t>е</w:t>
            </w:r>
            <w:r w:rsidRPr="003E65DE">
              <w:rPr>
                <w:color w:val="000000"/>
              </w:rPr>
              <w:t>деление с землями (земельными участками) гос</w:t>
            </w:r>
            <w:r w:rsidRPr="003E65DE">
              <w:rPr>
                <w:color w:val="000000"/>
              </w:rPr>
              <w:t>у</w:t>
            </w:r>
            <w:r w:rsidRPr="003E65DE">
              <w:rPr>
                <w:color w:val="000000"/>
              </w:rPr>
              <w:t>дарственной и м</w:t>
            </w:r>
            <w:r w:rsidRPr="003E65DE">
              <w:rPr>
                <w:color w:val="000000"/>
              </w:rPr>
              <w:t>у</w:t>
            </w:r>
            <w:r w:rsidRPr="003E65DE">
              <w:rPr>
                <w:color w:val="000000"/>
              </w:rPr>
              <w:t>ниципальной со</w:t>
            </w:r>
            <w:r w:rsidRPr="003E65DE">
              <w:rPr>
                <w:color w:val="000000"/>
              </w:rPr>
              <w:t>б</w:t>
            </w:r>
            <w:r w:rsidRPr="003E65DE">
              <w:rPr>
                <w:color w:val="000000"/>
              </w:rPr>
              <w:t>ственности; обр</w:t>
            </w:r>
            <w:r w:rsidRPr="003E65DE">
              <w:rPr>
                <w:color w:val="000000"/>
              </w:rPr>
              <w:t>а</w:t>
            </w:r>
            <w:r w:rsidRPr="003E65DE">
              <w:rPr>
                <w:color w:val="000000"/>
              </w:rPr>
              <w:t>зование из земель (земельных учас</w:t>
            </w:r>
            <w:r w:rsidRPr="003E65DE">
              <w:rPr>
                <w:color w:val="000000"/>
              </w:rPr>
              <w:t>т</w:t>
            </w:r>
            <w:r w:rsidRPr="003E65DE">
              <w:rPr>
                <w:color w:val="000000"/>
              </w:rPr>
              <w:t>ков) государстве</w:t>
            </w:r>
            <w:r w:rsidRPr="003E65DE">
              <w:rPr>
                <w:color w:val="000000"/>
              </w:rPr>
              <w:t>н</w:t>
            </w:r>
            <w:r w:rsidRPr="003E65DE">
              <w:rPr>
                <w:color w:val="000000"/>
              </w:rPr>
              <w:t>ной и муниципал</w:t>
            </w:r>
            <w:r w:rsidRPr="003E65DE">
              <w:rPr>
                <w:color w:val="000000"/>
              </w:rPr>
              <w:t>ь</w:t>
            </w:r>
            <w:r w:rsidRPr="003E65DE">
              <w:rPr>
                <w:color w:val="000000"/>
              </w:rPr>
              <w:t>ной собственности</w:t>
            </w:r>
          </w:p>
        </w:tc>
        <w:tc>
          <w:tcPr>
            <w:tcW w:w="232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да</w:t>
            </w:r>
          </w:p>
        </w:tc>
        <w:tc>
          <w:tcPr>
            <w:tcW w:w="308" w:type="pct"/>
            <w:shd w:val="clear" w:color="auto" w:fill="auto"/>
          </w:tcPr>
          <w:p w:rsidR="002144DE" w:rsidRPr="003E65DE" w:rsidRDefault="003E65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нет</w:t>
            </w:r>
          </w:p>
        </w:tc>
        <w:tc>
          <w:tcPr>
            <w:tcW w:w="54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24:50:0400386:2906</w:t>
            </w:r>
          </w:p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НС</w:t>
            </w:r>
          </w:p>
        </w:tc>
        <w:tc>
          <w:tcPr>
            <w:tcW w:w="358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3</w:t>
            </w:r>
          </w:p>
        </w:tc>
        <w:tc>
          <w:tcPr>
            <w:tcW w:w="236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9</w:t>
            </w:r>
            <w:r w:rsidR="00733E76">
              <w:rPr>
                <w:color w:val="000000"/>
              </w:rPr>
              <w:t xml:space="preserve"> </w:t>
            </w:r>
            <w:r w:rsidRPr="003E65DE">
              <w:rPr>
                <w:color w:val="000000"/>
              </w:rPr>
              <w:t>644</w:t>
            </w:r>
          </w:p>
        </w:tc>
        <w:tc>
          <w:tcPr>
            <w:tcW w:w="591" w:type="pct"/>
          </w:tcPr>
          <w:p w:rsidR="002144DE" w:rsidRPr="003E65DE" w:rsidRDefault="002144DE" w:rsidP="003E65DE">
            <w:pPr>
              <w:widowControl w:val="0"/>
              <w:jc w:val="center"/>
              <w:rPr>
                <w:color w:val="000000"/>
              </w:rPr>
            </w:pPr>
            <w:r w:rsidRPr="003E65DE">
              <w:rPr>
                <w:color w:val="000000"/>
              </w:rPr>
              <w:t>2</w:t>
            </w:r>
            <w:r w:rsidR="00733E76">
              <w:rPr>
                <w:color w:val="000000"/>
              </w:rPr>
              <w:t xml:space="preserve"> </w:t>
            </w:r>
            <w:r w:rsidRPr="003E65DE">
              <w:rPr>
                <w:color w:val="000000"/>
              </w:rPr>
              <w:t>815</w:t>
            </w:r>
          </w:p>
        </w:tc>
      </w:tr>
    </w:tbl>
    <w:p w:rsidR="002144DE" w:rsidRPr="001E177F" w:rsidRDefault="002144DE" w:rsidP="002144DE">
      <w:pPr>
        <w:spacing w:line="360" w:lineRule="auto"/>
        <w:rPr>
          <w:rFonts w:eastAsia="Calibri"/>
          <w:sz w:val="30"/>
          <w:szCs w:val="30"/>
          <w:lang w:eastAsia="x-none"/>
        </w:rPr>
      </w:pPr>
    </w:p>
    <w:p w:rsidR="002144DE" w:rsidRPr="003E65DE" w:rsidRDefault="002144DE" w:rsidP="00733E76">
      <w:pPr>
        <w:suppressAutoHyphens/>
        <w:ind w:firstLine="709"/>
        <w:jc w:val="both"/>
        <w:rPr>
          <w:rFonts w:eastAsia="Calibri"/>
          <w:iCs/>
          <w:sz w:val="28"/>
          <w:szCs w:val="28"/>
        </w:rPr>
      </w:pPr>
      <w:r w:rsidRPr="003E65DE">
        <w:rPr>
          <w:rFonts w:eastAsia="Calibri"/>
          <w:iCs/>
          <w:sz w:val="28"/>
          <w:szCs w:val="28"/>
          <w:vertAlign w:val="superscript"/>
        </w:rPr>
        <w:t>1</w:t>
      </w:r>
      <w:proofErr w:type="gramStart"/>
      <w:r w:rsidR="003E65DE">
        <w:rPr>
          <w:rFonts w:eastAsia="Calibri"/>
          <w:iCs/>
          <w:sz w:val="28"/>
          <w:szCs w:val="28"/>
          <w:vertAlign w:val="superscript"/>
        </w:rPr>
        <w:t> </w:t>
      </w:r>
      <w:r w:rsidR="003E65DE" w:rsidRPr="003E65DE">
        <w:rPr>
          <w:rFonts w:eastAsia="Calibri"/>
          <w:iCs/>
          <w:sz w:val="28"/>
          <w:szCs w:val="28"/>
        </w:rPr>
        <w:t>П</w:t>
      </w:r>
      <w:proofErr w:type="gramEnd"/>
      <w:r w:rsidRPr="003E65DE">
        <w:rPr>
          <w:rFonts w:eastAsia="Calibri"/>
          <w:iCs/>
          <w:sz w:val="28"/>
          <w:szCs w:val="28"/>
        </w:rPr>
        <w:t xml:space="preserve">ри формировании земельных участков могут быть применены возможные способы образования (раздел, объединение, перераспределение земельных участков или выдел из земельных участков, а также из земель, находящихся в государственной или муниципальной собственности) в соответствии со ст. 11.2 Земельного кодекса Российской Федерации; способ образования конкретного земельного участка определяется кадастровым инженером на </w:t>
      </w:r>
      <w:r w:rsidR="00733E76">
        <w:rPr>
          <w:rFonts w:eastAsia="Calibri"/>
          <w:iCs/>
          <w:sz w:val="28"/>
          <w:szCs w:val="28"/>
        </w:rPr>
        <w:t>этапе подготовки межевого плана.</w:t>
      </w:r>
    </w:p>
    <w:p w:rsidR="002144DE" w:rsidRPr="003E65DE" w:rsidRDefault="002144DE" w:rsidP="00733E76">
      <w:pPr>
        <w:suppressAutoHyphens/>
        <w:ind w:firstLine="709"/>
        <w:jc w:val="both"/>
        <w:rPr>
          <w:rFonts w:eastAsia="Calibri"/>
          <w:iCs/>
          <w:sz w:val="28"/>
          <w:szCs w:val="28"/>
        </w:rPr>
      </w:pPr>
      <w:r w:rsidRPr="003E65DE">
        <w:rPr>
          <w:rFonts w:eastAsia="Calibri"/>
          <w:iCs/>
          <w:sz w:val="28"/>
          <w:szCs w:val="28"/>
          <w:vertAlign w:val="superscript"/>
        </w:rPr>
        <w:t>2</w:t>
      </w:r>
      <w:r w:rsidR="003E65DE">
        <w:rPr>
          <w:rFonts w:eastAsia="Calibri"/>
          <w:iCs/>
          <w:sz w:val="28"/>
          <w:szCs w:val="28"/>
          <w:vertAlign w:val="superscript"/>
        </w:rPr>
        <w:t> </w:t>
      </w:r>
      <w:r w:rsidR="003E65DE">
        <w:rPr>
          <w:rFonts w:eastAsia="Calibri"/>
          <w:iCs/>
          <w:sz w:val="28"/>
          <w:szCs w:val="28"/>
        </w:rPr>
        <w:t>З</w:t>
      </w:r>
      <w:r w:rsidRPr="003E65DE">
        <w:rPr>
          <w:rFonts w:eastAsia="Calibri"/>
          <w:iCs/>
          <w:sz w:val="28"/>
          <w:szCs w:val="28"/>
        </w:rPr>
        <w:t>емли неразграниченной муниципальной собственности</w:t>
      </w:r>
      <w:r w:rsidR="00733E76">
        <w:rPr>
          <w:rFonts w:eastAsia="Calibri"/>
          <w:iCs/>
          <w:sz w:val="28"/>
          <w:szCs w:val="28"/>
        </w:rPr>
        <w:t>.</w:t>
      </w:r>
    </w:p>
    <w:p w:rsidR="002144DE" w:rsidRPr="003E65DE" w:rsidRDefault="002144DE" w:rsidP="00733E76">
      <w:pPr>
        <w:suppressAutoHyphens/>
        <w:ind w:firstLine="709"/>
        <w:jc w:val="both"/>
        <w:rPr>
          <w:rFonts w:eastAsia="Calibri"/>
          <w:iCs/>
          <w:sz w:val="28"/>
          <w:szCs w:val="28"/>
        </w:rPr>
      </w:pPr>
      <w:proofErr w:type="gramStart"/>
      <w:r w:rsidRPr="003E65DE">
        <w:rPr>
          <w:rFonts w:eastAsia="Calibri"/>
          <w:iCs/>
          <w:sz w:val="28"/>
          <w:szCs w:val="28"/>
          <w:vertAlign w:val="superscript"/>
        </w:rPr>
        <w:t>3</w:t>
      </w:r>
      <w:r w:rsidR="003E65DE">
        <w:rPr>
          <w:rFonts w:eastAsia="Calibri"/>
          <w:iCs/>
          <w:sz w:val="28"/>
          <w:szCs w:val="28"/>
          <w:vertAlign w:val="superscript"/>
        </w:rPr>
        <w:t> </w:t>
      </w:r>
      <w:r w:rsidR="003E65DE">
        <w:rPr>
          <w:rFonts w:eastAsia="Calibri"/>
          <w:iCs/>
          <w:sz w:val="28"/>
          <w:szCs w:val="28"/>
        </w:rPr>
        <w:t>П</w:t>
      </w:r>
      <w:r w:rsidRPr="003E65DE">
        <w:rPr>
          <w:rFonts w:eastAsia="Calibri"/>
          <w:iCs/>
          <w:sz w:val="28"/>
          <w:szCs w:val="28"/>
        </w:rPr>
        <w:t xml:space="preserve">роектируемые виды разрешенного использования: питомники (код </w:t>
      </w:r>
      <w:r w:rsidR="003E65DE">
        <w:rPr>
          <w:rFonts w:eastAsia="Calibri"/>
          <w:iCs/>
          <w:sz w:val="28"/>
          <w:szCs w:val="28"/>
        </w:rPr>
        <w:t>–</w:t>
      </w:r>
      <w:r w:rsidRPr="003E65DE">
        <w:rPr>
          <w:rFonts w:eastAsia="Calibri"/>
          <w:iCs/>
          <w:sz w:val="28"/>
          <w:szCs w:val="28"/>
        </w:rPr>
        <w:t xml:space="preserve"> 1.17); хранение автотранспорта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2.7.1); размещение гаражей для собственных нужд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2.7.2); предоставление коммунальных услуг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3.1.1); административные здания организаций, обеспечивающих предоставление коммунальных услуг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3.1.2); общежития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3.2.4); бытовое обслуживание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3.3); здравоохранение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3.4); обеспечение научной деятельности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3.9); ветеринарное обслуживание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3.10);</w:t>
      </w:r>
      <w:proofErr w:type="gramEnd"/>
      <w:r w:rsidRPr="003E65DE">
        <w:rPr>
          <w:rFonts w:eastAsia="Calibri"/>
          <w:iCs/>
          <w:sz w:val="28"/>
          <w:szCs w:val="28"/>
        </w:rPr>
        <w:t xml:space="preserve"> </w:t>
      </w:r>
      <w:proofErr w:type="gramStart"/>
      <w:r w:rsidRPr="003E65DE">
        <w:rPr>
          <w:rFonts w:eastAsia="Calibri"/>
          <w:iCs/>
          <w:sz w:val="28"/>
          <w:szCs w:val="28"/>
        </w:rPr>
        <w:t>деловое управление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4.1); объекты торговли (торговые центры, торгово-развлекательные центры (комплексы)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4.2); рынки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4.3); магазины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4.4); общественное питание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4.6); служебные гаражи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4.9); объекты дорожного сервиса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4.9.1); обеспечение занятий спортом</w:t>
      </w:r>
      <w:r w:rsidR="00733E76">
        <w:rPr>
          <w:rFonts w:eastAsia="Calibri"/>
          <w:iCs/>
          <w:sz w:val="28"/>
          <w:szCs w:val="28"/>
        </w:rPr>
        <w:t xml:space="preserve">                     </w:t>
      </w:r>
      <w:r w:rsidRPr="003E65DE">
        <w:rPr>
          <w:rFonts w:eastAsia="Calibri"/>
          <w:iCs/>
          <w:sz w:val="28"/>
          <w:szCs w:val="28"/>
        </w:rPr>
        <w:t xml:space="preserve"> в помещениях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5.1.2); тяжелая промышленность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6.2); легкая промышленность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 xml:space="preserve">6.3); пищевая </w:t>
      </w:r>
      <w:r w:rsidRPr="003E65DE">
        <w:rPr>
          <w:rFonts w:eastAsia="Calibri"/>
          <w:iCs/>
          <w:sz w:val="28"/>
          <w:szCs w:val="28"/>
        </w:rPr>
        <w:lastRenderedPageBreak/>
        <w:t>промышленность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6.4);</w:t>
      </w:r>
      <w:proofErr w:type="gramEnd"/>
      <w:r w:rsidRPr="003E65DE">
        <w:rPr>
          <w:rFonts w:eastAsia="Calibri"/>
          <w:iCs/>
          <w:sz w:val="28"/>
          <w:szCs w:val="28"/>
        </w:rPr>
        <w:t xml:space="preserve"> </w:t>
      </w:r>
      <w:proofErr w:type="gramStart"/>
      <w:r w:rsidRPr="003E65DE">
        <w:rPr>
          <w:rFonts w:eastAsia="Calibri"/>
          <w:iCs/>
          <w:sz w:val="28"/>
          <w:szCs w:val="28"/>
        </w:rPr>
        <w:t>строительная промышленность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6.6); энергетика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6.7); связь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6.8); склад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6.9); научно-производственная деятельность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6.12); автомобильный транспорт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7.2); внеуличный транспорт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7.6); обеспечение вооруженных сил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8.1); обеспечение внутреннего правопорядка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8.3); историко-культурная деятельность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9.3); земельные участки (территории) общего пользования (</w:t>
      </w:r>
      <w:r w:rsidR="003E65DE">
        <w:rPr>
          <w:rFonts w:eastAsia="Calibri"/>
          <w:iCs/>
          <w:sz w:val="28"/>
          <w:szCs w:val="28"/>
        </w:rPr>
        <w:t xml:space="preserve">код – </w:t>
      </w:r>
      <w:r w:rsidRPr="003E65DE">
        <w:rPr>
          <w:rFonts w:eastAsia="Calibri"/>
          <w:iCs/>
          <w:sz w:val="28"/>
          <w:szCs w:val="28"/>
        </w:rPr>
        <w:t>12.0).</w:t>
      </w:r>
      <w:proofErr w:type="gramEnd"/>
    </w:p>
    <w:p w:rsidR="002144DE" w:rsidRDefault="002144DE" w:rsidP="002144DE">
      <w:pPr>
        <w:pStyle w:val="1c"/>
        <w:ind w:left="-567"/>
        <w:jc w:val="left"/>
        <w:rPr>
          <w:lang w:val="ru-RU"/>
        </w:rPr>
      </w:pPr>
    </w:p>
    <w:p w:rsidR="003E65DE" w:rsidRDefault="003E65DE" w:rsidP="002144DE">
      <w:pPr>
        <w:pStyle w:val="1c"/>
        <w:ind w:left="-567"/>
        <w:jc w:val="left"/>
        <w:rPr>
          <w:lang w:val="ru-RU"/>
        </w:rPr>
        <w:sectPr w:rsidR="003E65DE" w:rsidSect="003E65DE">
          <w:headerReference w:type="default" r:id="rId20"/>
          <w:pgSz w:w="16838" w:h="11906" w:orient="landscape" w:code="9"/>
          <w:pgMar w:top="1985" w:right="1134" w:bottom="567" w:left="1134" w:header="709" w:footer="567" w:gutter="0"/>
          <w:cols w:space="708"/>
          <w:docGrid w:linePitch="360"/>
        </w:sectPr>
      </w:pPr>
    </w:p>
    <w:p w:rsidR="002144DE" w:rsidRDefault="002144DE" w:rsidP="003E65DE">
      <w:pPr>
        <w:suppressAutoHyphens/>
        <w:ind w:firstLine="709"/>
        <w:jc w:val="both"/>
        <w:outlineLvl w:val="2"/>
        <w:rPr>
          <w:rFonts w:eastAsia="Calibri"/>
          <w:sz w:val="30"/>
          <w:szCs w:val="30"/>
        </w:rPr>
      </w:pPr>
      <w:bookmarkStart w:id="4" w:name="_Toc108510419"/>
      <w:r>
        <w:rPr>
          <w:rFonts w:eastAsia="Calibri"/>
          <w:sz w:val="30"/>
          <w:szCs w:val="30"/>
        </w:rPr>
        <w:lastRenderedPageBreak/>
        <w:t>2</w:t>
      </w:r>
      <w:r w:rsidRPr="00BA4841">
        <w:rPr>
          <w:rFonts w:eastAsia="Calibri"/>
          <w:sz w:val="30"/>
          <w:szCs w:val="30"/>
        </w:rPr>
        <w:t>.</w:t>
      </w:r>
      <w:r w:rsidR="00733E76">
        <w:rPr>
          <w:rFonts w:eastAsia="Calibri"/>
          <w:sz w:val="30"/>
          <w:szCs w:val="30"/>
        </w:rPr>
        <w:t> </w:t>
      </w:r>
      <w:r w:rsidRPr="00B0443E">
        <w:rPr>
          <w:rFonts w:eastAsia="Calibri"/>
          <w:sz w:val="30"/>
          <w:szCs w:val="30"/>
        </w:rPr>
        <w:t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проекта межевания территории осуществляется в целях определения местоположения границ образуемых и (или) изменяемых лесных участков)</w:t>
      </w:r>
      <w:r w:rsidR="003E65DE">
        <w:rPr>
          <w:rFonts w:eastAsia="Calibri"/>
          <w:sz w:val="30"/>
          <w:szCs w:val="30"/>
        </w:rPr>
        <w:t>.</w:t>
      </w:r>
    </w:p>
    <w:p w:rsidR="002144DE" w:rsidRDefault="002144DE" w:rsidP="003E65DE">
      <w:pPr>
        <w:suppressAutoHyphens/>
        <w:ind w:firstLine="709"/>
        <w:jc w:val="both"/>
        <w:outlineLvl w:val="2"/>
        <w:rPr>
          <w:rFonts w:eastAsia="Calibri"/>
          <w:sz w:val="30"/>
          <w:szCs w:val="30"/>
        </w:rPr>
      </w:pPr>
      <w:r w:rsidRPr="00BA2ADC">
        <w:rPr>
          <w:rFonts w:eastAsia="Calibri"/>
          <w:sz w:val="30"/>
          <w:szCs w:val="30"/>
        </w:rPr>
        <w:t>В границах проектирования отсутствуют леса, лесничества, лесные участки, лесные квартала, лесотаксационные выделы и части лесотаксационных выделов.</w:t>
      </w:r>
    </w:p>
    <w:p w:rsidR="002144DE" w:rsidRDefault="002144DE" w:rsidP="003E65DE">
      <w:pPr>
        <w:suppressAutoHyphens/>
        <w:ind w:firstLine="709"/>
        <w:jc w:val="both"/>
        <w:outlineLvl w:val="2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 xml:space="preserve">3. </w:t>
      </w:r>
      <w:r w:rsidRPr="00B0443E">
        <w:rPr>
          <w:rFonts w:eastAsia="Calibri"/>
          <w:sz w:val="30"/>
          <w:szCs w:val="30"/>
        </w:rPr>
        <w:t>Сведения о границах территории, в отношении которой утвержден проект межевания, содержащие перечень координат характерных точек этих границ в системе координат, используемой для ведения Единого государственного реестра недвижимости</w:t>
      </w:r>
    </w:p>
    <w:bookmarkEnd w:id="4"/>
    <w:p w:rsidR="002144DE" w:rsidRPr="00BA4841" w:rsidRDefault="002144DE" w:rsidP="003E65DE">
      <w:pPr>
        <w:suppressAutoHyphens/>
        <w:ind w:firstLine="709"/>
        <w:jc w:val="both"/>
        <w:rPr>
          <w:rFonts w:eastAsia="Calibri"/>
          <w:sz w:val="30"/>
          <w:szCs w:val="30"/>
        </w:rPr>
      </w:pPr>
      <w:r w:rsidRPr="00BA4841">
        <w:rPr>
          <w:rFonts w:eastAsia="Calibri"/>
          <w:sz w:val="30"/>
          <w:szCs w:val="30"/>
        </w:rPr>
        <w:t xml:space="preserve">Система координат – </w:t>
      </w:r>
      <w:proofErr w:type="gramStart"/>
      <w:r w:rsidRPr="00BA4841">
        <w:rPr>
          <w:rFonts w:eastAsia="Calibri"/>
          <w:sz w:val="30"/>
          <w:szCs w:val="30"/>
        </w:rPr>
        <w:t>МСК</w:t>
      </w:r>
      <w:proofErr w:type="gramEnd"/>
      <w:r w:rsidRPr="00BA4841">
        <w:rPr>
          <w:rFonts w:eastAsia="Calibri"/>
          <w:sz w:val="30"/>
          <w:szCs w:val="30"/>
        </w:rPr>
        <w:t xml:space="preserve"> 167</w:t>
      </w:r>
      <w:r>
        <w:rPr>
          <w:rFonts w:eastAsia="Calibri"/>
          <w:sz w:val="30"/>
          <w:szCs w:val="30"/>
        </w:rPr>
        <w:t xml:space="preserve"> (</w:t>
      </w:r>
      <w:r w:rsidR="003E65DE">
        <w:rPr>
          <w:rFonts w:eastAsia="Calibri"/>
          <w:sz w:val="30"/>
          <w:szCs w:val="30"/>
        </w:rPr>
        <w:t>з</w:t>
      </w:r>
      <w:r>
        <w:rPr>
          <w:rFonts w:eastAsia="Calibri"/>
          <w:sz w:val="30"/>
          <w:szCs w:val="30"/>
        </w:rPr>
        <w:t>она 4)</w:t>
      </w:r>
      <w:r w:rsidR="003E65DE">
        <w:rPr>
          <w:rFonts w:eastAsia="Calibri"/>
          <w:sz w:val="30"/>
          <w:szCs w:val="30"/>
        </w:rPr>
        <w:t>.</w:t>
      </w:r>
    </w:p>
    <w:p w:rsidR="002144DE" w:rsidRDefault="002144DE" w:rsidP="002144DE">
      <w:pPr>
        <w:pStyle w:val="149"/>
        <w:jc w:val="right"/>
        <w:rPr>
          <w:sz w:val="30"/>
          <w:szCs w:val="30"/>
          <w:lang w:val="ru-RU" w:eastAsia="ru-RU"/>
        </w:rPr>
      </w:pPr>
      <w:r w:rsidRPr="00BA4841">
        <w:rPr>
          <w:sz w:val="30"/>
          <w:szCs w:val="30"/>
          <w:lang w:val="ru-RU" w:eastAsia="ru-RU"/>
        </w:rPr>
        <w:t xml:space="preserve">Таблица </w:t>
      </w:r>
      <w:r>
        <w:rPr>
          <w:sz w:val="30"/>
          <w:szCs w:val="30"/>
          <w:lang w:val="ru-RU" w:eastAsia="ru-RU"/>
        </w:rPr>
        <w:t>2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2910"/>
        <w:gridCol w:w="2910"/>
      </w:tblGrid>
      <w:tr w:rsidR="002144DE" w:rsidRPr="00394537" w:rsidTr="003E65DE">
        <w:tc>
          <w:tcPr>
            <w:tcW w:w="3544" w:type="dxa"/>
            <w:vAlign w:val="center"/>
          </w:tcPr>
          <w:p w:rsidR="002144DE" w:rsidRPr="00394537" w:rsidRDefault="002144DE" w:rsidP="002144DE">
            <w:pPr>
              <w:spacing w:line="276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bCs/>
                <w:iCs/>
                <w:color w:val="000000"/>
                <w:sz w:val="30"/>
                <w:szCs w:val="30"/>
              </w:rPr>
              <w:t>Номер поворотной точки</w:t>
            </w:r>
          </w:p>
        </w:tc>
        <w:tc>
          <w:tcPr>
            <w:tcW w:w="2910" w:type="dxa"/>
            <w:vAlign w:val="center"/>
          </w:tcPr>
          <w:p w:rsidR="002144DE" w:rsidRPr="00394537" w:rsidRDefault="002144DE" w:rsidP="002144DE">
            <w:pPr>
              <w:spacing w:line="276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bCs/>
                <w:iCs/>
                <w:color w:val="000000"/>
                <w:sz w:val="30"/>
                <w:szCs w:val="30"/>
              </w:rPr>
              <w:t>Х</w:t>
            </w:r>
          </w:p>
        </w:tc>
        <w:tc>
          <w:tcPr>
            <w:tcW w:w="2910" w:type="dxa"/>
            <w:vAlign w:val="center"/>
          </w:tcPr>
          <w:p w:rsidR="002144DE" w:rsidRPr="00394537" w:rsidRDefault="002144DE" w:rsidP="002144DE">
            <w:pPr>
              <w:spacing w:line="276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bCs/>
                <w:iCs/>
                <w:color w:val="000000"/>
                <w:sz w:val="30"/>
                <w:szCs w:val="30"/>
              </w:rPr>
              <w:t>У</w:t>
            </w:r>
          </w:p>
        </w:tc>
      </w:tr>
      <w:tr w:rsidR="002144DE" w:rsidRPr="00394537" w:rsidTr="003E65DE">
        <w:tc>
          <w:tcPr>
            <w:tcW w:w="3544" w:type="dxa"/>
            <w:vAlign w:val="center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637804,16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103862,87</w:t>
            </w:r>
          </w:p>
        </w:tc>
      </w:tr>
      <w:tr w:rsidR="002144DE" w:rsidRPr="00394537" w:rsidTr="003E65DE">
        <w:tc>
          <w:tcPr>
            <w:tcW w:w="3544" w:type="dxa"/>
            <w:vAlign w:val="center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637820,40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103860,77</w:t>
            </w:r>
          </w:p>
        </w:tc>
      </w:tr>
      <w:tr w:rsidR="002144DE" w:rsidRPr="00394537" w:rsidTr="003E65DE">
        <w:tc>
          <w:tcPr>
            <w:tcW w:w="3544" w:type="dxa"/>
            <w:vAlign w:val="center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637866,11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103819,60</w:t>
            </w:r>
          </w:p>
        </w:tc>
      </w:tr>
      <w:tr w:rsidR="002144DE" w:rsidRPr="00394537" w:rsidTr="003E65DE">
        <w:tc>
          <w:tcPr>
            <w:tcW w:w="3544" w:type="dxa"/>
            <w:vAlign w:val="center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637895,85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103792,83</w:t>
            </w:r>
          </w:p>
        </w:tc>
      </w:tr>
      <w:tr w:rsidR="002144DE" w:rsidRPr="00394537" w:rsidTr="003E65DE">
        <w:tc>
          <w:tcPr>
            <w:tcW w:w="3544" w:type="dxa"/>
            <w:vAlign w:val="center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5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637898,61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103790,34</w:t>
            </w:r>
          </w:p>
        </w:tc>
      </w:tr>
      <w:tr w:rsidR="002144DE" w:rsidRPr="00394537" w:rsidTr="003E65DE">
        <w:tc>
          <w:tcPr>
            <w:tcW w:w="3544" w:type="dxa"/>
            <w:vAlign w:val="center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637897,54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103789,14</w:t>
            </w:r>
          </w:p>
        </w:tc>
      </w:tr>
      <w:tr w:rsidR="002144DE" w:rsidRPr="00394537" w:rsidTr="003E65DE">
        <w:tc>
          <w:tcPr>
            <w:tcW w:w="3544" w:type="dxa"/>
            <w:vAlign w:val="center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7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638047,99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103654,50</w:t>
            </w:r>
          </w:p>
        </w:tc>
      </w:tr>
      <w:tr w:rsidR="002144DE" w:rsidRPr="00394537" w:rsidTr="003E65DE">
        <w:tc>
          <w:tcPr>
            <w:tcW w:w="3544" w:type="dxa"/>
            <w:vAlign w:val="center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8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638041,75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103647,58</w:t>
            </w:r>
          </w:p>
        </w:tc>
      </w:tr>
      <w:tr w:rsidR="002144DE" w:rsidRPr="00394537" w:rsidTr="003E65DE">
        <w:tc>
          <w:tcPr>
            <w:tcW w:w="3544" w:type="dxa"/>
            <w:vAlign w:val="center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9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638138,52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103560,44</w:t>
            </w:r>
          </w:p>
        </w:tc>
      </w:tr>
      <w:tr w:rsidR="002144DE" w:rsidRPr="00394537" w:rsidTr="003E65DE">
        <w:tc>
          <w:tcPr>
            <w:tcW w:w="3544" w:type="dxa"/>
            <w:vAlign w:val="center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638126,07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103546,60</w:t>
            </w:r>
          </w:p>
        </w:tc>
      </w:tr>
      <w:tr w:rsidR="002144DE" w:rsidRPr="00394537" w:rsidTr="003E65DE">
        <w:tc>
          <w:tcPr>
            <w:tcW w:w="3544" w:type="dxa"/>
            <w:vAlign w:val="center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11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638125,98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103546,51</w:t>
            </w:r>
          </w:p>
        </w:tc>
      </w:tr>
      <w:tr w:rsidR="002144DE" w:rsidRPr="00394537" w:rsidTr="003E65DE">
        <w:tc>
          <w:tcPr>
            <w:tcW w:w="3544" w:type="dxa"/>
            <w:vAlign w:val="center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12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638112,63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103531,69</w:t>
            </w:r>
          </w:p>
        </w:tc>
      </w:tr>
      <w:tr w:rsidR="002144DE" w:rsidRPr="00394537" w:rsidTr="003E65DE">
        <w:tc>
          <w:tcPr>
            <w:tcW w:w="3544" w:type="dxa"/>
            <w:vAlign w:val="center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13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638112,39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103531,42</w:t>
            </w:r>
          </w:p>
        </w:tc>
      </w:tr>
      <w:tr w:rsidR="002144DE" w:rsidRPr="00394537" w:rsidTr="003E65DE">
        <w:tc>
          <w:tcPr>
            <w:tcW w:w="3544" w:type="dxa"/>
            <w:vAlign w:val="center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14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637961,80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103667,79</w:t>
            </w:r>
          </w:p>
        </w:tc>
      </w:tr>
      <w:tr w:rsidR="002144DE" w:rsidRPr="00394537" w:rsidTr="003E65DE">
        <w:tc>
          <w:tcPr>
            <w:tcW w:w="3544" w:type="dxa"/>
            <w:vAlign w:val="center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15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637944,08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103683,83</w:t>
            </w:r>
          </w:p>
        </w:tc>
      </w:tr>
      <w:tr w:rsidR="002144DE" w:rsidRPr="00394537" w:rsidTr="003E65DE">
        <w:tc>
          <w:tcPr>
            <w:tcW w:w="3544" w:type="dxa"/>
            <w:vAlign w:val="center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16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637778,14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103834,09</w:t>
            </w:r>
          </w:p>
        </w:tc>
      </w:tr>
      <w:tr w:rsidR="002144DE" w:rsidRPr="00394537" w:rsidTr="003E65DE">
        <w:tc>
          <w:tcPr>
            <w:tcW w:w="3544" w:type="dxa"/>
            <w:vAlign w:val="center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637804,16</w:t>
            </w:r>
          </w:p>
        </w:tc>
        <w:tc>
          <w:tcPr>
            <w:tcW w:w="2910" w:type="dxa"/>
          </w:tcPr>
          <w:p w:rsidR="002144DE" w:rsidRPr="00394537" w:rsidRDefault="002144DE" w:rsidP="002144DE">
            <w:pPr>
              <w:spacing w:line="259" w:lineRule="auto"/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103862,87</w:t>
            </w:r>
          </w:p>
        </w:tc>
      </w:tr>
    </w:tbl>
    <w:p w:rsidR="003E65DE" w:rsidRDefault="003E65DE" w:rsidP="002144DE">
      <w:pPr>
        <w:ind w:firstLine="708"/>
        <w:rPr>
          <w:sz w:val="30"/>
          <w:szCs w:val="30"/>
        </w:rPr>
      </w:pPr>
    </w:p>
    <w:p w:rsidR="003E65DE" w:rsidRDefault="003E65DE" w:rsidP="002144DE">
      <w:pPr>
        <w:ind w:firstLine="708"/>
        <w:rPr>
          <w:sz w:val="30"/>
          <w:szCs w:val="30"/>
        </w:rPr>
      </w:pPr>
    </w:p>
    <w:p w:rsidR="003E65DE" w:rsidRDefault="003E65DE" w:rsidP="002144DE">
      <w:pPr>
        <w:ind w:firstLine="708"/>
        <w:rPr>
          <w:sz w:val="30"/>
          <w:szCs w:val="30"/>
        </w:rPr>
      </w:pPr>
    </w:p>
    <w:p w:rsidR="003E65DE" w:rsidRDefault="003E65DE" w:rsidP="002144DE">
      <w:pPr>
        <w:ind w:firstLine="708"/>
        <w:rPr>
          <w:sz w:val="30"/>
          <w:szCs w:val="30"/>
        </w:rPr>
      </w:pPr>
    </w:p>
    <w:p w:rsidR="003E65DE" w:rsidRDefault="003E65DE" w:rsidP="002144DE">
      <w:pPr>
        <w:ind w:firstLine="708"/>
        <w:rPr>
          <w:sz w:val="30"/>
          <w:szCs w:val="30"/>
        </w:rPr>
      </w:pPr>
    </w:p>
    <w:p w:rsidR="002144DE" w:rsidRDefault="00733E76" w:rsidP="002144DE">
      <w:pPr>
        <w:ind w:firstLine="708"/>
        <w:rPr>
          <w:sz w:val="30"/>
          <w:szCs w:val="30"/>
        </w:rPr>
      </w:pPr>
      <w:r>
        <w:rPr>
          <w:sz w:val="30"/>
          <w:szCs w:val="30"/>
        </w:rPr>
        <w:lastRenderedPageBreak/>
        <w:t>4</w:t>
      </w:r>
      <w:r w:rsidR="002144DE" w:rsidRPr="00B0443E">
        <w:rPr>
          <w:sz w:val="30"/>
          <w:szCs w:val="30"/>
        </w:rPr>
        <w:t>.</w:t>
      </w:r>
      <w:r w:rsidR="003E65DE" w:rsidRPr="00B0443E">
        <w:rPr>
          <w:sz w:val="30"/>
          <w:szCs w:val="30"/>
        </w:rPr>
        <w:t xml:space="preserve"> </w:t>
      </w:r>
      <w:r w:rsidR="002144DE" w:rsidRPr="00B0443E">
        <w:rPr>
          <w:sz w:val="30"/>
          <w:szCs w:val="30"/>
        </w:rPr>
        <w:t>Перечень координат характерных точек образуемых земельных участков</w:t>
      </w:r>
      <w:r>
        <w:rPr>
          <w:sz w:val="30"/>
          <w:szCs w:val="30"/>
        </w:rPr>
        <w:t>.</w:t>
      </w:r>
    </w:p>
    <w:p w:rsidR="002144DE" w:rsidRDefault="002144DE" w:rsidP="002144DE">
      <w:pPr>
        <w:ind w:firstLine="709"/>
        <w:rPr>
          <w:iCs/>
          <w:sz w:val="30"/>
          <w:szCs w:val="30"/>
        </w:rPr>
      </w:pPr>
      <w:r w:rsidRPr="00394537">
        <w:rPr>
          <w:iCs/>
          <w:sz w:val="30"/>
          <w:szCs w:val="30"/>
        </w:rPr>
        <w:t>Система координат – МСК-167 (</w:t>
      </w:r>
      <w:r w:rsidR="003E65DE">
        <w:rPr>
          <w:iCs/>
          <w:sz w:val="30"/>
          <w:szCs w:val="30"/>
        </w:rPr>
        <w:t>з</w:t>
      </w:r>
      <w:r w:rsidRPr="00394537">
        <w:rPr>
          <w:iCs/>
          <w:sz w:val="30"/>
          <w:szCs w:val="30"/>
        </w:rPr>
        <w:t>она 4)</w:t>
      </w:r>
      <w:r w:rsidR="003E65DE">
        <w:rPr>
          <w:iCs/>
          <w:sz w:val="30"/>
          <w:szCs w:val="30"/>
        </w:rPr>
        <w:t>.</w:t>
      </w:r>
    </w:p>
    <w:p w:rsidR="002144DE" w:rsidRPr="00394537" w:rsidRDefault="002144DE" w:rsidP="002144DE">
      <w:pPr>
        <w:pStyle w:val="149"/>
        <w:jc w:val="right"/>
        <w:rPr>
          <w:sz w:val="30"/>
          <w:szCs w:val="30"/>
          <w:lang w:val="ru-RU" w:eastAsia="ru-RU"/>
        </w:rPr>
      </w:pPr>
      <w:r w:rsidRPr="00BA4841">
        <w:rPr>
          <w:sz w:val="30"/>
          <w:szCs w:val="30"/>
          <w:lang w:val="ru-RU" w:eastAsia="ru-RU"/>
        </w:rPr>
        <w:t xml:space="preserve">Таблица </w:t>
      </w:r>
      <w:r>
        <w:rPr>
          <w:sz w:val="30"/>
          <w:szCs w:val="30"/>
          <w:lang w:val="ru-RU" w:eastAsia="ru-RU"/>
        </w:rPr>
        <w:t>3</w:t>
      </w:r>
    </w:p>
    <w:tbl>
      <w:tblPr>
        <w:tblW w:w="9280" w:type="dxa"/>
        <w:tblLayout w:type="fixed"/>
        <w:tblLook w:val="04A0" w:firstRow="1" w:lastRow="0" w:firstColumn="1" w:lastColumn="0" w:noHBand="0" w:noVBand="1"/>
      </w:tblPr>
      <w:tblGrid>
        <w:gridCol w:w="2660"/>
        <w:gridCol w:w="3260"/>
        <w:gridCol w:w="1680"/>
        <w:gridCol w:w="1680"/>
      </w:tblGrid>
      <w:tr w:rsidR="002144DE" w:rsidRPr="00394537" w:rsidTr="006B18D1">
        <w:trPr>
          <w:trHeight w:val="541"/>
          <w:tblHeader/>
        </w:trPr>
        <w:tc>
          <w:tcPr>
            <w:tcW w:w="26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E65DE" w:rsidRDefault="002144DE" w:rsidP="006B18D1">
            <w:pPr>
              <w:spacing w:line="192" w:lineRule="auto"/>
              <w:jc w:val="center"/>
              <w:rPr>
                <w:bCs/>
                <w:iCs/>
                <w:color w:val="000000"/>
                <w:sz w:val="30"/>
                <w:szCs w:val="30"/>
              </w:rPr>
            </w:pPr>
            <w:r w:rsidRPr="00394537">
              <w:rPr>
                <w:bCs/>
                <w:iCs/>
                <w:color w:val="000000"/>
                <w:sz w:val="30"/>
                <w:szCs w:val="30"/>
              </w:rPr>
              <w:t>Номер межевания</w:t>
            </w:r>
          </w:p>
          <w:p w:rsidR="006B18D1" w:rsidRDefault="002144DE" w:rsidP="006B18D1">
            <w:pPr>
              <w:spacing w:line="192" w:lineRule="auto"/>
              <w:jc w:val="center"/>
              <w:rPr>
                <w:bCs/>
                <w:iCs/>
                <w:color w:val="000000"/>
                <w:sz w:val="30"/>
                <w:szCs w:val="30"/>
              </w:rPr>
            </w:pPr>
            <w:r w:rsidRPr="00394537">
              <w:rPr>
                <w:bCs/>
                <w:iCs/>
                <w:color w:val="000000"/>
                <w:sz w:val="30"/>
                <w:szCs w:val="30"/>
              </w:rPr>
              <w:t>земельного</w:t>
            </w:r>
          </w:p>
          <w:p w:rsidR="002144DE" w:rsidRPr="00394537" w:rsidRDefault="002144DE" w:rsidP="006B18D1">
            <w:pPr>
              <w:spacing w:line="192" w:lineRule="auto"/>
              <w:jc w:val="center"/>
              <w:rPr>
                <w:bCs/>
                <w:iCs/>
                <w:color w:val="000000"/>
                <w:sz w:val="30"/>
                <w:szCs w:val="30"/>
              </w:rPr>
            </w:pPr>
            <w:r w:rsidRPr="00394537">
              <w:rPr>
                <w:bCs/>
                <w:iCs/>
                <w:color w:val="000000"/>
                <w:sz w:val="30"/>
                <w:szCs w:val="30"/>
              </w:rPr>
              <w:t>участка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B18D1" w:rsidRDefault="002144DE" w:rsidP="006B18D1">
            <w:pPr>
              <w:spacing w:line="192" w:lineRule="auto"/>
              <w:jc w:val="center"/>
              <w:rPr>
                <w:bCs/>
                <w:iCs/>
                <w:color w:val="000000"/>
                <w:sz w:val="30"/>
                <w:szCs w:val="30"/>
              </w:rPr>
            </w:pPr>
            <w:r w:rsidRPr="00394537">
              <w:rPr>
                <w:bCs/>
                <w:iCs/>
                <w:color w:val="000000"/>
                <w:sz w:val="30"/>
                <w:szCs w:val="30"/>
              </w:rPr>
              <w:t>Номер</w:t>
            </w:r>
            <w:r>
              <w:rPr>
                <w:bCs/>
                <w:iCs/>
                <w:color w:val="000000"/>
                <w:sz w:val="30"/>
                <w:szCs w:val="30"/>
              </w:rPr>
              <w:t>а</w:t>
            </w:r>
            <w:r w:rsidRPr="00394537">
              <w:rPr>
                <w:bCs/>
                <w:iCs/>
                <w:color w:val="000000"/>
                <w:sz w:val="30"/>
                <w:szCs w:val="30"/>
              </w:rPr>
              <w:t xml:space="preserve"> </w:t>
            </w:r>
            <w:r>
              <w:t xml:space="preserve"> </w:t>
            </w:r>
            <w:r w:rsidRPr="00394537">
              <w:rPr>
                <w:bCs/>
                <w:iCs/>
                <w:color w:val="000000"/>
                <w:sz w:val="30"/>
                <w:szCs w:val="30"/>
              </w:rPr>
              <w:t>характерн</w:t>
            </w:r>
            <w:r>
              <w:rPr>
                <w:bCs/>
                <w:iCs/>
                <w:color w:val="000000"/>
                <w:sz w:val="30"/>
                <w:szCs w:val="30"/>
              </w:rPr>
              <w:t>ых</w:t>
            </w:r>
            <w:r w:rsidRPr="00394537">
              <w:rPr>
                <w:bCs/>
                <w:iCs/>
                <w:color w:val="000000"/>
                <w:sz w:val="30"/>
                <w:szCs w:val="30"/>
              </w:rPr>
              <w:t xml:space="preserve"> точ</w:t>
            </w:r>
            <w:r>
              <w:rPr>
                <w:bCs/>
                <w:iCs/>
                <w:color w:val="000000"/>
                <w:sz w:val="30"/>
                <w:szCs w:val="30"/>
              </w:rPr>
              <w:t>ек</w:t>
            </w:r>
            <w:r w:rsidRPr="00394537">
              <w:rPr>
                <w:bCs/>
                <w:iCs/>
                <w:color w:val="000000"/>
                <w:sz w:val="30"/>
                <w:szCs w:val="30"/>
              </w:rPr>
              <w:t xml:space="preserve"> образуемых</w:t>
            </w:r>
          </w:p>
          <w:p w:rsidR="002144DE" w:rsidRPr="00394537" w:rsidRDefault="002144DE" w:rsidP="006B18D1">
            <w:pPr>
              <w:spacing w:line="192" w:lineRule="auto"/>
              <w:jc w:val="center"/>
              <w:rPr>
                <w:bCs/>
                <w:iCs/>
                <w:color w:val="000000"/>
                <w:sz w:val="30"/>
                <w:szCs w:val="30"/>
              </w:rPr>
            </w:pPr>
            <w:r w:rsidRPr="00394537">
              <w:rPr>
                <w:bCs/>
                <w:iCs/>
                <w:color w:val="000000"/>
                <w:sz w:val="30"/>
                <w:szCs w:val="30"/>
              </w:rPr>
              <w:t>земельных участков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2144DE" w:rsidRPr="00394537" w:rsidRDefault="002144DE" w:rsidP="006B18D1">
            <w:pPr>
              <w:jc w:val="center"/>
              <w:rPr>
                <w:bCs/>
                <w:iCs/>
                <w:color w:val="000000"/>
                <w:sz w:val="30"/>
                <w:szCs w:val="30"/>
              </w:rPr>
            </w:pPr>
            <w:r w:rsidRPr="00394537">
              <w:rPr>
                <w:bCs/>
                <w:iCs/>
                <w:color w:val="000000"/>
                <w:sz w:val="30"/>
                <w:szCs w:val="30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44DE" w:rsidRPr="00394537" w:rsidRDefault="002144DE" w:rsidP="006B18D1">
            <w:pPr>
              <w:jc w:val="center"/>
              <w:rPr>
                <w:bCs/>
                <w:iCs/>
                <w:color w:val="000000"/>
                <w:sz w:val="30"/>
                <w:szCs w:val="30"/>
              </w:rPr>
            </w:pPr>
            <w:r w:rsidRPr="00394537">
              <w:rPr>
                <w:bCs/>
                <w:iCs/>
                <w:color w:val="000000"/>
                <w:sz w:val="30"/>
                <w:szCs w:val="30"/>
              </w:rPr>
              <w:t>У</w:t>
            </w:r>
          </w:p>
        </w:tc>
      </w:tr>
      <w:tr w:rsidR="002144DE" w:rsidRPr="00394537" w:rsidTr="006B18D1">
        <w:trPr>
          <w:trHeight w:val="300"/>
        </w:trPr>
        <w:tc>
          <w:tcPr>
            <w:tcW w:w="26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iCs/>
                <w:color w:val="000000"/>
                <w:sz w:val="30"/>
                <w:szCs w:val="30"/>
              </w:rPr>
              <w:t>6.14.1.1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  <w:highlight w:val="yellow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638006,24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  <w:highlight w:val="yellow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103650,19</w:t>
            </w:r>
          </w:p>
        </w:tc>
      </w:tr>
      <w:tr w:rsidR="002144DE" w:rsidRPr="00394537" w:rsidTr="006B18D1">
        <w:trPr>
          <w:trHeight w:val="300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  <w:highlight w:val="yellow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638009,98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  <w:highlight w:val="yellow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103646,53</w:t>
            </w:r>
          </w:p>
        </w:tc>
      </w:tr>
      <w:tr w:rsidR="002144DE" w:rsidRPr="00394537" w:rsidTr="006B18D1">
        <w:trPr>
          <w:trHeight w:val="300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  <w:highlight w:val="yellow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638024,06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  <w:highlight w:val="yellow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103633,75</w:t>
            </w:r>
          </w:p>
        </w:tc>
      </w:tr>
      <w:tr w:rsidR="002144DE" w:rsidRPr="00394537" w:rsidTr="006B18D1">
        <w:trPr>
          <w:trHeight w:val="300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  <w:highlight w:val="yellow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638013,61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  <w:highlight w:val="yellow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103622,22</w:t>
            </w:r>
          </w:p>
        </w:tc>
      </w:tr>
      <w:tr w:rsidR="002144DE" w:rsidRPr="00394537" w:rsidTr="006B18D1">
        <w:trPr>
          <w:trHeight w:val="300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  <w:highlight w:val="yellow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637995,55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  <w:highlight w:val="yellow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103638,48</w:t>
            </w:r>
          </w:p>
        </w:tc>
      </w:tr>
      <w:tr w:rsidR="002144DE" w:rsidRPr="00394537" w:rsidTr="006B18D1">
        <w:trPr>
          <w:trHeight w:val="300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638006,24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103650,19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iCs/>
                <w:color w:val="000000"/>
                <w:sz w:val="30"/>
                <w:szCs w:val="30"/>
              </w:rPr>
              <w:t>6.14.1.2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638123,22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103543,80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638111,39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103554,54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638105,06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103546,95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638107,61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103544,65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638116,79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103536,41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638118,82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103538,66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638123,22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103543,80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iCs/>
                <w:color w:val="000000"/>
                <w:sz w:val="30"/>
                <w:szCs w:val="30"/>
              </w:rPr>
              <w:t>6.14.1.3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638006,24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103650,19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638005,94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103650,48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637999,09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103656,71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637999,08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103656,71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637996,71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103658,87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637994,33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103661,03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637987,05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103667,69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637982,27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103672,00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637979,92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103674,13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637977,67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103676,15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637977,66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103676,15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637975,27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103678,31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637975,26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103678,31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637970,49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103682,65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637968,11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103684,81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637965,72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103686,98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637963,36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103689,12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637952,41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103677,30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637995,55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103638,48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638006,24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103650,19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iCs/>
                <w:color w:val="000000"/>
                <w:sz w:val="30"/>
                <w:szCs w:val="30"/>
              </w:rPr>
              <w:t>6.14.1.4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637963,36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103689,12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637960,98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103691,28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637958,60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103693,44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637953,76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103697,84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637951,40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103699,98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637944,32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103706,41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637941,97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103708,53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637939,66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103710,64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637939,65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103710,64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637937,25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103712,82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637935,01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103714,86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637932,59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103717,05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637927,82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103721,57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637925,35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103723,65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637922,97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103725,81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637920,51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103728,06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637918,13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103730,22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637917,88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103730,41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637915,56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103732,49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637913,30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103734,54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637911,08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103736,55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637910,92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103736,70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637899,91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103724,56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637952,41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103677,30</w:t>
            </w:r>
          </w:p>
        </w:tc>
      </w:tr>
      <w:tr w:rsidR="002144DE" w:rsidRPr="00394537" w:rsidTr="00733E76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637963,36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103689,12</w:t>
            </w:r>
          </w:p>
        </w:tc>
      </w:tr>
      <w:tr w:rsidR="002144DE" w:rsidRPr="00394537" w:rsidTr="00733E76">
        <w:trPr>
          <w:trHeight w:val="281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iCs/>
                <w:color w:val="000000"/>
                <w:sz w:val="30"/>
                <w:szCs w:val="30"/>
              </w:rPr>
              <w:t>6.14.1.5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637894,88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103729,11</w:t>
            </w:r>
          </w:p>
        </w:tc>
      </w:tr>
      <w:tr w:rsidR="002144DE" w:rsidRPr="00394537" w:rsidTr="00733E76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637906,20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103741,08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637906,22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103741,10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637904,13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103742,96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637901,66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103745,19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637896,65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103749,74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637894,22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103751,94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637887,30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103758,22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637880,17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103764,69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637877,82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103766,83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637876,13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103768,36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637873,64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103770,61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637861,57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103781,56</w:t>
            </w:r>
          </w:p>
        </w:tc>
      </w:tr>
      <w:tr w:rsidR="002144DE" w:rsidRPr="00394537" w:rsidTr="00733E76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637854,17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103788,33</w:t>
            </w:r>
          </w:p>
        </w:tc>
      </w:tr>
      <w:tr w:rsidR="002144DE" w:rsidRPr="00394537" w:rsidTr="00733E76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637851,63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103790,65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637849,34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103792,64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637838,24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103780,07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637894,88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103729,11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iCs/>
                <w:color w:val="000000"/>
                <w:sz w:val="30"/>
                <w:szCs w:val="30"/>
              </w:rPr>
              <w:t>16.14.1.6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637842,23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103799,10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637844,59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103796,96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637846,93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103794,83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637849,34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103792,64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637838,24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103780,07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637788,01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103825,29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637799,46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103837,86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637805,22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103832,64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637808,49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103829,68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637811,41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103827,03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637814,57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103824,16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637817,38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103821,62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637820,50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103818,79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637823,24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103816,30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637826,03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103813,77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637828,92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103811,15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637829,25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103810,85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637832,19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103808,19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637842,23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103799,10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iCs/>
                <w:color w:val="000000"/>
                <w:sz w:val="30"/>
                <w:szCs w:val="30"/>
              </w:rPr>
              <w:t>16.14.1.7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638135,74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103561,16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638136,00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103560,93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638137,65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103559,47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638133,48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103554,84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638132,58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103555,63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638131,56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103556,54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638135,74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103561,16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iCs/>
                <w:color w:val="000000"/>
                <w:sz w:val="30"/>
                <w:szCs w:val="30"/>
              </w:rPr>
              <w:t>6.14.1.8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638052,88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103636,56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638055,24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103634,41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638051,08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103629,87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638048,73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103632,03</w:t>
            </w:r>
          </w:p>
        </w:tc>
      </w:tr>
      <w:tr w:rsidR="002144DE" w:rsidRPr="00394537" w:rsidTr="00733E76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638052,88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103636,56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iCs/>
                <w:color w:val="000000"/>
                <w:sz w:val="30"/>
                <w:szCs w:val="30"/>
              </w:rPr>
              <w:t>6.14.1.9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637846,93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103794,83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637851,19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103799,68</w:t>
            </w:r>
          </w:p>
        </w:tc>
      </w:tr>
      <w:tr w:rsidR="002144DE" w:rsidRPr="00394537" w:rsidTr="00733E76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637848,82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103801,83</w:t>
            </w:r>
          </w:p>
        </w:tc>
      </w:tr>
      <w:tr w:rsidR="002144DE" w:rsidRPr="00394537" w:rsidTr="00733E76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637844,59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103796,96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637846,93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103794,83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iCs/>
                <w:color w:val="000000"/>
                <w:sz w:val="30"/>
                <w:szCs w:val="30"/>
              </w:rPr>
              <w:t>6.14.1.10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638101,68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103542,90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638111,39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103554,54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638105,51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103559,88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638095,33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103548,61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638101,68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103542,90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iCs/>
                <w:color w:val="000000"/>
                <w:sz w:val="30"/>
                <w:szCs w:val="30"/>
              </w:rPr>
              <w:t>6.14.1.11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638091,59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103551,99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638101,25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103562,67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638090,53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103572,44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638080,82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103561,69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638091,59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103551,99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iCs/>
                <w:color w:val="000000"/>
                <w:sz w:val="30"/>
                <w:szCs w:val="30"/>
              </w:rPr>
              <w:t>6.14.1.12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638077,07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103565,06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638086,80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103575,79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638075,24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103586,15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638065,56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103575,43</w:t>
            </w:r>
          </w:p>
        </w:tc>
      </w:tr>
      <w:tr w:rsidR="002144DE" w:rsidRPr="00394537" w:rsidTr="00733E76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638077,07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103565,06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iCs/>
                <w:color w:val="000000"/>
                <w:sz w:val="30"/>
                <w:szCs w:val="30"/>
              </w:rPr>
              <w:t>6.14.1.14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638043,78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103595,04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638054,12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103606,49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638053,97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103606,62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638052,44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103608,01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638045,28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103614,50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638042,90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103616,66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638040,86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103618,52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638040,84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103618,54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638038,54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103620,62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638036,32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103622,64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638034,78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103624,02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638028,56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103629,67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638018,13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103618,13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638024,45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103612,45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638029,58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103607,83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638042,11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103596,54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638043,63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103595,17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638043,78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103595,04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iCs/>
                <w:color w:val="000000"/>
                <w:sz w:val="30"/>
                <w:szCs w:val="30"/>
              </w:rPr>
              <w:t>6.14.1.14а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638024,06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103633,75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638013,60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103622,21</w:t>
            </w:r>
          </w:p>
        </w:tc>
      </w:tr>
      <w:tr w:rsidR="002144DE" w:rsidRPr="00394537" w:rsidTr="00733E76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638018,13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103618,13</w:t>
            </w:r>
          </w:p>
        </w:tc>
      </w:tr>
      <w:tr w:rsidR="002144DE" w:rsidRPr="00394537" w:rsidTr="00733E76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638028,56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103629,67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638024,06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103633,75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iCs/>
                <w:color w:val="000000"/>
                <w:sz w:val="30"/>
                <w:szCs w:val="30"/>
              </w:rPr>
              <w:t>6.14.1.15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638105,06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103546,95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638107,61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103544,65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638116,79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103536,41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638116,84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103536,36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638113,26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103532,39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638101,68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103542,90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638105,06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103546,95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iCs/>
                <w:color w:val="000000"/>
                <w:sz w:val="30"/>
                <w:szCs w:val="30"/>
              </w:rPr>
              <w:t>6.14.1.16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638047,76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103591,46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638051,09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103595,18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638054,08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103598,49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638057,48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103602,27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638063,20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103597,14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638068,92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103592,02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638065,51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103588,23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638062,54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103584,93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638059,17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103581,18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10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638065,56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103575,43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11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638075,24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103586,15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12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638086,80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103575,79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13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638077,07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103565,06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14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638080,82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103561,69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15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638090,53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103572,44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16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638101,25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103562,67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17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638091,59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103551,99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18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638095,33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103548,61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19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638105,51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103559,88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20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638100,20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103564,69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21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638097,82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103566,85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22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638095,44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103569,01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23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638093,06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103571,17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24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638090,68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103573,33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25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638088,71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103575,11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26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638086,29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103577,31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27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638083,42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103579,91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28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638081,05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103582,07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29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638076,30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103586,37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30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638073,91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103588,54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31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638071,53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103590,70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32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638069,14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103592,86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33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638066,72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103595,05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34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638064,34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103597,21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35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638061,93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103599,40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36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638055,30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103605,42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37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638054,12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103606,49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38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638043,78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103595,04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39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638044,96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103593,98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638047,76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color w:val="000000"/>
                <w:sz w:val="30"/>
                <w:szCs w:val="30"/>
              </w:rPr>
              <w:t>103591,46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iCs/>
                <w:color w:val="000000"/>
                <w:sz w:val="30"/>
                <w:szCs w:val="30"/>
              </w:rPr>
              <w:t>6.14.1.17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637910,92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103736,70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637906,20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103741,08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637894,88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103729,11</w:t>
            </w:r>
          </w:p>
        </w:tc>
      </w:tr>
      <w:tr w:rsidR="002144DE" w:rsidRPr="00394537" w:rsidTr="006B18D1">
        <w:trPr>
          <w:trHeight w:val="60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637899,91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103724,56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637910,92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103736,70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iCs/>
                <w:color w:val="000000"/>
                <w:sz w:val="30"/>
                <w:szCs w:val="30"/>
              </w:rPr>
              <w:t>6.14.1.18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637820,40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103860,77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637804,16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103862,87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637778,18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103834,13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637788,01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103825,29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637799,46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103837,86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637803,57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103842,41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637810,08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103849,49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637814,30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103853,97</w:t>
            </w:r>
          </w:p>
        </w:tc>
      </w:tr>
      <w:tr w:rsidR="002144DE" w:rsidRPr="00394537" w:rsidTr="00733E76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637820,40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103860,77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iCs/>
                <w:color w:val="000000"/>
                <w:sz w:val="30"/>
                <w:szCs w:val="30"/>
              </w:rPr>
              <w:t>6.14.1.19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638041,35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103647,08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638041,75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103647,58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638047,99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103654,50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637897,54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103789,14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637898,61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103790,35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637895,85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103792,83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637866,11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103819,60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637820,40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103860,77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637814,30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103853,97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637816,66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103851,82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637819,09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103849,59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637821,46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103847,44</w:t>
            </w:r>
          </w:p>
        </w:tc>
      </w:tr>
      <w:tr w:rsidR="002144DE" w:rsidRPr="00394537" w:rsidTr="00733E76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637826,21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103843,12</w:t>
            </w:r>
          </w:p>
        </w:tc>
      </w:tr>
      <w:tr w:rsidR="002144DE" w:rsidRPr="00394537" w:rsidTr="00733E76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637828,59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103840,95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637830,82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103838,91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637833,20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103836,75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637837,93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103832,43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637840,30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103830,27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637842,69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103828,12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637844,98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103826,03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637847,39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103823,84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637849,71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103821,71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637852,07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103819,56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637854,54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103817,31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637856,86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103815,19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637859,22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103813,04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637861,55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103810,92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637863,94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103808,72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637866,32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103806,56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637868,83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103804,26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637871,18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103802,12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637880,76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103793,42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637883,16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103791,23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637887,56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103787,24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637889,90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103785,09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637897,08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103778,51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637899,48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103776,33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637901,83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103774,19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637901,85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103774,21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637904,15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103772,12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637906,46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103770,01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637908,83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103767,85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637911,25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103765,62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637916,15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103761,19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637918,49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103759,06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637920,80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103756,95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637923,25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103754,72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637925,71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103752,48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637928,09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103750,29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50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637930,48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103748,11</w:t>
            </w:r>
          </w:p>
        </w:tc>
      </w:tr>
      <w:tr w:rsidR="002144DE" w:rsidRPr="00394537" w:rsidTr="00733E76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51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637930,49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103748,11</w:t>
            </w:r>
          </w:p>
        </w:tc>
      </w:tr>
      <w:tr w:rsidR="002144DE" w:rsidRPr="00394537" w:rsidTr="00733E76">
        <w:trPr>
          <w:trHeight w:val="281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52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637932,85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103745,95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53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637935,11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103743,91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54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637937,46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103741,77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55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637939,85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103739,61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56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637944,65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103735,23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57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637946,97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103733,11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58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637949,36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103730,95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59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637951,73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103728,77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637954,08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103726,63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637956,37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103724,54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637965,91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103715,84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637968,30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103713,68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637970,67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103711,51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637973,05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103709,35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637975,42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103707,18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637980,06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103702,95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637982,45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103700,78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637984,96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103698,49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70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637987,35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103696,32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71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637989,72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103694,16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72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637996,89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103687,63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73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637999,27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103685,46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74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638013,50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103672,50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75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638015,88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103670,33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76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638018,25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103668,17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77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638020,61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103666,00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78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638021,77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103664,92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79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638021,90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103664,78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80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638024,34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103662,58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81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638026,70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103660,42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82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638031,48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103656,07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83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638033,87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103653,90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638041,35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color w:val="000000"/>
                <w:sz w:val="30"/>
                <w:szCs w:val="30"/>
              </w:rPr>
              <w:t>103647,08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394537">
              <w:rPr>
                <w:iCs/>
                <w:color w:val="000000"/>
                <w:sz w:val="30"/>
                <w:szCs w:val="30"/>
              </w:rPr>
              <w:t>9.14.1.150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638034,20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103623,54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638028,31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103628,79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638018,63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103618,14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638024,53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103612,86</w:t>
            </w:r>
          </w:p>
        </w:tc>
      </w:tr>
      <w:tr w:rsidR="002144DE" w:rsidRPr="00394537" w:rsidTr="006B18D1">
        <w:trPr>
          <w:trHeight w:val="281"/>
        </w:trPr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DE" w:rsidRPr="00394537" w:rsidRDefault="002144DE" w:rsidP="006B18D1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638034,20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4DE" w:rsidRPr="00394537" w:rsidRDefault="002144DE" w:rsidP="006B18D1">
            <w:pPr>
              <w:jc w:val="center"/>
              <w:rPr>
                <w:rFonts w:eastAsia="Calibri"/>
                <w:iCs/>
                <w:color w:val="000000"/>
                <w:sz w:val="30"/>
                <w:szCs w:val="30"/>
              </w:rPr>
            </w:pPr>
            <w:r w:rsidRPr="00394537">
              <w:rPr>
                <w:rFonts w:eastAsia="Calibri"/>
                <w:iCs/>
                <w:sz w:val="30"/>
                <w:szCs w:val="30"/>
              </w:rPr>
              <w:t>103623,54</w:t>
            </w:r>
          </w:p>
        </w:tc>
      </w:tr>
    </w:tbl>
    <w:p w:rsidR="002144DE" w:rsidRPr="006B18D1" w:rsidRDefault="002144DE" w:rsidP="002144DE">
      <w:pPr>
        <w:tabs>
          <w:tab w:val="right" w:pos="9354"/>
        </w:tabs>
        <w:spacing w:line="192" w:lineRule="auto"/>
        <w:jc w:val="center"/>
        <w:rPr>
          <w:rFonts w:eastAsia="Calibri"/>
          <w:sz w:val="2"/>
          <w:szCs w:val="2"/>
          <w:lang w:eastAsia="en-US"/>
        </w:rPr>
      </w:pPr>
    </w:p>
    <w:sectPr w:rsidR="002144DE" w:rsidRPr="006B18D1" w:rsidSect="00784B46">
      <w:pgSz w:w="11906" w:h="16838" w:code="9"/>
      <w:pgMar w:top="1134" w:right="567" w:bottom="1134" w:left="1985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7BB" w:rsidRDefault="005647BB" w:rsidP="00261DC2">
      <w:r>
        <w:separator/>
      </w:r>
    </w:p>
  </w:endnote>
  <w:endnote w:type="continuationSeparator" w:id="0">
    <w:p w:rsidR="005647BB" w:rsidRDefault="005647BB" w:rsidP="00261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ap">
    <w:altName w:val="Times New Roman"/>
    <w:charset w:val="CC"/>
    <w:family w:val="auto"/>
    <w:pitch w:val="variable"/>
    <w:sig w:usb0="00000000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Yu Gothic U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7BB" w:rsidRDefault="005647BB" w:rsidP="00261DC2">
      <w:r>
        <w:separator/>
      </w:r>
    </w:p>
  </w:footnote>
  <w:footnote w:type="continuationSeparator" w:id="0">
    <w:p w:rsidR="005647BB" w:rsidRDefault="005647BB" w:rsidP="00261D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4566767"/>
      <w:docPartObj>
        <w:docPartGallery w:val="Page Numbers (Top of Page)"/>
        <w:docPartUnique/>
      </w:docPartObj>
    </w:sdtPr>
    <w:sdtEndPr/>
    <w:sdtContent>
      <w:p w:rsidR="00A75F66" w:rsidRDefault="00A75F66" w:rsidP="005857B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A5F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8596417"/>
      <w:docPartObj>
        <w:docPartGallery w:val="Page Numbers (Top of Page)"/>
        <w:docPartUnique/>
      </w:docPartObj>
    </w:sdtPr>
    <w:sdtEndPr/>
    <w:sdtContent>
      <w:p w:rsidR="00A75F66" w:rsidRDefault="00A75F6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A5F">
          <w:rPr>
            <w:noProof/>
          </w:rPr>
          <w:t>5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0569700"/>
      <w:docPartObj>
        <w:docPartGallery w:val="Page Numbers (Top of Page)"/>
        <w:docPartUnique/>
      </w:docPartObj>
    </w:sdtPr>
    <w:sdtEndPr/>
    <w:sdtContent>
      <w:p w:rsidR="00A75F66" w:rsidRPr="00CE10A4" w:rsidRDefault="00A75F66" w:rsidP="002144D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A5F">
          <w:rPr>
            <w:noProof/>
          </w:rPr>
          <w:t>9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9316439"/>
      <w:docPartObj>
        <w:docPartGallery w:val="Page Numbers (Top of Page)"/>
        <w:docPartUnique/>
      </w:docPartObj>
    </w:sdtPr>
    <w:sdtEndPr/>
    <w:sdtContent>
      <w:p w:rsidR="00A75F66" w:rsidRDefault="00A75F66" w:rsidP="00784B4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A5F">
          <w:rPr>
            <w:noProof/>
          </w:rPr>
          <w:t>8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4436304"/>
      <w:docPartObj>
        <w:docPartGallery w:val="Page Numbers (Top of Page)"/>
        <w:docPartUnique/>
      </w:docPartObj>
    </w:sdtPr>
    <w:sdtEndPr/>
    <w:sdtContent>
      <w:p w:rsidR="00A75F66" w:rsidRDefault="00A75F66" w:rsidP="002144D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A5F">
          <w:rPr>
            <w:noProof/>
          </w:rPr>
          <w:t>14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99209"/>
      <w:docPartObj>
        <w:docPartGallery w:val="Page Numbers (Top of Page)"/>
        <w:docPartUnique/>
      </w:docPartObj>
    </w:sdtPr>
    <w:sdtEndPr/>
    <w:sdtContent>
      <w:p w:rsidR="00A75F66" w:rsidRDefault="00A75F66" w:rsidP="003E65DE">
        <w:pPr>
          <w:pStyle w:val="a5"/>
          <w:jc w:val="center"/>
        </w:pPr>
        <w:r w:rsidRPr="00E15CE4">
          <w:fldChar w:fldCharType="begin"/>
        </w:r>
        <w:r w:rsidRPr="00E15CE4">
          <w:instrText>PAGE   \* MERGEFORMAT</w:instrText>
        </w:r>
        <w:r w:rsidRPr="00E15CE4">
          <w:fldChar w:fldCharType="separate"/>
        </w:r>
        <w:r w:rsidR="00577A5F">
          <w:rPr>
            <w:noProof/>
          </w:rPr>
          <w:t>24</w:t>
        </w:r>
        <w:r w:rsidRPr="00E15CE4"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7349212"/>
      <w:docPartObj>
        <w:docPartGallery w:val="Page Numbers (Top of Page)"/>
        <w:docPartUnique/>
      </w:docPartObj>
    </w:sdtPr>
    <w:sdtEndPr/>
    <w:sdtContent>
      <w:p w:rsidR="00A75F66" w:rsidRPr="003030C7" w:rsidRDefault="00A75F66" w:rsidP="006B18D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A5F">
          <w:rPr>
            <w:noProof/>
          </w:rPr>
          <w:t>16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A79F4"/>
    <w:multiLevelType w:val="hybridMultilevel"/>
    <w:tmpl w:val="BFA6DA38"/>
    <w:lvl w:ilvl="0" w:tplc="D2D83C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236839"/>
    <w:multiLevelType w:val="hybridMultilevel"/>
    <w:tmpl w:val="B1D6CC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8E023BA"/>
    <w:multiLevelType w:val="hybridMultilevel"/>
    <w:tmpl w:val="EE28042A"/>
    <w:lvl w:ilvl="0" w:tplc="4502E8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F53BC3"/>
    <w:multiLevelType w:val="hybridMultilevel"/>
    <w:tmpl w:val="AB5EB7F0"/>
    <w:lvl w:ilvl="0" w:tplc="96D259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F306391"/>
    <w:multiLevelType w:val="hybridMultilevel"/>
    <w:tmpl w:val="E370C4DC"/>
    <w:lvl w:ilvl="0" w:tplc="54DE630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03A312B"/>
    <w:multiLevelType w:val="hybridMultilevel"/>
    <w:tmpl w:val="40987D2A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1983453"/>
    <w:multiLevelType w:val="hybridMultilevel"/>
    <w:tmpl w:val="2A705C7A"/>
    <w:lvl w:ilvl="0" w:tplc="96D259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DA38AC"/>
    <w:multiLevelType w:val="hybridMultilevel"/>
    <w:tmpl w:val="D730E820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8">
    <w:nsid w:val="15533B3E"/>
    <w:multiLevelType w:val="hybridMultilevel"/>
    <w:tmpl w:val="8FCCF1A4"/>
    <w:lvl w:ilvl="0" w:tplc="D63A03DA">
      <w:start w:val="1"/>
      <w:numFmt w:val="bullet"/>
      <w:pStyle w:val="12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94D6158"/>
    <w:multiLevelType w:val="hybridMultilevel"/>
    <w:tmpl w:val="6AA8419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1A94557D"/>
    <w:multiLevelType w:val="hybridMultilevel"/>
    <w:tmpl w:val="B120BA50"/>
    <w:lvl w:ilvl="0" w:tplc="96D259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F245A1C"/>
    <w:multiLevelType w:val="hybridMultilevel"/>
    <w:tmpl w:val="5ACE2324"/>
    <w:lvl w:ilvl="0" w:tplc="D21C0E2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0F45E34"/>
    <w:multiLevelType w:val="hybridMultilevel"/>
    <w:tmpl w:val="59BCF2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247976C7"/>
    <w:multiLevelType w:val="hybridMultilevel"/>
    <w:tmpl w:val="1D2CA8B2"/>
    <w:lvl w:ilvl="0" w:tplc="3D4CD9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4A460EF"/>
    <w:multiLevelType w:val="hybridMultilevel"/>
    <w:tmpl w:val="F74CC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4B6D79"/>
    <w:multiLevelType w:val="hybridMultilevel"/>
    <w:tmpl w:val="7152AFC8"/>
    <w:lvl w:ilvl="0" w:tplc="96D259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2B68A1"/>
    <w:multiLevelType w:val="hybridMultilevel"/>
    <w:tmpl w:val="F91C48E4"/>
    <w:lvl w:ilvl="0" w:tplc="3716D550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29196285"/>
    <w:multiLevelType w:val="hybridMultilevel"/>
    <w:tmpl w:val="83EA1A3C"/>
    <w:lvl w:ilvl="0" w:tplc="DD5230EC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18">
    <w:nsid w:val="299279C8"/>
    <w:multiLevelType w:val="hybridMultilevel"/>
    <w:tmpl w:val="87A412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2B70163C"/>
    <w:multiLevelType w:val="hybridMultilevel"/>
    <w:tmpl w:val="6324EF9A"/>
    <w:lvl w:ilvl="0" w:tplc="1C903E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3980D7A"/>
    <w:multiLevelType w:val="hybridMultilevel"/>
    <w:tmpl w:val="478ACE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34304332"/>
    <w:multiLevelType w:val="hybridMultilevel"/>
    <w:tmpl w:val="456220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95556A"/>
    <w:multiLevelType w:val="hybridMultilevel"/>
    <w:tmpl w:val="9DA447E0"/>
    <w:lvl w:ilvl="0" w:tplc="28F49E98">
      <w:start w:val="1"/>
      <w:numFmt w:val="bullet"/>
      <w:lvlText w:val=""/>
      <w:lvlJc w:val="left"/>
      <w:pPr>
        <w:tabs>
          <w:tab w:val="num" w:pos="1304"/>
        </w:tabs>
        <w:ind w:left="0" w:firstLine="73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>
    <w:nsid w:val="39D1430F"/>
    <w:multiLevelType w:val="hybridMultilevel"/>
    <w:tmpl w:val="8CA8933E"/>
    <w:lvl w:ilvl="0" w:tplc="54DE630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3A9E7496"/>
    <w:multiLevelType w:val="multilevel"/>
    <w:tmpl w:val="E6B40A6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42945C2D"/>
    <w:multiLevelType w:val="hybridMultilevel"/>
    <w:tmpl w:val="C69276CC"/>
    <w:lvl w:ilvl="0" w:tplc="7526D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CA52348"/>
    <w:multiLevelType w:val="hybridMultilevel"/>
    <w:tmpl w:val="05D650DA"/>
    <w:lvl w:ilvl="0" w:tplc="5F9C4C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E3E60D0"/>
    <w:multiLevelType w:val="hybridMultilevel"/>
    <w:tmpl w:val="BAF4C0C6"/>
    <w:lvl w:ilvl="0" w:tplc="3D4CD9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4E4578B2"/>
    <w:multiLevelType w:val="hybridMultilevel"/>
    <w:tmpl w:val="098CC0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54C15CB"/>
    <w:multiLevelType w:val="hybridMultilevel"/>
    <w:tmpl w:val="8E78FFB8"/>
    <w:lvl w:ilvl="0" w:tplc="6C8E1AA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0">
    <w:nsid w:val="56177022"/>
    <w:multiLevelType w:val="hybridMultilevel"/>
    <w:tmpl w:val="1DCA1AA0"/>
    <w:lvl w:ilvl="0" w:tplc="B784D0E4">
      <w:start w:val="1"/>
      <w:numFmt w:val="bullet"/>
      <w:lvlText w:val="J"/>
      <w:lvlJc w:val="left"/>
      <w:pPr>
        <w:tabs>
          <w:tab w:val="num" w:pos="2137"/>
        </w:tabs>
        <w:ind w:left="2137" w:hanging="360"/>
      </w:pPr>
      <w:rPr>
        <w:rFonts w:ascii="Symap" w:hAnsi="Symap" w:hint="default"/>
      </w:rPr>
    </w:lvl>
    <w:lvl w:ilvl="1" w:tplc="B784D0E4">
      <w:start w:val="1"/>
      <w:numFmt w:val="bullet"/>
      <w:lvlText w:val="J"/>
      <w:lvlJc w:val="left"/>
      <w:pPr>
        <w:tabs>
          <w:tab w:val="num" w:pos="2340"/>
        </w:tabs>
        <w:ind w:left="2340" w:hanging="360"/>
      </w:pPr>
      <w:rPr>
        <w:rFonts w:ascii="Symap" w:hAnsi="Symap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79528D1"/>
    <w:multiLevelType w:val="hybridMultilevel"/>
    <w:tmpl w:val="279E479A"/>
    <w:lvl w:ilvl="0" w:tplc="96D259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8D23B60"/>
    <w:multiLevelType w:val="hybridMultilevel"/>
    <w:tmpl w:val="007AB28C"/>
    <w:lvl w:ilvl="0" w:tplc="1C903EB0">
      <w:start w:val="1"/>
      <w:numFmt w:val="bullet"/>
      <w:lvlText w:val=""/>
      <w:lvlJc w:val="left"/>
      <w:pPr>
        <w:ind w:left="4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E16573"/>
    <w:multiLevelType w:val="hybridMultilevel"/>
    <w:tmpl w:val="790AD40C"/>
    <w:lvl w:ilvl="0" w:tplc="0419000F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04426D"/>
    <w:multiLevelType w:val="hybridMultilevel"/>
    <w:tmpl w:val="1002599A"/>
    <w:lvl w:ilvl="0" w:tplc="7526D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5CA43AE4"/>
    <w:multiLevelType w:val="hybridMultilevel"/>
    <w:tmpl w:val="1EE6DF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5E442D17"/>
    <w:multiLevelType w:val="hybridMultilevel"/>
    <w:tmpl w:val="BEC64D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>
    <w:nsid w:val="5F226F7F"/>
    <w:multiLevelType w:val="hybridMultilevel"/>
    <w:tmpl w:val="76BA2B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688C153B"/>
    <w:multiLevelType w:val="hybridMultilevel"/>
    <w:tmpl w:val="671C2986"/>
    <w:lvl w:ilvl="0" w:tplc="04190001">
      <w:start w:val="1"/>
      <w:numFmt w:val="bullet"/>
      <w:lvlText w:val=""/>
      <w:lvlJc w:val="left"/>
      <w:pPr>
        <w:ind w:left="16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3" w:hanging="360"/>
      </w:pPr>
      <w:rPr>
        <w:rFonts w:ascii="Wingdings" w:hAnsi="Wingdings" w:hint="default"/>
      </w:rPr>
    </w:lvl>
  </w:abstractNum>
  <w:abstractNum w:abstractNumId="39">
    <w:nsid w:val="69D43722"/>
    <w:multiLevelType w:val="hybridMultilevel"/>
    <w:tmpl w:val="D08ADA96"/>
    <w:lvl w:ilvl="0" w:tplc="669CCCA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946F1F"/>
    <w:multiLevelType w:val="hybridMultilevel"/>
    <w:tmpl w:val="436E26DE"/>
    <w:lvl w:ilvl="0" w:tplc="9E00DF1E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73915B52"/>
    <w:multiLevelType w:val="hybridMultilevel"/>
    <w:tmpl w:val="390262C8"/>
    <w:lvl w:ilvl="0" w:tplc="E2D484BA">
      <w:start w:val="1"/>
      <w:numFmt w:val="bullet"/>
      <w:lvlText w:val=""/>
      <w:lvlJc w:val="left"/>
      <w:pPr>
        <w:ind w:left="11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42">
    <w:nsid w:val="73A306B0"/>
    <w:multiLevelType w:val="hybridMultilevel"/>
    <w:tmpl w:val="183C3C28"/>
    <w:lvl w:ilvl="0" w:tplc="74126B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4CA2BE5"/>
    <w:multiLevelType w:val="hybridMultilevel"/>
    <w:tmpl w:val="6860BBF6"/>
    <w:lvl w:ilvl="0" w:tplc="4A0E78FE">
      <w:start w:val="1"/>
      <w:numFmt w:val="decimal"/>
      <w:lvlText w:val="%1)"/>
      <w:lvlJc w:val="left"/>
      <w:pPr>
        <w:ind w:left="106" w:hanging="286"/>
      </w:pPr>
      <w:rPr>
        <w:rFonts w:ascii="Arial" w:eastAsia="Arial" w:hAnsi="Arial" w:cs="Arial" w:hint="default"/>
        <w:spacing w:val="-4"/>
        <w:w w:val="100"/>
        <w:sz w:val="15"/>
        <w:szCs w:val="15"/>
      </w:rPr>
    </w:lvl>
    <w:lvl w:ilvl="1" w:tplc="1444C9AE">
      <w:numFmt w:val="bullet"/>
      <w:lvlText w:val="•"/>
      <w:lvlJc w:val="left"/>
      <w:pPr>
        <w:ind w:left="1058" w:hanging="286"/>
      </w:pPr>
      <w:rPr>
        <w:rFonts w:hint="default"/>
      </w:rPr>
    </w:lvl>
    <w:lvl w:ilvl="2" w:tplc="D4C08C3E">
      <w:numFmt w:val="bullet"/>
      <w:lvlText w:val="•"/>
      <w:lvlJc w:val="left"/>
      <w:pPr>
        <w:ind w:left="2016" w:hanging="286"/>
      </w:pPr>
      <w:rPr>
        <w:rFonts w:hint="default"/>
      </w:rPr>
    </w:lvl>
    <w:lvl w:ilvl="3" w:tplc="AB6E10AE">
      <w:numFmt w:val="bullet"/>
      <w:lvlText w:val="•"/>
      <w:lvlJc w:val="left"/>
      <w:pPr>
        <w:ind w:left="2974" w:hanging="286"/>
      </w:pPr>
      <w:rPr>
        <w:rFonts w:hint="default"/>
      </w:rPr>
    </w:lvl>
    <w:lvl w:ilvl="4" w:tplc="31A0564A">
      <w:numFmt w:val="bullet"/>
      <w:lvlText w:val="•"/>
      <w:lvlJc w:val="left"/>
      <w:pPr>
        <w:ind w:left="3932" w:hanging="286"/>
      </w:pPr>
      <w:rPr>
        <w:rFonts w:hint="default"/>
      </w:rPr>
    </w:lvl>
    <w:lvl w:ilvl="5" w:tplc="EF9E3358">
      <w:numFmt w:val="bullet"/>
      <w:lvlText w:val="•"/>
      <w:lvlJc w:val="left"/>
      <w:pPr>
        <w:ind w:left="4890" w:hanging="286"/>
      </w:pPr>
      <w:rPr>
        <w:rFonts w:hint="default"/>
      </w:rPr>
    </w:lvl>
    <w:lvl w:ilvl="6" w:tplc="3A74EAD2">
      <w:numFmt w:val="bullet"/>
      <w:lvlText w:val="•"/>
      <w:lvlJc w:val="left"/>
      <w:pPr>
        <w:ind w:left="5848" w:hanging="286"/>
      </w:pPr>
      <w:rPr>
        <w:rFonts w:hint="default"/>
      </w:rPr>
    </w:lvl>
    <w:lvl w:ilvl="7" w:tplc="31003DF8">
      <w:numFmt w:val="bullet"/>
      <w:lvlText w:val="•"/>
      <w:lvlJc w:val="left"/>
      <w:pPr>
        <w:ind w:left="6806" w:hanging="286"/>
      </w:pPr>
      <w:rPr>
        <w:rFonts w:hint="default"/>
      </w:rPr>
    </w:lvl>
    <w:lvl w:ilvl="8" w:tplc="E58EF486">
      <w:numFmt w:val="bullet"/>
      <w:lvlText w:val="•"/>
      <w:lvlJc w:val="left"/>
      <w:pPr>
        <w:ind w:left="7764" w:hanging="286"/>
      </w:pPr>
      <w:rPr>
        <w:rFonts w:hint="default"/>
      </w:rPr>
    </w:lvl>
  </w:abstractNum>
  <w:abstractNum w:abstractNumId="44">
    <w:nsid w:val="77F378B7"/>
    <w:multiLevelType w:val="hybridMultilevel"/>
    <w:tmpl w:val="4290E6F6"/>
    <w:lvl w:ilvl="0" w:tplc="96DE4C8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7F82E1E"/>
    <w:multiLevelType w:val="multilevel"/>
    <w:tmpl w:val="ECEC9DC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>
    <w:nsid w:val="79C70F3F"/>
    <w:multiLevelType w:val="hybridMultilevel"/>
    <w:tmpl w:val="87006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6C6032"/>
    <w:multiLevelType w:val="hybridMultilevel"/>
    <w:tmpl w:val="49AA4F84"/>
    <w:lvl w:ilvl="0" w:tplc="7526D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>
    <w:nsid w:val="7B182BFF"/>
    <w:multiLevelType w:val="hybridMultilevel"/>
    <w:tmpl w:val="B9F6B7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9">
    <w:nsid w:val="7F937B67"/>
    <w:multiLevelType w:val="hybridMultilevel"/>
    <w:tmpl w:val="254EA26E"/>
    <w:lvl w:ilvl="0" w:tplc="022EE8FA"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4"/>
  </w:num>
  <w:num w:numId="3">
    <w:abstractNumId w:val="39"/>
  </w:num>
  <w:num w:numId="4">
    <w:abstractNumId w:val="8"/>
  </w:num>
  <w:num w:numId="5">
    <w:abstractNumId w:val="11"/>
  </w:num>
  <w:num w:numId="6">
    <w:abstractNumId w:val="40"/>
  </w:num>
  <w:num w:numId="7">
    <w:abstractNumId w:val="46"/>
  </w:num>
  <w:num w:numId="8">
    <w:abstractNumId w:val="22"/>
  </w:num>
  <w:num w:numId="9">
    <w:abstractNumId w:val="23"/>
  </w:num>
  <w:num w:numId="10">
    <w:abstractNumId w:val="4"/>
  </w:num>
  <w:num w:numId="11">
    <w:abstractNumId w:val="30"/>
  </w:num>
  <w:num w:numId="12">
    <w:abstractNumId w:val="34"/>
  </w:num>
  <w:num w:numId="13">
    <w:abstractNumId w:val="41"/>
  </w:num>
  <w:num w:numId="14">
    <w:abstractNumId w:val="25"/>
  </w:num>
  <w:num w:numId="15">
    <w:abstractNumId w:val="47"/>
  </w:num>
  <w:num w:numId="16">
    <w:abstractNumId w:val="5"/>
  </w:num>
  <w:num w:numId="17">
    <w:abstractNumId w:val="9"/>
  </w:num>
  <w:num w:numId="18">
    <w:abstractNumId w:val="48"/>
  </w:num>
  <w:num w:numId="19">
    <w:abstractNumId w:val="12"/>
  </w:num>
  <w:num w:numId="20">
    <w:abstractNumId w:val="1"/>
  </w:num>
  <w:num w:numId="21">
    <w:abstractNumId w:val="27"/>
  </w:num>
  <w:num w:numId="22">
    <w:abstractNumId w:val="17"/>
  </w:num>
  <w:num w:numId="23">
    <w:abstractNumId w:val="15"/>
  </w:num>
  <w:num w:numId="24">
    <w:abstractNumId w:val="42"/>
  </w:num>
  <w:num w:numId="25">
    <w:abstractNumId w:val="35"/>
  </w:num>
  <w:num w:numId="26">
    <w:abstractNumId w:val="36"/>
  </w:num>
  <w:num w:numId="27">
    <w:abstractNumId w:val="13"/>
  </w:num>
  <w:num w:numId="28">
    <w:abstractNumId w:val="20"/>
  </w:num>
  <w:num w:numId="29">
    <w:abstractNumId w:val="6"/>
  </w:num>
  <w:num w:numId="30">
    <w:abstractNumId w:val="3"/>
  </w:num>
  <w:num w:numId="31">
    <w:abstractNumId w:val="18"/>
  </w:num>
  <w:num w:numId="32">
    <w:abstractNumId w:val="21"/>
  </w:num>
  <w:num w:numId="33">
    <w:abstractNumId w:val="31"/>
  </w:num>
  <w:num w:numId="34">
    <w:abstractNumId w:val="10"/>
  </w:num>
  <w:num w:numId="35">
    <w:abstractNumId w:val="37"/>
  </w:num>
  <w:num w:numId="36">
    <w:abstractNumId w:val="38"/>
  </w:num>
  <w:num w:numId="37">
    <w:abstractNumId w:val="26"/>
  </w:num>
  <w:num w:numId="38">
    <w:abstractNumId w:val="33"/>
  </w:num>
  <w:num w:numId="39">
    <w:abstractNumId w:val="7"/>
  </w:num>
  <w:num w:numId="40">
    <w:abstractNumId w:val="29"/>
  </w:num>
  <w:num w:numId="41">
    <w:abstractNumId w:val="49"/>
  </w:num>
  <w:num w:numId="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</w:num>
  <w:num w:numId="44">
    <w:abstractNumId w:val="0"/>
  </w:num>
  <w:num w:numId="45">
    <w:abstractNumId w:val="45"/>
  </w:num>
  <w:num w:numId="46">
    <w:abstractNumId w:val="24"/>
  </w:num>
  <w:num w:numId="47">
    <w:abstractNumId w:val="32"/>
  </w:num>
  <w:num w:numId="48">
    <w:abstractNumId w:val="19"/>
  </w:num>
  <w:num w:numId="49">
    <w:abstractNumId w:val="43"/>
  </w:num>
  <w:num w:numId="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34"/>
    <w:rsid w:val="000103BA"/>
    <w:rsid w:val="00011307"/>
    <w:rsid w:val="000165EE"/>
    <w:rsid w:val="0002343D"/>
    <w:rsid w:val="0002633A"/>
    <w:rsid w:val="0003257E"/>
    <w:rsid w:val="00036CE8"/>
    <w:rsid w:val="0006379C"/>
    <w:rsid w:val="00077E1D"/>
    <w:rsid w:val="0009768A"/>
    <w:rsid w:val="000B403B"/>
    <w:rsid w:val="000D3EF9"/>
    <w:rsid w:val="000E5735"/>
    <w:rsid w:val="000F55E5"/>
    <w:rsid w:val="00185F55"/>
    <w:rsid w:val="001A0906"/>
    <w:rsid w:val="001B60BF"/>
    <w:rsid w:val="001C3707"/>
    <w:rsid w:val="001C4CEF"/>
    <w:rsid w:val="00212343"/>
    <w:rsid w:val="002144DE"/>
    <w:rsid w:val="0023286A"/>
    <w:rsid w:val="00261DC2"/>
    <w:rsid w:val="0026576E"/>
    <w:rsid w:val="00275000"/>
    <w:rsid w:val="002778EE"/>
    <w:rsid w:val="00282B6B"/>
    <w:rsid w:val="002911CD"/>
    <w:rsid w:val="002A0626"/>
    <w:rsid w:val="002B46DC"/>
    <w:rsid w:val="002D78B6"/>
    <w:rsid w:val="00304B30"/>
    <w:rsid w:val="0030549B"/>
    <w:rsid w:val="0032017B"/>
    <w:rsid w:val="0033431B"/>
    <w:rsid w:val="003411CB"/>
    <w:rsid w:val="00344986"/>
    <w:rsid w:val="003A003B"/>
    <w:rsid w:val="003C2804"/>
    <w:rsid w:val="003D6186"/>
    <w:rsid w:val="003E65DE"/>
    <w:rsid w:val="003F1E61"/>
    <w:rsid w:val="00424B3C"/>
    <w:rsid w:val="00474D46"/>
    <w:rsid w:val="0049657A"/>
    <w:rsid w:val="004A0AB4"/>
    <w:rsid w:val="004B1351"/>
    <w:rsid w:val="004B375B"/>
    <w:rsid w:val="004B7F37"/>
    <w:rsid w:val="004E6F31"/>
    <w:rsid w:val="004F6D74"/>
    <w:rsid w:val="0051693D"/>
    <w:rsid w:val="005343B9"/>
    <w:rsid w:val="00550B6A"/>
    <w:rsid w:val="005530CF"/>
    <w:rsid w:val="00561CFA"/>
    <w:rsid w:val="0056350B"/>
    <w:rsid w:val="005647BB"/>
    <w:rsid w:val="00564E11"/>
    <w:rsid w:val="0057749F"/>
    <w:rsid w:val="00577A5F"/>
    <w:rsid w:val="005857BE"/>
    <w:rsid w:val="005903EC"/>
    <w:rsid w:val="005A3F9A"/>
    <w:rsid w:val="005C6EAA"/>
    <w:rsid w:val="005F7899"/>
    <w:rsid w:val="00615530"/>
    <w:rsid w:val="00622A1E"/>
    <w:rsid w:val="00624634"/>
    <w:rsid w:val="00641FD4"/>
    <w:rsid w:val="006702BC"/>
    <w:rsid w:val="006948CF"/>
    <w:rsid w:val="006B18D1"/>
    <w:rsid w:val="006B33E3"/>
    <w:rsid w:val="006C325F"/>
    <w:rsid w:val="006C4F98"/>
    <w:rsid w:val="006C54C3"/>
    <w:rsid w:val="006C54CF"/>
    <w:rsid w:val="006C7DA5"/>
    <w:rsid w:val="006D55C6"/>
    <w:rsid w:val="00713D50"/>
    <w:rsid w:val="00725D85"/>
    <w:rsid w:val="00733E76"/>
    <w:rsid w:val="007420E2"/>
    <w:rsid w:val="0074251A"/>
    <w:rsid w:val="00781970"/>
    <w:rsid w:val="00784B46"/>
    <w:rsid w:val="00787AAB"/>
    <w:rsid w:val="007B3E3F"/>
    <w:rsid w:val="00815DAD"/>
    <w:rsid w:val="00820BBE"/>
    <w:rsid w:val="0084225D"/>
    <w:rsid w:val="008541E4"/>
    <w:rsid w:val="008561FC"/>
    <w:rsid w:val="008829CE"/>
    <w:rsid w:val="008867D6"/>
    <w:rsid w:val="008D3E21"/>
    <w:rsid w:val="008E6221"/>
    <w:rsid w:val="008F17D5"/>
    <w:rsid w:val="00920151"/>
    <w:rsid w:val="00931485"/>
    <w:rsid w:val="009322EB"/>
    <w:rsid w:val="00986512"/>
    <w:rsid w:val="009924C4"/>
    <w:rsid w:val="009B275B"/>
    <w:rsid w:val="009B76ED"/>
    <w:rsid w:val="009C60B6"/>
    <w:rsid w:val="009E05B6"/>
    <w:rsid w:val="009E577D"/>
    <w:rsid w:val="009E6E03"/>
    <w:rsid w:val="00A44040"/>
    <w:rsid w:val="00A46F8A"/>
    <w:rsid w:val="00A57528"/>
    <w:rsid w:val="00A754D9"/>
    <w:rsid w:val="00A75F66"/>
    <w:rsid w:val="00AB5755"/>
    <w:rsid w:val="00AB7C18"/>
    <w:rsid w:val="00AC07E4"/>
    <w:rsid w:val="00AC1EFA"/>
    <w:rsid w:val="00AD2E2B"/>
    <w:rsid w:val="00AE0F41"/>
    <w:rsid w:val="00AE4E18"/>
    <w:rsid w:val="00AE751F"/>
    <w:rsid w:val="00B33CA0"/>
    <w:rsid w:val="00B70745"/>
    <w:rsid w:val="00B70ED3"/>
    <w:rsid w:val="00B70F32"/>
    <w:rsid w:val="00B72217"/>
    <w:rsid w:val="00B77B53"/>
    <w:rsid w:val="00B878A2"/>
    <w:rsid w:val="00B95758"/>
    <w:rsid w:val="00BA3B58"/>
    <w:rsid w:val="00BA6A90"/>
    <w:rsid w:val="00BB62E7"/>
    <w:rsid w:val="00BD264A"/>
    <w:rsid w:val="00C0473D"/>
    <w:rsid w:val="00C11B28"/>
    <w:rsid w:val="00C168B2"/>
    <w:rsid w:val="00C16EEF"/>
    <w:rsid w:val="00C204CB"/>
    <w:rsid w:val="00C23E31"/>
    <w:rsid w:val="00C24C73"/>
    <w:rsid w:val="00C2686F"/>
    <w:rsid w:val="00C30529"/>
    <w:rsid w:val="00C70B6E"/>
    <w:rsid w:val="00C8123E"/>
    <w:rsid w:val="00C876B6"/>
    <w:rsid w:val="00CC5251"/>
    <w:rsid w:val="00CC634E"/>
    <w:rsid w:val="00D145D1"/>
    <w:rsid w:val="00D44434"/>
    <w:rsid w:val="00D60763"/>
    <w:rsid w:val="00D761A7"/>
    <w:rsid w:val="00D80A52"/>
    <w:rsid w:val="00D824E5"/>
    <w:rsid w:val="00D939EE"/>
    <w:rsid w:val="00DD3F05"/>
    <w:rsid w:val="00DE33F4"/>
    <w:rsid w:val="00DF3E47"/>
    <w:rsid w:val="00E16293"/>
    <w:rsid w:val="00E308CA"/>
    <w:rsid w:val="00E31005"/>
    <w:rsid w:val="00E50042"/>
    <w:rsid w:val="00E607A7"/>
    <w:rsid w:val="00E6514F"/>
    <w:rsid w:val="00E669D2"/>
    <w:rsid w:val="00ED1ED0"/>
    <w:rsid w:val="00ED63EC"/>
    <w:rsid w:val="00EF75AB"/>
    <w:rsid w:val="00F105ED"/>
    <w:rsid w:val="00F16E52"/>
    <w:rsid w:val="00F2555D"/>
    <w:rsid w:val="00F354E1"/>
    <w:rsid w:val="00F4030B"/>
    <w:rsid w:val="00F72F6B"/>
    <w:rsid w:val="00F738EF"/>
    <w:rsid w:val="00F7502A"/>
    <w:rsid w:val="00F91FEB"/>
    <w:rsid w:val="00FD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Subtle 2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qFormat/>
    <w:rsid w:val="002144DE"/>
    <w:pPr>
      <w:keepNext/>
      <w:ind w:firstLine="720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2144D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/>
    <w:rsid w:val="002144DE"/>
    <w:pPr>
      <w:keepNext/>
      <w:pageBreakBefore/>
      <w:ind w:firstLine="567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2144DE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qFormat/>
    <w:rsid w:val="002144DE"/>
    <w:pPr>
      <w:keepNext/>
      <w:jc w:val="center"/>
      <w:outlineLvl w:val="5"/>
    </w:pPr>
    <w:rPr>
      <w:i/>
      <w:sz w:val="28"/>
      <w:szCs w:val="20"/>
      <w:u w:val="single"/>
    </w:rPr>
  </w:style>
  <w:style w:type="paragraph" w:styleId="8">
    <w:name w:val="heading 8"/>
    <w:basedOn w:val="a"/>
    <w:next w:val="a"/>
    <w:link w:val="80"/>
    <w:unhideWhenUsed/>
    <w:qFormat/>
    <w:rsid w:val="002144DE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4634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paragraph" w:customStyle="1" w:styleId="ConsNonformat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16"/>
      <w:szCs w:val="20"/>
      <w:lang w:eastAsia="ru-RU"/>
    </w:rPr>
  </w:style>
  <w:style w:type="paragraph" w:customStyle="1" w:styleId="ConsPlusTitle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nhideWhenUsed/>
    <w:rsid w:val="005774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7749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61D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61D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5530CF"/>
    <w:pPr>
      <w:spacing w:after="0" w:line="240" w:lineRule="auto"/>
    </w:pPr>
  </w:style>
  <w:style w:type="paragraph" w:styleId="ab">
    <w:name w:val="List Paragraph"/>
    <w:aliases w:val="it_List1"/>
    <w:basedOn w:val="a"/>
    <w:link w:val="ac"/>
    <w:uiPriority w:val="34"/>
    <w:qFormat/>
    <w:rsid w:val="008541E4"/>
    <w:pPr>
      <w:ind w:left="720"/>
      <w:contextualSpacing/>
    </w:pPr>
  </w:style>
  <w:style w:type="paragraph" w:customStyle="1" w:styleId="BlankForLegalActs">
    <w:name w:val="BlankForLegalActs"/>
    <w:qFormat/>
  </w:style>
  <w:style w:type="character" w:customStyle="1" w:styleId="ac">
    <w:name w:val="Абзац списка Знак"/>
    <w:aliases w:val="it_List1 Знак"/>
    <w:link w:val="ab"/>
    <w:uiPriority w:val="34"/>
    <w:locked/>
    <w:rsid w:val="006155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uiPriority w:val="1"/>
    <w:rsid w:val="00615530"/>
  </w:style>
  <w:style w:type="paragraph" w:customStyle="1" w:styleId="00">
    <w:name w:val="00"/>
    <w:basedOn w:val="a"/>
    <w:link w:val="000"/>
    <w:qFormat/>
    <w:rsid w:val="00615530"/>
    <w:pPr>
      <w:suppressAutoHyphens/>
      <w:ind w:firstLine="709"/>
      <w:jc w:val="both"/>
    </w:pPr>
    <w:rPr>
      <w:rFonts w:eastAsiaTheme="minorHAnsi" w:cstheme="minorBidi"/>
      <w:color w:val="000000"/>
      <w:sz w:val="30"/>
      <w:szCs w:val="30"/>
      <w:lang w:eastAsia="en-US"/>
    </w:rPr>
  </w:style>
  <w:style w:type="character" w:customStyle="1" w:styleId="000">
    <w:name w:val="00 Знак"/>
    <w:basedOn w:val="a0"/>
    <w:link w:val="00"/>
    <w:rsid w:val="00615530"/>
    <w:rPr>
      <w:rFonts w:ascii="Times New Roman" w:hAnsi="Times New Roman"/>
      <w:color w:val="000000"/>
      <w:sz w:val="30"/>
      <w:szCs w:val="30"/>
    </w:rPr>
  </w:style>
  <w:style w:type="table" w:customStyle="1" w:styleId="51">
    <w:name w:val="Сетка таблицы5"/>
    <w:basedOn w:val="a1"/>
    <w:next w:val="ad"/>
    <w:rsid w:val="006155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615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qFormat/>
    <w:rsid w:val="002144D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144D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rsid w:val="002144D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144D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144DE"/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144DE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customStyle="1" w:styleId="ae">
    <w:name w:val="подзаголовок"/>
    <w:basedOn w:val="a"/>
    <w:link w:val="af"/>
    <w:qFormat/>
    <w:rsid w:val="002144DE"/>
    <w:pPr>
      <w:spacing w:before="120" w:after="120"/>
      <w:ind w:firstLine="709"/>
      <w:contextualSpacing/>
      <w:jc w:val="both"/>
      <w:outlineLvl w:val="1"/>
    </w:pPr>
    <w:rPr>
      <w:b/>
      <w:i/>
    </w:rPr>
  </w:style>
  <w:style w:type="character" w:customStyle="1" w:styleId="af">
    <w:name w:val="подзаголовок Знак"/>
    <w:link w:val="ae"/>
    <w:rsid w:val="002144DE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hgkelc">
    <w:name w:val="hgkelc"/>
    <w:basedOn w:val="a0"/>
    <w:rsid w:val="002144DE"/>
  </w:style>
  <w:style w:type="numbering" w:customStyle="1" w:styleId="11">
    <w:name w:val="Нет списка1"/>
    <w:next w:val="a2"/>
    <w:uiPriority w:val="99"/>
    <w:semiHidden/>
    <w:unhideWhenUsed/>
    <w:rsid w:val="002144DE"/>
  </w:style>
  <w:style w:type="character" w:styleId="af0">
    <w:name w:val="page number"/>
    <w:rsid w:val="002144DE"/>
  </w:style>
  <w:style w:type="table" w:customStyle="1" w:styleId="13">
    <w:name w:val="Сетка таблицы1"/>
    <w:basedOn w:val="a1"/>
    <w:next w:val="ad"/>
    <w:uiPriority w:val="59"/>
    <w:rsid w:val="0021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Основной 12"/>
    <w:basedOn w:val="a"/>
    <w:link w:val="121"/>
    <w:qFormat/>
    <w:rsid w:val="002144DE"/>
    <w:pPr>
      <w:widowControl w:val="0"/>
      <w:spacing w:before="40" w:after="40" w:line="276" w:lineRule="auto"/>
      <w:ind w:firstLine="567"/>
      <w:jc w:val="both"/>
    </w:pPr>
    <w:rPr>
      <w:snapToGrid w:val="0"/>
    </w:rPr>
  </w:style>
  <w:style w:type="character" w:customStyle="1" w:styleId="121">
    <w:name w:val="Основной 12 Знак"/>
    <w:link w:val="120"/>
    <w:rsid w:val="002144DE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TNR115">
    <w:name w:val="Таблица TNR 11.5"/>
    <w:basedOn w:val="a"/>
    <w:link w:val="TNR1150"/>
    <w:qFormat/>
    <w:rsid w:val="002144DE"/>
    <w:pPr>
      <w:spacing w:line="276" w:lineRule="auto"/>
    </w:pPr>
    <w:rPr>
      <w:sz w:val="23"/>
      <w:szCs w:val="23"/>
    </w:rPr>
  </w:style>
  <w:style w:type="character" w:customStyle="1" w:styleId="TNR1150">
    <w:name w:val="Таблица TNR 11.5 Знак"/>
    <w:basedOn w:val="a0"/>
    <w:link w:val="TNR115"/>
    <w:rsid w:val="002144DE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122">
    <w:name w:val="Курсив 12 Ч"/>
    <w:basedOn w:val="a"/>
    <w:link w:val="123"/>
    <w:qFormat/>
    <w:rsid w:val="002144DE"/>
    <w:pPr>
      <w:spacing w:before="240" w:after="40"/>
      <w:jc w:val="both"/>
    </w:pPr>
    <w:rPr>
      <w:i/>
      <w:u w:val="single"/>
    </w:rPr>
  </w:style>
  <w:style w:type="character" w:customStyle="1" w:styleId="123">
    <w:name w:val="Курсив 12 Ч Знак"/>
    <w:basedOn w:val="a0"/>
    <w:link w:val="122"/>
    <w:rsid w:val="002144DE"/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paragraph" w:customStyle="1" w:styleId="124">
    <w:name w:val="Курсив 12 без отступа"/>
    <w:basedOn w:val="a"/>
    <w:link w:val="125"/>
    <w:qFormat/>
    <w:rsid w:val="002144DE"/>
    <w:pPr>
      <w:spacing w:before="240" w:after="40"/>
      <w:jc w:val="both"/>
    </w:pPr>
    <w:rPr>
      <w:i/>
    </w:rPr>
  </w:style>
  <w:style w:type="character" w:customStyle="1" w:styleId="125">
    <w:name w:val="Курсив 12 без отступа Знак"/>
    <w:basedOn w:val="a0"/>
    <w:link w:val="124"/>
    <w:rsid w:val="002144DE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126">
    <w:name w:val="Курсив 12 Ж"/>
    <w:basedOn w:val="124"/>
    <w:link w:val="127"/>
    <w:qFormat/>
    <w:rsid w:val="002144DE"/>
    <w:rPr>
      <w:b/>
    </w:rPr>
  </w:style>
  <w:style w:type="character" w:customStyle="1" w:styleId="127">
    <w:name w:val="Курсив 12 Ж Знак"/>
    <w:basedOn w:val="125"/>
    <w:link w:val="126"/>
    <w:rsid w:val="002144DE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customStyle="1" w:styleId="14">
    <w:name w:val="Основной 14"/>
    <w:basedOn w:val="af1"/>
    <w:link w:val="140"/>
    <w:qFormat/>
    <w:rsid w:val="002144DE"/>
    <w:pPr>
      <w:spacing w:line="240" w:lineRule="auto"/>
      <w:ind w:right="-16"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Body Text"/>
    <w:basedOn w:val="a"/>
    <w:link w:val="af2"/>
    <w:unhideWhenUsed/>
    <w:rsid w:val="002144DE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Основной текст Знак"/>
    <w:basedOn w:val="a0"/>
    <w:link w:val="af1"/>
    <w:rsid w:val="002144DE"/>
  </w:style>
  <w:style w:type="character" w:customStyle="1" w:styleId="140">
    <w:name w:val="Основной 14 Знак"/>
    <w:link w:val="14"/>
    <w:rsid w:val="002144D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список осн.12 маркиров"/>
    <w:basedOn w:val="120"/>
    <w:link w:val="128"/>
    <w:qFormat/>
    <w:rsid w:val="002144DE"/>
    <w:pPr>
      <w:numPr>
        <w:numId w:val="4"/>
      </w:numPr>
      <w:ind w:left="993" w:hanging="284"/>
    </w:pPr>
  </w:style>
  <w:style w:type="character" w:customStyle="1" w:styleId="128">
    <w:name w:val="список осн.12 маркиров Знак"/>
    <w:basedOn w:val="121"/>
    <w:link w:val="12"/>
    <w:rsid w:val="002144DE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f3">
    <w:name w:val="TOC Heading"/>
    <w:basedOn w:val="1"/>
    <w:next w:val="a"/>
    <w:uiPriority w:val="39"/>
    <w:unhideWhenUsed/>
    <w:qFormat/>
    <w:rsid w:val="002144DE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2144DE"/>
    <w:pPr>
      <w:spacing w:after="1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2144DE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2144DE"/>
    <w:pPr>
      <w:spacing w:after="100" w:line="276" w:lineRule="auto"/>
      <w:ind w:left="4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4">
    <w:name w:val="Hyperlink"/>
    <w:basedOn w:val="a0"/>
    <w:uiPriority w:val="99"/>
    <w:unhideWhenUsed/>
    <w:rsid w:val="002144DE"/>
    <w:rPr>
      <w:color w:val="0000FF" w:themeColor="hyperlink"/>
      <w:u w:val="single"/>
    </w:rPr>
  </w:style>
  <w:style w:type="paragraph" w:customStyle="1" w:styleId="Heading">
    <w:name w:val="Heading"/>
    <w:rsid w:val="002144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5">
    <w:name w:val="Body Text Indent"/>
    <w:basedOn w:val="a"/>
    <w:link w:val="af6"/>
    <w:rsid w:val="002144DE"/>
    <w:pPr>
      <w:spacing w:after="120"/>
      <w:ind w:left="283"/>
    </w:pPr>
    <w:rPr>
      <w:sz w:val="20"/>
      <w:szCs w:val="20"/>
    </w:rPr>
  </w:style>
  <w:style w:type="character" w:customStyle="1" w:styleId="af6">
    <w:name w:val="Основной текст с отступом Знак"/>
    <w:basedOn w:val="a0"/>
    <w:link w:val="af5"/>
    <w:rsid w:val="002144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rsid w:val="002144DE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rsid w:val="002144D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f13">
    <w:name w:val="Основной текст с отSf1тупом 3"/>
    <w:basedOn w:val="a"/>
    <w:rsid w:val="002144DE"/>
    <w:pPr>
      <w:widowControl w:val="0"/>
      <w:ind w:firstLine="709"/>
      <w:jc w:val="both"/>
    </w:pPr>
    <w:rPr>
      <w:snapToGrid w:val="0"/>
      <w:sz w:val="28"/>
      <w:szCs w:val="20"/>
    </w:rPr>
  </w:style>
  <w:style w:type="paragraph" w:customStyle="1" w:styleId="af7">
    <w:name w:val="Стиль По ширине"/>
    <w:basedOn w:val="a"/>
    <w:rsid w:val="002144DE"/>
    <w:pPr>
      <w:jc w:val="both"/>
    </w:pPr>
    <w:rPr>
      <w:sz w:val="28"/>
      <w:szCs w:val="20"/>
    </w:rPr>
  </w:style>
  <w:style w:type="paragraph" w:styleId="af8">
    <w:name w:val="Block Text"/>
    <w:basedOn w:val="a"/>
    <w:rsid w:val="002144DE"/>
    <w:pPr>
      <w:ind w:left="-426" w:right="-283" w:firstLine="710"/>
      <w:jc w:val="both"/>
    </w:pPr>
    <w:rPr>
      <w:szCs w:val="20"/>
    </w:rPr>
  </w:style>
  <w:style w:type="paragraph" w:styleId="22">
    <w:name w:val="Body Text Indent 2"/>
    <w:basedOn w:val="a"/>
    <w:link w:val="23"/>
    <w:rsid w:val="002144DE"/>
    <w:pPr>
      <w:ind w:left="792"/>
      <w:jc w:val="center"/>
    </w:pPr>
    <w:rPr>
      <w:sz w:val="28"/>
      <w:szCs w:val="20"/>
    </w:rPr>
  </w:style>
  <w:style w:type="character" w:customStyle="1" w:styleId="23">
    <w:name w:val="Основной текст с отступом 2 Знак"/>
    <w:basedOn w:val="a0"/>
    <w:link w:val="22"/>
    <w:rsid w:val="002144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Indent 3"/>
    <w:basedOn w:val="a"/>
    <w:link w:val="35"/>
    <w:rsid w:val="002144DE"/>
    <w:pPr>
      <w:ind w:left="1140"/>
      <w:jc w:val="both"/>
    </w:pPr>
    <w:rPr>
      <w:sz w:val="28"/>
      <w:szCs w:val="20"/>
    </w:rPr>
  </w:style>
  <w:style w:type="character" w:customStyle="1" w:styleId="35">
    <w:name w:val="Основной текст с отступом 3 Знак"/>
    <w:basedOn w:val="a0"/>
    <w:link w:val="34"/>
    <w:rsid w:val="002144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toc 9"/>
    <w:basedOn w:val="a"/>
    <w:next w:val="a"/>
    <w:autoRedefine/>
    <w:rsid w:val="002144DE"/>
    <w:pPr>
      <w:ind w:left="1600"/>
    </w:pPr>
    <w:rPr>
      <w:sz w:val="20"/>
      <w:szCs w:val="20"/>
    </w:rPr>
  </w:style>
  <w:style w:type="paragraph" w:styleId="af9">
    <w:name w:val="Title"/>
    <w:basedOn w:val="a"/>
    <w:link w:val="afa"/>
    <w:qFormat/>
    <w:rsid w:val="002144DE"/>
    <w:pPr>
      <w:jc w:val="center"/>
    </w:pPr>
    <w:rPr>
      <w:b/>
      <w:sz w:val="28"/>
      <w:szCs w:val="20"/>
    </w:rPr>
  </w:style>
  <w:style w:type="character" w:customStyle="1" w:styleId="afa">
    <w:name w:val="Название Знак"/>
    <w:basedOn w:val="a0"/>
    <w:link w:val="af9"/>
    <w:rsid w:val="002144D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Normal">
    <w:name w:val="[Normal]"/>
    <w:rsid w:val="002144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reformat">
    <w:name w:val="Preformat"/>
    <w:rsid w:val="002144D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4">
    <w:name w:val="Заголовок 2*"/>
    <w:basedOn w:val="4"/>
    <w:link w:val="25"/>
    <w:qFormat/>
    <w:rsid w:val="002144DE"/>
    <w:pPr>
      <w:ind w:right="-30" w:firstLine="709"/>
      <w:jc w:val="both"/>
    </w:pPr>
  </w:style>
  <w:style w:type="paragraph" w:styleId="41">
    <w:name w:val="toc 4"/>
    <w:basedOn w:val="a"/>
    <w:next w:val="a"/>
    <w:autoRedefine/>
    <w:uiPriority w:val="39"/>
    <w:rsid w:val="002144DE"/>
    <w:pPr>
      <w:tabs>
        <w:tab w:val="right" w:leader="dot" w:pos="9923"/>
      </w:tabs>
      <w:ind w:left="600"/>
    </w:pPr>
    <w:rPr>
      <w:sz w:val="20"/>
      <w:szCs w:val="20"/>
    </w:rPr>
  </w:style>
  <w:style w:type="character" w:customStyle="1" w:styleId="25">
    <w:name w:val="Заголовок 2* Знак"/>
    <w:basedOn w:val="40"/>
    <w:link w:val="24"/>
    <w:rsid w:val="002144D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1">
    <w:name w:val="Знак Знак8"/>
    <w:basedOn w:val="a0"/>
    <w:rsid w:val="002144DE"/>
    <w:rPr>
      <w:rFonts w:ascii="Arial" w:hAnsi="Arial" w:cs="Arial"/>
      <w:b/>
      <w:bCs/>
      <w:i/>
      <w:iCs/>
      <w:sz w:val="28"/>
      <w:szCs w:val="28"/>
    </w:rPr>
  </w:style>
  <w:style w:type="paragraph" w:customStyle="1" w:styleId="141">
    <w:name w:val="Обычный + 14 пт"/>
    <w:aliases w:val="По центру,По ширине,Первая строка:  1,27 см,27 см Знак Знак,27 см Знак Знак Знак Знак,По правому краю,Слева:  8,89 см,27 см Знак Знак Знак Знак Знак Знак,25 см"/>
    <w:basedOn w:val="a"/>
    <w:link w:val="142"/>
    <w:qFormat/>
    <w:rsid w:val="002144DE"/>
    <w:rPr>
      <w:sz w:val="28"/>
      <w:szCs w:val="20"/>
    </w:rPr>
  </w:style>
  <w:style w:type="paragraph" w:customStyle="1" w:styleId="afb">
    <w:name w:val="Основной"/>
    <w:basedOn w:val="af1"/>
    <w:link w:val="afc"/>
    <w:qFormat/>
    <w:rsid w:val="002144DE"/>
    <w:pPr>
      <w:spacing w:after="0" w:line="240" w:lineRule="auto"/>
      <w:ind w:right="-58" w:firstLine="709"/>
      <w:jc w:val="both"/>
    </w:pPr>
    <w:rPr>
      <w:rFonts w:ascii="Times New Roman" w:eastAsia="Times New Roman" w:hAnsi="Times New Roman" w:cs="Times New Roman"/>
      <w:spacing w:val="1"/>
      <w:sz w:val="28"/>
      <w:szCs w:val="28"/>
      <w:u w:val="single"/>
      <w:lang w:eastAsia="ru-RU"/>
    </w:rPr>
  </w:style>
  <w:style w:type="character" w:customStyle="1" w:styleId="afc">
    <w:name w:val="Основной Знак"/>
    <w:basedOn w:val="60"/>
    <w:link w:val="afb"/>
    <w:qFormat/>
    <w:rsid w:val="002144DE"/>
    <w:rPr>
      <w:rFonts w:ascii="Times New Roman" w:eastAsia="Times New Roman" w:hAnsi="Times New Roman" w:cs="Times New Roman"/>
      <w:i w:val="0"/>
      <w:spacing w:val="1"/>
      <w:sz w:val="28"/>
      <w:szCs w:val="28"/>
      <w:u w:val="single"/>
      <w:lang w:eastAsia="ru-RU"/>
    </w:rPr>
  </w:style>
  <w:style w:type="paragraph" w:customStyle="1" w:styleId="ConsPlusNormal">
    <w:name w:val="ConsPlusNormal"/>
    <w:rsid w:val="002144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2144DE"/>
  </w:style>
  <w:style w:type="character" w:customStyle="1" w:styleId="match">
    <w:name w:val="match"/>
    <w:basedOn w:val="a0"/>
    <w:rsid w:val="002144DE"/>
  </w:style>
  <w:style w:type="paragraph" w:styleId="afd">
    <w:name w:val="Subtitle"/>
    <w:basedOn w:val="a"/>
    <w:next w:val="a"/>
    <w:link w:val="afe"/>
    <w:qFormat/>
    <w:rsid w:val="002144DE"/>
    <w:pPr>
      <w:spacing w:after="60"/>
      <w:outlineLvl w:val="1"/>
    </w:pPr>
    <w:rPr>
      <w:b/>
      <w:i/>
      <w:sz w:val="28"/>
      <w:szCs w:val="28"/>
    </w:rPr>
  </w:style>
  <w:style w:type="character" w:customStyle="1" w:styleId="afe">
    <w:name w:val="Подзаголовок Знак"/>
    <w:basedOn w:val="a0"/>
    <w:link w:val="afd"/>
    <w:rsid w:val="002144DE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f">
    <w:name w:val="Document Map"/>
    <w:basedOn w:val="a"/>
    <w:link w:val="aff0"/>
    <w:uiPriority w:val="99"/>
    <w:rsid w:val="002144DE"/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rsid w:val="002144D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10">
    <w:name w:val="Знак Знак81"/>
    <w:basedOn w:val="a0"/>
    <w:rsid w:val="002144DE"/>
    <w:rPr>
      <w:rFonts w:ascii="Arial" w:hAnsi="Arial" w:cs="Arial"/>
      <w:b/>
      <w:bCs/>
      <w:i/>
      <w:iCs/>
      <w:sz w:val="28"/>
      <w:szCs w:val="28"/>
    </w:rPr>
  </w:style>
  <w:style w:type="paragraph" w:customStyle="1" w:styleId="16">
    <w:name w:val="основной 1"/>
    <w:basedOn w:val="a"/>
    <w:link w:val="17"/>
    <w:qFormat/>
    <w:rsid w:val="002144DE"/>
    <w:pPr>
      <w:spacing w:before="80"/>
      <w:ind w:firstLine="567"/>
      <w:jc w:val="both"/>
    </w:pPr>
    <w:rPr>
      <w:sz w:val="28"/>
      <w:szCs w:val="28"/>
      <w:lang w:val="x-none" w:eastAsia="x-none"/>
    </w:rPr>
  </w:style>
  <w:style w:type="character" w:customStyle="1" w:styleId="17">
    <w:name w:val="основной 1 Знак"/>
    <w:link w:val="16"/>
    <w:rsid w:val="002144DE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ff1">
    <w:name w:val="Normal (Web)"/>
    <w:basedOn w:val="a"/>
    <w:uiPriority w:val="99"/>
    <w:rsid w:val="002144DE"/>
    <w:pPr>
      <w:spacing w:before="100" w:beforeAutospacing="1" w:after="100" w:afterAutospacing="1"/>
    </w:pPr>
  </w:style>
  <w:style w:type="character" w:customStyle="1" w:styleId="142">
    <w:name w:val="Обычный + 14 пт Знак"/>
    <w:aliases w:val="По центру Знак"/>
    <w:link w:val="141"/>
    <w:qFormat/>
    <w:locked/>
    <w:rsid w:val="002144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3">
    <w:name w:val="курсив 14"/>
    <w:basedOn w:val="16"/>
    <w:link w:val="144"/>
    <w:qFormat/>
    <w:rsid w:val="002144DE"/>
    <w:pPr>
      <w:spacing w:before="240" w:after="40"/>
      <w:ind w:firstLine="0"/>
    </w:pPr>
    <w:rPr>
      <w:i/>
      <w:lang w:val="ru-RU" w:eastAsia="ru-RU"/>
    </w:rPr>
  </w:style>
  <w:style w:type="character" w:customStyle="1" w:styleId="144">
    <w:name w:val="курсив 14 Знак"/>
    <w:link w:val="143"/>
    <w:rsid w:val="002144DE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table" w:styleId="26">
    <w:name w:val="Table Subtle 2"/>
    <w:basedOn w:val="a1"/>
    <w:rsid w:val="00214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52">
    <w:name w:val="toc 5"/>
    <w:basedOn w:val="a"/>
    <w:next w:val="a"/>
    <w:autoRedefine/>
    <w:rsid w:val="002144DE"/>
    <w:pPr>
      <w:ind w:left="800"/>
    </w:pPr>
    <w:rPr>
      <w:sz w:val="20"/>
      <w:szCs w:val="20"/>
    </w:rPr>
  </w:style>
  <w:style w:type="paragraph" w:styleId="61">
    <w:name w:val="toc 6"/>
    <w:basedOn w:val="a"/>
    <w:next w:val="a"/>
    <w:autoRedefine/>
    <w:rsid w:val="002144DE"/>
    <w:pPr>
      <w:ind w:left="1000"/>
    </w:pPr>
    <w:rPr>
      <w:sz w:val="20"/>
      <w:szCs w:val="20"/>
    </w:rPr>
  </w:style>
  <w:style w:type="paragraph" w:styleId="7">
    <w:name w:val="toc 7"/>
    <w:basedOn w:val="a"/>
    <w:next w:val="a"/>
    <w:autoRedefine/>
    <w:rsid w:val="002144DE"/>
    <w:pPr>
      <w:ind w:left="1200"/>
    </w:pPr>
    <w:rPr>
      <w:sz w:val="20"/>
      <w:szCs w:val="20"/>
    </w:rPr>
  </w:style>
  <w:style w:type="paragraph" w:styleId="82">
    <w:name w:val="toc 8"/>
    <w:basedOn w:val="a"/>
    <w:next w:val="a"/>
    <w:autoRedefine/>
    <w:rsid w:val="002144DE"/>
    <w:pPr>
      <w:ind w:left="1400"/>
    </w:pPr>
    <w:rPr>
      <w:sz w:val="20"/>
      <w:szCs w:val="20"/>
    </w:rPr>
  </w:style>
  <w:style w:type="character" w:styleId="aff2">
    <w:name w:val="FollowedHyperlink"/>
    <w:uiPriority w:val="99"/>
    <w:rsid w:val="002144DE"/>
    <w:rPr>
      <w:color w:val="800080"/>
      <w:u w:val="single"/>
    </w:rPr>
  </w:style>
  <w:style w:type="paragraph" w:customStyle="1" w:styleId="110">
    <w:name w:val="Заголовок 1.1"/>
    <w:basedOn w:val="1"/>
    <w:link w:val="111"/>
    <w:qFormat/>
    <w:rsid w:val="002144DE"/>
    <w:pPr>
      <w:pageBreakBefore/>
      <w:spacing w:before="120" w:after="240" w:line="276" w:lineRule="auto"/>
      <w:jc w:val="both"/>
    </w:pPr>
    <w:rPr>
      <w:b w:val="0"/>
      <w:sz w:val="30"/>
      <w:szCs w:val="28"/>
    </w:rPr>
  </w:style>
  <w:style w:type="numbering" w:customStyle="1" w:styleId="112">
    <w:name w:val="Нет списка11"/>
    <w:next w:val="a2"/>
    <w:uiPriority w:val="99"/>
    <w:semiHidden/>
    <w:unhideWhenUsed/>
    <w:rsid w:val="002144DE"/>
  </w:style>
  <w:style w:type="character" w:customStyle="1" w:styleId="111">
    <w:name w:val="Заголовок 1.1 Знак"/>
    <w:link w:val="110"/>
    <w:rsid w:val="002144DE"/>
    <w:rPr>
      <w:rFonts w:ascii="Times New Roman" w:eastAsia="Times New Roman" w:hAnsi="Times New Roman" w:cs="Times New Roman"/>
      <w:sz w:val="30"/>
      <w:szCs w:val="28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2144DE"/>
  </w:style>
  <w:style w:type="numbering" w:customStyle="1" w:styleId="36">
    <w:name w:val="Нет списка3"/>
    <w:next w:val="a2"/>
    <w:uiPriority w:val="99"/>
    <w:semiHidden/>
    <w:unhideWhenUsed/>
    <w:rsid w:val="002144DE"/>
  </w:style>
  <w:style w:type="numbering" w:customStyle="1" w:styleId="42">
    <w:name w:val="Нет списка4"/>
    <w:next w:val="a2"/>
    <w:uiPriority w:val="99"/>
    <w:semiHidden/>
    <w:unhideWhenUsed/>
    <w:rsid w:val="002144DE"/>
  </w:style>
  <w:style w:type="numbering" w:customStyle="1" w:styleId="53">
    <w:name w:val="Нет списка5"/>
    <w:next w:val="a2"/>
    <w:uiPriority w:val="99"/>
    <w:semiHidden/>
    <w:unhideWhenUsed/>
    <w:rsid w:val="002144DE"/>
  </w:style>
  <w:style w:type="paragraph" w:customStyle="1" w:styleId="-">
    <w:name w:val="Эклог-шум"/>
    <w:basedOn w:val="a"/>
    <w:link w:val="-0"/>
    <w:qFormat/>
    <w:rsid w:val="002144DE"/>
    <w:pPr>
      <w:widowControl w:val="0"/>
      <w:autoSpaceDE w:val="0"/>
      <w:autoSpaceDN w:val="0"/>
      <w:adjustRightInd w:val="0"/>
      <w:jc w:val="center"/>
      <w:outlineLvl w:val="0"/>
    </w:pPr>
    <w:rPr>
      <w:rFonts w:ascii="Arial" w:hAnsi="Arial"/>
      <w:b/>
      <w:bCs/>
      <w:sz w:val="28"/>
      <w:szCs w:val="28"/>
    </w:rPr>
  </w:style>
  <w:style w:type="paragraph" w:customStyle="1" w:styleId="ConsPlusNonformat">
    <w:name w:val="ConsPlusNonformat"/>
    <w:uiPriority w:val="99"/>
    <w:rsid w:val="002144D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0">
    <w:name w:val="Эклог-шум Знак"/>
    <w:link w:val="-"/>
    <w:rsid w:val="002144DE"/>
    <w:rPr>
      <w:rFonts w:ascii="Arial" w:eastAsia="Times New Roman" w:hAnsi="Arial" w:cs="Times New Roman"/>
      <w:b/>
      <w:bCs/>
      <w:sz w:val="28"/>
      <w:szCs w:val="28"/>
      <w:lang w:eastAsia="ru-RU"/>
    </w:rPr>
  </w:style>
  <w:style w:type="numbering" w:customStyle="1" w:styleId="62">
    <w:name w:val="Нет списка6"/>
    <w:next w:val="a2"/>
    <w:uiPriority w:val="99"/>
    <w:semiHidden/>
    <w:unhideWhenUsed/>
    <w:rsid w:val="002144DE"/>
  </w:style>
  <w:style w:type="numbering" w:customStyle="1" w:styleId="70">
    <w:name w:val="Нет списка7"/>
    <w:next w:val="a2"/>
    <w:uiPriority w:val="99"/>
    <w:semiHidden/>
    <w:unhideWhenUsed/>
    <w:rsid w:val="002144DE"/>
  </w:style>
  <w:style w:type="paragraph" w:styleId="28">
    <w:name w:val="Body Text 2"/>
    <w:basedOn w:val="a"/>
    <w:link w:val="29"/>
    <w:rsid w:val="002144DE"/>
    <w:pPr>
      <w:spacing w:after="120" w:line="480" w:lineRule="auto"/>
    </w:pPr>
    <w:rPr>
      <w:sz w:val="20"/>
      <w:szCs w:val="20"/>
    </w:rPr>
  </w:style>
  <w:style w:type="character" w:customStyle="1" w:styleId="29">
    <w:name w:val="Основной текст 2 Знак"/>
    <w:basedOn w:val="a0"/>
    <w:link w:val="28"/>
    <w:rsid w:val="002144D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3">
    <w:name w:val="Сетка таблицы11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3">
    <w:name w:val="ЭРА"/>
    <w:basedOn w:val="a"/>
    <w:link w:val="aff4"/>
    <w:qFormat/>
    <w:rsid w:val="002144DE"/>
    <w:pPr>
      <w:jc w:val="both"/>
    </w:pPr>
    <w:rPr>
      <w:rFonts w:ascii="Courier New" w:hAnsi="Courier New"/>
      <w:sz w:val="18"/>
      <w:szCs w:val="18"/>
    </w:rPr>
  </w:style>
  <w:style w:type="paragraph" w:customStyle="1" w:styleId="Default">
    <w:name w:val="Default"/>
    <w:rsid w:val="002144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4">
    <w:name w:val="ЭРА Знак"/>
    <w:link w:val="aff3"/>
    <w:rsid w:val="002144DE"/>
    <w:rPr>
      <w:rFonts w:ascii="Courier New" w:eastAsia="Times New Roman" w:hAnsi="Courier New" w:cs="Times New Roman"/>
      <w:sz w:val="18"/>
      <w:szCs w:val="18"/>
      <w:lang w:eastAsia="ru-RU"/>
    </w:rPr>
  </w:style>
  <w:style w:type="character" w:customStyle="1" w:styleId="145">
    <w:name w:val="основной 14 Знак"/>
    <w:link w:val="146"/>
    <w:locked/>
    <w:rsid w:val="002144DE"/>
    <w:rPr>
      <w:sz w:val="28"/>
      <w:szCs w:val="28"/>
      <w:lang w:val="x-none" w:eastAsia="x-none"/>
    </w:rPr>
  </w:style>
  <w:style w:type="paragraph" w:customStyle="1" w:styleId="146">
    <w:name w:val="основной 14"/>
    <w:basedOn w:val="a"/>
    <w:link w:val="145"/>
    <w:qFormat/>
    <w:rsid w:val="002144DE"/>
    <w:pPr>
      <w:spacing w:before="40" w:after="40"/>
      <w:ind w:firstLine="720"/>
      <w:jc w:val="both"/>
    </w:pPr>
    <w:rPr>
      <w:rFonts w:asciiTheme="minorHAnsi" w:eastAsiaTheme="minorHAnsi" w:hAnsiTheme="minorHAnsi" w:cstheme="minorBidi"/>
      <w:sz w:val="28"/>
      <w:szCs w:val="28"/>
      <w:lang w:val="x-none" w:eastAsia="x-none"/>
    </w:rPr>
  </w:style>
  <w:style w:type="paragraph" w:customStyle="1" w:styleId="formattext">
    <w:name w:val="formattext"/>
    <w:basedOn w:val="a"/>
    <w:rsid w:val="002144DE"/>
    <w:pPr>
      <w:spacing w:before="100" w:beforeAutospacing="1" w:after="100" w:afterAutospacing="1"/>
    </w:pPr>
  </w:style>
  <w:style w:type="paragraph" w:customStyle="1" w:styleId="FORMATTEXT0">
    <w:name w:val=".FORMATTEXT"/>
    <w:uiPriority w:val="99"/>
    <w:rsid w:val="002144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2144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aff5">
    <w:name w:val="."/>
    <w:uiPriority w:val="99"/>
    <w:rsid w:val="002144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9">
    <w:name w:val="Курсив 12Ж"/>
    <w:basedOn w:val="124"/>
    <w:link w:val="12a"/>
    <w:qFormat/>
    <w:rsid w:val="002144DE"/>
    <w:rPr>
      <w:b/>
    </w:rPr>
  </w:style>
  <w:style w:type="character" w:customStyle="1" w:styleId="12a">
    <w:name w:val="Курсив 12Ж Знак"/>
    <w:basedOn w:val="125"/>
    <w:link w:val="129"/>
    <w:rsid w:val="002144DE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FontStyle11">
    <w:name w:val="Font Style11"/>
    <w:rsid w:val="002144DE"/>
    <w:rPr>
      <w:rFonts w:ascii="Times New Roman" w:hAnsi="Times New Roman" w:cs="Times New Roman"/>
      <w:sz w:val="22"/>
      <w:szCs w:val="22"/>
    </w:rPr>
  </w:style>
  <w:style w:type="character" w:styleId="aff6">
    <w:name w:val="Emphasis"/>
    <w:qFormat/>
    <w:rsid w:val="002144DE"/>
    <w:rPr>
      <w:i/>
      <w:iCs/>
    </w:rPr>
  </w:style>
  <w:style w:type="character" w:customStyle="1" w:styleId="visited">
    <w:name w:val="visited"/>
    <w:basedOn w:val="a0"/>
    <w:rsid w:val="002144DE"/>
  </w:style>
  <w:style w:type="paragraph" w:customStyle="1" w:styleId="formattexttopleveltext">
    <w:name w:val="formattext topleveltext"/>
    <w:basedOn w:val="a"/>
    <w:rsid w:val="002144DE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2144DE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"/>
    <w:rsid w:val="002144DE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7">
    <w:name w:val="font7"/>
    <w:basedOn w:val="a"/>
    <w:rsid w:val="002144DE"/>
    <w:pP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63">
    <w:name w:val="xl63"/>
    <w:basedOn w:val="a"/>
    <w:rsid w:val="002144DE"/>
    <w:pPr>
      <w:spacing w:before="100" w:beforeAutospacing="1" w:after="100" w:afterAutospacing="1"/>
      <w:jc w:val="center"/>
      <w:textAlignment w:val="top"/>
    </w:pPr>
  </w:style>
  <w:style w:type="paragraph" w:customStyle="1" w:styleId="xl64">
    <w:name w:val="xl64"/>
    <w:basedOn w:val="a"/>
    <w:rsid w:val="002144DE"/>
    <w:pPr>
      <w:spacing w:before="100" w:beforeAutospacing="1" w:after="100" w:afterAutospacing="1"/>
      <w:textAlignment w:val="top"/>
    </w:pPr>
  </w:style>
  <w:style w:type="paragraph" w:customStyle="1" w:styleId="xl65">
    <w:name w:val="xl65"/>
    <w:basedOn w:val="a"/>
    <w:rsid w:val="002144DE"/>
    <w:pPr>
      <w:spacing w:before="100" w:beforeAutospacing="1" w:after="100" w:afterAutospacing="1"/>
      <w:textAlignment w:val="top"/>
    </w:pPr>
  </w:style>
  <w:style w:type="paragraph" w:customStyle="1" w:styleId="xl66">
    <w:name w:val="xl66"/>
    <w:basedOn w:val="a"/>
    <w:rsid w:val="00214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7">
    <w:name w:val="xl67"/>
    <w:basedOn w:val="a"/>
    <w:rsid w:val="00214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8">
    <w:name w:val="xl68"/>
    <w:basedOn w:val="a"/>
    <w:rsid w:val="00214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9">
    <w:name w:val="xl69"/>
    <w:basedOn w:val="a"/>
    <w:rsid w:val="002144DE"/>
    <w:pPr>
      <w:spacing w:before="100" w:beforeAutospacing="1" w:after="100" w:afterAutospacing="1"/>
      <w:jc w:val="center"/>
      <w:textAlignment w:val="top"/>
    </w:pPr>
  </w:style>
  <w:style w:type="paragraph" w:customStyle="1" w:styleId="xl70">
    <w:name w:val="xl70"/>
    <w:basedOn w:val="a"/>
    <w:rsid w:val="002144DE"/>
    <w:pP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214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2">
    <w:name w:val="xl72"/>
    <w:basedOn w:val="a"/>
    <w:rsid w:val="00214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3">
    <w:name w:val="xl73"/>
    <w:basedOn w:val="a"/>
    <w:rsid w:val="00214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center"/>
      <w:textAlignment w:val="top"/>
    </w:pPr>
  </w:style>
  <w:style w:type="paragraph" w:customStyle="1" w:styleId="xl74">
    <w:name w:val="xl74"/>
    <w:basedOn w:val="a"/>
    <w:rsid w:val="00214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5">
    <w:name w:val="xl75"/>
    <w:basedOn w:val="a"/>
    <w:rsid w:val="00214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6">
    <w:name w:val="xl76"/>
    <w:basedOn w:val="a"/>
    <w:rsid w:val="00214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214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78">
    <w:name w:val="xl78"/>
    <w:basedOn w:val="a"/>
    <w:rsid w:val="00214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79">
    <w:name w:val="xl79"/>
    <w:basedOn w:val="a"/>
    <w:rsid w:val="00214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214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1">
    <w:name w:val="xl81"/>
    <w:basedOn w:val="a"/>
    <w:rsid w:val="002144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2144D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2144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a"/>
    <w:rsid w:val="002144D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2144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2144D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2144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2144D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214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2144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214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2144DE"/>
    <w:pPr>
      <w:pBdr>
        <w:top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2144D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4">
    <w:name w:val="xl94"/>
    <w:basedOn w:val="a"/>
    <w:rsid w:val="00214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2144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214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character" w:customStyle="1" w:styleId="button-search">
    <w:name w:val="button-search"/>
    <w:basedOn w:val="a0"/>
    <w:rsid w:val="002144DE"/>
  </w:style>
  <w:style w:type="paragraph" w:customStyle="1" w:styleId="aff7">
    <w:name w:val="Табличный"/>
    <w:basedOn w:val="a"/>
    <w:link w:val="aff8"/>
    <w:qFormat/>
    <w:rsid w:val="002144DE"/>
    <w:pPr>
      <w:jc w:val="both"/>
    </w:pPr>
    <w:rPr>
      <w:szCs w:val="28"/>
      <w:lang w:val="x-none" w:eastAsia="x-none"/>
    </w:rPr>
  </w:style>
  <w:style w:type="character" w:customStyle="1" w:styleId="aff8">
    <w:name w:val="Табличный Знак"/>
    <w:basedOn w:val="a0"/>
    <w:link w:val="aff7"/>
    <w:rsid w:val="002144DE"/>
    <w:rPr>
      <w:rFonts w:ascii="Times New Roman" w:eastAsia="Times New Roman" w:hAnsi="Times New Roman" w:cs="Times New Roman"/>
      <w:sz w:val="24"/>
      <w:szCs w:val="28"/>
      <w:lang w:val="x-none" w:eastAsia="x-none"/>
    </w:rPr>
  </w:style>
  <w:style w:type="numbering" w:customStyle="1" w:styleId="83">
    <w:name w:val="Нет списка8"/>
    <w:next w:val="a2"/>
    <w:uiPriority w:val="99"/>
    <w:semiHidden/>
    <w:unhideWhenUsed/>
    <w:rsid w:val="002144DE"/>
  </w:style>
  <w:style w:type="table" w:customStyle="1" w:styleId="2a">
    <w:name w:val="Сетка таблицы2"/>
    <w:basedOn w:val="a1"/>
    <w:next w:val="ad"/>
    <w:rsid w:val="0021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Изящная таблица 21"/>
    <w:basedOn w:val="a1"/>
    <w:next w:val="26"/>
    <w:rsid w:val="00214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2b">
    <w:name w:val="Нет списка12"/>
    <w:next w:val="a2"/>
    <w:uiPriority w:val="99"/>
    <w:semiHidden/>
    <w:unhideWhenUsed/>
    <w:rsid w:val="002144DE"/>
  </w:style>
  <w:style w:type="numbering" w:customStyle="1" w:styleId="211">
    <w:name w:val="Нет списка21"/>
    <w:next w:val="a2"/>
    <w:uiPriority w:val="99"/>
    <w:semiHidden/>
    <w:unhideWhenUsed/>
    <w:rsid w:val="002144DE"/>
  </w:style>
  <w:style w:type="numbering" w:customStyle="1" w:styleId="310">
    <w:name w:val="Нет списка31"/>
    <w:next w:val="a2"/>
    <w:uiPriority w:val="99"/>
    <w:semiHidden/>
    <w:unhideWhenUsed/>
    <w:rsid w:val="002144DE"/>
  </w:style>
  <w:style w:type="numbering" w:customStyle="1" w:styleId="410">
    <w:name w:val="Нет списка41"/>
    <w:next w:val="a2"/>
    <w:uiPriority w:val="99"/>
    <w:semiHidden/>
    <w:unhideWhenUsed/>
    <w:rsid w:val="002144DE"/>
  </w:style>
  <w:style w:type="numbering" w:customStyle="1" w:styleId="510">
    <w:name w:val="Нет списка51"/>
    <w:next w:val="a2"/>
    <w:uiPriority w:val="99"/>
    <w:semiHidden/>
    <w:unhideWhenUsed/>
    <w:rsid w:val="002144DE"/>
  </w:style>
  <w:style w:type="numbering" w:customStyle="1" w:styleId="610">
    <w:name w:val="Нет списка61"/>
    <w:next w:val="a2"/>
    <w:uiPriority w:val="99"/>
    <w:semiHidden/>
    <w:unhideWhenUsed/>
    <w:rsid w:val="002144DE"/>
  </w:style>
  <w:style w:type="numbering" w:customStyle="1" w:styleId="71">
    <w:name w:val="Нет списка71"/>
    <w:next w:val="a2"/>
    <w:uiPriority w:val="99"/>
    <w:semiHidden/>
    <w:unhideWhenUsed/>
    <w:rsid w:val="002144DE"/>
  </w:style>
  <w:style w:type="table" w:customStyle="1" w:styleId="12c">
    <w:name w:val="Сетка таблицы12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0">
    <w:name w:val="Нет списка9"/>
    <w:next w:val="a2"/>
    <w:uiPriority w:val="99"/>
    <w:semiHidden/>
    <w:unhideWhenUsed/>
    <w:rsid w:val="002144DE"/>
  </w:style>
  <w:style w:type="table" w:customStyle="1" w:styleId="37">
    <w:name w:val="Сетка таблицы3"/>
    <w:basedOn w:val="a1"/>
    <w:next w:val="ad"/>
    <w:rsid w:val="0021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Изящная таблица 22"/>
    <w:basedOn w:val="a1"/>
    <w:next w:val="26"/>
    <w:rsid w:val="00214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2144DE"/>
  </w:style>
  <w:style w:type="numbering" w:customStyle="1" w:styleId="221">
    <w:name w:val="Нет списка22"/>
    <w:next w:val="a2"/>
    <w:uiPriority w:val="99"/>
    <w:semiHidden/>
    <w:unhideWhenUsed/>
    <w:rsid w:val="002144DE"/>
  </w:style>
  <w:style w:type="numbering" w:customStyle="1" w:styleId="320">
    <w:name w:val="Нет списка32"/>
    <w:next w:val="a2"/>
    <w:uiPriority w:val="99"/>
    <w:semiHidden/>
    <w:unhideWhenUsed/>
    <w:rsid w:val="002144DE"/>
  </w:style>
  <w:style w:type="numbering" w:customStyle="1" w:styleId="420">
    <w:name w:val="Нет списка42"/>
    <w:next w:val="a2"/>
    <w:uiPriority w:val="99"/>
    <w:semiHidden/>
    <w:unhideWhenUsed/>
    <w:rsid w:val="002144DE"/>
  </w:style>
  <w:style w:type="numbering" w:customStyle="1" w:styleId="520">
    <w:name w:val="Нет списка52"/>
    <w:next w:val="a2"/>
    <w:uiPriority w:val="99"/>
    <w:semiHidden/>
    <w:unhideWhenUsed/>
    <w:rsid w:val="002144DE"/>
  </w:style>
  <w:style w:type="numbering" w:customStyle="1" w:styleId="620">
    <w:name w:val="Нет списка62"/>
    <w:next w:val="a2"/>
    <w:uiPriority w:val="99"/>
    <w:semiHidden/>
    <w:unhideWhenUsed/>
    <w:rsid w:val="002144DE"/>
  </w:style>
  <w:style w:type="numbering" w:customStyle="1" w:styleId="72">
    <w:name w:val="Нет списка72"/>
    <w:next w:val="a2"/>
    <w:uiPriority w:val="99"/>
    <w:semiHidden/>
    <w:unhideWhenUsed/>
    <w:rsid w:val="002144DE"/>
  </w:style>
  <w:style w:type="table" w:customStyle="1" w:styleId="131">
    <w:name w:val="Сетка таблицы13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00">
    <w:name w:val="Нет списка10"/>
    <w:next w:val="a2"/>
    <w:uiPriority w:val="99"/>
    <w:semiHidden/>
    <w:unhideWhenUsed/>
    <w:rsid w:val="002144DE"/>
  </w:style>
  <w:style w:type="table" w:customStyle="1" w:styleId="43">
    <w:name w:val="Сетка таблицы4"/>
    <w:basedOn w:val="a1"/>
    <w:next w:val="ad"/>
    <w:rsid w:val="0021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Изящная таблица 23"/>
    <w:basedOn w:val="a1"/>
    <w:next w:val="26"/>
    <w:rsid w:val="00214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47">
    <w:name w:val="Нет списка14"/>
    <w:next w:val="a2"/>
    <w:uiPriority w:val="99"/>
    <w:semiHidden/>
    <w:unhideWhenUsed/>
    <w:rsid w:val="002144DE"/>
  </w:style>
  <w:style w:type="numbering" w:customStyle="1" w:styleId="231">
    <w:name w:val="Нет списка23"/>
    <w:next w:val="a2"/>
    <w:uiPriority w:val="99"/>
    <w:semiHidden/>
    <w:unhideWhenUsed/>
    <w:rsid w:val="002144DE"/>
  </w:style>
  <w:style w:type="numbering" w:customStyle="1" w:styleId="330">
    <w:name w:val="Нет списка33"/>
    <w:next w:val="a2"/>
    <w:uiPriority w:val="99"/>
    <w:semiHidden/>
    <w:unhideWhenUsed/>
    <w:rsid w:val="002144DE"/>
  </w:style>
  <w:style w:type="numbering" w:customStyle="1" w:styleId="430">
    <w:name w:val="Нет списка43"/>
    <w:next w:val="a2"/>
    <w:uiPriority w:val="99"/>
    <w:semiHidden/>
    <w:unhideWhenUsed/>
    <w:rsid w:val="002144DE"/>
  </w:style>
  <w:style w:type="numbering" w:customStyle="1" w:styleId="530">
    <w:name w:val="Нет списка53"/>
    <w:next w:val="a2"/>
    <w:uiPriority w:val="99"/>
    <w:semiHidden/>
    <w:unhideWhenUsed/>
    <w:rsid w:val="002144DE"/>
  </w:style>
  <w:style w:type="numbering" w:customStyle="1" w:styleId="63">
    <w:name w:val="Нет списка63"/>
    <w:next w:val="a2"/>
    <w:uiPriority w:val="99"/>
    <w:semiHidden/>
    <w:unhideWhenUsed/>
    <w:rsid w:val="002144DE"/>
  </w:style>
  <w:style w:type="numbering" w:customStyle="1" w:styleId="73">
    <w:name w:val="Нет списка73"/>
    <w:next w:val="a2"/>
    <w:uiPriority w:val="99"/>
    <w:semiHidden/>
    <w:unhideWhenUsed/>
    <w:rsid w:val="002144DE"/>
  </w:style>
  <w:style w:type="table" w:customStyle="1" w:styleId="148">
    <w:name w:val="Сетка таблицы14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9">
    <w:name w:val="14 Обычный"/>
    <w:basedOn w:val="a"/>
    <w:link w:val="14a"/>
    <w:qFormat/>
    <w:rsid w:val="002144DE"/>
    <w:pPr>
      <w:jc w:val="center"/>
    </w:pPr>
    <w:rPr>
      <w:sz w:val="28"/>
      <w:szCs w:val="28"/>
      <w:lang w:val="x-none" w:eastAsia="x-none"/>
    </w:rPr>
  </w:style>
  <w:style w:type="character" w:customStyle="1" w:styleId="14a">
    <w:name w:val="14 Обычный Знак"/>
    <w:link w:val="149"/>
    <w:rsid w:val="002144DE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msonormal0">
    <w:name w:val="msonormal"/>
    <w:basedOn w:val="a"/>
    <w:rsid w:val="002144DE"/>
    <w:pPr>
      <w:spacing w:before="100" w:beforeAutospacing="1" w:after="100" w:afterAutospacing="1"/>
    </w:pPr>
  </w:style>
  <w:style w:type="paragraph" w:customStyle="1" w:styleId="18">
    <w:name w:val="Заголовок оглавления1"/>
    <w:basedOn w:val="1"/>
    <w:next w:val="a"/>
    <w:uiPriority w:val="39"/>
    <w:unhideWhenUsed/>
    <w:qFormat/>
    <w:rsid w:val="002144DE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character" w:customStyle="1" w:styleId="19">
    <w:name w:val="Гиперссылка1"/>
    <w:basedOn w:val="a0"/>
    <w:uiPriority w:val="99"/>
    <w:unhideWhenUsed/>
    <w:rsid w:val="002144DE"/>
    <w:rPr>
      <w:color w:val="0000FF"/>
      <w:u w:val="single"/>
    </w:rPr>
  </w:style>
  <w:style w:type="numbering" w:customStyle="1" w:styleId="1110">
    <w:name w:val="Нет списка111"/>
    <w:next w:val="a2"/>
    <w:uiPriority w:val="99"/>
    <w:semiHidden/>
    <w:unhideWhenUsed/>
    <w:rsid w:val="002144DE"/>
  </w:style>
  <w:style w:type="numbering" w:customStyle="1" w:styleId="1120">
    <w:name w:val="Нет списка112"/>
    <w:next w:val="a2"/>
    <w:uiPriority w:val="99"/>
    <w:semiHidden/>
    <w:unhideWhenUsed/>
    <w:rsid w:val="002144DE"/>
  </w:style>
  <w:style w:type="numbering" w:customStyle="1" w:styleId="811">
    <w:name w:val="Нет списка81"/>
    <w:next w:val="a2"/>
    <w:uiPriority w:val="99"/>
    <w:semiHidden/>
    <w:unhideWhenUsed/>
    <w:rsid w:val="002144DE"/>
  </w:style>
  <w:style w:type="paragraph" w:customStyle="1" w:styleId="2b">
    <w:name w:val="Заголовок оглавления2"/>
    <w:basedOn w:val="1"/>
    <w:next w:val="a"/>
    <w:uiPriority w:val="39"/>
    <w:unhideWhenUsed/>
    <w:qFormat/>
    <w:rsid w:val="002144DE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numbering" w:customStyle="1" w:styleId="1210">
    <w:name w:val="Нет списка121"/>
    <w:next w:val="a2"/>
    <w:uiPriority w:val="99"/>
    <w:semiHidden/>
    <w:unhideWhenUsed/>
    <w:rsid w:val="002144DE"/>
  </w:style>
  <w:style w:type="numbering" w:customStyle="1" w:styleId="2110">
    <w:name w:val="Нет списка211"/>
    <w:next w:val="a2"/>
    <w:uiPriority w:val="99"/>
    <w:semiHidden/>
    <w:unhideWhenUsed/>
    <w:rsid w:val="002144DE"/>
  </w:style>
  <w:style w:type="numbering" w:customStyle="1" w:styleId="311">
    <w:name w:val="Нет списка311"/>
    <w:next w:val="a2"/>
    <w:uiPriority w:val="99"/>
    <w:semiHidden/>
    <w:unhideWhenUsed/>
    <w:rsid w:val="002144DE"/>
  </w:style>
  <w:style w:type="numbering" w:customStyle="1" w:styleId="411">
    <w:name w:val="Нет списка411"/>
    <w:next w:val="a2"/>
    <w:uiPriority w:val="99"/>
    <w:semiHidden/>
    <w:unhideWhenUsed/>
    <w:rsid w:val="002144DE"/>
  </w:style>
  <w:style w:type="numbering" w:customStyle="1" w:styleId="511">
    <w:name w:val="Нет списка511"/>
    <w:next w:val="a2"/>
    <w:uiPriority w:val="99"/>
    <w:semiHidden/>
    <w:unhideWhenUsed/>
    <w:rsid w:val="002144DE"/>
  </w:style>
  <w:style w:type="numbering" w:customStyle="1" w:styleId="611">
    <w:name w:val="Нет списка611"/>
    <w:next w:val="a2"/>
    <w:uiPriority w:val="99"/>
    <w:semiHidden/>
    <w:unhideWhenUsed/>
    <w:rsid w:val="002144DE"/>
  </w:style>
  <w:style w:type="numbering" w:customStyle="1" w:styleId="711">
    <w:name w:val="Нет списка711"/>
    <w:next w:val="a2"/>
    <w:uiPriority w:val="99"/>
    <w:semiHidden/>
    <w:unhideWhenUsed/>
    <w:rsid w:val="002144DE"/>
  </w:style>
  <w:style w:type="numbering" w:customStyle="1" w:styleId="8110">
    <w:name w:val="Нет списка811"/>
    <w:next w:val="a2"/>
    <w:uiPriority w:val="99"/>
    <w:semiHidden/>
    <w:unhideWhenUsed/>
    <w:rsid w:val="002144DE"/>
  </w:style>
  <w:style w:type="numbering" w:customStyle="1" w:styleId="1111">
    <w:name w:val="Нет списка1111"/>
    <w:next w:val="a2"/>
    <w:uiPriority w:val="99"/>
    <w:semiHidden/>
    <w:unhideWhenUsed/>
    <w:rsid w:val="002144DE"/>
  </w:style>
  <w:style w:type="numbering" w:customStyle="1" w:styleId="11111">
    <w:name w:val="Нет списка11111"/>
    <w:next w:val="a2"/>
    <w:uiPriority w:val="99"/>
    <w:semiHidden/>
    <w:unhideWhenUsed/>
    <w:rsid w:val="002144DE"/>
  </w:style>
  <w:style w:type="numbering" w:customStyle="1" w:styleId="2111">
    <w:name w:val="Нет списка2111"/>
    <w:next w:val="a2"/>
    <w:uiPriority w:val="99"/>
    <w:semiHidden/>
    <w:unhideWhenUsed/>
    <w:rsid w:val="002144DE"/>
  </w:style>
  <w:style w:type="numbering" w:customStyle="1" w:styleId="3111">
    <w:name w:val="Нет списка3111"/>
    <w:next w:val="a2"/>
    <w:uiPriority w:val="99"/>
    <w:semiHidden/>
    <w:unhideWhenUsed/>
    <w:rsid w:val="002144DE"/>
  </w:style>
  <w:style w:type="numbering" w:customStyle="1" w:styleId="4111">
    <w:name w:val="Нет списка4111"/>
    <w:next w:val="a2"/>
    <w:uiPriority w:val="99"/>
    <w:semiHidden/>
    <w:unhideWhenUsed/>
    <w:rsid w:val="002144DE"/>
  </w:style>
  <w:style w:type="numbering" w:customStyle="1" w:styleId="5111">
    <w:name w:val="Нет списка5111"/>
    <w:next w:val="a2"/>
    <w:uiPriority w:val="99"/>
    <w:semiHidden/>
    <w:unhideWhenUsed/>
    <w:rsid w:val="002144DE"/>
  </w:style>
  <w:style w:type="numbering" w:customStyle="1" w:styleId="6111">
    <w:name w:val="Нет списка6111"/>
    <w:next w:val="a2"/>
    <w:uiPriority w:val="99"/>
    <w:semiHidden/>
    <w:unhideWhenUsed/>
    <w:rsid w:val="002144DE"/>
  </w:style>
  <w:style w:type="numbering" w:customStyle="1" w:styleId="7111">
    <w:name w:val="Нет списка7111"/>
    <w:next w:val="a2"/>
    <w:uiPriority w:val="99"/>
    <w:semiHidden/>
    <w:unhideWhenUsed/>
    <w:rsid w:val="002144DE"/>
  </w:style>
  <w:style w:type="paragraph" w:customStyle="1" w:styleId="1a">
    <w:name w:val="Без интервала1"/>
    <w:rsid w:val="002144DE"/>
    <w:pPr>
      <w:spacing w:after="0" w:line="240" w:lineRule="auto"/>
    </w:pPr>
    <w:rPr>
      <w:rFonts w:ascii="Calibri" w:eastAsia="ヒラギノ角ゴ Pro W3" w:hAnsi="Calibri" w:cs="Times New Roman"/>
      <w:color w:val="000000"/>
      <w:szCs w:val="20"/>
      <w:lang w:val="en-US" w:eastAsia="ru-RU"/>
    </w:rPr>
  </w:style>
  <w:style w:type="paragraph" w:customStyle="1" w:styleId="2c">
    <w:name w:val="Основной текст2"/>
    <w:rsid w:val="002144DE"/>
    <w:pPr>
      <w:shd w:val="clear" w:color="auto" w:fill="FFFFFF"/>
      <w:suppressAutoHyphens/>
      <w:spacing w:after="0" w:line="222" w:lineRule="exact"/>
      <w:ind w:firstLine="440"/>
      <w:jc w:val="both"/>
    </w:pPr>
    <w:rPr>
      <w:rFonts w:ascii="Times New Roman" w:eastAsia="ヒラギノ角ゴ Pro W3" w:hAnsi="Times New Roman" w:cs="Times New Roman"/>
      <w:color w:val="000000"/>
      <w:sz w:val="19"/>
      <w:szCs w:val="20"/>
      <w:lang w:eastAsia="ru-RU"/>
    </w:rPr>
  </w:style>
  <w:style w:type="paragraph" w:customStyle="1" w:styleId="1b">
    <w:name w:val="Основной текст1"/>
    <w:rsid w:val="002144DE"/>
    <w:pPr>
      <w:shd w:val="clear" w:color="auto" w:fill="FFFFFF"/>
      <w:suppressAutoHyphens/>
      <w:spacing w:after="0" w:line="213" w:lineRule="exact"/>
    </w:pPr>
    <w:rPr>
      <w:rFonts w:ascii="Times New Roman" w:eastAsia="ヒラギノ角ゴ Pro W3" w:hAnsi="Times New Roman" w:cs="Times New Roman"/>
      <w:color w:val="000000"/>
      <w:sz w:val="19"/>
      <w:szCs w:val="20"/>
      <w:lang w:eastAsia="ru-RU"/>
    </w:rPr>
  </w:style>
  <w:style w:type="paragraph" w:customStyle="1" w:styleId="1c">
    <w:name w:val="Стиль1"/>
    <w:basedOn w:val="149"/>
    <w:link w:val="1d"/>
    <w:qFormat/>
    <w:rsid w:val="002144DE"/>
    <w:pPr>
      <w:ind w:firstLine="709"/>
      <w:jc w:val="both"/>
    </w:pPr>
    <w:rPr>
      <w:sz w:val="30"/>
      <w:szCs w:val="30"/>
    </w:rPr>
  </w:style>
  <w:style w:type="character" w:customStyle="1" w:styleId="1d">
    <w:name w:val="Стиль1 Знак"/>
    <w:basedOn w:val="14a"/>
    <w:link w:val="1c"/>
    <w:rsid w:val="002144DE"/>
    <w:rPr>
      <w:rFonts w:ascii="Times New Roman" w:eastAsia="Times New Roman" w:hAnsi="Times New Roman" w:cs="Times New Roman"/>
      <w:sz w:val="30"/>
      <w:szCs w:val="30"/>
      <w:lang w:val="x-none" w:eastAsia="x-none"/>
    </w:rPr>
  </w:style>
  <w:style w:type="table" w:customStyle="1" w:styleId="64">
    <w:name w:val="Сетка таблицы6"/>
    <w:basedOn w:val="a1"/>
    <w:next w:val="ad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1"/>
    <w:next w:val="ad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d">
    <w:name w:val="Стиль2"/>
    <w:basedOn w:val="1c"/>
    <w:link w:val="2e"/>
    <w:qFormat/>
    <w:rsid w:val="002144DE"/>
  </w:style>
  <w:style w:type="character" w:customStyle="1" w:styleId="2e">
    <w:name w:val="Стиль2 Знак"/>
    <w:basedOn w:val="1d"/>
    <w:link w:val="2d"/>
    <w:rsid w:val="002144DE"/>
    <w:rPr>
      <w:rFonts w:ascii="Times New Roman" w:eastAsia="Times New Roman" w:hAnsi="Times New Roman" w:cs="Times New Roman"/>
      <w:sz w:val="30"/>
      <w:szCs w:val="30"/>
      <w:lang w:val="x-none" w:eastAsia="x-none"/>
    </w:rPr>
  </w:style>
  <w:style w:type="table" w:customStyle="1" w:styleId="84">
    <w:name w:val="Сетка таблицы8"/>
    <w:basedOn w:val="a1"/>
    <w:next w:val="ad"/>
    <w:rsid w:val="0021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d"/>
    <w:rsid w:val="00214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106">
    <w:name w:val="s_106"/>
    <w:basedOn w:val="a0"/>
    <w:rsid w:val="002144DE"/>
  </w:style>
  <w:style w:type="paragraph" w:customStyle="1" w:styleId="s1">
    <w:name w:val="s_1"/>
    <w:basedOn w:val="a"/>
    <w:rsid w:val="002144DE"/>
    <w:pPr>
      <w:spacing w:before="100" w:beforeAutospacing="1" w:after="100" w:afterAutospacing="1"/>
    </w:pPr>
  </w:style>
  <w:style w:type="paragraph" w:styleId="aff9">
    <w:name w:val="endnote text"/>
    <w:basedOn w:val="a"/>
    <w:link w:val="affa"/>
    <w:uiPriority w:val="99"/>
    <w:semiHidden/>
    <w:unhideWhenUsed/>
    <w:rsid w:val="002144DE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a">
    <w:name w:val="Текст концевой сноски Знак"/>
    <w:basedOn w:val="a0"/>
    <w:link w:val="aff9"/>
    <w:uiPriority w:val="99"/>
    <w:semiHidden/>
    <w:rsid w:val="002144DE"/>
    <w:rPr>
      <w:sz w:val="20"/>
      <w:szCs w:val="20"/>
    </w:rPr>
  </w:style>
  <w:style w:type="character" w:styleId="affb">
    <w:name w:val="endnote reference"/>
    <w:basedOn w:val="a0"/>
    <w:uiPriority w:val="99"/>
    <w:semiHidden/>
    <w:unhideWhenUsed/>
    <w:rsid w:val="002144DE"/>
    <w:rPr>
      <w:vertAlign w:val="superscript"/>
    </w:rPr>
  </w:style>
  <w:style w:type="table" w:customStyle="1" w:styleId="160">
    <w:name w:val="Сетка таблицы16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51">
    <w:name w:val="Нет списка15"/>
    <w:next w:val="a2"/>
    <w:uiPriority w:val="99"/>
    <w:semiHidden/>
    <w:unhideWhenUsed/>
    <w:rsid w:val="002144DE"/>
  </w:style>
  <w:style w:type="table" w:customStyle="1" w:styleId="101">
    <w:name w:val="Сетка таблицы10"/>
    <w:basedOn w:val="a1"/>
    <w:next w:val="ad"/>
    <w:uiPriority w:val="39"/>
    <w:rsid w:val="0021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Изящная таблица 24"/>
    <w:basedOn w:val="a1"/>
    <w:next w:val="26"/>
    <w:rsid w:val="00214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61">
    <w:name w:val="Нет списка16"/>
    <w:next w:val="a2"/>
    <w:uiPriority w:val="99"/>
    <w:semiHidden/>
    <w:unhideWhenUsed/>
    <w:rsid w:val="002144DE"/>
  </w:style>
  <w:style w:type="numbering" w:customStyle="1" w:styleId="241">
    <w:name w:val="Нет списка24"/>
    <w:next w:val="a2"/>
    <w:uiPriority w:val="99"/>
    <w:semiHidden/>
    <w:unhideWhenUsed/>
    <w:rsid w:val="002144DE"/>
  </w:style>
  <w:style w:type="numbering" w:customStyle="1" w:styleId="340">
    <w:name w:val="Нет списка34"/>
    <w:next w:val="a2"/>
    <w:uiPriority w:val="99"/>
    <w:semiHidden/>
    <w:unhideWhenUsed/>
    <w:rsid w:val="002144DE"/>
  </w:style>
  <w:style w:type="numbering" w:customStyle="1" w:styleId="44">
    <w:name w:val="Нет списка44"/>
    <w:next w:val="a2"/>
    <w:uiPriority w:val="99"/>
    <w:semiHidden/>
    <w:unhideWhenUsed/>
    <w:rsid w:val="002144DE"/>
  </w:style>
  <w:style w:type="numbering" w:customStyle="1" w:styleId="54">
    <w:name w:val="Нет списка54"/>
    <w:next w:val="a2"/>
    <w:uiPriority w:val="99"/>
    <w:semiHidden/>
    <w:unhideWhenUsed/>
    <w:rsid w:val="002144DE"/>
  </w:style>
  <w:style w:type="numbering" w:customStyle="1" w:styleId="640">
    <w:name w:val="Нет списка64"/>
    <w:next w:val="a2"/>
    <w:uiPriority w:val="99"/>
    <w:semiHidden/>
    <w:unhideWhenUsed/>
    <w:rsid w:val="002144DE"/>
  </w:style>
  <w:style w:type="numbering" w:customStyle="1" w:styleId="740">
    <w:name w:val="Нет списка74"/>
    <w:next w:val="a2"/>
    <w:uiPriority w:val="99"/>
    <w:semiHidden/>
    <w:unhideWhenUsed/>
    <w:rsid w:val="002144DE"/>
  </w:style>
  <w:style w:type="table" w:customStyle="1" w:styleId="170">
    <w:name w:val="Сетка таблицы17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20">
    <w:name w:val="Нет списка82"/>
    <w:next w:val="a2"/>
    <w:uiPriority w:val="99"/>
    <w:semiHidden/>
    <w:unhideWhenUsed/>
    <w:rsid w:val="002144DE"/>
  </w:style>
  <w:style w:type="numbering" w:customStyle="1" w:styleId="1130">
    <w:name w:val="Нет списка113"/>
    <w:next w:val="a2"/>
    <w:uiPriority w:val="99"/>
    <w:semiHidden/>
    <w:unhideWhenUsed/>
    <w:rsid w:val="002144DE"/>
  </w:style>
  <w:style w:type="table" w:customStyle="1" w:styleId="212">
    <w:name w:val="Сетка таблицы21"/>
    <w:basedOn w:val="a1"/>
    <w:next w:val="ad"/>
    <w:rsid w:val="0021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">
    <w:name w:val="Изящная таблица 211"/>
    <w:basedOn w:val="a1"/>
    <w:next w:val="26"/>
    <w:rsid w:val="00214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2">
    <w:name w:val="Нет списка1112"/>
    <w:next w:val="a2"/>
    <w:uiPriority w:val="99"/>
    <w:semiHidden/>
    <w:unhideWhenUsed/>
    <w:rsid w:val="002144DE"/>
  </w:style>
  <w:style w:type="numbering" w:customStyle="1" w:styleId="2120">
    <w:name w:val="Нет списка212"/>
    <w:next w:val="a2"/>
    <w:uiPriority w:val="99"/>
    <w:semiHidden/>
    <w:unhideWhenUsed/>
    <w:rsid w:val="002144DE"/>
  </w:style>
  <w:style w:type="numbering" w:customStyle="1" w:styleId="312">
    <w:name w:val="Нет списка312"/>
    <w:next w:val="a2"/>
    <w:uiPriority w:val="99"/>
    <w:semiHidden/>
    <w:unhideWhenUsed/>
    <w:rsid w:val="002144DE"/>
  </w:style>
  <w:style w:type="numbering" w:customStyle="1" w:styleId="412">
    <w:name w:val="Нет списка412"/>
    <w:next w:val="a2"/>
    <w:uiPriority w:val="99"/>
    <w:semiHidden/>
    <w:unhideWhenUsed/>
    <w:rsid w:val="002144DE"/>
  </w:style>
  <w:style w:type="numbering" w:customStyle="1" w:styleId="512">
    <w:name w:val="Нет списка512"/>
    <w:next w:val="a2"/>
    <w:uiPriority w:val="99"/>
    <w:semiHidden/>
    <w:unhideWhenUsed/>
    <w:rsid w:val="002144DE"/>
  </w:style>
  <w:style w:type="numbering" w:customStyle="1" w:styleId="612">
    <w:name w:val="Нет списка612"/>
    <w:next w:val="a2"/>
    <w:uiPriority w:val="99"/>
    <w:semiHidden/>
    <w:unhideWhenUsed/>
    <w:rsid w:val="002144DE"/>
  </w:style>
  <w:style w:type="numbering" w:customStyle="1" w:styleId="712">
    <w:name w:val="Нет списка712"/>
    <w:next w:val="a2"/>
    <w:uiPriority w:val="99"/>
    <w:semiHidden/>
    <w:unhideWhenUsed/>
    <w:rsid w:val="002144DE"/>
  </w:style>
  <w:style w:type="table" w:customStyle="1" w:styleId="1113">
    <w:name w:val="Сетка таблицы111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1">
    <w:name w:val="Нет списка17"/>
    <w:next w:val="a2"/>
    <w:uiPriority w:val="99"/>
    <w:semiHidden/>
    <w:unhideWhenUsed/>
    <w:rsid w:val="002144DE"/>
  </w:style>
  <w:style w:type="table" w:customStyle="1" w:styleId="180">
    <w:name w:val="Сетка таблицы18"/>
    <w:basedOn w:val="a1"/>
    <w:next w:val="ad"/>
    <w:uiPriority w:val="39"/>
    <w:rsid w:val="0021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Изящная таблица 25"/>
    <w:basedOn w:val="a1"/>
    <w:next w:val="26"/>
    <w:rsid w:val="00214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81">
    <w:name w:val="Нет списка18"/>
    <w:next w:val="a2"/>
    <w:uiPriority w:val="99"/>
    <w:semiHidden/>
    <w:unhideWhenUsed/>
    <w:rsid w:val="002144DE"/>
  </w:style>
  <w:style w:type="numbering" w:customStyle="1" w:styleId="251">
    <w:name w:val="Нет списка25"/>
    <w:next w:val="a2"/>
    <w:uiPriority w:val="99"/>
    <w:semiHidden/>
    <w:unhideWhenUsed/>
    <w:rsid w:val="002144DE"/>
  </w:style>
  <w:style w:type="numbering" w:customStyle="1" w:styleId="350">
    <w:name w:val="Нет списка35"/>
    <w:next w:val="a2"/>
    <w:uiPriority w:val="99"/>
    <w:semiHidden/>
    <w:unhideWhenUsed/>
    <w:rsid w:val="002144DE"/>
  </w:style>
  <w:style w:type="numbering" w:customStyle="1" w:styleId="45">
    <w:name w:val="Нет списка45"/>
    <w:next w:val="a2"/>
    <w:uiPriority w:val="99"/>
    <w:semiHidden/>
    <w:unhideWhenUsed/>
    <w:rsid w:val="002144DE"/>
  </w:style>
  <w:style w:type="numbering" w:customStyle="1" w:styleId="55">
    <w:name w:val="Нет списка55"/>
    <w:next w:val="a2"/>
    <w:uiPriority w:val="99"/>
    <w:semiHidden/>
    <w:unhideWhenUsed/>
    <w:rsid w:val="002144DE"/>
  </w:style>
  <w:style w:type="numbering" w:customStyle="1" w:styleId="65">
    <w:name w:val="Нет списка65"/>
    <w:next w:val="a2"/>
    <w:uiPriority w:val="99"/>
    <w:semiHidden/>
    <w:unhideWhenUsed/>
    <w:rsid w:val="002144DE"/>
  </w:style>
  <w:style w:type="numbering" w:customStyle="1" w:styleId="75">
    <w:name w:val="Нет списка75"/>
    <w:next w:val="a2"/>
    <w:uiPriority w:val="99"/>
    <w:semiHidden/>
    <w:unhideWhenUsed/>
    <w:rsid w:val="002144DE"/>
  </w:style>
  <w:style w:type="table" w:customStyle="1" w:styleId="190">
    <w:name w:val="Сетка таблицы19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30">
    <w:name w:val="Нет списка83"/>
    <w:next w:val="a2"/>
    <w:uiPriority w:val="99"/>
    <w:semiHidden/>
    <w:unhideWhenUsed/>
    <w:rsid w:val="002144DE"/>
  </w:style>
  <w:style w:type="numbering" w:customStyle="1" w:styleId="114">
    <w:name w:val="Нет списка114"/>
    <w:next w:val="a2"/>
    <w:uiPriority w:val="99"/>
    <w:semiHidden/>
    <w:unhideWhenUsed/>
    <w:rsid w:val="002144DE"/>
  </w:style>
  <w:style w:type="table" w:customStyle="1" w:styleId="222">
    <w:name w:val="Сетка таблицы22"/>
    <w:basedOn w:val="a1"/>
    <w:next w:val="ad"/>
    <w:rsid w:val="0021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">
    <w:name w:val="Изящная таблица 212"/>
    <w:basedOn w:val="a1"/>
    <w:next w:val="26"/>
    <w:rsid w:val="00214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30">
    <w:name w:val="Нет списка1113"/>
    <w:next w:val="a2"/>
    <w:uiPriority w:val="99"/>
    <w:semiHidden/>
    <w:unhideWhenUsed/>
    <w:rsid w:val="002144DE"/>
  </w:style>
  <w:style w:type="numbering" w:customStyle="1" w:styleId="213">
    <w:name w:val="Нет списка213"/>
    <w:next w:val="a2"/>
    <w:uiPriority w:val="99"/>
    <w:semiHidden/>
    <w:unhideWhenUsed/>
    <w:rsid w:val="002144DE"/>
  </w:style>
  <w:style w:type="numbering" w:customStyle="1" w:styleId="313">
    <w:name w:val="Нет списка313"/>
    <w:next w:val="a2"/>
    <w:uiPriority w:val="99"/>
    <w:semiHidden/>
    <w:unhideWhenUsed/>
    <w:rsid w:val="002144DE"/>
  </w:style>
  <w:style w:type="numbering" w:customStyle="1" w:styleId="413">
    <w:name w:val="Нет списка413"/>
    <w:next w:val="a2"/>
    <w:uiPriority w:val="99"/>
    <w:semiHidden/>
    <w:unhideWhenUsed/>
    <w:rsid w:val="002144DE"/>
  </w:style>
  <w:style w:type="numbering" w:customStyle="1" w:styleId="513">
    <w:name w:val="Нет списка513"/>
    <w:next w:val="a2"/>
    <w:uiPriority w:val="99"/>
    <w:semiHidden/>
    <w:unhideWhenUsed/>
    <w:rsid w:val="002144DE"/>
  </w:style>
  <w:style w:type="numbering" w:customStyle="1" w:styleId="613">
    <w:name w:val="Нет списка613"/>
    <w:next w:val="a2"/>
    <w:uiPriority w:val="99"/>
    <w:semiHidden/>
    <w:unhideWhenUsed/>
    <w:rsid w:val="002144DE"/>
  </w:style>
  <w:style w:type="numbering" w:customStyle="1" w:styleId="713">
    <w:name w:val="Нет списка713"/>
    <w:next w:val="a2"/>
    <w:uiPriority w:val="99"/>
    <w:semiHidden/>
    <w:unhideWhenUsed/>
    <w:rsid w:val="002144DE"/>
  </w:style>
  <w:style w:type="table" w:customStyle="1" w:styleId="1121">
    <w:name w:val="Сетка таблицы112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91">
    <w:name w:val="Нет списка19"/>
    <w:next w:val="a2"/>
    <w:uiPriority w:val="99"/>
    <w:semiHidden/>
    <w:unhideWhenUsed/>
    <w:rsid w:val="002144DE"/>
  </w:style>
  <w:style w:type="table" w:customStyle="1" w:styleId="200">
    <w:name w:val="Сетка таблицы20"/>
    <w:basedOn w:val="a1"/>
    <w:next w:val="ad"/>
    <w:uiPriority w:val="39"/>
    <w:rsid w:val="0021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Изящная таблица 26"/>
    <w:basedOn w:val="a1"/>
    <w:next w:val="26"/>
    <w:rsid w:val="00214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00">
    <w:name w:val="Нет списка110"/>
    <w:next w:val="a2"/>
    <w:uiPriority w:val="99"/>
    <w:semiHidden/>
    <w:unhideWhenUsed/>
    <w:rsid w:val="002144DE"/>
  </w:style>
  <w:style w:type="numbering" w:customStyle="1" w:styleId="261">
    <w:name w:val="Нет списка26"/>
    <w:next w:val="a2"/>
    <w:uiPriority w:val="99"/>
    <w:semiHidden/>
    <w:unhideWhenUsed/>
    <w:rsid w:val="002144DE"/>
  </w:style>
  <w:style w:type="numbering" w:customStyle="1" w:styleId="360">
    <w:name w:val="Нет списка36"/>
    <w:next w:val="a2"/>
    <w:uiPriority w:val="99"/>
    <w:semiHidden/>
    <w:unhideWhenUsed/>
    <w:rsid w:val="002144DE"/>
  </w:style>
  <w:style w:type="numbering" w:customStyle="1" w:styleId="46">
    <w:name w:val="Нет списка46"/>
    <w:next w:val="a2"/>
    <w:uiPriority w:val="99"/>
    <w:semiHidden/>
    <w:unhideWhenUsed/>
    <w:rsid w:val="002144DE"/>
  </w:style>
  <w:style w:type="numbering" w:customStyle="1" w:styleId="56">
    <w:name w:val="Нет списка56"/>
    <w:next w:val="a2"/>
    <w:uiPriority w:val="99"/>
    <w:semiHidden/>
    <w:unhideWhenUsed/>
    <w:rsid w:val="002144DE"/>
  </w:style>
  <w:style w:type="numbering" w:customStyle="1" w:styleId="66">
    <w:name w:val="Нет списка66"/>
    <w:next w:val="a2"/>
    <w:uiPriority w:val="99"/>
    <w:semiHidden/>
    <w:unhideWhenUsed/>
    <w:rsid w:val="002144DE"/>
  </w:style>
  <w:style w:type="numbering" w:customStyle="1" w:styleId="76">
    <w:name w:val="Нет списка76"/>
    <w:next w:val="a2"/>
    <w:uiPriority w:val="99"/>
    <w:semiHidden/>
    <w:unhideWhenUsed/>
    <w:rsid w:val="002144DE"/>
  </w:style>
  <w:style w:type="table" w:customStyle="1" w:styleId="1101">
    <w:name w:val="Сетка таблицы110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40">
    <w:name w:val="Нет списка84"/>
    <w:next w:val="a2"/>
    <w:uiPriority w:val="99"/>
    <w:semiHidden/>
    <w:unhideWhenUsed/>
    <w:rsid w:val="002144DE"/>
  </w:style>
  <w:style w:type="numbering" w:customStyle="1" w:styleId="115">
    <w:name w:val="Нет списка115"/>
    <w:next w:val="a2"/>
    <w:uiPriority w:val="99"/>
    <w:semiHidden/>
    <w:unhideWhenUsed/>
    <w:rsid w:val="002144DE"/>
  </w:style>
  <w:style w:type="table" w:customStyle="1" w:styleId="232">
    <w:name w:val="Сетка таблицы23"/>
    <w:basedOn w:val="a1"/>
    <w:next w:val="ad"/>
    <w:rsid w:val="0021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Изящная таблица 213"/>
    <w:basedOn w:val="a1"/>
    <w:next w:val="26"/>
    <w:rsid w:val="00214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4">
    <w:name w:val="Нет списка1114"/>
    <w:next w:val="a2"/>
    <w:uiPriority w:val="99"/>
    <w:semiHidden/>
    <w:unhideWhenUsed/>
    <w:rsid w:val="002144DE"/>
  </w:style>
  <w:style w:type="numbering" w:customStyle="1" w:styleId="214">
    <w:name w:val="Нет списка214"/>
    <w:next w:val="a2"/>
    <w:uiPriority w:val="99"/>
    <w:semiHidden/>
    <w:unhideWhenUsed/>
    <w:rsid w:val="002144DE"/>
  </w:style>
  <w:style w:type="numbering" w:customStyle="1" w:styleId="314">
    <w:name w:val="Нет списка314"/>
    <w:next w:val="a2"/>
    <w:uiPriority w:val="99"/>
    <w:semiHidden/>
    <w:unhideWhenUsed/>
    <w:rsid w:val="002144DE"/>
  </w:style>
  <w:style w:type="numbering" w:customStyle="1" w:styleId="414">
    <w:name w:val="Нет списка414"/>
    <w:next w:val="a2"/>
    <w:uiPriority w:val="99"/>
    <w:semiHidden/>
    <w:unhideWhenUsed/>
    <w:rsid w:val="002144DE"/>
  </w:style>
  <w:style w:type="numbering" w:customStyle="1" w:styleId="514">
    <w:name w:val="Нет списка514"/>
    <w:next w:val="a2"/>
    <w:uiPriority w:val="99"/>
    <w:semiHidden/>
    <w:unhideWhenUsed/>
    <w:rsid w:val="002144DE"/>
  </w:style>
  <w:style w:type="numbering" w:customStyle="1" w:styleId="614">
    <w:name w:val="Нет списка614"/>
    <w:next w:val="a2"/>
    <w:uiPriority w:val="99"/>
    <w:semiHidden/>
    <w:unhideWhenUsed/>
    <w:rsid w:val="002144DE"/>
  </w:style>
  <w:style w:type="numbering" w:customStyle="1" w:styleId="714">
    <w:name w:val="Нет списка714"/>
    <w:next w:val="a2"/>
    <w:uiPriority w:val="99"/>
    <w:semiHidden/>
    <w:unhideWhenUsed/>
    <w:rsid w:val="002144DE"/>
  </w:style>
  <w:style w:type="table" w:customStyle="1" w:styleId="1131">
    <w:name w:val="Сетка таблицы113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2">
    <w:name w:val="Сетка таблицы24"/>
    <w:basedOn w:val="a1"/>
    <w:next w:val="ad"/>
    <w:uiPriority w:val="39"/>
    <w:rsid w:val="0021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TR1">
    <w:name w:val="OTR1"/>
    <w:basedOn w:val="a1"/>
    <w:next w:val="ad"/>
    <w:rsid w:val="002144DE"/>
    <w:pPr>
      <w:spacing w:after="160" w:line="259" w:lineRule="auto"/>
    </w:pPr>
    <w:rPr>
      <w:rFonts w:eastAsia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0">
    <w:name w:val="Сетка таблицы114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Subtle 2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qFormat/>
    <w:rsid w:val="002144DE"/>
    <w:pPr>
      <w:keepNext/>
      <w:ind w:firstLine="720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2144D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/>
    <w:rsid w:val="002144DE"/>
    <w:pPr>
      <w:keepNext/>
      <w:pageBreakBefore/>
      <w:ind w:firstLine="567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2144DE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qFormat/>
    <w:rsid w:val="002144DE"/>
    <w:pPr>
      <w:keepNext/>
      <w:jc w:val="center"/>
      <w:outlineLvl w:val="5"/>
    </w:pPr>
    <w:rPr>
      <w:i/>
      <w:sz w:val="28"/>
      <w:szCs w:val="20"/>
      <w:u w:val="single"/>
    </w:rPr>
  </w:style>
  <w:style w:type="paragraph" w:styleId="8">
    <w:name w:val="heading 8"/>
    <w:basedOn w:val="a"/>
    <w:next w:val="a"/>
    <w:link w:val="80"/>
    <w:unhideWhenUsed/>
    <w:qFormat/>
    <w:rsid w:val="002144DE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4634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paragraph" w:customStyle="1" w:styleId="ConsNonformat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16"/>
      <w:szCs w:val="20"/>
      <w:lang w:eastAsia="ru-RU"/>
    </w:rPr>
  </w:style>
  <w:style w:type="paragraph" w:customStyle="1" w:styleId="ConsPlusTitle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nhideWhenUsed/>
    <w:rsid w:val="005774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7749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61D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61D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5530CF"/>
    <w:pPr>
      <w:spacing w:after="0" w:line="240" w:lineRule="auto"/>
    </w:pPr>
  </w:style>
  <w:style w:type="paragraph" w:styleId="ab">
    <w:name w:val="List Paragraph"/>
    <w:aliases w:val="it_List1"/>
    <w:basedOn w:val="a"/>
    <w:link w:val="ac"/>
    <w:uiPriority w:val="34"/>
    <w:qFormat/>
    <w:rsid w:val="008541E4"/>
    <w:pPr>
      <w:ind w:left="720"/>
      <w:contextualSpacing/>
    </w:pPr>
  </w:style>
  <w:style w:type="paragraph" w:customStyle="1" w:styleId="BlankForLegalActs">
    <w:name w:val="BlankForLegalActs"/>
    <w:qFormat/>
  </w:style>
  <w:style w:type="character" w:customStyle="1" w:styleId="ac">
    <w:name w:val="Абзац списка Знак"/>
    <w:aliases w:val="it_List1 Знак"/>
    <w:link w:val="ab"/>
    <w:uiPriority w:val="34"/>
    <w:locked/>
    <w:rsid w:val="006155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uiPriority w:val="1"/>
    <w:rsid w:val="00615530"/>
  </w:style>
  <w:style w:type="paragraph" w:customStyle="1" w:styleId="00">
    <w:name w:val="00"/>
    <w:basedOn w:val="a"/>
    <w:link w:val="000"/>
    <w:qFormat/>
    <w:rsid w:val="00615530"/>
    <w:pPr>
      <w:suppressAutoHyphens/>
      <w:ind w:firstLine="709"/>
      <w:jc w:val="both"/>
    </w:pPr>
    <w:rPr>
      <w:rFonts w:eastAsiaTheme="minorHAnsi" w:cstheme="minorBidi"/>
      <w:color w:val="000000"/>
      <w:sz w:val="30"/>
      <w:szCs w:val="30"/>
      <w:lang w:eastAsia="en-US"/>
    </w:rPr>
  </w:style>
  <w:style w:type="character" w:customStyle="1" w:styleId="000">
    <w:name w:val="00 Знак"/>
    <w:basedOn w:val="a0"/>
    <w:link w:val="00"/>
    <w:rsid w:val="00615530"/>
    <w:rPr>
      <w:rFonts w:ascii="Times New Roman" w:hAnsi="Times New Roman"/>
      <w:color w:val="000000"/>
      <w:sz w:val="30"/>
      <w:szCs w:val="30"/>
    </w:rPr>
  </w:style>
  <w:style w:type="table" w:customStyle="1" w:styleId="51">
    <w:name w:val="Сетка таблицы5"/>
    <w:basedOn w:val="a1"/>
    <w:next w:val="ad"/>
    <w:rsid w:val="006155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615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qFormat/>
    <w:rsid w:val="002144D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144D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rsid w:val="002144D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144D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144DE"/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144DE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customStyle="1" w:styleId="ae">
    <w:name w:val="подзаголовок"/>
    <w:basedOn w:val="a"/>
    <w:link w:val="af"/>
    <w:qFormat/>
    <w:rsid w:val="002144DE"/>
    <w:pPr>
      <w:spacing w:before="120" w:after="120"/>
      <w:ind w:firstLine="709"/>
      <w:contextualSpacing/>
      <w:jc w:val="both"/>
      <w:outlineLvl w:val="1"/>
    </w:pPr>
    <w:rPr>
      <w:b/>
      <w:i/>
    </w:rPr>
  </w:style>
  <w:style w:type="character" w:customStyle="1" w:styleId="af">
    <w:name w:val="подзаголовок Знак"/>
    <w:link w:val="ae"/>
    <w:rsid w:val="002144DE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hgkelc">
    <w:name w:val="hgkelc"/>
    <w:basedOn w:val="a0"/>
    <w:rsid w:val="002144DE"/>
  </w:style>
  <w:style w:type="numbering" w:customStyle="1" w:styleId="11">
    <w:name w:val="Нет списка1"/>
    <w:next w:val="a2"/>
    <w:uiPriority w:val="99"/>
    <w:semiHidden/>
    <w:unhideWhenUsed/>
    <w:rsid w:val="002144DE"/>
  </w:style>
  <w:style w:type="character" w:styleId="af0">
    <w:name w:val="page number"/>
    <w:rsid w:val="002144DE"/>
  </w:style>
  <w:style w:type="table" w:customStyle="1" w:styleId="13">
    <w:name w:val="Сетка таблицы1"/>
    <w:basedOn w:val="a1"/>
    <w:next w:val="ad"/>
    <w:uiPriority w:val="59"/>
    <w:rsid w:val="0021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Основной 12"/>
    <w:basedOn w:val="a"/>
    <w:link w:val="121"/>
    <w:qFormat/>
    <w:rsid w:val="002144DE"/>
    <w:pPr>
      <w:widowControl w:val="0"/>
      <w:spacing w:before="40" w:after="40" w:line="276" w:lineRule="auto"/>
      <w:ind w:firstLine="567"/>
      <w:jc w:val="both"/>
    </w:pPr>
    <w:rPr>
      <w:snapToGrid w:val="0"/>
    </w:rPr>
  </w:style>
  <w:style w:type="character" w:customStyle="1" w:styleId="121">
    <w:name w:val="Основной 12 Знак"/>
    <w:link w:val="120"/>
    <w:rsid w:val="002144DE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TNR115">
    <w:name w:val="Таблица TNR 11.5"/>
    <w:basedOn w:val="a"/>
    <w:link w:val="TNR1150"/>
    <w:qFormat/>
    <w:rsid w:val="002144DE"/>
    <w:pPr>
      <w:spacing w:line="276" w:lineRule="auto"/>
    </w:pPr>
    <w:rPr>
      <w:sz w:val="23"/>
      <w:szCs w:val="23"/>
    </w:rPr>
  </w:style>
  <w:style w:type="character" w:customStyle="1" w:styleId="TNR1150">
    <w:name w:val="Таблица TNR 11.5 Знак"/>
    <w:basedOn w:val="a0"/>
    <w:link w:val="TNR115"/>
    <w:rsid w:val="002144DE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122">
    <w:name w:val="Курсив 12 Ч"/>
    <w:basedOn w:val="a"/>
    <w:link w:val="123"/>
    <w:qFormat/>
    <w:rsid w:val="002144DE"/>
    <w:pPr>
      <w:spacing w:before="240" w:after="40"/>
      <w:jc w:val="both"/>
    </w:pPr>
    <w:rPr>
      <w:i/>
      <w:u w:val="single"/>
    </w:rPr>
  </w:style>
  <w:style w:type="character" w:customStyle="1" w:styleId="123">
    <w:name w:val="Курсив 12 Ч Знак"/>
    <w:basedOn w:val="a0"/>
    <w:link w:val="122"/>
    <w:rsid w:val="002144DE"/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paragraph" w:customStyle="1" w:styleId="124">
    <w:name w:val="Курсив 12 без отступа"/>
    <w:basedOn w:val="a"/>
    <w:link w:val="125"/>
    <w:qFormat/>
    <w:rsid w:val="002144DE"/>
    <w:pPr>
      <w:spacing w:before="240" w:after="40"/>
      <w:jc w:val="both"/>
    </w:pPr>
    <w:rPr>
      <w:i/>
    </w:rPr>
  </w:style>
  <w:style w:type="character" w:customStyle="1" w:styleId="125">
    <w:name w:val="Курсив 12 без отступа Знак"/>
    <w:basedOn w:val="a0"/>
    <w:link w:val="124"/>
    <w:rsid w:val="002144DE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126">
    <w:name w:val="Курсив 12 Ж"/>
    <w:basedOn w:val="124"/>
    <w:link w:val="127"/>
    <w:qFormat/>
    <w:rsid w:val="002144DE"/>
    <w:rPr>
      <w:b/>
    </w:rPr>
  </w:style>
  <w:style w:type="character" w:customStyle="1" w:styleId="127">
    <w:name w:val="Курсив 12 Ж Знак"/>
    <w:basedOn w:val="125"/>
    <w:link w:val="126"/>
    <w:rsid w:val="002144DE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customStyle="1" w:styleId="14">
    <w:name w:val="Основной 14"/>
    <w:basedOn w:val="af1"/>
    <w:link w:val="140"/>
    <w:qFormat/>
    <w:rsid w:val="002144DE"/>
    <w:pPr>
      <w:spacing w:line="240" w:lineRule="auto"/>
      <w:ind w:right="-16"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Body Text"/>
    <w:basedOn w:val="a"/>
    <w:link w:val="af2"/>
    <w:unhideWhenUsed/>
    <w:rsid w:val="002144DE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Основной текст Знак"/>
    <w:basedOn w:val="a0"/>
    <w:link w:val="af1"/>
    <w:rsid w:val="002144DE"/>
  </w:style>
  <w:style w:type="character" w:customStyle="1" w:styleId="140">
    <w:name w:val="Основной 14 Знак"/>
    <w:link w:val="14"/>
    <w:rsid w:val="002144D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список осн.12 маркиров"/>
    <w:basedOn w:val="120"/>
    <w:link w:val="128"/>
    <w:qFormat/>
    <w:rsid w:val="002144DE"/>
    <w:pPr>
      <w:numPr>
        <w:numId w:val="4"/>
      </w:numPr>
      <w:ind w:left="993" w:hanging="284"/>
    </w:pPr>
  </w:style>
  <w:style w:type="character" w:customStyle="1" w:styleId="128">
    <w:name w:val="список осн.12 маркиров Знак"/>
    <w:basedOn w:val="121"/>
    <w:link w:val="12"/>
    <w:rsid w:val="002144DE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f3">
    <w:name w:val="TOC Heading"/>
    <w:basedOn w:val="1"/>
    <w:next w:val="a"/>
    <w:uiPriority w:val="39"/>
    <w:unhideWhenUsed/>
    <w:qFormat/>
    <w:rsid w:val="002144DE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2144DE"/>
    <w:pPr>
      <w:spacing w:after="1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2144DE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2144DE"/>
    <w:pPr>
      <w:spacing w:after="100" w:line="276" w:lineRule="auto"/>
      <w:ind w:left="4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4">
    <w:name w:val="Hyperlink"/>
    <w:basedOn w:val="a0"/>
    <w:uiPriority w:val="99"/>
    <w:unhideWhenUsed/>
    <w:rsid w:val="002144DE"/>
    <w:rPr>
      <w:color w:val="0000FF" w:themeColor="hyperlink"/>
      <w:u w:val="single"/>
    </w:rPr>
  </w:style>
  <w:style w:type="paragraph" w:customStyle="1" w:styleId="Heading">
    <w:name w:val="Heading"/>
    <w:rsid w:val="002144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5">
    <w:name w:val="Body Text Indent"/>
    <w:basedOn w:val="a"/>
    <w:link w:val="af6"/>
    <w:rsid w:val="002144DE"/>
    <w:pPr>
      <w:spacing w:after="120"/>
      <w:ind w:left="283"/>
    </w:pPr>
    <w:rPr>
      <w:sz w:val="20"/>
      <w:szCs w:val="20"/>
    </w:rPr>
  </w:style>
  <w:style w:type="character" w:customStyle="1" w:styleId="af6">
    <w:name w:val="Основной текст с отступом Знак"/>
    <w:basedOn w:val="a0"/>
    <w:link w:val="af5"/>
    <w:rsid w:val="002144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rsid w:val="002144DE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rsid w:val="002144D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f13">
    <w:name w:val="Основной текст с отSf1тупом 3"/>
    <w:basedOn w:val="a"/>
    <w:rsid w:val="002144DE"/>
    <w:pPr>
      <w:widowControl w:val="0"/>
      <w:ind w:firstLine="709"/>
      <w:jc w:val="both"/>
    </w:pPr>
    <w:rPr>
      <w:snapToGrid w:val="0"/>
      <w:sz w:val="28"/>
      <w:szCs w:val="20"/>
    </w:rPr>
  </w:style>
  <w:style w:type="paragraph" w:customStyle="1" w:styleId="af7">
    <w:name w:val="Стиль По ширине"/>
    <w:basedOn w:val="a"/>
    <w:rsid w:val="002144DE"/>
    <w:pPr>
      <w:jc w:val="both"/>
    </w:pPr>
    <w:rPr>
      <w:sz w:val="28"/>
      <w:szCs w:val="20"/>
    </w:rPr>
  </w:style>
  <w:style w:type="paragraph" w:styleId="af8">
    <w:name w:val="Block Text"/>
    <w:basedOn w:val="a"/>
    <w:rsid w:val="002144DE"/>
    <w:pPr>
      <w:ind w:left="-426" w:right="-283" w:firstLine="710"/>
      <w:jc w:val="both"/>
    </w:pPr>
    <w:rPr>
      <w:szCs w:val="20"/>
    </w:rPr>
  </w:style>
  <w:style w:type="paragraph" w:styleId="22">
    <w:name w:val="Body Text Indent 2"/>
    <w:basedOn w:val="a"/>
    <w:link w:val="23"/>
    <w:rsid w:val="002144DE"/>
    <w:pPr>
      <w:ind w:left="792"/>
      <w:jc w:val="center"/>
    </w:pPr>
    <w:rPr>
      <w:sz w:val="28"/>
      <w:szCs w:val="20"/>
    </w:rPr>
  </w:style>
  <w:style w:type="character" w:customStyle="1" w:styleId="23">
    <w:name w:val="Основной текст с отступом 2 Знак"/>
    <w:basedOn w:val="a0"/>
    <w:link w:val="22"/>
    <w:rsid w:val="002144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Indent 3"/>
    <w:basedOn w:val="a"/>
    <w:link w:val="35"/>
    <w:rsid w:val="002144DE"/>
    <w:pPr>
      <w:ind w:left="1140"/>
      <w:jc w:val="both"/>
    </w:pPr>
    <w:rPr>
      <w:sz w:val="28"/>
      <w:szCs w:val="20"/>
    </w:rPr>
  </w:style>
  <w:style w:type="character" w:customStyle="1" w:styleId="35">
    <w:name w:val="Основной текст с отступом 3 Знак"/>
    <w:basedOn w:val="a0"/>
    <w:link w:val="34"/>
    <w:rsid w:val="002144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toc 9"/>
    <w:basedOn w:val="a"/>
    <w:next w:val="a"/>
    <w:autoRedefine/>
    <w:rsid w:val="002144DE"/>
    <w:pPr>
      <w:ind w:left="1600"/>
    </w:pPr>
    <w:rPr>
      <w:sz w:val="20"/>
      <w:szCs w:val="20"/>
    </w:rPr>
  </w:style>
  <w:style w:type="paragraph" w:styleId="af9">
    <w:name w:val="Title"/>
    <w:basedOn w:val="a"/>
    <w:link w:val="afa"/>
    <w:qFormat/>
    <w:rsid w:val="002144DE"/>
    <w:pPr>
      <w:jc w:val="center"/>
    </w:pPr>
    <w:rPr>
      <w:b/>
      <w:sz w:val="28"/>
      <w:szCs w:val="20"/>
    </w:rPr>
  </w:style>
  <w:style w:type="character" w:customStyle="1" w:styleId="afa">
    <w:name w:val="Название Знак"/>
    <w:basedOn w:val="a0"/>
    <w:link w:val="af9"/>
    <w:rsid w:val="002144D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Normal">
    <w:name w:val="[Normal]"/>
    <w:rsid w:val="002144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reformat">
    <w:name w:val="Preformat"/>
    <w:rsid w:val="002144D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4">
    <w:name w:val="Заголовок 2*"/>
    <w:basedOn w:val="4"/>
    <w:link w:val="25"/>
    <w:qFormat/>
    <w:rsid w:val="002144DE"/>
    <w:pPr>
      <w:ind w:right="-30" w:firstLine="709"/>
      <w:jc w:val="both"/>
    </w:pPr>
  </w:style>
  <w:style w:type="paragraph" w:styleId="41">
    <w:name w:val="toc 4"/>
    <w:basedOn w:val="a"/>
    <w:next w:val="a"/>
    <w:autoRedefine/>
    <w:uiPriority w:val="39"/>
    <w:rsid w:val="002144DE"/>
    <w:pPr>
      <w:tabs>
        <w:tab w:val="right" w:leader="dot" w:pos="9923"/>
      </w:tabs>
      <w:ind w:left="600"/>
    </w:pPr>
    <w:rPr>
      <w:sz w:val="20"/>
      <w:szCs w:val="20"/>
    </w:rPr>
  </w:style>
  <w:style w:type="character" w:customStyle="1" w:styleId="25">
    <w:name w:val="Заголовок 2* Знак"/>
    <w:basedOn w:val="40"/>
    <w:link w:val="24"/>
    <w:rsid w:val="002144D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1">
    <w:name w:val="Знак Знак8"/>
    <w:basedOn w:val="a0"/>
    <w:rsid w:val="002144DE"/>
    <w:rPr>
      <w:rFonts w:ascii="Arial" w:hAnsi="Arial" w:cs="Arial"/>
      <w:b/>
      <w:bCs/>
      <w:i/>
      <w:iCs/>
      <w:sz w:val="28"/>
      <w:szCs w:val="28"/>
    </w:rPr>
  </w:style>
  <w:style w:type="paragraph" w:customStyle="1" w:styleId="141">
    <w:name w:val="Обычный + 14 пт"/>
    <w:aliases w:val="По центру,По ширине,Первая строка:  1,27 см,27 см Знак Знак,27 см Знак Знак Знак Знак,По правому краю,Слева:  8,89 см,27 см Знак Знак Знак Знак Знак Знак,25 см"/>
    <w:basedOn w:val="a"/>
    <w:link w:val="142"/>
    <w:qFormat/>
    <w:rsid w:val="002144DE"/>
    <w:rPr>
      <w:sz w:val="28"/>
      <w:szCs w:val="20"/>
    </w:rPr>
  </w:style>
  <w:style w:type="paragraph" w:customStyle="1" w:styleId="afb">
    <w:name w:val="Основной"/>
    <w:basedOn w:val="af1"/>
    <w:link w:val="afc"/>
    <w:qFormat/>
    <w:rsid w:val="002144DE"/>
    <w:pPr>
      <w:spacing w:after="0" w:line="240" w:lineRule="auto"/>
      <w:ind w:right="-58" w:firstLine="709"/>
      <w:jc w:val="both"/>
    </w:pPr>
    <w:rPr>
      <w:rFonts w:ascii="Times New Roman" w:eastAsia="Times New Roman" w:hAnsi="Times New Roman" w:cs="Times New Roman"/>
      <w:spacing w:val="1"/>
      <w:sz w:val="28"/>
      <w:szCs w:val="28"/>
      <w:u w:val="single"/>
      <w:lang w:eastAsia="ru-RU"/>
    </w:rPr>
  </w:style>
  <w:style w:type="character" w:customStyle="1" w:styleId="afc">
    <w:name w:val="Основной Знак"/>
    <w:basedOn w:val="60"/>
    <w:link w:val="afb"/>
    <w:qFormat/>
    <w:rsid w:val="002144DE"/>
    <w:rPr>
      <w:rFonts w:ascii="Times New Roman" w:eastAsia="Times New Roman" w:hAnsi="Times New Roman" w:cs="Times New Roman"/>
      <w:i w:val="0"/>
      <w:spacing w:val="1"/>
      <w:sz w:val="28"/>
      <w:szCs w:val="28"/>
      <w:u w:val="single"/>
      <w:lang w:eastAsia="ru-RU"/>
    </w:rPr>
  </w:style>
  <w:style w:type="paragraph" w:customStyle="1" w:styleId="ConsPlusNormal">
    <w:name w:val="ConsPlusNormal"/>
    <w:rsid w:val="002144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2144DE"/>
  </w:style>
  <w:style w:type="character" w:customStyle="1" w:styleId="match">
    <w:name w:val="match"/>
    <w:basedOn w:val="a0"/>
    <w:rsid w:val="002144DE"/>
  </w:style>
  <w:style w:type="paragraph" w:styleId="afd">
    <w:name w:val="Subtitle"/>
    <w:basedOn w:val="a"/>
    <w:next w:val="a"/>
    <w:link w:val="afe"/>
    <w:qFormat/>
    <w:rsid w:val="002144DE"/>
    <w:pPr>
      <w:spacing w:after="60"/>
      <w:outlineLvl w:val="1"/>
    </w:pPr>
    <w:rPr>
      <w:b/>
      <w:i/>
      <w:sz w:val="28"/>
      <w:szCs w:val="28"/>
    </w:rPr>
  </w:style>
  <w:style w:type="character" w:customStyle="1" w:styleId="afe">
    <w:name w:val="Подзаголовок Знак"/>
    <w:basedOn w:val="a0"/>
    <w:link w:val="afd"/>
    <w:rsid w:val="002144DE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f">
    <w:name w:val="Document Map"/>
    <w:basedOn w:val="a"/>
    <w:link w:val="aff0"/>
    <w:uiPriority w:val="99"/>
    <w:rsid w:val="002144DE"/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rsid w:val="002144D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10">
    <w:name w:val="Знак Знак81"/>
    <w:basedOn w:val="a0"/>
    <w:rsid w:val="002144DE"/>
    <w:rPr>
      <w:rFonts w:ascii="Arial" w:hAnsi="Arial" w:cs="Arial"/>
      <w:b/>
      <w:bCs/>
      <w:i/>
      <w:iCs/>
      <w:sz w:val="28"/>
      <w:szCs w:val="28"/>
    </w:rPr>
  </w:style>
  <w:style w:type="paragraph" w:customStyle="1" w:styleId="16">
    <w:name w:val="основной 1"/>
    <w:basedOn w:val="a"/>
    <w:link w:val="17"/>
    <w:qFormat/>
    <w:rsid w:val="002144DE"/>
    <w:pPr>
      <w:spacing w:before="80"/>
      <w:ind w:firstLine="567"/>
      <w:jc w:val="both"/>
    </w:pPr>
    <w:rPr>
      <w:sz w:val="28"/>
      <w:szCs w:val="28"/>
      <w:lang w:val="x-none" w:eastAsia="x-none"/>
    </w:rPr>
  </w:style>
  <w:style w:type="character" w:customStyle="1" w:styleId="17">
    <w:name w:val="основной 1 Знак"/>
    <w:link w:val="16"/>
    <w:rsid w:val="002144DE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ff1">
    <w:name w:val="Normal (Web)"/>
    <w:basedOn w:val="a"/>
    <w:uiPriority w:val="99"/>
    <w:rsid w:val="002144DE"/>
    <w:pPr>
      <w:spacing w:before="100" w:beforeAutospacing="1" w:after="100" w:afterAutospacing="1"/>
    </w:pPr>
  </w:style>
  <w:style w:type="character" w:customStyle="1" w:styleId="142">
    <w:name w:val="Обычный + 14 пт Знак"/>
    <w:aliases w:val="По центру Знак"/>
    <w:link w:val="141"/>
    <w:qFormat/>
    <w:locked/>
    <w:rsid w:val="002144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3">
    <w:name w:val="курсив 14"/>
    <w:basedOn w:val="16"/>
    <w:link w:val="144"/>
    <w:qFormat/>
    <w:rsid w:val="002144DE"/>
    <w:pPr>
      <w:spacing w:before="240" w:after="40"/>
      <w:ind w:firstLine="0"/>
    </w:pPr>
    <w:rPr>
      <w:i/>
      <w:lang w:val="ru-RU" w:eastAsia="ru-RU"/>
    </w:rPr>
  </w:style>
  <w:style w:type="character" w:customStyle="1" w:styleId="144">
    <w:name w:val="курсив 14 Знак"/>
    <w:link w:val="143"/>
    <w:rsid w:val="002144DE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table" w:styleId="26">
    <w:name w:val="Table Subtle 2"/>
    <w:basedOn w:val="a1"/>
    <w:rsid w:val="00214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52">
    <w:name w:val="toc 5"/>
    <w:basedOn w:val="a"/>
    <w:next w:val="a"/>
    <w:autoRedefine/>
    <w:rsid w:val="002144DE"/>
    <w:pPr>
      <w:ind w:left="800"/>
    </w:pPr>
    <w:rPr>
      <w:sz w:val="20"/>
      <w:szCs w:val="20"/>
    </w:rPr>
  </w:style>
  <w:style w:type="paragraph" w:styleId="61">
    <w:name w:val="toc 6"/>
    <w:basedOn w:val="a"/>
    <w:next w:val="a"/>
    <w:autoRedefine/>
    <w:rsid w:val="002144DE"/>
    <w:pPr>
      <w:ind w:left="1000"/>
    </w:pPr>
    <w:rPr>
      <w:sz w:val="20"/>
      <w:szCs w:val="20"/>
    </w:rPr>
  </w:style>
  <w:style w:type="paragraph" w:styleId="7">
    <w:name w:val="toc 7"/>
    <w:basedOn w:val="a"/>
    <w:next w:val="a"/>
    <w:autoRedefine/>
    <w:rsid w:val="002144DE"/>
    <w:pPr>
      <w:ind w:left="1200"/>
    </w:pPr>
    <w:rPr>
      <w:sz w:val="20"/>
      <w:szCs w:val="20"/>
    </w:rPr>
  </w:style>
  <w:style w:type="paragraph" w:styleId="82">
    <w:name w:val="toc 8"/>
    <w:basedOn w:val="a"/>
    <w:next w:val="a"/>
    <w:autoRedefine/>
    <w:rsid w:val="002144DE"/>
    <w:pPr>
      <w:ind w:left="1400"/>
    </w:pPr>
    <w:rPr>
      <w:sz w:val="20"/>
      <w:szCs w:val="20"/>
    </w:rPr>
  </w:style>
  <w:style w:type="character" w:styleId="aff2">
    <w:name w:val="FollowedHyperlink"/>
    <w:uiPriority w:val="99"/>
    <w:rsid w:val="002144DE"/>
    <w:rPr>
      <w:color w:val="800080"/>
      <w:u w:val="single"/>
    </w:rPr>
  </w:style>
  <w:style w:type="paragraph" w:customStyle="1" w:styleId="110">
    <w:name w:val="Заголовок 1.1"/>
    <w:basedOn w:val="1"/>
    <w:link w:val="111"/>
    <w:qFormat/>
    <w:rsid w:val="002144DE"/>
    <w:pPr>
      <w:pageBreakBefore/>
      <w:spacing w:before="120" w:after="240" w:line="276" w:lineRule="auto"/>
      <w:jc w:val="both"/>
    </w:pPr>
    <w:rPr>
      <w:b w:val="0"/>
      <w:sz w:val="30"/>
      <w:szCs w:val="28"/>
    </w:rPr>
  </w:style>
  <w:style w:type="numbering" w:customStyle="1" w:styleId="112">
    <w:name w:val="Нет списка11"/>
    <w:next w:val="a2"/>
    <w:uiPriority w:val="99"/>
    <w:semiHidden/>
    <w:unhideWhenUsed/>
    <w:rsid w:val="002144DE"/>
  </w:style>
  <w:style w:type="character" w:customStyle="1" w:styleId="111">
    <w:name w:val="Заголовок 1.1 Знак"/>
    <w:link w:val="110"/>
    <w:rsid w:val="002144DE"/>
    <w:rPr>
      <w:rFonts w:ascii="Times New Roman" w:eastAsia="Times New Roman" w:hAnsi="Times New Roman" w:cs="Times New Roman"/>
      <w:sz w:val="30"/>
      <w:szCs w:val="28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2144DE"/>
  </w:style>
  <w:style w:type="numbering" w:customStyle="1" w:styleId="36">
    <w:name w:val="Нет списка3"/>
    <w:next w:val="a2"/>
    <w:uiPriority w:val="99"/>
    <w:semiHidden/>
    <w:unhideWhenUsed/>
    <w:rsid w:val="002144DE"/>
  </w:style>
  <w:style w:type="numbering" w:customStyle="1" w:styleId="42">
    <w:name w:val="Нет списка4"/>
    <w:next w:val="a2"/>
    <w:uiPriority w:val="99"/>
    <w:semiHidden/>
    <w:unhideWhenUsed/>
    <w:rsid w:val="002144DE"/>
  </w:style>
  <w:style w:type="numbering" w:customStyle="1" w:styleId="53">
    <w:name w:val="Нет списка5"/>
    <w:next w:val="a2"/>
    <w:uiPriority w:val="99"/>
    <w:semiHidden/>
    <w:unhideWhenUsed/>
    <w:rsid w:val="002144DE"/>
  </w:style>
  <w:style w:type="paragraph" w:customStyle="1" w:styleId="-">
    <w:name w:val="Эклог-шум"/>
    <w:basedOn w:val="a"/>
    <w:link w:val="-0"/>
    <w:qFormat/>
    <w:rsid w:val="002144DE"/>
    <w:pPr>
      <w:widowControl w:val="0"/>
      <w:autoSpaceDE w:val="0"/>
      <w:autoSpaceDN w:val="0"/>
      <w:adjustRightInd w:val="0"/>
      <w:jc w:val="center"/>
      <w:outlineLvl w:val="0"/>
    </w:pPr>
    <w:rPr>
      <w:rFonts w:ascii="Arial" w:hAnsi="Arial"/>
      <w:b/>
      <w:bCs/>
      <w:sz w:val="28"/>
      <w:szCs w:val="28"/>
    </w:rPr>
  </w:style>
  <w:style w:type="paragraph" w:customStyle="1" w:styleId="ConsPlusNonformat">
    <w:name w:val="ConsPlusNonformat"/>
    <w:uiPriority w:val="99"/>
    <w:rsid w:val="002144D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0">
    <w:name w:val="Эклог-шум Знак"/>
    <w:link w:val="-"/>
    <w:rsid w:val="002144DE"/>
    <w:rPr>
      <w:rFonts w:ascii="Arial" w:eastAsia="Times New Roman" w:hAnsi="Arial" w:cs="Times New Roman"/>
      <w:b/>
      <w:bCs/>
      <w:sz w:val="28"/>
      <w:szCs w:val="28"/>
      <w:lang w:eastAsia="ru-RU"/>
    </w:rPr>
  </w:style>
  <w:style w:type="numbering" w:customStyle="1" w:styleId="62">
    <w:name w:val="Нет списка6"/>
    <w:next w:val="a2"/>
    <w:uiPriority w:val="99"/>
    <w:semiHidden/>
    <w:unhideWhenUsed/>
    <w:rsid w:val="002144DE"/>
  </w:style>
  <w:style w:type="numbering" w:customStyle="1" w:styleId="70">
    <w:name w:val="Нет списка7"/>
    <w:next w:val="a2"/>
    <w:uiPriority w:val="99"/>
    <w:semiHidden/>
    <w:unhideWhenUsed/>
    <w:rsid w:val="002144DE"/>
  </w:style>
  <w:style w:type="paragraph" w:styleId="28">
    <w:name w:val="Body Text 2"/>
    <w:basedOn w:val="a"/>
    <w:link w:val="29"/>
    <w:rsid w:val="002144DE"/>
    <w:pPr>
      <w:spacing w:after="120" w:line="480" w:lineRule="auto"/>
    </w:pPr>
    <w:rPr>
      <w:sz w:val="20"/>
      <w:szCs w:val="20"/>
    </w:rPr>
  </w:style>
  <w:style w:type="character" w:customStyle="1" w:styleId="29">
    <w:name w:val="Основной текст 2 Знак"/>
    <w:basedOn w:val="a0"/>
    <w:link w:val="28"/>
    <w:rsid w:val="002144D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3">
    <w:name w:val="Сетка таблицы11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3">
    <w:name w:val="ЭРА"/>
    <w:basedOn w:val="a"/>
    <w:link w:val="aff4"/>
    <w:qFormat/>
    <w:rsid w:val="002144DE"/>
    <w:pPr>
      <w:jc w:val="both"/>
    </w:pPr>
    <w:rPr>
      <w:rFonts w:ascii="Courier New" w:hAnsi="Courier New"/>
      <w:sz w:val="18"/>
      <w:szCs w:val="18"/>
    </w:rPr>
  </w:style>
  <w:style w:type="paragraph" w:customStyle="1" w:styleId="Default">
    <w:name w:val="Default"/>
    <w:rsid w:val="002144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4">
    <w:name w:val="ЭРА Знак"/>
    <w:link w:val="aff3"/>
    <w:rsid w:val="002144DE"/>
    <w:rPr>
      <w:rFonts w:ascii="Courier New" w:eastAsia="Times New Roman" w:hAnsi="Courier New" w:cs="Times New Roman"/>
      <w:sz w:val="18"/>
      <w:szCs w:val="18"/>
      <w:lang w:eastAsia="ru-RU"/>
    </w:rPr>
  </w:style>
  <w:style w:type="character" w:customStyle="1" w:styleId="145">
    <w:name w:val="основной 14 Знак"/>
    <w:link w:val="146"/>
    <w:locked/>
    <w:rsid w:val="002144DE"/>
    <w:rPr>
      <w:sz w:val="28"/>
      <w:szCs w:val="28"/>
      <w:lang w:val="x-none" w:eastAsia="x-none"/>
    </w:rPr>
  </w:style>
  <w:style w:type="paragraph" w:customStyle="1" w:styleId="146">
    <w:name w:val="основной 14"/>
    <w:basedOn w:val="a"/>
    <w:link w:val="145"/>
    <w:qFormat/>
    <w:rsid w:val="002144DE"/>
    <w:pPr>
      <w:spacing w:before="40" w:after="40"/>
      <w:ind w:firstLine="720"/>
      <w:jc w:val="both"/>
    </w:pPr>
    <w:rPr>
      <w:rFonts w:asciiTheme="minorHAnsi" w:eastAsiaTheme="minorHAnsi" w:hAnsiTheme="minorHAnsi" w:cstheme="minorBidi"/>
      <w:sz w:val="28"/>
      <w:szCs w:val="28"/>
      <w:lang w:val="x-none" w:eastAsia="x-none"/>
    </w:rPr>
  </w:style>
  <w:style w:type="paragraph" w:customStyle="1" w:styleId="formattext">
    <w:name w:val="formattext"/>
    <w:basedOn w:val="a"/>
    <w:rsid w:val="002144DE"/>
    <w:pPr>
      <w:spacing w:before="100" w:beforeAutospacing="1" w:after="100" w:afterAutospacing="1"/>
    </w:pPr>
  </w:style>
  <w:style w:type="paragraph" w:customStyle="1" w:styleId="FORMATTEXT0">
    <w:name w:val=".FORMATTEXT"/>
    <w:uiPriority w:val="99"/>
    <w:rsid w:val="002144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2144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aff5">
    <w:name w:val="."/>
    <w:uiPriority w:val="99"/>
    <w:rsid w:val="002144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9">
    <w:name w:val="Курсив 12Ж"/>
    <w:basedOn w:val="124"/>
    <w:link w:val="12a"/>
    <w:qFormat/>
    <w:rsid w:val="002144DE"/>
    <w:rPr>
      <w:b/>
    </w:rPr>
  </w:style>
  <w:style w:type="character" w:customStyle="1" w:styleId="12a">
    <w:name w:val="Курсив 12Ж Знак"/>
    <w:basedOn w:val="125"/>
    <w:link w:val="129"/>
    <w:rsid w:val="002144DE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FontStyle11">
    <w:name w:val="Font Style11"/>
    <w:rsid w:val="002144DE"/>
    <w:rPr>
      <w:rFonts w:ascii="Times New Roman" w:hAnsi="Times New Roman" w:cs="Times New Roman"/>
      <w:sz w:val="22"/>
      <w:szCs w:val="22"/>
    </w:rPr>
  </w:style>
  <w:style w:type="character" w:styleId="aff6">
    <w:name w:val="Emphasis"/>
    <w:qFormat/>
    <w:rsid w:val="002144DE"/>
    <w:rPr>
      <w:i/>
      <w:iCs/>
    </w:rPr>
  </w:style>
  <w:style w:type="character" w:customStyle="1" w:styleId="visited">
    <w:name w:val="visited"/>
    <w:basedOn w:val="a0"/>
    <w:rsid w:val="002144DE"/>
  </w:style>
  <w:style w:type="paragraph" w:customStyle="1" w:styleId="formattexttopleveltext">
    <w:name w:val="formattext topleveltext"/>
    <w:basedOn w:val="a"/>
    <w:rsid w:val="002144DE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2144DE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"/>
    <w:rsid w:val="002144DE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7">
    <w:name w:val="font7"/>
    <w:basedOn w:val="a"/>
    <w:rsid w:val="002144DE"/>
    <w:pP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63">
    <w:name w:val="xl63"/>
    <w:basedOn w:val="a"/>
    <w:rsid w:val="002144DE"/>
    <w:pPr>
      <w:spacing w:before="100" w:beforeAutospacing="1" w:after="100" w:afterAutospacing="1"/>
      <w:jc w:val="center"/>
      <w:textAlignment w:val="top"/>
    </w:pPr>
  </w:style>
  <w:style w:type="paragraph" w:customStyle="1" w:styleId="xl64">
    <w:name w:val="xl64"/>
    <w:basedOn w:val="a"/>
    <w:rsid w:val="002144DE"/>
    <w:pPr>
      <w:spacing w:before="100" w:beforeAutospacing="1" w:after="100" w:afterAutospacing="1"/>
      <w:textAlignment w:val="top"/>
    </w:pPr>
  </w:style>
  <w:style w:type="paragraph" w:customStyle="1" w:styleId="xl65">
    <w:name w:val="xl65"/>
    <w:basedOn w:val="a"/>
    <w:rsid w:val="002144DE"/>
    <w:pPr>
      <w:spacing w:before="100" w:beforeAutospacing="1" w:after="100" w:afterAutospacing="1"/>
      <w:textAlignment w:val="top"/>
    </w:pPr>
  </w:style>
  <w:style w:type="paragraph" w:customStyle="1" w:styleId="xl66">
    <w:name w:val="xl66"/>
    <w:basedOn w:val="a"/>
    <w:rsid w:val="00214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7">
    <w:name w:val="xl67"/>
    <w:basedOn w:val="a"/>
    <w:rsid w:val="00214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8">
    <w:name w:val="xl68"/>
    <w:basedOn w:val="a"/>
    <w:rsid w:val="00214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9">
    <w:name w:val="xl69"/>
    <w:basedOn w:val="a"/>
    <w:rsid w:val="002144DE"/>
    <w:pPr>
      <w:spacing w:before="100" w:beforeAutospacing="1" w:after="100" w:afterAutospacing="1"/>
      <w:jc w:val="center"/>
      <w:textAlignment w:val="top"/>
    </w:pPr>
  </w:style>
  <w:style w:type="paragraph" w:customStyle="1" w:styleId="xl70">
    <w:name w:val="xl70"/>
    <w:basedOn w:val="a"/>
    <w:rsid w:val="002144DE"/>
    <w:pP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214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2">
    <w:name w:val="xl72"/>
    <w:basedOn w:val="a"/>
    <w:rsid w:val="00214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3">
    <w:name w:val="xl73"/>
    <w:basedOn w:val="a"/>
    <w:rsid w:val="00214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center"/>
      <w:textAlignment w:val="top"/>
    </w:pPr>
  </w:style>
  <w:style w:type="paragraph" w:customStyle="1" w:styleId="xl74">
    <w:name w:val="xl74"/>
    <w:basedOn w:val="a"/>
    <w:rsid w:val="00214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5">
    <w:name w:val="xl75"/>
    <w:basedOn w:val="a"/>
    <w:rsid w:val="00214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6">
    <w:name w:val="xl76"/>
    <w:basedOn w:val="a"/>
    <w:rsid w:val="00214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214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78">
    <w:name w:val="xl78"/>
    <w:basedOn w:val="a"/>
    <w:rsid w:val="002144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79">
    <w:name w:val="xl79"/>
    <w:basedOn w:val="a"/>
    <w:rsid w:val="00214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214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1">
    <w:name w:val="xl81"/>
    <w:basedOn w:val="a"/>
    <w:rsid w:val="002144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2144D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2144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a"/>
    <w:rsid w:val="002144D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2144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2144D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2144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2144D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214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2144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214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2144DE"/>
    <w:pPr>
      <w:pBdr>
        <w:top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2144D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4">
    <w:name w:val="xl94"/>
    <w:basedOn w:val="a"/>
    <w:rsid w:val="00214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2144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2144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character" w:customStyle="1" w:styleId="button-search">
    <w:name w:val="button-search"/>
    <w:basedOn w:val="a0"/>
    <w:rsid w:val="002144DE"/>
  </w:style>
  <w:style w:type="paragraph" w:customStyle="1" w:styleId="aff7">
    <w:name w:val="Табличный"/>
    <w:basedOn w:val="a"/>
    <w:link w:val="aff8"/>
    <w:qFormat/>
    <w:rsid w:val="002144DE"/>
    <w:pPr>
      <w:jc w:val="both"/>
    </w:pPr>
    <w:rPr>
      <w:szCs w:val="28"/>
      <w:lang w:val="x-none" w:eastAsia="x-none"/>
    </w:rPr>
  </w:style>
  <w:style w:type="character" w:customStyle="1" w:styleId="aff8">
    <w:name w:val="Табличный Знак"/>
    <w:basedOn w:val="a0"/>
    <w:link w:val="aff7"/>
    <w:rsid w:val="002144DE"/>
    <w:rPr>
      <w:rFonts w:ascii="Times New Roman" w:eastAsia="Times New Roman" w:hAnsi="Times New Roman" w:cs="Times New Roman"/>
      <w:sz w:val="24"/>
      <w:szCs w:val="28"/>
      <w:lang w:val="x-none" w:eastAsia="x-none"/>
    </w:rPr>
  </w:style>
  <w:style w:type="numbering" w:customStyle="1" w:styleId="83">
    <w:name w:val="Нет списка8"/>
    <w:next w:val="a2"/>
    <w:uiPriority w:val="99"/>
    <w:semiHidden/>
    <w:unhideWhenUsed/>
    <w:rsid w:val="002144DE"/>
  </w:style>
  <w:style w:type="table" w:customStyle="1" w:styleId="2a">
    <w:name w:val="Сетка таблицы2"/>
    <w:basedOn w:val="a1"/>
    <w:next w:val="ad"/>
    <w:rsid w:val="0021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Изящная таблица 21"/>
    <w:basedOn w:val="a1"/>
    <w:next w:val="26"/>
    <w:rsid w:val="00214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2b">
    <w:name w:val="Нет списка12"/>
    <w:next w:val="a2"/>
    <w:uiPriority w:val="99"/>
    <w:semiHidden/>
    <w:unhideWhenUsed/>
    <w:rsid w:val="002144DE"/>
  </w:style>
  <w:style w:type="numbering" w:customStyle="1" w:styleId="211">
    <w:name w:val="Нет списка21"/>
    <w:next w:val="a2"/>
    <w:uiPriority w:val="99"/>
    <w:semiHidden/>
    <w:unhideWhenUsed/>
    <w:rsid w:val="002144DE"/>
  </w:style>
  <w:style w:type="numbering" w:customStyle="1" w:styleId="310">
    <w:name w:val="Нет списка31"/>
    <w:next w:val="a2"/>
    <w:uiPriority w:val="99"/>
    <w:semiHidden/>
    <w:unhideWhenUsed/>
    <w:rsid w:val="002144DE"/>
  </w:style>
  <w:style w:type="numbering" w:customStyle="1" w:styleId="410">
    <w:name w:val="Нет списка41"/>
    <w:next w:val="a2"/>
    <w:uiPriority w:val="99"/>
    <w:semiHidden/>
    <w:unhideWhenUsed/>
    <w:rsid w:val="002144DE"/>
  </w:style>
  <w:style w:type="numbering" w:customStyle="1" w:styleId="510">
    <w:name w:val="Нет списка51"/>
    <w:next w:val="a2"/>
    <w:uiPriority w:val="99"/>
    <w:semiHidden/>
    <w:unhideWhenUsed/>
    <w:rsid w:val="002144DE"/>
  </w:style>
  <w:style w:type="numbering" w:customStyle="1" w:styleId="610">
    <w:name w:val="Нет списка61"/>
    <w:next w:val="a2"/>
    <w:uiPriority w:val="99"/>
    <w:semiHidden/>
    <w:unhideWhenUsed/>
    <w:rsid w:val="002144DE"/>
  </w:style>
  <w:style w:type="numbering" w:customStyle="1" w:styleId="71">
    <w:name w:val="Нет списка71"/>
    <w:next w:val="a2"/>
    <w:uiPriority w:val="99"/>
    <w:semiHidden/>
    <w:unhideWhenUsed/>
    <w:rsid w:val="002144DE"/>
  </w:style>
  <w:style w:type="table" w:customStyle="1" w:styleId="12c">
    <w:name w:val="Сетка таблицы12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0">
    <w:name w:val="Нет списка9"/>
    <w:next w:val="a2"/>
    <w:uiPriority w:val="99"/>
    <w:semiHidden/>
    <w:unhideWhenUsed/>
    <w:rsid w:val="002144DE"/>
  </w:style>
  <w:style w:type="table" w:customStyle="1" w:styleId="37">
    <w:name w:val="Сетка таблицы3"/>
    <w:basedOn w:val="a1"/>
    <w:next w:val="ad"/>
    <w:rsid w:val="0021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Изящная таблица 22"/>
    <w:basedOn w:val="a1"/>
    <w:next w:val="26"/>
    <w:rsid w:val="00214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2144DE"/>
  </w:style>
  <w:style w:type="numbering" w:customStyle="1" w:styleId="221">
    <w:name w:val="Нет списка22"/>
    <w:next w:val="a2"/>
    <w:uiPriority w:val="99"/>
    <w:semiHidden/>
    <w:unhideWhenUsed/>
    <w:rsid w:val="002144DE"/>
  </w:style>
  <w:style w:type="numbering" w:customStyle="1" w:styleId="320">
    <w:name w:val="Нет списка32"/>
    <w:next w:val="a2"/>
    <w:uiPriority w:val="99"/>
    <w:semiHidden/>
    <w:unhideWhenUsed/>
    <w:rsid w:val="002144DE"/>
  </w:style>
  <w:style w:type="numbering" w:customStyle="1" w:styleId="420">
    <w:name w:val="Нет списка42"/>
    <w:next w:val="a2"/>
    <w:uiPriority w:val="99"/>
    <w:semiHidden/>
    <w:unhideWhenUsed/>
    <w:rsid w:val="002144DE"/>
  </w:style>
  <w:style w:type="numbering" w:customStyle="1" w:styleId="520">
    <w:name w:val="Нет списка52"/>
    <w:next w:val="a2"/>
    <w:uiPriority w:val="99"/>
    <w:semiHidden/>
    <w:unhideWhenUsed/>
    <w:rsid w:val="002144DE"/>
  </w:style>
  <w:style w:type="numbering" w:customStyle="1" w:styleId="620">
    <w:name w:val="Нет списка62"/>
    <w:next w:val="a2"/>
    <w:uiPriority w:val="99"/>
    <w:semiHidden/>
    <w:unhideWhenUsed/>
    <w:rsid w:val="002144DE"/>
  </w:style>
  <w:style w:type="numbering" w:customStyle="1" w:styleId="72">
    <w:name w:val="Нет списка72"/>
    <w:next w:val="a2"/>
    <w:uiPriority w:val="99"/>
    <w:semiHidden/>
    <w:unhideWhenUsed/>
    <w:rsid w:val="002144DE"/>
  </w:style>
  <w:style w:type="table" w:customStyle="1" w:styleId="131">
    <w:name w:val="Сетка таблицы13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00">
    <w:name w:val="Нет списка10"/>
    <w:next w:val="a2"/>
    <w:uiPriority w:val="99"/>
    <w:semiHidden/>
    <w:unhideWhenUsed/>
    <w:rsid w:val="002144DE"/>
  </w:style>
  <w:style w:type="table" w:customStyle="1" w:styleId="43">
    <w:name w:val="Сетка таблицы4"/>
    <w:basedOn w:val="a1"/>
    <w:next w:val="ad"/>
    <w:rsid w:val="0021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Изящная таблица 23"/>
    <w:basedOn w:val="a1"/>
    <w:next w:val="26"/>
    <w:rsid w:val="00214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47">
    <w:name w:val="Нет списка14"/>
    <w:next w:val="a2"/>
    <w:uiPriority w:val="99"/>
    <w:semiHidden/>
    <w:unhideWhenUsed/>
    <w:rsid w:val="002144DE"/>
  </w:style>
  <w:style w:type="numbering" w:customStyle="1" w:styleId="231">
    <w:name w:val="Нет списка23"/>
    <w:next w:val="a2"/>
    <w:uiPriority w:val="99"/>
    <w:semiHidden/>
    <w:unhideWhenUsed/>
    <w:rsid w:val="002144DE"/>
  </w:style>
  <w:style w:type="numbering" w:customStyle="1" w:styleId="330">
    <w:name w:val="Нет списка33"/>
    <w:next w:val="a2"/>
    <w:uiPriority w:val="99"/>
    <w:semiHidden/>
    <w:unhideWhenUsed/>
    <w:rsid w:val="002144DE"/>
  </w:style>
  <w:style w:type="numbering" w:customStyle="1" w:styleId="430">
    <w:name w:val="Нет списка43"/>
    <w:next w:val="a2"/>
    <w:uiPriority w:val="99"/>
    <w:semiHidden/>
    <w:unhideWhenUsed/>
    <w:rsid w:val="002144DE"/>
  </w:style>
  <w:style w:type="numbering" w:customStyle="1" w:styleId="530">
    <w:name w:val="Нет списка53"/>
    <w:next w:val="a2"/>
    <w:uiPriority w:val="99"/>
    <w:semiHidden/>
    <w:unhideWhenUsed/>
    <w:rsid w:val="002144DE"/>
  </w:style>
  <w:style w:type="numbering" w:customStyle="1" w:styleId="63">
    <w:name w:val="Нет списка63"/>
    <w:next w:val="a2"/>
    <w:uiPriority w:val="99"/>
    <w:semiHidden/>
    <w:unhideWhenUsed/>
    <w:rsid w:val="002144DE"/>
  </w:style>
  <w:style w:type="numbering" w:customStyle="1" w:styleId="73">
    <w:name w:val="Нет списка73"/>
    <w:next w:val="a2"/>
    <w:uiPriority w:val="99"/>
    <w:semiHidden/>
    <w:unhideWhenUsed/>
    <w:rsid w:val="002144DE"/>
  </w:style>
  <w:style w:type="table" w:customStyle="1" w:styleId="148">
    <w:name w:val="Сетка таблицы14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9">
    <w:name w:val="14 Обычный"/>
    <w:basedOn w:val="a"/>
    <w:link w:val="14a"/>
    <w:qFormat/>
    <w:rsid w:val="002144DE"/>
    <w:pPr>
      <w:jc w:val="center"/>
    </w:pPr>
    <w:rPr>
      <w:sz w:val="28"/>
      <w:szCs w:val="28"/>
      <w:lang w:val="x-none" w:eastAsia="x-none"/>
    </w:rPr>
  </w:style>
  <w:style w:type="character" w:customStyle="1" w:styleId="14a">
    <w:name w:val="14 Обычный Знак"/>
    <w:link w:val="149"/>
    <w:rsid w:val="002144DE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msonormal0">
    <w:name w:val="msonormal"/>
    <w:basedOn w:val="a"/>
    <w:rsid w:val="002144DE"/>
    <w:pPr>
      <w:spacing w:before="100" w:beforeAutospacing="1" w:after="100" w:afterAutospacing="1"/>
    </w:pPr>
  </w:style>
  <w:style w:type="paragraph" w:customStyle="1" w:styleId="18">
    <w:name w:val="Заголовок оглавления1"/>
    <w:basedOn w:val="1"/>
    <w:next w:val="a"/>
    <w:uiPriority w:val="39"/>
    <w:unhideWhenUsed/>
    <w:qFormat/>
    <w:rsid w:val="002144DE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character" w:customStyle="1" w:styleId="19">
    <w:name w:val="Гиперссылка1"/>
    <w:basedOn w:val="a0"/>
    <w:uiPriority w:val="99"/>
    <w:unhideWhenUsed/>
    <w:rsid w:val="002144DE"/>
    <w:rPr>
      <w:color w:val="0000FF"/>
      <w:u w:val="single"/>
    </w:rPr>
  </w:style>
  <w:style w:type="numbering" w:customStyle="1" w:styleId="1110">
    <w:name w:val="Нет списка111"/>
    <w:next w:val="a2"/>
    <w:uiPriority w:val="99"/>
    <w:semiHidden/>
    <w:unhideWhenUsed/>
    <w:rsid w:val="002144DE"/>
  </w:style>
  <w:style w:type="numbering" w:customStyle="1" w:styleId="1120">
    <w:name w:val="Нет списка112"/>
    <w:next w:val="a2"/>
    <w:uiPriority w:val="99"/>
    <w:semiHidden/>
    <w:unhideWhenUsed/>
    <w:rsid w:val="002144DE"/>
  </w:style>
  <w:style w:type="numbering" w:customStyle="1" w:styleId="811">
    <w:name w:val="Нет списка81"/>
    <w:next w:val="a2"/>
    <w:uiPriority w:val="99"/>
    <w:semiHidden/>
    <w:unhideWhenUsed/>
    <w:rsid w:val="002144DE"/>
  </w:style>
  <w:style w:type="paragraph" w:customStyle="1" w:styleId="2b">
    <w:name w:val="Заголовок оглавления2"/>
    <w:basedOn w:val="1"/>
    <w:next w:val="a"/>
    <w:uiPriority w:val="39"/>
    <w:unhideWhenUsed/>
    <w:qFormat/>
    <w:rsid w:val="002144DE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numbering" w:customStyle="1" w:styleId="1210">
    <w:name w:val="Нет списка121"/>
    <w:next w:val="a2"/>
    <w:uiPriority w:val="99"/>
    <w:semiHidden/>
    <w:unhideWhenUsed/>
    <w:rsid w:val="002144DE"/>
  </w:style>
  <w:style w:type="numbering" w:customStyle="1" w:styleId="2110">
    <w:name w:val="Нет списка211"/>
    <w:next w:val="a2"/>
    <w:uiPriority w:val="99"/>
    <w:semiHidden/>
    <w:unhideWhenUsed/>
    <w:rsid w:val="002144DE"/>
  </w:style>
  <w:style w:type="numbering" w:customStyle="1" w:styleId="311">
    <w:name w:val="Нет списка311"/>
    <w:next w:val="a2"/>
    <w:uiPriority w:val="99"/>
    <w:semiHidden/>
    <w:unhideWhenUsed/>
    <w:rsid w:val="002144DE"/>
  </w:style>
  <w:style w:type="numbering" w:customStyle="1" w:styleId="411">
    <w:name w:val="Нет списка411"/>
    <w:next w:val="a2"/>
    <w:uiPriority w:val="99"/>
    <w:semiHidden/>
    <w:unhideWhenUsed/>
    <w:rsid w:val="002144DE"/>
  </w:style>
  <w:style w:type="numbering" w:customStyle="1" w:styleId="511">
    <w:name w:val="Нет списка511"/>
    <w:next w:val="a2"/>
    <w:uiPriority w:val="99"/>
    <w:semiHidden/>
    <w:unhideWhenUsed/>
    <w:rsid w:val="002144DE"/>
  </w:style>
  <w:style w:type="numbering" w:customStyle="1" w:styleId="611">
    <w:name w:val="Нет списка611"/>
    <w:next w:val="a2"/>
    <w:uiPriority w:val="99"/>
    <w:semiHidden/>
    <w:unhideWhenUsed/>
    <w:rsid w:val="002144DE"/>
  </w:style>
  <w:style w:type="numbering" w:customStyle="1" w:styleId="711">
    <w:name w:val="Нет списка711"/>
    <w:next w:val="a2"/>
    <w:uiPriority w:val="99"/>
    <w:semiHidden/>
    <w:unhideWhenUsed/>
    <w:rsid w:val="002144DE"/>
  </w:style>
  <w:style w:type="numbering" w:customStyle="1" w:styleId="8110">
    <w:name w:val="Нет списка811"/>
    <w:next w:val="a2"/>
    <w:uiPriority w:val="99"/>
    <w:semiHidden/>
    <w:unhideWhenUsed/>
    <w:rsid w:val="002144DE"/>
  </w:style>
  <w:style w:type="numbering" w:customStyle="1" w:styleId="1111">
    <w:name w:val="Нет списка1111"/>
    <w:next w:val="a2"/>
    <w:uiPriority w:val="99"/>
    <w:semiHidden/>
    <w:unhideWhenUsed/>
    <w:rsid w:val="002144DE"/>
  </w:style>
  <w:style w:type="numbering" w:customStyle="1" w:styleId="11111">
    <w:name w:val="Нет списка11111"/>
    <w:next w:val="a2"/>
    <w:uiPriority w:val="99"/>
    <w:semiHidden/>
    <w:unhideWhenUsed/>
    <w:rsid w:val="002144DE"/>
  </w:style>
  <w:style w:type="numbering" w:customStyle="1" w:styleId="2111">
    <w:name w:val="Нет списка2111"/>
    <w:next w:val="a2"/>
    <w:uiPriority w:val="99"/>
    <w:semiHidden/>
    <w:unhideWhenUsed/>
    <w:rsid w:val="002144DE"/>
  </w:style>
  <w:style w:type="numbering" w:customStyle="1" w:styleId="3111">
    <w:name w:val="Нет списка3111"/>
    <w:next w:val="a2"/>
    <w:uiPriority w:val="99"/>
    <w:semiHidden/>
    <w:unhideWhenUsed/>
    <w:rsid w:val="002144DE"/>
  </w:style>
  <w:style w:type="numbering" w:customStyle="1" w:styleId="4111">
    <w:name w:val="Нет списка4111"/>
    <w:next w:val="a2"/>
    <w:uiPriority w:val="99"/>
    <w:semiHidden/>
    <w:unhideWhenUsed/>
    <w:rsid w:val="002144DE"/>
  </w:style>
  <w:style w:type="numbering" w:customStyle="1" w:styleId="5111">
    <w:name w:val="Нет списка5111"/>
    <w:next w:val="a2"/>
    <w:uiPriority w:val="99"/>
    <w:semiHidden/>
    <w:unhideWhenUsed/>
    <w:rsid w:val="002144DE"/>
  </w:style>
  <w:style w:type="numbering" w:customStyle="1" w:styleId="6111">
    <w:name w:val="Нет списка6111"/>
    <w:next w:val="a2"/>
    <w:uiPriority w:val="99"/>
    <w:semiHidden/>
    <w:unhideWhenUsed/>
    <w:rsid w:val="002144DE"/>
  </w:style>
  <w:style w:type="numbering" w:customStyle="1" w:styleId="7111">
    <w:name w:val="Нет списка7111"/>
    <w:next w:val="a2"/>
    <w:uiPriority w:val="99"/>
    <w:semiHidden/>
    <w:unhideWhenUsed/>
    <w:rsid w:val="002144DE"/>
  </w:style>
  <w:style w:type="paragraph" w:customStyle="1" w:styleId="1a">
    <w:name w:val="Без интервала1"/>
    <w:rsid w:val="002144DE"/>
    <w:pPr>
      <w:spacing w:after="0" w:line="240" w:lineRule="auto"/>
    </w:pPr>
    <w:rPr>
      <w:rFonts w:ascii="Calibri" w:eastAsia="ヒラギノ角ゴ Pro W3" w:hAnsi="Calibri" w:cs="Times New Roman"/>
      <w:color w:val="000000"/>
      <w:szCs w:val="20"/>
      <w:lang w:val="en-US" w:eastAsia="ru-RU"/>
    </w:rPr>
  </w:style>
  <w:style w:type="paragraph" w:customStyle="1" w:styleId="2c">
    <w:name w:val="Основной текст2"/>
    <w:rsid w:val="002144DE"/>
    <w:pPr>
      <w:shd w:val="clear" w:color="auto" w:fill="FFFFFF"/>
      <w:suppressAutoHyphens/>
      <w:spacing w:after="0" w:line="222" w:lineRule="exact"/>
      <w:ind w:firstLine="440"/>
      <w:jc w:val="both"/>
    </w:pPr>
    <w:rPr>
      <w:rFonts w:ascii="Times New Roman" w:eastAsia="ヒラギノ角ゴ Pro W3" w:hAnsi="Times New Roman" w:cs="Times New Roman"/>
      <w:color w:val="000000"/>
      <w:sz w:val="19"/>
      <w:szCs w:val="20"/>
      <w:lang w:eastAsia="ru-RU"/>
    </w:rPr>
  </w:style>
  <w:style w:type="paragraph" w:customStyle="1" w:styleId="1b">
    <w:name w:val="Основной текст1"/>
    <w:rsid w:val="002144DE"/>
    <w:pPr>
      <w:shd w:val="clear" w:color="auto" w:fill="FFFFFF"/>
      <w:suppressAutoHyphens/>
      <w:spacing w:after="0" w:line="213" w:lineRule="exact"/>
    </w:pPr>
    <w:rPr>
      <w:rFonts w:ascii="Times New Roman" w:eastAsia="ヒラギノ角ゴ Pro W3" w:hAnsi="Times New Roman" w:cs="Times New Roman"/>
      <w:color w:val="000000"/>
      <w:sz w:val="19"/>
      <w:szCs w:val="20"/>
      <w:lang w:eastAsia="ru-RU"/>
    </w:rPr>
  </w:style>
  <w:style w:type="paragraph" w:customStyle="1" w:styleId="1c">
    <w:name w:val="Стиль1"/>
    <w:basedOn w:val="149"/>
    <w:link w:val="1d"/>
    <w:qFormat/>
    <w:rsid w:val="002144DE"/>
    <w:pPr>
      <w:ind w:firstLine="709"/>
      <w:jc w:val="both"/>
    </w:pPr>
    <w:rPr>
      <w:sz w:val="30"/>
      <w:szCs w:val="30"/>
    </w:rPr>
  </w:style>
  <w:style w:type="character" w:customStyle="1" w:styleId="1d">
    <w:name w:val="Стиль1 Знак"/>
    <w:basedOn w:val="14a"/>
    <w:link w:val="1c"/>
    <w:rsid w:val="002144DE"/>
    <w:rPr>
      <w:rFonts w:ascii="Times New Roman" w:eastAsia="Times New Roman" w:hAnsi="Times New Roman" w:cs="Times New Roman"/>
      <w:sz w:val="30"/>
      <w:szCs w:val="30"/>
      <w:lang w:val="x-none" w:eastAsia="x-none"/>
    </w:rPr>
  </w:style>
  <w:style w:type="table" w:customStyle="1" w:styleId="64">
    <w:name w:val="Сетка таблицы6"/>
    <w:basedOn w:val="a1"/>
    <w:next w:val="ad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1"/>
    <w:next w:val="ad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d">
    <w:name w:val="Стиль2"/>
    <w:basedOn w:val="1c"/>
    <w:link w:val="2e"/>
    <w:qFormat/>
    <w:rsid w:val="002144DE"/>
  </w:style>
  <w:style w:type="character" w:customStyle="1" w:styleId="2e">
    <w:name w:val="Стиль2 Знак"/>
    <w:basedOn w:val="1d"/>
    <w:link w:val="2d"/>
    <w:rsid w:val="002144DE"/>
    <w:rPr>
      <w:rFonts w:ascii="Times New Roman" w:eastAsia="Times New Roman" w:hAnsi="Times New Roman" w:cs="Times New Roman"/>
      <w:sz w:val="30"/>
      <w:szCs w:val="30"/>
      <w:lang w:val="x-none" w:eastAsia="x-none"/>
    </w:rPr>
  </w:style>
  <w:style w:type="table" w:customStyle="1" w:styleId="84">
    <w:name w:val="Сетка таблицы8"/>
    <w:basedOn w:val="a1"/>
    <w:next w:val="ad"/>
    <w:rsid w:val="0021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d"/>
    <w:rsid w:val="00214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106">
    <w:name w:val="s_106"/>
    <w:basedOn w:val="a0"/>
    <w:rsid w:val="002144DE"/>
  </w:style>
  <w:style w:type="paragraph" w:customStyle="1" w:styleId="s1">
    <w:name w:val="s_1"/>
    <w:basedOn w:val="a"/>
    <w:rsid w:val="002144DE"/>
    <w:pPr>
      <w:spacing w:before="100" w:beforeAutospacing="1" w:after="100" w:afterAutospacing="1"/>
    </w:pPr>
  </w:style>
  <w:style w:type="paragraph" w:styleId="aff9">
    <w:name w:val="endnote text"/>
    <w:basedOn w:val="a"/>
    <w:link w:val="affa"/>
    <w:uiPriority w:val="99"/>
    <w:semiHidden/>
    <w:unhideWhenUsed/>
    <w:rsid w:val="002144DE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a">
    <w:name w:val="Текст концевой сноски Знак"/>
    <w:basedOn w:val="a0"/>
    <w:link w:val="aff9"/>
    <w:uiPriority w:val="99"/>
    <w:semiHidden/>
    <w:rsid w:val="002144DE"/>
    <w:rPr>
      <w:sz w:val="20"/>
      <w:szCs w:val="20"/>
    </w:rPr>
  </w:style>
  <w:style w:type="character" w:styleId="affb">
    <w:name w:val="endnote reference"/>
    <w:basedOn w:val="a0"/>
    <w:uiPriority w:val="99"/>
    <w:semiHidden/>
    <w:unhideWhenUsed/>
    <w:rsid w:val="002144DE"/>
    <w:rPr>
      <w:vertAlign w:val="superscript"/>
    </w:rPr>
  </w:style>
  <w:style w:type="table" w:customStyle="1" w:styleId="160">
    <w:name w:val="Сетка таблицы16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51">
    <w:name w:val="Нет списка15"/>
    <w:next w:val="a2"/>
    <w:uiPriority w:val="99"/>
    <w:semiHidden/>
    <w:unhideWhenUsed/>
    <w:rsid w:val="002144DE"/>
  </w:style>
  <w:style w:type="table" w:customStyle="1" w:styleId="101">
    <w:name w:val="Сетка таблицы10"/>
    <w:basedOn w:val="a1"/>
    <w:next w:val="ad"/>
    <w:uiPriority w:val="39"/>
    <w:rsid w:val="0021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Изящная таблица 24"/>
    <w:basedOn w:val="a1"/>
    <w:next w:val="26"/>
    <w:rsid w:val="00214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61">
    <w:name w:val="Нет списка16"/>
    <w:next w:val="a2"/>
    <w:uiPriority w:val="99"/>
    <w:semiHidden/>
    <w:unhideWhenUsed/>
    <w:rsid w:val="002144DE"/>
  </w:style>
  <w:style w:type="numbering" w:customStyle="1" w:styleId="241">
    <w:name w:val="Нет списка24"/>
    <w:next w:val="a2"/>
    <w:uiPriority w:val="99"/>
    <w:semiHidden/>
    <w:unhideWhenUsed/>
    <w:rsid w:val="002144DE"/>
  </w:style>
  <w:style w:type="numbering" w:customStyle="1" w:styleId="340">
    <w:name w:val="Нет списка34"/>
    <w:next w:val="a2"/>
    <w:uiPriority w:val="99"/>
    <w:semiHidden/>
    <w:unhideWhenUsed/>
    <w:rsid w:val="002144DE"/>
  </w:style>
  <w:style w:type="numbering" w:customStyle="1" w:styleId="44">
    <w:name w:val="Нет списка44"/>
    <w:next w:val="a2"/>
    <w:uiPriority w:val="99"/>
    <w:semiHidden/>
    <w:unhideWhenUsed/>
    <w:rsid w:val="002144DE"/>
  </w:style>
  <w:style w:type="numbering" w:customStyle="1" w:styleId="54">
    <w:name w:val="Нет списка54"/>
    <w:next w:val="a2"/>
    <w:uiPriority w:val="99"/>
    <w:semiHidden/>
    <w:unhideWhenUsed/>
    <w:rsid w:val="002144DE"/>
  </w:style>
  <w:style w:type="numbering" w:customStyle="1" w:styleId="640">
    <w:name w:val="Нет списка64"/>
    <w:next w:val="a2"/>
    <w:uiPriority w:val="99"/>
    <w:semiHidden/>
    <w:unhideWhenUsed/>
    <w:rsid w:val="002144DE"/>
  </w:style>
  <w:style w:type="numbering" w:customStyle="1" w:styleId="740">
    <w:name w:val="Нет списка74"/>
    <w:next w:val="a2"/>
    <w:uiPriority w:val="99"/>
    <w:semiHidden/>
    <w:unhideWhenUsed/>
    <w:rsid w:val="002144DE"/>
  </w:style>
  <w:style w:type="table" w:customStyle="1" w:styleId="170">
    <w:name w:val="Сетка таблицы17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20">
    <w:name w:val="Нет списка82"/>
    <w:next w:val="a2"/>
    <w:uiPriority w:val="99"/>
    <w:semiHidden/>
    <w:unhideWhenUsed/>
    <w:rsid w:val="002144DE"/>
  </w:style>
  <w:style w:type="numbering" w:customStyle="1" w:styleId="1130">
    <w:name w:val="Нет списка113"/>
    <w:next w:val="a2"/>
    <w:uiPriority w:val="99"/>
    <w:semiHidden/>
    <w:unhideWhenUsed/>
    <w:rsid w:val="002144DE"/>
  </w:style>
  <w:style w:type="table" w:customStyle="1" w:styleId="212">
    <w:name w:val="Сетка таблицы21"/>
    <w:basedOn w:val="a1"/>
    <w:next w:val="ad"/>
    <w:rsid w:val="0021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">
    <w:name w:val="Изящная таблица 211"/>
    <w:basedOn w:val="a1"/>
    <w:next w:val="26"/>
    <w:rsid w:val="00214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2">
    <w:name w:val="Нет списка1112"/>
    <w:next w:val="a2"/>
    <w:uiPriority w:val="99"/>
    <w:semiHidden/>
    <w:unhideWhenUsed/>
    <w:rsid w:val="002144DE"/>
  </w:style>
  <w:style w:type="numbering" w:customStyle="1" w:styleId="2120">
    <w:name w:val="Нет списка212"/>
    <w:next w:val="a2"/>
    <w:uiPriority w:val="99"/>
    <w:semiHidden/>
    <w:unhideWhenUsed/>
    <w:rsid w:val="002144DE"/>
  </w:style>
  <w:style w:type="numbering" w:customStyle="1" w:styleId="312">
    <w:name w:val="Нет списка312"/>
    <w:next w:val="a2"/>
    <w:uiPriority w:val="99"/>
    <w:semiHidden/>
    <w:unhideWhenUsed/>
    <w:rsid w:val="002144DE"/>
  </w:style>
  <w:style w:type="numbering" w:customStyle="1" w:styleId="412">
    <w:name w:val="Нет списка412"/>
    <w:next w:val="a2"/>
    <w:uiPriority w:val="99"/>
    <w:semiHidden/>
    <w:unhideWhenUsed/>
    <w:rsid w:val="002144DE"/>
  </w:style>
  <w:style w:type="numbering" w:customStyle="1" w:styleId="512">
    <w:name w:val="Нет списка512"/>
    <w:next w:val="a2"/>
    <w:uiPriority w:val="99"/>
    <w:semiHidden/>
    <w:unhideWhenUsed/>
    <w:rsid w:val="002144DE"/>
  </w:style>
  <w:style w:type="numbering" w:customStyle="1" w:styleId="612">
    <w:name w:val="Нет списка612"/>
    <w:next w:val="a2"/>
    <w:uiPriority w:val="99"/>
    <w:semiHidden/>
    <w:unhideWhenUsed/>
    <w:rsid w:val="002144DE"/>
  </w:style>
  <w:style w:type="numbering" w:customStyle="1" w:styleId="712">
    <w:name w:val="Нет списка712"/>
    <w:next w:val="a2"/>
    <w:uiPriority w:val="99"/>
    <w:semiHidden/>
    <w:unhideWhenUsed/>
    <w:rsid w:val="002144DE"/>
  </w:style>
  <w:style w:type="table" w:customStyle="1" w:styleId="1113">
    <w:name w:val="Сетка таблицы111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1">
    <w:name w:val="Нет списка17"/>
    <w:next w:val="a2"/>
    <w:uiPriority w:val="99"/>
    <w:semiHidden/>
    <w:unhideWhenUsed/>
    <w:rsid w:val="002144DE"/>
  </w:style>
  <w:style w:type="table" w:customStyle="1" w:styleId="180">
    <w:name w:val="Сетка таблицы18"/>
    <w:basedOn w:val="a1"/>
    <w:next w:val="ad"/>
    <w:uiPriority w:val="39"/>
    <w:rsid w:val="0021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Изящная таблица 25"/>
    <w:basedOn w:val="a1"/>
    <w:next w:val="26"/>
    <w:rsid w:val="00214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81">
    <w:name w:val="Нет списка18"/>
    <w:next w:val="a2"/>
    <w:uiPriority w:val="99"/>
    <w:semiHidden/>
    <w:unhideWhenUsed/>
    <w:rsid w:val="002144DE"/>
  </w:style>
  <w:style w:type="numbering" w:customStyle="1" w:styleId="251">
    <w:name w:val="Нет списка25"/>
    <w:next w:val="a2"/>
    <w:uiPriority w:val="99"/>
    <w:semiHidden/>
    <w:unhideWhenUsed/>
    <w:rsid w:val="002144DE"/>
  </w:style>
  <w:style w:type="numbering" w:customStyle="1" w:styleId="350">
    <w:name w:val="Нет списка35"/>
    <w:next w:val="a2"/>
    <w:uiPriority w:val="99"/>
    <w:semiHidden/>
    <w:unhideWhenUsed/>
    <w:rsid w:val="002144DE"/>
  </w:style>
  <w:style w:type="numbering" w:customStyle="1" w:styleId="45">
    <w:name w:val="Нет списка45"/>
    <w:next w:val="a2"/>
    <w:uiPriority w:val="99"/>
    <w:semiHidden/>
    <w:unhideWhenUsed/>
    <w:rsid w:val="002144DE"/>
  </w:style>
  <w:style w:type="numbering" w:customStyle="1" w:styleId="55">
    <w:name w:val="Нет списка55"/>
    <w:next w:val="a2"/>
    <w:uiPriority w:val="99"/>
    <w:semiHidden/>
    <w:unhideWhenUsed/>
    <w:rsid w:val="002144DE"/>
  </w:style>
  <w:style w:type="numbering" w:customStyle="1" w:styleId="65">
    <w:name w:val="Нет списка65"/>
    <w:next w:val="a2"/>
    <w:uiPriority w:val="99"/>
    <w:semiHidden/>
    <w:unhideWhenUsed/>
    <w:rsid w:val="002144DE"/>
  </w:style>
  <w:style w:type="numbering" w:customStyle="1" w:styleId="75">
    <w:name w:val="Нет списка75"/>
    <w:next w:val="a2"/>
    <w:uiPriority w:val="99"/>
    <w:semiHidden/>
    <w:unhideWhenUsed/>
    <w:rsid w:val="002144DE"/>
  </w:style>
  <w:style w:type="table" w:customStyle="1" w:styleId="190">
    <w:name w:val="Сетка таблицы19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30">
    <w:name w:val="Нет списка83"/>
    <w:next w:val="a2"/>
    <w:uiPriority w:val="99"/>
    <w:semiHidden/>
    <w:unhideWhenUsed/>
    <w:rsid w:val="002144DE"/>
  </w:style>
  <w:style w:type="numbering" w:customStyle="1" w:styleId="114">
    <w:name w:val="Нет списка114"/>
    <w:next w:val="a2"/>
    <w:uiPriority w:val="99"/>
    <w:semiHidden/>
    <w:unhideWhenUsed/>
    <w:rsid w:val="002144DE"/>
  </w:style>
  <w:style w:type="table" w:customStyle="1" w:styleId="222">
    <w:name w:val="Сетка таблицы22"/>
    <w:basedOn w:val="a1"/>
    <w:next w:val="ad"/>
    <w:rsid w:val="0021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">
    <w:name w:val="Изящная таблица 212"/>
    <w:basedOn w:val="a1"/>
    <w:next w:val="26"/>
    <w:rsid w:val="00214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30">
    <w:name w:val="Нет списка1113"/>
    <w:next w:val="a2"/>
    <w:uiPriority w:val="99"/>
    <w:semiHidden/>
    <w:unhideWhenUsed/>
    <w:rsid w:val="002144DE"/>
  </w:style>
  <w:style w:type="numbering" w:customStyle="1" w:styleId="213">
    <w:name w:val="Нет списка213"/>
    <w:next w:val="a2"/>
    <w:uiPriority w:val="99"/>
    <w:semiHidden/>
    <w:unhideWhenUsed/>
    <w:rsid w:val="002144DE"/>
  </w:style>
  <w:style w:type="numbering" w:customStyle="1" w:styleId="313">
    <w:name w:val="Нет списка313"/>
    <w:next w:val="a2"/>
    <w:uiPriority w:val="99"/>
    <w:semiHidden/>
    <w:unhideWhenUsed/>
    <w:rsid w:val="002144DE"/>
  </w:style>
  <w:style w:type="numbering" w:customStyle="1" w:styleId="413">
    <w:name w:val="Нет списка413"/>
    <w:next w:val="a2"/>
    <w:uiPriority w:val="99"/>
    <w:semiHidden/>
    <w:unhideWhenUsed/>
    <w:rsid w:val="002144DE"/>
  </w:style>
  <w:style w:type="numbering" w:customStyle="1" w:styleId="513">
    <w:name w:val="Нет списка513"/>
    <w:next w:val="a2"/>
    <w:uiPriority w:val="99"/>
    <w:semiHidden/>
    <w:unhideWhenUsed/>
    <w:rsid w:val="002144DE"/>
  </w:style>
  <w:style w:type="numbering" w:customStyle="1" w:styleId="613">
    <w:name w:val="Нет списка613"/>
    <w:next w:val="a2"/>
    <w:uiPriority w:val="99"/>
    <w:semiHidden/>
    <w:unhideWhenUsed/>
    <w:rsid w:val="002144DE"/>
  </w:style>
  <w:style w:type="numbering" w:customStyle="1" w:styleId="713">
    <w:name w:val="Нет списка713"/>
    <w:next w:val="a2"/>
    <w:uiPriority w:val="99"/>
    <w:semiHidden/>
    <w:unhideWhenUsed/>
    <w:rsid w:val="002144DE"/>
  </w:style>
  <w:style w:type="table" w:customStyle="1" w:styleId="1121">
    <w:name w:val="Сетка таблицы112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91">
    <w:name w:val="Нет списка19"/>
    <w:next w:val="a2"/>
    <w:uiPriority w:val="99"/>
    <w:semiHidden/>
    <w:unhideWhenUsed/>
    <w:rsid w:val="002144DE"/>
  </w:style>
  <w:style w:type="table" w:customStyle="1" w:styleId="200">
    <w:name w:val="Сетка таблицы20"/>
    <w:basedOn w:val="a1"/>
    <w:next w:val="ad"/>
    <w:uiPriority w:val="39"/>
    <w:rsid w:val="0021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Изящная таблица 26"/>
    <w:basedOn w:val="a1"/>
    <w:next w:val="26"/>
    <w:rsid w:val="00214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00">
    <w:name w:val="Нет списка110"/>
    <w:next w:val="a2"/>
    <w:uiPriority w:val="99"/>
    <w:semiHidden/>
    <w:unhideWhenUsed/>
    <w:rsid w:val="002144DE"/>
  </w:style>
  <w:style w:type="numbering" w:customStyle="1" w:styleId="261">
    <w:name w:val="Нет списка26"/>
    <w:next w:val="a2"/>
    <w:uiPriority w:val="99"/>
    <w:semiHidden/>
    <w:unhideWhenUsed/>
    <w:rsid w:val="002144DE"/>
  </w:style>
  <w:style w:type="numbering" w:customStyle="1" w:styleId="360">
    <w:name w:val="Нет списка36"/>
    <w:next w:val="a2"/>
    <w:uiPriority w:val="99"/>
    <w:semiHidden/>
    <w:unhideWhenUsed/>
    <w:rsid w:val="002144DE"/>
  </w:style>
  <w:style w:type="numbering" w:customStyle="1" w:styleId="46">
    <w:name w:val="Нет списка46"/>
    <w:next w:val="a2"/>
    <w:uiPriority w:val="99"/>
    <w:semiHidden/>
    <w:unhideWhenUsed/>
    <w:rsid w:val="002144DE"/>
  </w:style>
  <w:style w:type="numbering" w:customStyle="1" w:styleId="56">
    <w:name w:val="Нет списка56"/>
    <w:next w:val="a2"/>
    <w:uiPriority w:val="99"/>
    <w:semiHidden/>
    <w:unhideWhenUsed/>
    <w:rsid w:val="002144DE"/>
  </w:style>
  <w:style w:type="numbering" w:customStyle="1" w:styleId="66">
    <w:name w:val="Нет списка66"/>
    <w:next w:val="a2"/>
    <w:uiPriority w:val="99"/>
    <w:semiHidden/>
    <w:unhideWhenUsed/>
    <w:rsid w:val="002144DE"/>
  </w:style>
  <w:style w:type="numbering" w:customStyle="1" w:styleId="76">
    <w:name w:val="Нет списка76"/>
    <w:next w:val="a2"/>
    <w:uiPriority w:val="99"/>
    <w:semiHidden/>
    <w:unhideWhenUsed/>
    <w:rsid w:val="002144DE"/>
  </w:style>
  <w:style w:type="table" w:customStyle="1" w:styleId="1101">
    <w:name w:val="Сетка таблицы110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40">
    <w:name w:val="Нет списка84"/>
    <w:next w:val="a2"/>
    <w:uiPriority w:val="99"/>
    <w:semiHidden/>
    <w:unhideWhenUsed/>
    <w:rsid w:val="002144DE"/>
  </w:style>
  <w:style w:type="numbering" w:customStyle="1" w:styleId="115">
    <w:name w:val="Нет списка115"/>
    <w:next w:val="a2"/>
    <w:uiPriority w:val="99"/>
    <w:semiHidden/>
    <w:unhideWhenUsed/>
    <w:rsid w:val="002144DE"/>
  </w:style>
  <w:style w:type="table" w:customStyle="1" w:styleId="232">
    <w:name w:val="Сетка таблицы23"/>
    <w:basedOn w:val="a1"/>
    <w:next w:val="ad"/>
    <w:rsid w:val="0021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Изящная таблица 213"/>
    <w:basedOn w:val="a1"/>
    <w:next w:val="26"/>
    <w:rsid w:val="00214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4">
    <w:name w:val="Нет списка1114"/>
    <w:next w:val="a2"/>
    <w:uiPriority w:val="99"/>
    <w:semiHidden/>
    <w:unhideWhenUsed/>
    <w:rsid w:val="002144DE"/>
  </w:style>
  <w:style w:type="numbering" w:customStyle="1" w:styleId="214">
    <w:name w:val="Нет списка214"/>
    <w:next w:val="a2"/>
    <w:uiPriority w:val="99"/>
    <w:semiHidden/>
    <w:unhideWhenUsed/>
    <w:rsid w:val="002144DE"/>
  </w:style>
  <w:style w:type="numbering" w:customStyle="1" w:styleId="314">
    <w:name w:val="Нет списка314"/>
    <w:next w:val="a2"/>
    <w:uiPriority w:val="99"/>
    <w:semiHidden/>
    <w:unhideWhenUsed/>
    <w:rsid w:val="002144DE"/>
  </w:style>
  <w:style w:type="numbering" w:customStyle="1" w:styleId="414">
    <w:name w:val="Нет списка414"/>
    <w:next w:val="a2"/>
    <w:uiPriority w:val="99"/>
    <w:semiHidden/>
    <w:unhideWhenUsed/>
    <w:rsid w:val="002144DE"/>
  </w:style>
  <w:style w:type="numbering" w:customStyle="1" w:styleId="514">
    <w:name w:val="Нет списка514"/>
    <w:next w:val="a2"/>
    <w:uiPriority w:val="99"/>
    <w:semiHidden/>
    <w:unhideWhenUsed/>
    <w:rsid w:val="002144DE"/>
  </w:style>
  <w:style w:type="numbering" w:customStyle="1" w:styleId="614">
    <w:name w:val="Нет списка614"/>
    <w:next w:val="a2"/>
    <w:uiPriority w:val="99"/>
    <w:semiHidden/>
    <w:unhideWhenUsed/>
    <w:rsid w:val="002144DE"/>
  </w:style>
  <w:style w:type="numbering" w:customStyle="1" w:styleId="714">
    <w:name w:val="Нет списка714"/>
    <w:next w:val="a2"/>
    <w:uiPriority w:val="99"/>
    <w:semiHidden/>
    <w:unhideWhenUsed/>
    <w:rsid w:val="002144DE"/>
  </w:style>
  <w:style w:type="table" w:customStyle="1" w:styleId="1131">
    <w:name w:val="Сетка таблицы113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2">
    <w:name w:val="Сетка таблицы24"/>
    <w:basedOn w:val="a1"/>
    <w:next w:val="ad"/>
    <w:uiPriority w:val="39"/>
    <w:rsid w:val="0021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TR1">
    <w:name w:val="OTR1"/>
    <w:basedOn w:val="a1"/>
    <w:next w:val="ad"/>
    <w:rsid w:val="002144DE"/>
    <w:pPr>
      <w:spacing w:after="160" w:line="259" w:lineRule="auto"/>
    </w:pPr>
    <w:rPr>
      <w:rFonts w:eastAsia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0">
    <w:name w:val="Сетка таблицы114"/>
    <w:basedOn w:val="a1"/>
    <w:next w:val="ad"/>
    <w:uiPriority w:val="59"/>
    <w:rsid w:val="00214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5.jpeg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Постановление 985 от 06.10.2026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8C63152C-53B4-44FE-88F6-963852013DCA}"/>
</file>

<file path=customXml/itemProps2.xml><?xml version="1.0" encoding="utf-8"?>
<ds:datastoreItem xmlns:ds="http://schemas.openxmlformats.org/officeDocument/2006/customXml" ds:itemID="{28F7C2DC-A8B4-4DA7-A4CB-A31B8066FBA6}"/>
</file>

<file path=customXml/itemProps3.xml><?xml version="1.0" encoding="utf-8"?>
<ds:datastoreItem xmlns:ds="http://schemas.openxmlformats.org/officeDocument/2006/customXml" ds:itemID="{2510C955-96D3-4D93-8026-23A7D970C0C1}"/>
</file>

<file path=customXml/itemProps4.xml><?xml version="1.0" encoding="utf-8"?>
<ds:datastoreItem xmlns:ds="http://schemas.openxmlformats.org/officeDocument/2006/customXml" ds:itemID="{EB418F17-7653-4CBA-BCB2-C70EFFF431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32</Pages>
  <Words>4963</Words>
  <Characters>28291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985 от 06.10.2026</dc:title>
  <dc:creator>Вохмина Мария Викторовна</dc:creator>
  <cp:lastModifiedBy>Рассихина Елена Владимировна</cp:lastModifiedBy>
  <cp:revision>50</cp:revision>
  <cp:lastPrinted>2026-10-06T03:40:00Z</cp:lastPrinted>
  <dcterms:created xsi:type="dcterms:W3CDTF">2024-12-02T03:25:00Z</dcterms:created>
  <dcterms:modified xsi:type="dcterms:W3CDTF">2026-10-06T10:18:00Z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