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26E67" w:rsidRDefault="00F70B8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7777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70B8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7777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70B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777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777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70B8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70B8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70B8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5243B" w:rsidR="00647D14" w:rsidRDefault="00647D14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75243B" w:rsidR="003D76F8" w:rsidRDefault="003D76F8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75243B" w:rsidR="003D76F8" w:rsidRDefault="003D76F8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75243B" w:rsidR="003D76F8" w:rsidRDefault="003D76F8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75243B" w:rsidR="00647D14" w:rsidRDefault="00647D14" w:rsidRPr="003D76F8">
      <w:pPr>
        <w:pStyle w:val="ConsPlusTitle"/>
        <w:spacing w:line="192" w:lineRule="auto"/>
        <w:rPr>
          <w:rFonts w:ascii="Times New Roman" w:cs="Times New Roman" w:hAnsi="Times New Roman"/>
          <w:b w:val="false"/>
          <w:sz w:val="18"/>
          <w:szCs w:val="30"/>
        </w:rPr>
      </w:pPr>
      <w:bookmarkStart w:id="0" w:name="_GoBack"/>
    </w:p>
    <w:bookmarkEnd w:id="0"/>
    <w:p w:rsidP="0075243B" w:rsidR="00647D14" w:rsidRDefault="00647D14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75243B" w:rsidR="0075243B" w:rsidRDefault="0075243B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</w:t>
      </w:r>
      <w:r w:rsidRPr="00237CCE">
        <w:rPr>
          <w:rFonts w:ascii="Times New Roman" w:cs="Times New Roman" w:hAnsi="Times New Roman"/>
          <w:b w:val="false"/>
          <w:sz w:val="30"/>
          <w:szCs w:val="30"/>
        </w:rPr>
        <w:t xml:space="preserve"> внесении изменений </w:t>
      </w:r>
    </w:p>
    <w:p w:rsidP="0075243B" w:rsidR="0075243B" w:rsidRDefault="0075243B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237CCE">
        <w:rPr>
          <w:rFonts w:ascii="Times New Roman" w:cs="Times New Roman" w:hAnsi="Times New Roman"/>
          <w:b w:val="false"/>
          <w:sz w:val="30"/>
          <w:szCs w:val="30"/>
        </w:rPr>
        <w:t>в постанов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ление администрации </w:t>
      </w:r>
    </w:p>
    <w:p w:rsidP="0075243B" w:rsidR="00272236" w:rsidRDefault="0075243B" w:rsidRPr="00237CC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города от 21.02.2023 № 117</w:t>
      </w:r>
    </w:p>
    <w:p w:rsidP="0075243B" w:rsidR="00272236" w:rsidRDefault="0027223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75243B" w:rsidR="001C0705" w:rsidRDefault="001C070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75243B" w:rsidR="001C0705" w:rsidRDefault="001C0705" w:rsidRPr="00237CC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75243B" w:rsidR="00272236" w:rsidRDefault="00272236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E9295F">
        <w:rPr>
          <w:rFonts w:cs="Times New Roman"/>
          <w:sz w:val="30"/>
          <w:szCs w:val="30"/>
        </w:rPr>
        <w:t xml:space="preserve">В целях совершенствования порядка предоставления </w:t>
      </w:r>
      <w:r w:rsidR="0032754E">
        <w:rPr>
          <w:rFonts w:cs="Times New Roman"/>
          <w:sz w:val="30"/>
          <w:szCs w:val="30"/>
        </w:rPr>
        <w:t xml:space="preserve">                                  </w:t>
      </w:r>
      <w:r w:rsidRPr="00E9295F">
        <w:rPr>
          <w:rFonts w:cs="Times New Roman"/>
          <w:sz w:val="30"/>
          <w:szCs w:val="30"/>
        </w:rPr>
        <w:t xml:space="preserve">дополнительной меры социальной поддержки, в соответствии </w:t>
      </w:r>
      <w:r w:rsidR="0032754E">
        <w:rPr>
          <w:rFonts w:cs="Times New Roman"/>
          <w:sz w:val="30"/>
          <w:szCs w:val="30"/>
        </w:rPr>
        <w:t xml:space="preserve">                                                                                    </w:t>
      </w:r>
      <w:r w:rsidRPr="00E9295F">
        <w:rPr>
          <w:rFonts w:cs="Times New Roman"/>
          <w:sz w:val="30"/>
          <w:szCs w:val="30"/>
        </w:rPr>
        <w:t>с</w:t>
      </w:r>
      <w:r w:rsidR="00F2449C" w:rsidRPr="00E9295F">
        <w:rPr>
          <w:rFonts w:cs="Times New Roman"/>
          <w:sz w:val="30"/>
          <w:szCs w:val="30"/>
        </w:rPr>
        <w:t>о статьей 36 Федерального закона</w:t>
      </w:r>
      <w:r w:rsidRPr="00E9295F">
        <w:rPr>
          <w:rFonts w:cs="Times New Roman"/>
          <w:sz w:val="30"/>
          <w:szCs w:val="30"/>
        </w:rPr>
        <w:t xml:space="preserve"> от 20.03.2025 № 33-ФЗ «Об общих прин</w:t>
      </w:r>
      <w:r w:rsidR="0032754E">
        <w:rPr>
          <w:rFonts w:cs="Times New Roman"/>
          <w:sz w:val="30"/>
          <w:szCs w:val="30"/>
        </w:rPr>
        <w:t xml:space="preserve">ципах </w:t>
      </w:r>
      <w:r w:rsidRPr="00E9295F">
        <w:rPr>
          <w:rFonts w:cs="Times New Roman"/>
          <w:sz w:val="30"/>
          <w:szCs w:val="30"/>
        </w:rPr>
        <w:t>организации местного самоуправления в еди</w:t>
      </w:r>
      <w:r w:rsidR="00647D14">
        <w:rPr>
          <w:rFonts w:cs="Times New Roman"/>
          <w:sz w:val="30"/>
          <w:szCs w:val="30"/>
        </w:rPr>
        <w:t>ной системе публичной власти», р</w:t>
      </w:r>
      <w:r w:rsidRPr="00E9295F">
        <w:rPr>
          <w:rFonts w:cs="Times New Roman"/>
          <w:sz w:val="30"/>
          <w:szCs w:val="30"/>
        </w:rPr>
        <w:t xml:space="preserve">ешением Красноярского городского Совета </w:t>
      </w:r>
      <w:r w:rsidR="0032754E">
        <w:rPr>
          <w:rFonts w:cs="Times New Roman"/>
          <w:sz w:val="30"/>
          <w:szCs w:val="30"/>
        </w:rPr>
        <w:t xml:space="preserve">                       </w:t>
      </w:r>
      <w:r w:rsidRPr="00E9295F">
        <w:rPr>
          <w:rFonts w:cs="Times New Roman"/>
          <w:sz w:val="30"/>
          <w:szCs w:val="30"/>
        </w:rPr>
        <w:t>депутатов от 20.11.2007 №</w:t>
      </w:r>
      <w:hyperlink r:id="rId10">
        <w:r w:rsidRPr="00E9295F">
          <w:rPr>
            <w:rFonts w:cs="Times New Roman"/>
            <w:sz w:val="30"/>
            <w:szCs w:val="30"/>
          </w:rPr>
          <w:t xml:space="preserve"> В-357</w:t>
        </w:r>
      </w:hyperlink>
      <w:r w:rsidRPr="00E9295F">
        <w:rPr>
          <w:rFonts w:cs="Times New Roman"/>
          <w:sz w:val="30"/>
          <w:szCs w:val="30"/>
        </w:rPr>
        <w:t xml:space="preserve"> «О дополнительных мерах социальной поддержки и социальной помощи для отдельных категорий граждан», руководствуясь </w:t>
      </w:r>
      <w:hyperlink r:id="rId11">
        <w:r w:rsidRPr="00E9295F">
          <w:rPr>
            <w:rFonts w:cs="Times New Roman"/>
            <w:sz w:val="30"/>
            <w:szCs w:val="30"/>
          </w:rPr>
          <w:t>статьями 41</w:t>
        </w:r>
      </w:hyperlink>
      <w:r w:rsidRPr="00E9295F">
        <w:rPr>
          <w:rFonts w:cs="Times New Roman"/>
          <w:sz w:val="30"/>
          <w:szCs w:val="30"/>
        </w:rPr>
        <w:t xml:space="preserve">, </w:t>
      </w:r>
      <w:hyperlink r:id="rId12">
        <w:r w:rsidRPr="00E9295F">
          <w:rPr>
            <w:rFonts w:cs="Times New Roman"/>
            <w:sz w:val="30"/>
            <w:szCs w:val="30"/>
          </w:rPr>
          <w:t>58</w:t>
        </w:r>
      </w:hyperlink>
      <w:r w:rsidR="007219D8" w:rsidRPr="00E9295F">
        <w:rPr>
          <w:rFonts w:cs="Times New Roman"/>
          <w:sz w:val="30"/>
          <w:szCs w:val="30"/>
        </w:rPr>
        <w:t>, 59</w:t>
      </w:r>
      <w:r w:rsidRPr="00E9295F">
        <w:rPr>
          <w:rFonts w:cs="Times New Roman"/>
          <w:sz w:val="30"/>
          <w:szCs w:val="30"/>
        </w:rPr>
        <w:t xml:space="preserve"> Устава города Красноярска,</w:t>
      </w:r>
      <w:proofErr w:type="gramEnd"/>
    </w:p>
    <w:p w:rsidP="0032754E" w:rsidR="00272236" w:rsidRDefault="00272236" w:rsidRPr="00E9295F">
      <w:pPr>
        <w:widowControl w:val="false"/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E9295F">
        <w:rPr>
          <w:rFonts w:cs="Times New Roman"/>
          <w:sz w:val="30"/>
          <w:szCs w:val="30"/>
        </w:rPr>
        <w:t>ПОСТАНОВЛЯЮ:</w:t>
      </w:r>
    </w:p>
    <w:p w:rsidP="0075243B" w:rsidR="00237CCE" w:rsidRDefault="00237CCE" w:rsidRPr="00E9295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 xml:space="preserve">1. </w:t>
      </w:r>
      <w:r w:rsidR="00272236" w:rsidRPr="00E9295F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3">
        <w:r w:rsidR="007219D8" w:rsidRPr="00E9295F">
          <w:rPr>
            <w:rFonts w:ascii="Times New Roman" w:cs="Times New Roman" w:hAnsi="Times New Roman"/>
            <w:sz w:val="30"/>
            <w:szCs w:val="30"/>
          </w:rPr>
          <w:t>п</w:t>
        </w:r>
        <w:r w:rsidR="00272236" w:rsidRPr="00E9295F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272236" w:rsidRPr="00E9295F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381274" w:rsidRPr="00E9295F">
        <w:rPr>
          <w:rFonts w:ascii="Times New Roman" w:cs="Times New Roman" w:hAnsi="Times New Roman"/>
          <w:sz w:val="30"/>
          <w:szCs w:val="30"/>
        </w:rPr>
        <w:t xml:space="preserve">от 21.02.2023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81274" w:rsidRPr="00E9295F">
        <w:rPr>
          <w:rFonts w:ascii="Times New Roman" w:cs="Times New Roman" w:hAnsi="Times New Roman"/>
          <w:sz w:val="30"/>
          <w:szCs w:val="30"/>
        </w:rPr>
        <w:t>№ 117</w:t>
      </w:r>
      <w:r w:rsidR="00272236" w:rsidRPr="00E9295F">
        <w:rPr>
          <w:rFonts w:ascii="Times New Roman" w:cs="Times New Roman" w:hAnsi="Times New Roman"/>
          <w:sz w:val="30"/>
          <w:szCs w:val="30"/>
        </w:rPr>
        <w:t xml:space="preserve"> «О дополнительной мере социальной поддержки </w:t>
      </w:r>
      <w:r w:rsidR="00381274" w:rsidRPr="00E9295F">
        <w:rPr>
          <w:rFonts w:ascii="Times New Roman" w:cs="Times New Roman" w:hAnsi="Times New Roman"/>
          <w:sz w:val="30"/>
          <w:szCs w:val="30"/>
        </w:rPr>
        <w:t>в виде оказания родителям (законным представителям) отдельных категорий детей услуги по бесплатному обеспечению молочными продуктами питания</w:t>
      </w:r>
      <w:r w:rsidR="00272236" w:rsidRPr="00E9295F">
        <w:rPr>
          <w:rFonts w:ascii="Times New Roman" w:cs="Times New Roman" w:hAnsi="Times New Roman"/>
          <w:sz w:val="30"/>
          <w:szCs w:val="30"/>
        </w:rPr>
        <w:t>» следующие изменения:</w:t>
      </w:r>
    </w:p>
    <w:p w:rsidP="0075243B" w:rsidR="00237CCE" w:rsidRDefault="00237CCE" w:rsidRPr="00E9295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>1) преамбулу изложить в следующей редакции:</w:t>
      </w:r>
    </w:p>
    <w:p w:rsidP="0075243B" w:rsidR="00647D14" w:rsidRDefault="00237CC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>«В соответствии с</w:t>
      </w:r>
      <w:r w:rsidR="00F2449C" w:rsidRPr="00E9295F">
        <w:rPr>
          <w:rFonts w:ascii="Times New Roman" w:cs="Times New Roman" w:hAnsi="Times New Roman"/>
          <w:sz w:val="30"/>
          <w:szCs w:val="30"/>
        </w:rPr>
        <w:t xml:space="preserve">о статьей 36 Федерального закона </w:t>
      </w:r>
      <w:r w:rsidRPr="00E9295F">
        <w:rPr>
          <w:rFonts w:ascii="Times New Roman" w:cs="Times New Roman" w:hAnsi="Times New Roman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14" w:history="true">
        <w:r w:rsidR="00647D14">
          <w:rPr>
            <w:rFonts w:ascii="Times New Roman" w:cs="Times New Roman" w:hAnsi="Times New Roman"/>
            <w:sz w:val="30"/>
            <w:szCs w:val="30"/>
          </w:rPr>
          <w:t>р</w:t>
        </w:r>
        <w:r w:rsidRPr="00E9295F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Pr="00E9295F">
        <w:rPr>
          <w:rFonts w:ascii="Times New Roman" w:cs="Times New Roman" w:hAnsi="Times New Roman"/>
          <w:sz w:val="30"/>
          <w:szCs w:val="30"/>
        </w:rPr>
        <w:t xml:space="preserve"> Красноярского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E9295F">
        <w:rPr>
          <w:rFonts w:ascii="Times New Roman" w:cs="Times New Roman" w:hAnsi="Times New Roman"/>
          <w:sz w:val="30"/>
          <w:szCs w:val="30"/>
        </w:rPr>
        <w:t xml:space="preserve">городского Совета депутатов от 20.11.2007 № В-357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</w:t>
      </w:r>
      <w:r w:rsidRPr="00E9295F">
        <w:rPr>
          <w:rFonts w:ascii="Times New Roman" w:cs="Times New Roman" w:hAnsi="Times New Roman"/>
          <w:sz w:val="30"/>
          <w:szCs w:val="30"/>
        </w:rPr>
        <w:t xml:space="preserve">«О дополнительных мерах социальной поддержки и социальной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9295F">
        <w:rPr>
          <w:rFonts w:ascii="Times New Roman" w:cs="Times New Roman" w:hAnsi="Times New Roman"/>
          <w:sz w:val="30"/>
          <w:szCs w:val="30"/>
        </w:rPr>
        <w:t xml:space="preserve">помощи для отдельных категорий граждан», руководствуясь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hyperlink r:id="rId15" w:history="true">
        <w:r w:rsidRPr="00E9295F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7219D8" w:rsidRPr="00E9295F">
        <w:rPr>
          <w:rFonts w:ascii="Times New Roman" w:cs="Times New Roman" w:hAnsi="Times New Roman"/>
          <w:sz w:val="30"/>
          <w:szCs w:val="30"/>
        </w:rPr>
        <w:t>,</w:t>
      </w:r>
      <w:r w:rsidRPr="00E9295F">
        <w:rPr>
          <w:rFonts w:ascii="Times New Roman" w:cs="Times New Roman" w:hAnsi="Times New Roman"/>
          <w:sz w:val="30"/>
          <w:szCs w:val="30"/>
        </w:rPr>
        <w:t xml:space="preserve"> 58</w:t>
      </w:r>
      <w:r w:rsidR="007219D8" w:rsidRPr="00E9295F">
        <w:rPr>
          <w:rFonts w:ascii="Times New Roman" w:cs="Times New Roman" w:hAnsi="Times New Roman"/>
          <w:sz w:val="30"/>
          <w:szCs w:val="30"/>
        </w:rPr>
        <w:t>, 59</w:t>
      </w:r>
      <w:r w:rsidRPr="00E9295F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647D14" w:rsidR="00237CCE" w:rsidRDefault="00647D14" w:rsidRPr="00E9295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="00237CCE" w:rsidRPr="00E9295F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="00237CCE" w:rsidRPr="00E9295F">
        <w:rPr>
          <w:rFonts w:ascii="Times New Roman" w:cs="Times New Roman" w:hAnsi="Times New Roman"/>
          <w:sz w:val="30"/>
          <w:szCs w:val="30"/>
        </w:rPr>
        <w:t>;</w:t>
      </w:r>
    </w:p>
    <w:p w:rsidP="0075243B" w:rsidR="00535AE1" w:rsidRDefault="00237CCE" w:rsidRPr="00E9295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lastRenderedPageBreak/>
        <w:t>2)</w:t>
      </w:r>
      <w:r w:rsidR="003D76F8">
        <w:rPr>
          <w:rFonts w:ascii="Times New Roman" w:cs="Times New Roman" w:hAnsi="Times New Roman"/>
          <w:sz w:val="30"/>
          <w:szCs w:val="30"/>
        </w:rPr>
        <w:t> </w:t>
      </w:r>
      <w:r w:rsidR="00A95F1C">
        <w:rPr>
          <w:rFonts w:ascii="Times New Roman" w:cs="Times New Roman" w:hAnsi="Times New Roman"/>
          <w:sz w:val="30"/>
          <w:szCs w:val="30"/>
        </w:rPr>
        <w:t>подпункт 1</w:t>
      </w:r>
      <w:r w:rsidR="00647D14">
        <w:rPr>
          <w:rFonts w:ascii="Times New Roman" w:cs="Times New Roman" w:hAnsi="Times New Roman"/>
          <w:sz w:val="30"/>
          <w:szCs w:val="30"/>
        </w:rPr>
        <w:t xml:space="preserve"> пункта 2</w:t>
      </w:r>
      <w:r w:rsidR="00535AE1" w:rsidRPr="00E9295F">
        <w:rPr>
          <w:rFonts w:ascii="Times New Roman" w:cs="Times New Roman" w:hAnsi="Times New Roman"/>
          <w:sz w:val="30"/>
          <w:szCs w:val="30"/>
        </w:rPr>
        <w:t xml:space="preserve"> дополнить абзацем следующего </w:t>
      </w:r>
      <w:r w:rsidR="003D76F8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535AE1" w:rsidRPr="00E9295F">
        <w:rPr>
          <w:rFonts w:ascii="Times New Roman" w:cs="Times New Roman" w:hAnsi="Times New Roman"/>
          <w:sz w:val="30"/>
          <w:szCs w:val="30"/>
        </w:rPr>
        <w:t>содержания:</w:t>
      </w:r>
    </w:p>
    <w:p w:rsidP="0075243B" w:rsidR="00535AE1" w:rsidRDefault="00535AE1" w:rsidRPr="00E9295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 xml:space="preserve">«Многодетными семьями считаются семьи, отнесенные к таковым </w:t>
      </w:r>
      <w:hyperlink r:id="rId16" w:tooltip="Закон Красноярского края от 09.12.2010 N 11-5393 (ред. от 20.03.2025) &quot;О социальной поддержке семей, имеющих детей, в Красноярском крае&quot; (подписан Губернатором Красноярского края 20.12.2010) {КонсультантПлюс}">
        <w:r w:rsidRPr="00E9295F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Законом</w:t>
        </w:r>
      </w:hyperlink>
      <w:r w:rsidRPr="00E9295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E9295F">
        <w:rPr>
          <w:rFonts w:ascii="Times New Roman" w:cs="Times New Roman" w:hAnsi="Times New Roman"/>
          <w:sz w:val="30"/>
          <w:szCs w:val="30"/>
        </w:rPr>
        <w:t>Красноярского края от 09.12.2010 № 11-5393 «О социальной поддержке семей, имею</w:t>
      </w:r>
      <w:r w:rsidR="00647D14">
        <w:rPr>
          <w:rFonts w:ascii="Times New Roman" w:cs="Times New Roman" w:hAnsi="Times New Roman"/>
          <w:sz w:val="30"/>
          <w:szCs w:val="30"/>
        </w:rPr>
        <w:t>щих детей, в Красноярском крае»</w:t>
      </w:r>
      <w:proofErr w:type="gramStart"/>
      <w:r w:rsidR="00647D14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="00647D14">
        <w:rPr>
          <w:rFonts w:ascii="Times New Roman" w:cs="Times New Roman" w:hAnsi="Times New Roman"/>
          <w:sz w:val="30"/>
          <w:szCs w:val="30"/>
        </w:rPr>
        <w:t>;</w:t>
      </w:r>
    </w:p>
    <w:p w:rsidP="0075243B" w:rsidR="00B36734" w:rsidRDefault="00E24E7E" w:rsidRPr="00E9295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 xml:space="preserve">3) </w:t>
      </w:r>
      <w:r w:rsidR="00647D14">
        <w:rPr>
          <w:rFonts w:ascii="Times New Roman" w:cs="Times New Roman" w:hAnsi="Times New Roman"/>
          <w:sz w:val="30"/>
          <w:szCs w:val="30"/>
        </w:rPr>
        <w:t>в приложении к постановлению</w:t>
      </w:r>
      <w:r w:rsidR="006B6AC4" w:rsidRPr="00E9295F">
        <w:rPr>
          <w:rFonts w:ascii="Times New Roman" w:cs="Times New Roman" w:hAnsi="Times New Roman"/>
          <w:sz w:val="30"/>
          <w:szCs w:val="30"/>
        </w:rPr>
        <w:t>:</w:t>
      </w:r>
    </w:p>
    <w:p w:rsidP="0075243B" w:rsidR="00535AE1" w:rsidRDefault="00E24E7E" w:rsidRPr="00E9295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 xml:space="preserve">пункт 6 </w:t>
      </w:r>
      <w:r w:rsidR="006B6AC4" w:rsidRPr="00E9295F">
        <w:rPr>
          <w:rFonts w:ascii="Times New Roman" w:cs="Times New Roman" w:hAnsi="Times New Roman"/>
          <w:sz w:val="30"/>
          <w:szCs w:val="30"/>
        </w:rPr>
        <w:t xml:space="preserve">дополнить </w:t>
      </w:r>
      <w:r w:rsidR="004D669A" w:rsidRPr="00E9295F">
        <w:rPr>
          <w:rFonts w:ascii="Times New Roman" w:cs="Times New Roman" w:hAnsi="Times New Roman"/>
          <w:sz w:val="30"/>
          <w:szCs w:val="30"/>
        </w:rPr>
        <w:t xml:space="preserve">подпунктом 11 </w:t>
      </w:r>
      <w:r w:rsidR="006B6AC4" w:rsidRPr="00E9295F">
        <w:rPr>
          <w:rFonts w:ascii="Times New Roman" w:cs="Times New Roman" w:hAnsi="Times New Roman"/>
          <w:sz w:val="30"/>
          <w:szCs w:val="30"/>
        </w:rPr>
        <w:t>следующего содержания</w:t>
      </w:r>
      <w:r w:rsidRPr="00E9295F">
        <w:rPr>
          <w:rFonts w:ascii="Times New Roman" w:cs="Times New Roman" w:hAnsi="Times New Roman"/>
          <w:sz w:val="30"/>
          <w:szCs w:val="30"/>
        </w:rPr>
        <w:t>:</w:t>
      </w:r>
    </w:p>
    <w:p w:rsidP="0075243B" w:rsidR="00115F38" w:rsidRDefault="00E24E7E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E9295F">
        <w:rPr>
          <w:rFonts w:cs="Times New Roman"/>
          <w:sz w:val="30"/>
          <w:szCs w:val="30"/>
        </w:rPr>
        <w:t>«</w:t>
      </w:r>
      <w:r w:rsidR="007D73BA" w:rsidRPr="00E9295F">
        <w:rPr>
          <w:rFonts w:cs="Times New Roman"/>
          <w:sz w:val="30"/>
          <w:szCs w:val="30"/>
        </w:rPr>
        <w:t>11)</w:t>
      </w:r>
      <w:r w:rsidR="004D669A" w:rsidRPr="00E9295F">
        <w:rPr>
          <w:rFonts w:cs="Times New Roman"/>
          <w:sz w:val="30"/>
          <w:szCs w:val="30"/>
        </w:rPr>
        <w:t xml:space="preserve"> </w:t>
      </w:r>
      <w:r w:rsidR="008911B0" w:rsidRPr="00E9295F">
        <w:rPr>
          <w:rFonts w:cs="Times New Roman"/>
          <w:sz w:val="30"/>
          <w:szCs w:val="30"/>
        </w:rPr>
        <w:t xml:space="preserve">справка с места учебы для детей, достигших возраста 18 лет </w:t>
      </w:r>
      <w:r w:rsidR="0032754E">
        <w:rPr>
          <w:rFonts w:cs="Times New Roman"/>
          <w:sz w:val="30"/>
          <w:szCs w:val="30"/>
        </w:rPr>
        <w:t xml:space="preserve">            </w:t>
      </w:r>
      <w:r w:rsidR="008911B0" w:rsidRPr="00E9295F">
        <w:rPr>
          <w:rFonts w:cs="Times New Roman"/>
          <w:sz w:val="30"/>
          <w:szCs w:val="30"/>
        </w:rPr>
        <w:t>и обучающихся в общ</w:t>
      </w:r>
      <w:r w:rsidR="0032754E">
        <w:rPr>
          <w:rFonts w:cs="Times New Roman"/>
          <w:sz w:val="30"/>
          <w:szCs w:val="30"/>
        </w:rPr>
        <w:t>еобразовательных организациях, –</w:t>
      </w:r>
      <w:r w:rsidR="008911B0" w:rsidRPr="00E9295F">
        <w:rPr>
          <w:rFonts w:cs="Times New Roman"/>
          <w:sz w:val="30"/>
          <w:szCs w:val="30"/>
        </w:rPr>
        <w:t xml:space="preserve"> до окончания ими обучения и (или) детей, достигших возраста 18 лет и обучающихся по очной форме обучения в профессиональных образовательных </w:t>
      </w:r>
      <w:r w:rsidR="0032754E">
        <w:rPr>
          <w:rFonts w:cs="Times New Roman"/>
          <w:sz w:val="30"/>
          <w:szCs w:val="30"/>
        </w:rPr>
        <w:t xml:space="preserve">                        </w:t>
      </w:r>
      <w:r w:rsidR="008911B0" w:rsidRPr="00E9295F">
        <w:rPr>
          <w:rFonts w:cs="Times New Roman"/>
          <w:sz w:val="30"/>
          <w:szCs w:val="30"/>
        </w:rPr>
        <w:t xml:space="preserve">организациях и образовательных организациях высшего образования </w:t>
      </w:r>
      <w:r w:rsidR="0032754E">
        <w:rPr>
          <w:rFonts w:cs="Times New Roman"/>
          <w:sz w:val="30"/>
          <w:szCs w:val="30"/>
        </w:rPr>
        <w:t xml:space="preserve">              </w:t>
      </w:r>
      <w:r w:rsidR="008911B0" w:rsidRPr="00E9295F">
        <w:rPr>
          <w:rFonts w:cs="Times New Roman"/>
          <w:sz w:val="30"/>
          <w:szCs w:val="30"/>
        </w:rPr>
        <w:t xml:space="preserve">(за исключением обучения по дополнительным образовательным </w:t>
      </w:r>
      <w:r w:rsidR="0032754E">
        <w:rPr>
          <w:rFonts w:cs="Times New Roman"/>
          <w:sz w:val="30"/>
          <w:szCs w:val="30"/>
        </w:rPr>
        <w:t xml:space="preserve">                 </w:t>
      </w:r>
      <w:r w:rsidR="008911B0" w:rsidRPr="00E9295F">
        <w:rPr>
          <w:rFonts w:cs="Times New Roman"/>
          <w:sz w:val="30"/>
          <w:szCs w:val="30"/>
        </w:rPr>
        <w:t>программам), до достижения ими возраста 23 лет</w:t>
      </w:r>
      <w:r w:rsidR="0032754E">
        <w:rPr>
          <w:rFonts w:cs="Times New Roman"/>
          <w:sz w:val="30"/>
          <w:szCs w:val="30"/>
        </w:rPr>
        <w:t>, –</w:t>
      </w:r>
      <w:r w:rsidR="00100DA7" w:rsidRPr="00E9295F">
        <w:rPr>
          <w:rFonts w:cs="Times New Roman"/>
          <w:sz w:val="30"/>
          <w:szCs w:val="30"/>
        </w:rPr>
        <w:t xml:space="preserve"> для граждан, </w:t>
      </w:r>
      <w:r w:rsidR="0032754E">
        <w:rPr>
          <w:rFonts w:cs="Times New Roman"/>
          <w:sz w:val="30"/>
          <w:szCs w:val="30"/>
        </w:rPr>
        <w:t xml:space="preserve">                </w:t>
      </w:r>
      <w:r w:rsidR="00100DA7" w:rsidRPr="00E9295F">
        <w:rPr>
          <w:rFonts w:cs="Times New Roman"/>
          <w:sz w:val="30"/>
          <w:szCs w:val="30"/>
        </w:rPr>
        <w:t>указанных в подпункте</w:t>
      </w:r>
      <w:proofErr w:type="gramEnd"/>
      <w:r w:rsidR="00100DA7" w:rsidRPr="00E9295F">
        <w:rPr>
          <w:rFonts w:cs="Times New Roman"/>
          <w:sz w:val="30"/>
          <w:szCs w:val="30"/>
        </w:rPr>
        <w:t xml:space="preserve"> 1 пункта 2 настоящего Положения</w:t>
      </w:r>
      <w:proofErr w:type="gramStart"/>
      <w:r w:rsidR="00647D14">
        <w:rPr>
          <w:rFonts w:cs="Times New Roman"/>
          <w:sz w:val="30"/>
          <w:szCs w:val="30"/>
        </w:rPr>
        <w:t>;</w:t>
      </w:r>
      <w:r w:rsidR="00100DA7" w:rsidRPr="00E9295F">
        <w:rPr>
          <w:rFonts w:cs="Times New Roman"/>
          <w:sz w:val="30"/>
          <w:szCs w:val="30"/>
        </w:rPr>
        <w:t>»</w:t>
      </w:r>
      <w:proofErr w:type="gramEnd"/>
      <w:r w:rsidR="00100DA7" w:rsidRPr="00E9295F">
        <w:rPr>
          <w:rFonts w:cs="Times New Roman"/>
          <w:sz w:val="30"/>
          <w:szCs w:val="30"/>
        </w:rPr>
        <w:t>;</w:t>
      </w:r>
    </w:p>
    <w:p w:rsidP="0075243B" w:rsidR="00115F38" w:rsidRDefault="00A95F1C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абзац шестой</w:t>
      </w:r>
      <w:r w:rsidR="00115F38" w:rsidRPr="00E9295F">
        <w:rPr>
          <w:rFonts w:cs="Times New Roman"/>
          <w:sz w:val="30"/>
          <w:szCs w:val="30"/>
        </w:rPr>
        <w:t xml:space="preserve"> пункта 13 изложить в следующей редакции:</w:t>
      </w:r>
    </w:p>
    <w:p w:rsidP="0075243B" w:rsidR="00115F38" w:rsidRDefault="00115F38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E9295F">
        <w:rPr>
          <w:rFonts w:cs="Times New Roman"/>
          <w:sz w:val="30"/>
          <w:szCs w:val="30"/>
        </w:rPr>
        <w:t xml:space="preserve">«В случае повторного обращения заявителя за определением </w:t>
      </w:r>
      <w:r w:rsidR="0032754E">
        <w:rPr>
          <w:rFonts w:cs="Times New Roman"/>
          <w:sz w:val="30"/>
          <w:szCs w:val="30"/>
        </w:rPr>
        <w:t xml:space="preserve">                </w:t>
      </w:r>
      <w:r w:rsidRPr="00E9295F">
        <w:rPr>
          <w:rFonts w:cs="Times New Roman"/>
          <w:sz w:val="30"/>
          <w:szCs w:val="30"/>
        </w:rPr>
        <w:t xml:space="preserve">права на получение Услуги, если на дату повторного обращения </w:t>
      </w:r>
      <w:r w:rsidR="0032754E">
        <w:rPr>
          <w:rFonts w:cs="Times New Roman"/>
          <w:sz w:val="30"/>
          <w:szCs w:val="30"/>
        </w:rPr>
        <w:t xml:space="preserve">                  </w:t>
      </w:r>
      <w:r w:rsidRPr="00E9295F">
        <w:rPr>
          <w:rFonts w:cs="Times New Roman"/>
          <w:sz w:val="30"/>
          <w:szCs w:val="30"/>
        </w:rPr>
        <w:t xml:space="preserve">действует ранее принятое решение о наличии права на получение </w:t>
      </w:r>
      <w:r w:rsidR="0032754E">
        <w:rPr>
          <w:rFonts w:cs="Times New Roman"/>
          <w:sz w:val="30"/>
          <w:szCs w:val="30"/>
        </w:rPr>
        <w:t xml:space="preserve">              </w:t>
      </w:r>
      <w:r w:rsidRPr="00E9295F">
        <w:rPr>
          <w:rFonts w:cs="Times New Roman"/>
          <w:sz w:val="30"/>
          <w:szCs w:val="30"/>
        </w:rPr>
        <w:t xml:space="preserve">Услуги (право на получение Услуги не утрачено) в отношении ребенка, заявление с приложенными документами с сопроводительным письмом возвращаются заявителю без рассмотрения почтовым отправлением </w:t>
      </w:r>
      <w:r w:rsidR="0032754E">
        <w:rPr>
          <w:rFonts w:cs="Times New Roman"/>
          <w:sz w:val="30"/>
          <w:szCs w:val="30"/>
        </w:rPr>
        <w:t xml:space="preserve">         </w:t>
      </w:r>
      <w:r w:rsidRPr="00E9295F">
        <w:rPr>
          <w:rFonts w:cs="Times New Roman"/>
          <w:sz w:val="30"/>
          <w:szCs w:val="30"/>
        </w:rPr>
        <w:t xml:space="preserve">либо в электронной форме (в случае подачи заявления и документов </w:t>
      </w:r>
      <w:r w:rsidR="0032754E">
        <w:rPr>
          <w:rFonts w:cs="Times New Roman"/>
          <w:sz w:val="30"/>
          <w:szCs w:val="30"/>
        </w:rPr>
        <w:t xml:space="preserve">             </w:t>
      </w:r>
      <w:r w:rsidRPr="00E9295F">
        <w:rPr>
          <w:rFonts w:cs="Times New Roman"/>
          <w:sz w:val="30"/>
          <w:szCs w:val="30"/>
        </w:rPr>
        <w:t>в электронной</w:t>
      </w:r>
      <w:proofErr w:type="gramEnd"/>
      <w:r w:rsidRPr="00E9295F">
        <w:rPr>
          <w:rFonts w:cs="Times New Roman"/>
          <w:sz w:val="30"/>
          <w:szCs w:val="30"/>
        </w:rPr>
        <w:t xml:space="preserve"> форме) в течение 20 рабочих дней с даты получения </w:t>
      </w:r>
      <w:r w:rsidR="0032754E">
        <w:rPr>
          <w:rFonts w:cs="Times New Roman"/>
          <w:sz w:val="30"/>
          <w:szCs w:val="30"/>
        </w:rPr>
        <w:t xml:space="preserve">            </w:t>
      </w:r>
      <w:r w:rsidRPr="00E9295F">
        <w:rPr>
          <w:rFonts w:cs="Times New Roman"/>
          <w:sz w:val="30"/>
          <w:szCs w:val="30"/>
        </w:rPr>
        <w:t>документов</w:t>
      </w:r>
      <w:proofErr w:type="gramStart"/>
      <w:r w:rsidRPr="00E9295F">
        <w:rPr>
          <w:rFonts w:cs="Times New Roman"/>
          <w:sz w:val="30"/>
          <w:szCs w:val="30"/>
        </w:rPr>
        <w:t>.»;</w:t>
      </w:r>
      <w:proofErr w:type="gramEnd"/>
    </w:p>
    <w:p w:rsidP="0075243B" w:rsidR="00E24E7E" w:rsidRDefault="00DA3110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9295F">
        <w:rPr>
          <w:rFonts w:cs="Times New Roman"/>
          <w:sz w:val="30"/>
          <w:szCs w:val="30"/>
        </w:rPr>
        <w:t xml:space="preserve">пункт 21 </w:t>
      </w:r>
      <w:r w:rsidR="006B6AC4" w:rsidRPr="00E9295F">
        <w:rPr>
          <w:rFonts w:cs="Times New Roman"/>
          <w:sz w:val="30"/>
          <w:szCs w:val="30"/>
        </w:rPr>
        <w:t xml:space="preserve">дополнить </w:t>
      </w:r>
      <w:r w:rsidR="007D73BA" w:rsidRPr="00E9295F">
        <w:rPr>
          <w:rFonts w:cs="Times New Roman"/>
          <w:sz w:val="30"/>
          <w:szCs w:val="30"/>
        </w:rPr>
        <w:t>подпунктами</w:t>
      </w:r>
      <w:r w:rsidR="004D669A" w:rsidRPr="00E9295F">
        <w:rPr>
          <w:rFonts w:cs="Times New Roman"/>
          <w:sz w:val="30"/>
          <w:szCs w:val="30"/>
        </w:rPr>
        <w:t xml:space="preserve"> 7</w:t>
      </w:r>
      <w:r w:rsidR="00647D14">
        <w:rPr>
          <w:rFonts w:cs="Times New Roman"/>
          <w:sz w:val="30"/>
          <w:szCs w:val="30"/>
        </w:rPr>
        <w:t xml:space="preserve">, </w:t>
      </w:r>
      <w:r w:rsidR="007D73BA" w:rsidRPr="00E9295F">
        <w:rPr>
          <w:rFonts w:cs="Times New Roman"/>
          <w:sz w:val="30"/>
          <w:szCs w:val="30"/>
        </w:rPr>
        <w:t>8</w:t>
      </w:r>
      <w:r w:rsidRPr="00E9295F">
        <w:rPr>
          <w:rFonts w:cs="Times New Roman"/>
          <w:sz w:val="30"/>
          <w:szCs w:val="30"/>
        </w:rPr>
        <w:t xml:space="preserve"> следующего содержания:</w:t>
      </w:r>
    </w:p>
    <w:p w:rsidP="0075243B" w:rsidR="007D73BA" w:rsidRDefault="007D73BA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9295F">
        <w:rPr>
          <w:rFonts w:cs="Times New Roman"/>
          <w:sz w:val="30"/>
          <w:szCs w:val="30"/>
        </w:rPr>
        <w:t xml:space="preserve">«7) достижение старшим ребенком возраста восемнадцати лет, </w:t>
      </w:r>
      <w:r w:rsidR="0032754E">
        <w:rPr>
          <w:rFonts w:cs="Times New Roman"/>
          <w:sz w:val="30"/>
          <w:szCs w:val="30"/>
        </w:rPr>
        <w:t xml:space="preserve">             </w:t>
      </w:r>
      <w:r w:rsidRPr="00E9295F">
        <w:rPr>
          <w:rFonts w:cs="Times New Roman"/>
          <w:sz w:val="30"/>
          <w:szCs w:val="30"/>
        </w:rPr>
        <w:t xml:space="preserve">если он не является учащимся общеобразовательной организации </w:t>
      </w:r>
      <w:r w:rsidR="0032754E">
        <w:rPr>
          <w:rFonts w:cs="Times New Roman"/>
          <w:sz w:val="30"/>
          <w:szCs w:val="30"/>
        </w:rPr>
        <w:t xml:space="preserve">                 </w:t>
      </w:r>
      <w:r w:rsidRPr="00E9295F">
        <w:rPr>
          <w:rFonts w:cs="Times New Roman"/>
          <w:sz w:val="30"/>
          <w:szCs w:val="30"/>
        </w:rPr>
        <w:t xml:space="preserve">или обучающимся по очной форме обучения в профессиональных </w:t>
      </w:r>
      <w:r w:rsidR="0032754E">
        <w:rPr>
          <w:rFonts w:cs="Times New Roman"/>
          <w:sz w:val="30"/>
          <w:szCs w:val="30"/>
        </w:rPr>
        <w:t xml:space="preserve">                  </w:t>
      </w:r>
      <w:r w:rsidRPr="00E9295F">
        <w:rPr>
          <w:rFonts w:cs="Times New Roman"/>
          <w:sz w:val="30"/>
          <w:szCs w:val="30"/>
        </w:rPr>
        <w:t xml:space="preserve">образовательных организациях и образовательных организациях </w:t>
      </w:r>
      <w:r w:rsidR="0032754E">
        <w:rPr>
          <w:rFonts w:cs="Times New Roman"/>
          <w:sz w:val="30"/>
          <w:szCs w:val="30"/>
        </w:rPr>
        <w:t xml:space="preserve">                 </w:t>
      </w:r>
      <w:r w:rsidRPr="00E9295F">
        <w:rPr>
          <w:rFonts w:cs="Times New Roman"/>
          <w:sz w:val="30"/>
          <w:szCs w:val="30"/>
        </w:rPr>
        <w:t xml:space="preserve">высшего образования (за исключением </w:t>
      </w:r>
      <w:proofErr w:type="gramStart"/>
      <w:r w:rsidRPr="00E9295F">
        <w:rPr>
          <w:rFonts w:cs="Times New Roman"/>
          <w:sz w:val="30"/>
          <w:szCs w:val="30"/>
        </w:rPr>
        <w:t>обучения</w:t>
      </w:r>
      <w:proofErr w:type="gramEnd"/>
      <w:r w:rsidRPr="00E9295F">
        <w:rPr>
          <w:rFonts w:cs="Times New Roman"/>
          <w:sz w:val="30"/>
          <w:szCs w:val="30"/>
        </w:rPr>
        <w:t xml:space="preserve"> по дополнительным образовательным программам). Последним днем периода </w:t>
      </w:r>
      <w:r w:rsidR="0032754E">
        <w:rPr>
          <w:rFonts w:cs="Times New Roman"/>
          <w:sz w:val="30"/>
          <w:szCs w:val="30"/>
        </w:rPr>
        <w:t xml:space="preserve">                             </w:t>
      </w:r>
      <w:r w:rsidRPr="00E9295F">
        <w:rPr>
          <w:rFonts w:cs="Times New Roman"/>
          <w:sz w:val="30"/>
          <w:szCs w:val="30"/>
        </w:rPr>
        <w:t xml:space="preserve">предоставления Услуги считается день, предшествующий дню </w:t>
      </w:r>
      <w:r w:rsidR="0032754E">
        <w:rPr>
          <w:rFonts w:cs="Times New Roman"/>
          <w:sz w:val="30"/>
          <w:szCs w:val="30"/>
        </w:rPr>
        <w:t xml:space="preserve">                                  </w:t>
      </w:r>
      <w:r w:rsidR="00647D14">
        <w:rPr>
          <w:rFonts w:cs="Times New Roman"/>
          <w:sz w:val="30"/>
          <w:szCs w:val="30"/>
        </w:rPr>
        <w:t>рождения ребенка</w:t>
      </w:r>
      <w:r w:rsidRPr="00E9295F">
        <w:rPr>
          <w:rFonts w:cs="Times New Roman"/>
          <w:sz w:val="30"/>
          <w:szCs w:val="30"/>
        </w:rPr>
        <w:t>;</w:t>
      </w:r>
    </w:p>
    <w:p w:rsidP="0075243B" w:rsidR="00DA3110" w:rsidRDefault="007D73BA" w:rsidRPr="00E9295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95F">
        <w:rPr>
          <w:rFonts w:ascii="Times New Roman" w:cs="Times New Roman" w:hAnsi="Times New Roman"/>
          <w:sz w:val="30"/>
          <w:szCs w:val="30"/>
        </w:rPr>
        <w:t>8)</w:t>
      </w:r>
      <w:r w:rsidR="004D669A" w:rsidRPr="00E9295F">
        <w:rPr>
          <w:rFonts w:ascii="Times New Roman" w:cs="Times New Roman" w:hAnsi="Times New Roman"/>
          <w:sz w:val="30"/>
          <w:szCs w:val="30"/>
        </w:rPr>
        <w:t xml:space="preserve"> </w:t>
      </w:r>
      <w:r w:rsidR="00DA3110" w:rsidRPr="00E9295F">
        <w:rPr>
          <w:rFonts w:ascii="Times New Roman" w:cs="Times New Roman" w:hAnsi="Times New Roman"/>
          <w:sz w:val="30"/>
          <w:szCs w:val="30"/>
        </w:rPr>
        <w:t>достижение старшим ребенком возраста двадцати трех лет</w:t>
      </w:r>
      <w:r w:rsidR="00401CBF" w:rsidRPr="00E9295F">
        <w:rPr>
          <w:rFonts w:ascii="Times New Roman" w:cs="Times New Roman" w:hAnsi="Times New Roman"/>
          <w:sz w:val="30"/>
          <w:szCs w:val="30"/>
        </w:rPr>
        <w:t xml:space="preserve">,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401CBF" w:rsidRPr="00E9295F">
        <w:rPr>
          <w:rFonts w:ascii="Times New Roman" w:cs="Times New Roman" w:hAnsi="Times New Roman"/>
          <w:sz w:val="30"/>
          <w:szCs w:val="30"/>
        </w:rPr>
        <w:t xml:space="preserve">если он является учащимся общеобразовательной организации или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401CBF" w:rsidRPr="00E9295F">
        <w:rPr>
          <w:rFonts w:ascii="Times New Roman" w:cs="Times New Roman" w:hAnsi="Times New Roman"/>
          <w:sz w:val="30"/>
          <w:szCs w:val="30"/>
        </w:rPr>
        <w:t xml:space="preserve">обучающимся по очной форме обучения в профессиональных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401CBF" w:rsidRPr="00E9295F">
        <w:rPr>
          <w:rFonts w:ascii="Times New Roman" w:cs="Times New Roman" w:hAnsi="Times New Roman"/>
          <w:sz w:val="30"/>
          <w:szCs w:val="30"/>
        </w:rPr>
        <w:t xml:space="preserve">образовательных организациях и образовательных организациях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401CBF" w:rsidRPr="00E9295F">
        <w:rPr>
          <w:rFonts w:ascii="Times New Roman" w:cs="Times New Roman" w:hAnsi="Times New Roman"/>
          <w:sz w:val="30"/>
          <w:szCs w:val="30"/>
        </w:rPr>
        <w:t xml:space="preserve">высшего образования (за исключением </w:t>
      </w:r>
      <w:proofErr w:type="gramStart"/>
      <w:r w:rsidR="00401CBF" w:rsidRPr="00E9295F">
        <w:rPr>
          <w:rFonts w:ascii="Times New Roman" w:cs="Times New Roman" w:hAnsi="Times New Roman"/>
          <w:sz w:val="30"/>
          <w:szCs w:val="30"/>
        </w:rPr>
        <w:t>обучения</w:t>
      </w:r>
      <w:proofErr w:type="gramEnd"/>
      <w:r w:rsidR="00401CBF" w:rsidRPr="00E9295F">
        <w:rPr>
          <w:rFonts w:ascii="Times New Roman" w:cs="Times New Roman" w:hAnsi="Times New Roman"/>
          <w:sz w:val="30"/>
          <w:szCs w:val="30"/>
        </w:rPr>
        <w:t xml:space="preserve"> по дополнительным образовательным программам)</w:t>
      </w:r>
      <w:r w:rsidR="00DA3110" w:rsidRPr="00E9295F">
        <w:rPr>
          <w:rFonts w:ascii="Times New Roman" w:cs="Times New Roman" w:hAnsi="Times New Roman"/>
          <w:sz w:val="30"/>
          <w:szCs w:val="30"/>
        </w:rPr>
        <w:t xml:space="preserve">. Последним днем периода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</w:t>
      </w:r>
      <w:r w:rsidR="00DA3110" w:rsidRPr="00E9295F">
        <w:rPr>
          <w:rFonts w:ascii="Times New Roman" w:cs="Times New Roman" w:hAnsi="Times New Roman"/>
          <w:sz w:val="30"/>
          <w:szCs w:val="30"/>
        </w:rPr>
        <w:t xml:space="preserve">предоставления Услуги считается день, предшествующий дню </w:t>
      </w:r>
      <w:r w:rsidR="0032754E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="00DA3110" w:rsidRPr="00E9295F">
        <w:rPr>
          <w:rFonts w:ascii="Times New Roman" w:cs="Times New Roman" w:hAnsi="Times New Roman"/>
          <w:sz w:val="30"/>
          <w:szCs w:val="30"/>
        </w:rPr>
        <w:t>рождения ребенка</w:t>
      </w:r>
      <w:proofErr w:type="gramStart"/>
      <w:r w:rsidR="00647D14">
        <w:rPr>
          <w:rFonts w:ascii="Times New Roman" w:cs="Times New Roman" w:hAnsi="Times New Roman"/>
          <w:sz w:val="30"/>
          <w:szCs w:val="30"/>
        </w:rPr>
        <w:t>;</w:t>
      </w:r>
      <w:r w:rsidR="00DA3110" w:rsidRPr="00E9295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100DA7" w:rsidRPr="00E9295F">
        <w:rPr>
          <w:rFonts w:ascii="Times New Roman" w:cs="Times New Roman" w:hAnsi="Times New Roman"/>
          <w:sz w:val="30"/>
          <w:szCs w:val="30"/>
        </w:rPr>
        <w:t>;</w:t>
      </w:r>
    </w:p>
    <w:p w:rsidP="0075243B" w:rsidR="00B36734" w:rsidRDefault="006B6AC4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9295F">
        <w:rPr>
          <w:rFonts w:cs="Times New Roman"/>
          <w:sz w:val="30"/>
          <w:szCs w:val="30"/>
        </w:rPr>
        <w:lastRenderedPageBreak/>
        <w:t>4</w:t>
      </w:r>
      <w:r w:rsidR="00100DA7" w:rsidRPr="00E9295F">
        <w:rPr>
          <w:rFonts w:cs="Times New Roman"/>
          <w:sz w:val="30"/>
          <w:szCs w:val="30"/>
        </w:rPr>
        <w:t xml:space="preserve">) </w:t>
      </w:r>
      <w:r w:rsidR="00647D14">
        <w:rPr>
          <w:rFonts w:cs="Times New Roman"/>
          <w:sz w:val="30"/>
          <w:szCs w:val="30"/>
        </w:rPr>
        <w:t>приложение</w:t>
      </w:r>
      <w:r w:rsidR="00B36734" w:rsidRPr="00E9295F">
        <w:rPr>
          <w:rFonts w:cs="Times New Roman"/>
          <w:sz w:val="30"/>
          <w:szCs w:val="30"/>
        </w:rPr>
        <w:t xml:space="preserve"> 1 к Положению о порядке предоставления </w:t>
      </w:r>
      <w:r w:rsidR="0032754E">
        <w:rPr>
          <w:rFonts w:cs="Times New Roman"/>
          <w:sz w:val="30"/>
          <w:szCs w:val="30"/>
        </w:rPr>
        <w:t xml:space="preserve">                    </w:t>
      </w:r>
      <w:r w:rsidR="00B36734" w:rsidRPr="00E9295F">
        <w:rPr>
          <w:rFonts w:cs="Times New Roman"/>
          <w:sz w:val="30"/>
          <w:szCs w:val="30"/>
        </w:rPr>
        <w:t xml:space="preserve">дополнительной меры социальной поддержки в виде оказания </w:t>
      </w:r>
      <w:r w:rsidR="0032754E">
        <w:rPr>
          <w:rFonts w:cs="Times New Roman"/>
          <w:sz w:val="30"/>
          <w:szCs w:val="30"/>
        </w:rPr>
        <w:t xml:space="preserve">                                          </w:t>
      </w:r>
      <w:r w:rsidR="00B36734" w:rsidRPr="00E9295F">
        <w:rPr>
          <w:rFonts w:cs="Times New Roman"/>
          <w:sz w:val="30"/>
          <w:szCs w:val="30"/>
        </w:rPr>
        <w:t xml:space="preserve">родителям (законным представителям) отдельных категорий детей услуги по бесплатному обеспечению молочными продуктами питания после </w:t>
      </w:r>
      <w:hyperlink r:id="rId17" w:history="true">
        <w:r w:rsidR="00B36734" w:rsidRPr="00E9295F">
          <w:rPr>
            <w:rFonts w:cs="Times New Roman"/>
            <w:color w:themeColor="text1" w:val="000000"/>
            <w:sz w:val="30"/>
            <w:szCs w:val="30"/>
          </w:rPr>
          <w:t xml:space="preserve">пункта </w:t>
        </w:r>
        <w:r w:rsidRPr="00E9295F">
          <w:rPr>
            <w:rFonts w:cs="Times New Roman"/>
            <w:color w:themeColor="text1" w:val="000000"/>
            <w:sz w:val="30"/>
            <w:szCs w:val="30"/>
          </w:rPr>
          <w:t>5</w:t>
        </w:r>
      </w:hyperlink>
      <w:r w:rsidRPr="00E9295F">
        <w:rPr>
          <w:rFonts w:cs="Times New Roman"/>
          <w:sz w:val="30"/>
          <w:szCs w:val="30"/>
        </w:rPr>
        <w:t xml:space="preserve"> дополнить пунктом 5</w:t>
      </w:r>
      <w:r w:rsidR="00B36734" w:rsidRPr="00E9295F">
        <w:rPr>
          <w:rFonts w:cs="Times New Roman"/>
          <w:sz w:val="30"/>
          <w:szCs w:val="30"/>
        </w:rPr>
        <w:t>.1 следующего содержания:</w:t>
      </w:r>
    </w:p>
    <w:p w:rsidP="0075243B" w:rsidR="00100DA7" w:rsidRDefault="006B6AC4" w:rsidRPr="00E9295F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9295F">
        <w:rPr>
          <w:rFonts w:cs="Times New Roman"/>
          <w:sz w:val="30"/>
          <w:szCs w:val="30"/>
        </w:rPr>
        <w:t>«</w:t>
      </w:r>
      <w:r w:rsidR="00E8572D" w:rsidRPr="00E9295F">
        <w:rPr>
          <w:rFonts w:cs="Times New Roman"/>
          <w:sz w:val="30"/>
          <w:szCs w:val="30"/>
        </w:rPr>
        <w:t xml:space="preserve">5.1. </w:t>
      </w:r>
      <w:proofErr w:type="gramStart"/>
      <w:r w:rsidR="00647D14">
        <w:rPr>
          <w:rFonts w:cs="Times New Roman"/>
          <w:sz w:val="30"/>
          <w:szCs w:val="30"/>
        </w:rPr>
        <w:t>С</w:t>
      </w:r>
      <w:r w:rsidRPr="00E9295F">
        <w:rPr>
          <w:rFonts w:cs="Times New Roman"/>
          <w:sz w:val="30"/>
          <w:szCs w:val="30"/>
        </w:rPr>
        <w:t>правка с места учебы для детей, достигших возраста 18 лет и обучающихся в общ</w:t>
      </w:r>
      <w:r w:rsidR="0032754E">
        <w:rPr>
          <w:rFonts w:cs="Times New Roman"/>
          <w:sz w:val="30"/>
          <w:szCs w:val="30"/>
        </w:rPr>
        <w:t>еобразовательных организациях, –</w:t>
      </w:r>
      <w:r w:rsidRPr="00E9295F">
        <w:rPr>
          <w:rFonts w:cs="Times New Roman"/>
          <w:sz w:val="30"/>
          <w:szCs w:val="30"/>
        </w:rPr>
        <w:t xml:space="preserve"> до окончания ими обучения и (или) детей, достигших возраста 18 лет и обучающихся по очной форме обучения в профессиональных образовательных </w:t>
      </w:r>
      <w:r w:rsidR="0032754E">
        <w:rPr>
          <w:rFonts w:cs="Times New Roman"/>
          <w:sz w:val="30"/>
          <w:szCs w:val="30"/>
        </w:rPr>
        <w:t xml:space="preserve">                       </w:t>
      </w:r>
      <w:r w:rsidRPr="00E9295F">
        <w:rPr>
          <w:rFonts w:cs="Times New Roman"/>
          <w:sz w:val="30"/>
          <w:szCs w:val="30"/>
        </w:rPr>
        <w:t xml:space="preserve">организациях и образовательных организациях высшего образования </w:t>
      </w:r>
      <w:r w:rsidR="0032754E">
        <w:rPr>
          <w:rFonts w:cs="Times New Roman"/>
          <w:sz w:val="30"/>
          <w:szCs w:val="30"/>
        </w:rPr>
        <w:t xml:space="preserve">          </w:t>
      </w:r>
      <w:r w:rsidRPr="00E9295F">
        <w:rPr>
          <w:rFonts w:cs="Times New Roman"/>
          <w:sz w:val="30"/>
          <w:szCs w:val="30"/>
        </w:rPr>
        <w:t xml:space="preserve">(за исключением обучения по дополнительным образовательным </w:t>
      </w:r>
      <w:r w:rsidR="0032754E">
        <w:rPr>
          <w:rFonts w:cs="Times New Roman"/>
          <w:sz w:val="30"/>
          <w:szCs w:val="30"/>
        </w:rPr>
        <w:t xml:space="preserve">                </w:t>
      </w:r>
      <w:r w:rsidRPr="00E9295F">
        <w:rPr>
          <w:rFonts w:cs="Times New Roman"/>
          <w:sz w:val="30"/>
          <w:szCs w:val="30"/>
        </w:rPr>
        <w:t>программам), до достижения ими возраста 23 лет</w:t>
      </w:r>
      <w:r w:rsidR="00647D14">
        <w:rPr>
          <w:rFonts w:cs="Times New Roman"/>
          <w:sz w:val="30"/>
          <w:szCs w:val="30"/>
        </w:rPr>
        <w:t>.</w:t>
      </w:r>
      <w:r w:rsidRPr="00E9295F">
        <w:rPr>
          <w:rFonts w:cs="Times New Roman"/>
          <w:sz w:val="30"/>
          <w:szCs w:val="30"/>
        </w:rPr>
        <w:t>».</w:t>
      </w:r>
      <w:proofErr w:type="gramEnd"/>
    </w:p>
    <w:p w:rsidP="0075243B" w:rsidR="00237CCE" w:rsidRDefault="00647D14" w:rsidRPr="00E9295F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2. Настоящее п</w:t>
      </w:r>
      <w:r w:rsidR="00237CCE" w:rsidRPr="00E9295F">
        <w:rPr>
          <w:rFonts w:ascii="Times New Roman" w:cs="Times New Roman" w:eastAsia="Calibri" w:hAnsi="Times New Roman"/>
          <w:sz w:val="30"/>
          <w:szCs w:val="30"/>
        </w:rPr>
        <w:t xml:space="preserve">остановление разместить в сетевом издании </w:t>
      </w:r>
      <w:r w:rsidR="0032754E">
        <w:rPr>
          <w:rFonts w:ascii="Times New Roman" w:cs="Times New Roman" w:eastAsia="Calibri" w:hAnsi="Times New Roman"/>
          <w:sz w:val="30"/>
          <w:szCs w:val="30"/>
        </w:rPr>
        <w:t xml:space="preserve">            </w:t>
      </w:r>
      <w:r w:rsidR="00237CCE" w:rsidRPr="00E9295F">
        <w:rPr>
          <w:rFonts w:ascii="Times New Roman" w:cs="Times New Roman" w:eastAsia="Calibri" w:hAnsi="Times New Roman"/>
          <w:sz w:val="30"/>
          <w:szCs w:val="30"/>
        </w:rPr>
        <w:t xml:space="preserve">«Официальный интернет-портал правовой информации города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                    </w:t>
      </w:r>
      <w:r w:rsidR="00237CCE" w:rsidRPr="00E9295F">
        <w:rPr>
          <w:rFonts w:ascii="Times New Roman" w:cs="Times New Roman" w:eastAsia="Calibri" w:hAnsi="Times New Roman"/>
          <w:sz w:val="30"/>
          <w:szCs w:val="30"/>
        </w:rPr>
        <w:t>Красноярска» (</w:t>
      </w:r>
      <w:hyperlink r:id="rId18" w:history="true">
        <w:r w:rsidR="00237CCE" w:rsidRPr="00E9295F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="00237CCE" w:rsidRPr="00E9295F">
        <w:rPr>
          <w:rFonts w:ascii="Times New Roman" w:cs="Times New Roman" w:eastAsia="Calibri" w:hAnsi="Times New Roman"/>
          <w:sz w:val="30"/>
          <w:szCs w:val="30"/>
        </w:rPr>
        <w:t xml:space="preserve">) и на официальном сайте </w:t>
      </w:r>
      <w:r w:rsidR="0032754E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</w:t>
      </w:r>
      <w:r w:rsidR="00237CCE" w:rsidRPr="00E9295F">
        <w:rPr>
          <w:rFonts w:ascii="Times New Roman" w:cs="Times New Roman" w:eastAsia="Calibri" w:hAnsi="Times New Roman"/>
          <w:sz w:val="30"/>
          <w:szCs w:val="30"/>
        </w:rPr>
        <w:t>администрации города</w:t>
      </w:r>
      <w:r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="00237CCE" w:rsidRPr="00E9295F">
        <w:rPr>
          <w:rFonts w:ascii="Times New Roman" w:cs="Times New Roman" w:eastAsia="Calibri" w:hAnsi="Times New Roman"/>
          <w:sz w:val="30"/>
          <w:szCs w:val="30"/>
        </w:rPr>
        <w:t>.</w:t>
      </w:r>
    </w:p>
    <w:p w:rsidP="00647D14" w:rsidR="00647D14" w:rsidRDefault="00647D14">
      <w:pPr>
        <w:spacing w:line="192" w:lineRule="auto"/>
        <w:ind w:firstLine="0"/>
        <w:jc w:val="left"/>
        <w:rPr>
          <w:rFonts w:cs="Times New Roman" w:eastAsia="Times New Roman"/>
          <w:szCs w:val="30"/>
          <w:lang w:eastAsia="ru-RU"/>
        </w:rPr>
      </w:pPr>
    </w:p>
    <w:p w:rsidP="00647D14" w:rsidR="00647D14" w:rsidRDefault="00647D14" w:rsidRPr="00647D14">
      <w:pPr>
        <w:spacing w:line="192" w:lineRule="auto"/>
        <w:ind w:firstLine="0"/>
        <w:jc w:val="left"/>
        <w:rPr>
          <w:rFonts w:cs="Times New Roman" w:eastAsia="Times New Roman"/>
          <w:szCs w:val="30"/>
          <w:lang w:eastAsia="ru-RU"/>
        </w:rPr>
      </w:pPr>
    </w:p>
    <w:p w:rsidP="00647D14" w:rsidR="00647D14" w:rsidRDefault="00647D14" w:rsidRPr="00647D14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 w:eastAsia="Times New Roman"/>
          <w:sz w:val="30"/>
          <w:szCs w:val="30"/>
          <w:lang w:eastAsia="ru-RU"/>
        </w:rPr>
      </w:pPr>
    </w:p>
    <w:p w:rsidP="00647D14" w:rsidR="00647D14" w:rsidRDefault="00647D14" w:rsidRPr="00647D14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firstLine="0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proofErr w:type="gramStart"/>
      <w:r w:rsidRPr="00647D14">
        <w:rPr>
          <w:rFonts w:cs="Times New Roman" w:eastAsia="Times New Roman"/>
          <w:sz w:val="30"/>
          <w:szCs w:val="30"/>
          <w:lang w:eastAsia="ru-RU"/>
        </w:rPr>
        <w:t>Исполняющий</w:t>
      </w:r>
      <w:proofErr w:type="gramEnd"/>
      <w:r w:rsidRPr="00647D14">
        <w:rPr>
          <w:rFonts w:cs="Times New Roman" w:eastAsia="Times New Roman"/>
          <w:sz w:val="30"/>
          <w:szCs w:val="30"/>
          <w:lang w:eastAsia="ru-RU"/>
        </w:rPr>
        <w:t xml:space="preserve"> обязанности </w:t>
      </w:r>
    </w:p>
    <w:p w:rsidP="00647D14" w:rsidR="00647D14" w:rsidRDefault="00647D14" w:rsidRPr="00647D14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firstLine="0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 w:rsidRPr="00647D14">
        <w:rPr>
          <w:rFonts w:cs="Times New Roman" w:eastAsia="Times New Roman"/>
          <w:sz w:val="30"/>
          <w:szCs w:val="30"/>
          <w:lang w:eastAsia="ru-RU"/>
        </w:rPr>
        <w:t>Главы города</w:t>
      </w:r>
      <w:r w:rsidRPr="00647D14">
        <w:rPr>
          <w:rFonts w:cs="Times New Roman" w:eastAsia="Times New Roman"/>
          <w:sz w:val="30"/>
          <w:szCs w:val="30"/>
          <w:lang w:eastAsia="ru-RU"/>
        </w:rPr>
        <w:tab/>
      </w:r>
      <w:r w:rsidRPr="00647D14">
        <w:rPr>
          <w:rFonts w:cs="Times New Roman" w:eastAsia="Times New Roman"/>
          <w:sz w:val="30"/>
          <w:szCs w:val="30"/>
          <w:lang w:eastAsia="ru-RU"/>
        </w:rPr>
        <w:tab/>
      </w:r>
      <w:r w:rsidRPr="00647D14">
        <w:rPr>
          <w:rFonts w:cs="Times New Roman" w:eastAsia="Times New Roman"/>
          <w:sz w:val="30"/>
          <w:szCs w:val="30"/>
          <w:lang w:eastAsia="ru-RU"/>
        </w:rPr>
        <w:tab/>
      </w:r>
      <w:r w:rsidRPr="00647D14">
        <w:rPr>
          <w:rFonts w:cs="Times New Roman" w:eastAsia="Times New Roman"/>
          <w:sz w:val="30"/>
          <w:szCs w:val="30"/>
          <w:lang w:eastAsia="ru-RU"/>
        </w:rPr>
        <w:tab/>
      </w:r>
      <w:r w:rsidRPr="00647D14">
        <w:rPr>
          <w:rFonts w:cs="Times New Roman" w:eastAsia="Times New Roman"/>
          <w:sz w:val="30"/>
          <w:szCs w:val="30"/>
          <w:lang w:eastAsia="ru-RU"/>
        </w:rPr>
        <w:tab/>
      </w:r>
      <w:r w:rsidRPr="00647D14">
        <w:rPr>
          <w:rFonts w:cs="Times New Roman" w:eastAsia="Times New Roman"/>
          <w:sz w:val="30"/>
          <w:szCs w:val="30"/>
          <w:lang w:eastAsia="ru-RU"/>
        </w:rPr>
        <w:tab/>
        <w:t xml:space="preserve">                 </w:t>
      </w:r>
      <w:r>
        <w:rPr>
          <w:rFonts w:cs="Times New Roman" w:eastAsia="Times New Roman"/>
          <w:sz w:val="30"/>
          <w:szCs w:val="30"/>
          <w:lang w:eastAsia="ru-RU"/>
        </w:rPr>
        <w:t xml:space="preserve">  </w:t>
      </w:r>
      <w:r w:rsidRPr="00647D14">
        <w:rPr>
          <w:rFonts w:cs="Times New Roman" w:eastAsia="Times New Roman"/>
          <w:sz w:val="30"/>
          <w:szCs w:val="30"/>
          <w:lang w:eastAsia="ru-RU"/>
        </w:rPr>
        <w:t xml:space="preserve">          А.И. </w:t>
      </w:r>
      <w:proofErr w:type="spellStart"/>
      <w:r w:rsidRPr="00647D14">
        <w:rPr>
          <w:rFonts w:cs="Times New Roman" w:eastAsia="Times New Roman"/>
          <w:sz w:val="30"/>
          <w:szCs w:val="30"/>
          <w:lang w:eastAsia="ru-RU"/>
        </w:rPr>
        <w:t>Мацак</w:t>
      </w:r>
      <w:proofErr w:type="spellEnd"/>
    </w:p>
    <w:p w:rsidP="00647D14" w:rsidR="00647D14" w:rsidRDefault="00647D14" w:rsidRPr="00647D14">
      <w:pPr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647D14" w:rsidR="00647D14" w:rsidRDefault="00647D14" w:rsidRPr="00647D14">
      <w:pPr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647D14" w:rsidR="001C0705" w:rsidRDefault="001C0705" w:rsidRPr="00237CCE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</w:p>
    <w:sectPr w:rsidR="001C0705" w:rsidRPr="00237CCE" w:rsidSect="0075243B">
      <w:headerReference r:id="rId1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7777B" w:rsidP="0075243B" w:rsidRDefault="00B7777B">
      <w:r>
        <w:separator/>
      </w:r>
    </w:p>
  </w:endnote>
  <w:endnote w:type="continuationSeparator" w:id="0">
    <w:p w:rsidR="00B7777B" w:rsidP="0075243B" w:rsidRDefault="00B7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7777B" w:rsidP="0075243B" w:rsidRDefault="00B7777B">
      <w:r>
        <w:separator/>
      </w:r>
    </w:p>
  </w:footnote>
  <w:footnote w:type="continuationSeparator" w:id="0">
    <w:p w:rsidR="00B7777B" w:rsidP="0075243B" w:rsidRDefault="00B777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8165145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75243B" w:rsidR="0075243B" w:rsidRDefault="0075243B">
        <w:pPr>
          <w:pStyle w:val="a3"/>
          <w:jc w:val="center"/>
          <w:rPr>
            <w:sz w:val="24"/>
          </w:rPr>
        </w:pPr>
        <w:r w:rsidRPr="0075243B">
          <w:rPr>
            <w:sz w:val="24"/>
          </w:rPr>
          <w:fldChar w:fldCharType="begin"/>
        </w:r>
        <w:r w:rsidRPr="0075243B">
          <w:rPr>
            <w:sz w:val="24"/>
          </w:rPr>
          <w:instrText>PAGE   \* MERGEFORMAT</w:instrText>
        </w:r>
        <w:r w:rsidRPr="0075243B">
          <w:rPr>
            <w:sz w:val="24"/>
          </w:rPr>
          <w:fldChar w:fldCharType="separate"/>
        </w:r>
        <w:r w:rsidR="003D76F8">
          <w:rPr>
            <w:noProof/>
            <w:sz w:val="24"/>
          </w:rPr>
          <w:t>3</w:t>
        </w:r>
        <w:r w:rsidRPr="0075243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AAD"/>
    <w:multiLevelType w:val="hybridMultilevel"/>
    <w:tmpl w:val="97F63DA0"/>
    <w:lvl w:ilvl="0" w:tplc="285CA8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6"/>
    <w:rsid w:val="00100DA7"/>
    <w:rsid w:val="00115F38"/>
    <w:rsid w:val="001C0705"/>
    <w:rsid w:val="00237CCE"/>
    <w:rsid w:val="00272236"/>
    <w:rsid w:val="0032754E"/>
    <w:rsid w:val="00381274"/>
    <w:rsid w:val="003D76F8"/>
    <w:rsid w:val="00401CBF"/>
    <w:rsid w:val="00426E0D"/>
    <w:rsid w:val="00426E67"/>
    <w:rsid w:val="004D669A"/>
    <w:rsid w:val="00535AE1"/>
    <w:rsid w:val="0057431B"/>
    <w:rsid w:val="00647D14"/>
    <w:rsid w:val="006B6AC4"/>
    <w:rsid w:val="006C7A70"/>
    <w:rsid w:val="007219D8"/>
    <w:rsid w:val="0075243B"/>
    <w:rsid w:val="007D73BA"/>
    <w:rsid w:val="008911B0"/>
    <w:rsid w:val="00A95F1C"/>
    <w:rsid w:val="00B36734"/>
    <w:rsid w:val="00B7777B"/>
    <w:rsid w:val="00D739A8"/>
    <w:rsid w:val="00D93919"/>
    <w:rsid w:val="00DA3110"/>
    <w:rsid w:val="00DB1DE7"/>
    <w:rsid w:val="00E24E7E"/>
    <w:rsid w:val="00E60964"/>
    <w:rsid w:val="00E8572D"/>
    <w:rsid w:val="00E9295F"/>
    <w:rsid w:val="00EA1FC5"/>
    <w:rsid w:val="00F2449C"/>
    <w:rsid w:val="00F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7223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237CCE"/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243B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75243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5243B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75243B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647D14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647D14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7223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237CCE"/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75243B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75243B"/>
    <w:rPr>
      <w:rFonts w:ascii="Times New Roman" w:hAnsi="Times New Roman"/>
      <w:sz w:val="28"/>
    </w:rPr>
  </w:style>
  <w:style w:styleId="a5" w:type="paragraph">
    <w:name w:val="footer"/>
    <w:basedOn w:val="a"/>
    <w:link w:val="a6"/>
    <w:uiPriority w:val="99"/>
    <w:unhideWhenUsed/>
    <w:rsid w:val="0075243B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75243B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647D14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647D14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2531" TargetMode="External"/><Relationship Id="rId18" Type="http://schemas.openxmlformats.org/officeDocument/2006/relationships/hyperlink" Target="http://PRAVO-ADMKRS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hyperlink" Target="https://login.consultant.ru/link/?req=doc&amp;base=RLAW123&amp;n=357446&amp;dst=1002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253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8113&amp;dst=100396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64579&amp;dst=100358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17214&amp;dst=100006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17214&amp;dst=100013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 от 12.02.2026</docTitle>
  </documentManagement>
</p:properties>
</file>

<file path=customXml/itemProps1.xml><?xml version="1.0" encoding="utf-8"?>
<ds:datastoreItem xmlns:ds="http://schemas.openxmlformats.org/officeDocument/2006/customXml" ds:itemID="{355A93FB-3CD0-417B-9784-36466DD542A3}"/>
</file>

<file path=customXml/itemProps2.xml><?xml version="1.0" encoding="utf-8"?>
<ds:datastoreItem xmlns:ds="http://schemas.openxmlformats.org/officeDocument/2006/customXml" ds:itemID="{CE7684BB-1FB2-4B72-AF03-7299EEAFCD44}"/>
</file>

<file path=customXml/itemProps3.xml><?xml version="1.0" encoding="utf-8"?>
<ds:datastoreItem xmlns:ds="http://schemas.openxmlformats.org/officeDocument/2006/customXml" ds:itemID="{BD1DE008-9940-4E9A-BB77-6D0C7D9FB111}"/>
</file>

<file path=customXml/itemProps4.xml><?xml version="1.0" encoding="utf-8"?>
<ds:datastoreItem xmlns:ds="http://schemas.openxmlformats.org/officeDocument/2006/customXml" ds:itemID="{C6B14323-D160-42FF-96BC-EC48D31D9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 от 12.02.2026</dc:title>
  <dc:creator>Бабина Наталья Ивановна</dc:creator>
  <cp:lastModifiedBy>Бабинцева Ксения Геннадьевна</cp:lastModifiedBy>
  <cp:revision>18</cp:revision>
  <cp:lastPrinted>2026-01-21T08:48:00Z</cp:lastPrinted>
  <dcterms:created xsi:type="dcterms:W3CDTF">2025-10-17T09:38:00Z</dcterms:created>
  <dcterms:modified xsi:type="dcterms:W3CDTF">2026-02-11T05:30:00Z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