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A0404" w:rsidRDefault="00FD43F0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3206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D43F0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3206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D43F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3206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3206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D43F0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D43F0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977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D43F0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AF0087" w:rsidR="00AF0087" w:rsidRDefault="00E14B99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О внесени</w:t>
      </w:r>
      <w:r w:rsidR="00D85912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и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изменений </w:t>
      </w:r>
    </w:p>
    <w:p w:rsidP="00AF0087" w:rsidR="00E14B99" w:rsidRDefault="00AF0087" w:rsidRPr="00064EC0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</w:t>
      </w:r>
      <w:r w:rsidR="00E14B9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постановление </w:t>
      </w:r>
      <w:r w:rsidR="002124E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администрации</w:t>
      </w:r>
    </w:p>
    <w:p w:rsidP="00AF0087" w:rsidR="00AF0087" w:rsidRDefault="00E14B99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города </w:t>
      </w:r>
      <w:r w:rsidR="001022CC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Красноярска </w:t>
      </w:r>
    </w:p>
    <w:p w:rsidP="00AF0087" w:rsidR="00E14B99" w:rsidRDefault="00E14B99" w:rsidRPr="00064EC0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от </w:t>
      </w:r>
      <w:r w:rsidR="002124E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10.01.2025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№</w:t>
      </w:r>
      <w:r w:rsidR="001022CC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2124E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1</w:t>
      </w:r>
    </w:p>
    <w:p w:rsidP="00AF0087" w:rsidR="00E14B99" w:rsidRDefault="00E14B99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F0087" w:rsidR="00AF0087" w:rsidRDefault="00AF0087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F0087" w:rsidR="00AF0087" w:rsidRDefault="00AF0087" w:rsidRPr="00064EC0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C140BD" w:rsidRDefault="00C140BD" w:rsidRPr="00064EC0">
      <w:pPr>
        <w:widowControl w:val="false"/>
        <w:shd w:color="auto" w:fill="FFFFFF" w:val="clear"/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целях совершенствования </w:t>
      </w:r>
      <w:r w:rsidR="0015026C">
        <w:rPr>
          <w:rFonts w:ascii="Times New Roman" w:cs="Times New Roman" w:eastAsia="Times New Roman" w:hAnsi="Times New Roman"/>
          <w:sz w:val="30"/>
          <w:szCs w:val="30"/>
          <w:lang w:eastAsia="ru-RU"/>
        </w:rPr>
        <w:t>п</w:t>
      </w:r>
      <w:r w:rsidR="00064EC0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орядка проведения 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конкурса </w:t>
      </w:r>
      <w:r w:rsidR="001E653B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«М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олодой доброволец</w:t>
      </w:r>
      <w:r w:rsidR="001E653B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Красноярска»,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руководствуясь ст. 41, 58, 59 Устава города Красноярска, </w:t>
      </w:r>
    </w:p>
    <w:p w:rsidP="007B7567" w:rsidR="00C140BD" w:rsidRDefault="00C140BD" w:rsidRPr="00064EC0">
      <w:pPr>
        <w:widowControl w:val="false"/>
        <w:shd w:color="auto" w:fill="FFFFFF" w:val="clear"/>
        <w:suppressAutoHyphens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ПОСТАНОВЛЯЮ:</w:t>
      </w:r>
    </w:p>
    <w:p w:rsidP="007B7567" w:rsidR="008F3A84" w:rsidRDefault="001022CC" w:rsidRPr="00064EC0">
      <w:pPr>
        <w:widowControl w:val="false"/>
        <w:shd w:color="auto" w:fill="FFFFFF" w:val="clear"/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1.</w:t>
      </w:r>
      <w:r w:rsidR="00AF0087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8F3A84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Внести в</w:t>
      </w:r>
      <w:r w:rsidR="00D85912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Положение о проведении конкурса «Молодой доброволец Красноярска»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,</w:t>
      </w:r>
      <w:r w:rsidR="00D85912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утвержденн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ое</w:t>
      </w:r>
      <w:r w:rsidR="00D85912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</w:t>
      </w:r>
      <w:r w:rsidR="008F3A84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остановлени</w:t>
      </w:r>
      <w:r w:rsidR="00D85912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ем</w:t>
      </w:r>
      <w:r w:rsidR="008F3A84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2124E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администрации</w:t>
      </w:r>
      <w:r w:rsidR="008F3A84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города Красноярска от </w:t>
      </w:r>
      <w:r w:rsidR="002124E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10.01.2025</w:t>
      </w:r>
      <w:r w:rsidR="008F3A84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№ </w:t>
      </w:r>
      <w:r w:rsidR="002124E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1</w:t>
      </w:r>
      <w:r w:rsidR="0015026C">
        <w:rPr>
          <w:rFonts w:ascii="Times New Roman" w:cs="Times New Roman" w:eastAsia="Times New Roman" w:hAnsi="Times New Roman"/>
          <w:sz w:val="30"/>
          <w:szCs w:val="30"/>
          <w:lang w:eastAsia="ru-RU"/>
        </w:rPr>
        <w:t>,</w:t>
      </w:r>
      <w:r w:rsidR="008F3A84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следующие изменения:</w:t>
      </w:r>
    </w:p>
    <w:p w:rsidP="007B7567" w:rsidR="00B52269" w:rsidRDefault="002124E9" w:rsidRPr="00064EC0">
      <w:pPr>
        <w:widowControl w:val="false"/>
        <w:shd w:color="auto" w:fill="FFFFFF" w:val="clear"/>
        <w:tabs>
          <w:tab w:pos="2445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1) 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</w:t>
      </w:r>
      <w:r w:rsidR="00B5226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пункте 10:</w:t>
      </w:r>
    </w:p>
    <w:p w:rsidP="007B7567" w:rsidR="001E653B" w:rsidRDefault="001E3EB9" w:rsidRPr="00064EC0">
      <w:pPr>
        <w:widowControl w:val="false"/>
        <w:shd w:color="auto" w:fill="FFFFFF" w:val="clear"/>
        <w:tabs>
          <w:tab w:pos="2445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абзац пят</w:t>
      </w:r>
      <w:r w:rsidR="001E653B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ый изложить в следующей редакции:</w:t>
      </w:r>
    </w:p>
    <w:p w:rsidP="007B7567" w:rsidR="006764AA" w:rsidRDefault="001E653B" w:rsidRPr="00064EC0">
      <w:pPr>
        <w:widowControl w:val="false"/>
        <w:shd w:color="auto" w:fill="FFFFFF" w:val="clear"/>
        <w:tabs>
          <w:tab w:pos="2445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«характеристика в произвольной форме с места учебы (работы) или от организатора добровольческой (волонтерской) деятельности, </w:t>
      </w:r>
      <w:r w:rsidR="00AF00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</w:t>
      </w:r>
      <w:r w:rsidR="0015026C">
        <w:rPr>
          <w:rFonts w:ascii="Times New Roman" w:cs="Times New Roman" w:eastAsia="Times New Roman" w:hAnsi="Times New Roman"/>
          <w:sz w:val="30"/>
          <w:szCs w:val="30"/>
          <w:lang w:eastAsia="ru-RU"/>
        </w:rPr>
        <w:t>где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15026C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претендент 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осуществляет свою деятельность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Характеристика должна включать в себя полную информацию о добровольческой (волонтерской) деятельност</w:t>
      </w:r>
      <w:r w:rsidR="0015026C">
        <w:rPr>
          <w:rFonts w:ascii="Times New Roman" w:cs="Times New Roman" w:eastAsia="Times New Roman" w:hAnsi="Times New Roman"/>
          <w:sz w:val="30"/>
          <w:szCs w:val="30"/>
          <w:lang w:eastAsia="ru-RU"/>
        </w:rPr>
        <w:t>и претендента за текущий год и два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года, предшествующих году проведения конкурса, раскрывать социальную значимость и</w:t>
      </w:r>
      <w:r w:rsidR="00D85912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(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или</w:t>
      </w:r>
      <w:r w:rsidR="00D85912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)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общественную пользу </w:t>
      </w:r>
      <w:r w:rsidR="00064EC0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указанной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деятельности</w:t>
      </w:r>
      <w:proofErr w:type="gramStart"/>
      <w:r w:rsidR="00B5226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»</w:t>
      </w:r>
      <w:proofErr w:type="gramEnd"/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</w:p>
    <w:p w:rsidP="007B7567" w:rsidR="002124E9" w:rsidRDefault="001E653B" w:rsidRPr="00064EC0">
      <w:pPr>
        <w:widowControl w:val="false"/>
        <w:shd w:color="auto" w:fill="FFFFFF" w:val="clear"/>
        <w:tabs>
          <w:tab w:pos="2445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д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ополнить 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абзацем следующего содержания:</w:t>
      </w:r>
    </w:p>
    <w:p w:rsidP="007B7567" w:rsidR="001E3EB9" w:rsidRDefault="001E3EB9" w:rsidRPr="00064EC0">
      <w:pPr>
        <w:widowControl w:val="false"/>
        <w:shd w:color="auto" w:fill="FFFFFF" w:val="clear"/>
        <w:tabs>
          <w:tab w:pos="2445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«информация о публикациях в социальных сетях претендента </w:t>
      </w:r>
      <w:r w:rsidR="00AF008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об осуществлении добровольческой (вол</w:t>
      </w:r>
      <w:r w:rsidR="0015026C">
        <w:rPr>
          <w:rFonts w:ascii="Times New Roman" w:cs="Times New Roman" w:eastAsia="Times New Roman" w:hAnsi="Times New Roman"/>
          <w:sz w:val="30"/>
          <w:szCs w:val="30"/>
          <w:lang w:eastAsia="ru-RU"/>
        </w:rPr>
        <w:t>онтерской) деятельности, наличии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интервью или упоминаний в средствах массовой </w:t>
      </w:r>
      <w:r w:rsidR="0015026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информации 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по форме согласно приложению 6 к настоящему Положению. Информация направляется на электронную почту оператора krasvc@mail.ru в день предоставления заявки на бумажном носителе</w:t>
      </w:r>
      <w:proofErr w:type="gramStart"/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»;</w:t>
      </w:r>
      <w:proofErr w:type="gramEnd"/>
    </w:p>
    <w:p w:rsidP="007B7567" w:rsidR="001E3EB9" w:rsidRDefault="00D85912" w:rsidRPr="00064EC0">
      <w:pPr>
        <w:widowControl w:val="false"/>
        <w:shd w:color="auto" w:fill="FFFFFF" w:val="clear"/>
        <w:tabs>
          <w:tab w:pos="2445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2) </w:t>
      </w:r>
      <w:r w:rsidR="00E319A5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пункте 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12:</w:t>
      </w:r>
    </w:p>
    <w:p w:rsidP="007B7567" w:rsidR="00E319A5" w:rsidRDefault="001E3EB9" w:rsidRPr="00064EC0">
      <w:pPr>
        <w:widowControl w:val="false"/>
        <w:shd w:color="auto" w:fill="FFFFFF" w:val="clear"/>
        <w:tabs>
          <w:tab w:pos="2445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в абзаце первом цифры «30» заменить цифрами «</w:t>
      </w:r>
      <w:r w:rsidR="00D23F13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10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»</w:t>
      </w:r>
      <w:r w:rsidR="00E319A5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</w:p>
    <w:p w:rsidP="007B7567" w:rsidR="001E3EB9" w:rsidRDefault="001E3EB9" w:rsidRPr="00064EC0">
      <w:pPr>
        <w:widowControl w:val="false"/>
        <w:shd w:color="auto" w:fill="FFFFFF" w:val="clear"/>
        <w:tabs>
          <w:tab w:pos="2445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в абзаце втором цифры «30» заменить цифрами «</w:t>
      </w:r>
      <w:r w:rsidR="00D23F13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2</w:t>
      </w: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5»;</w:t>
      </w:r>
    </w:p>
    <w:p w:rsidP="007B7567" w:rsidR="00E319A5" w:rsidRDefault="00D85912" w:rsidRPr="00064EC0">
      <w:pPr>
        <w:widowControl w:val="false"/>
        <w:shd w:color="auto" w:fill="FFFFFF" w:val="clear"/>
        <w:tabs>
          <w:tab w:pos="2445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3)</w:t>
      </w:r>
      <w:r w:rsidR="00953F70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п</w:t>
      </w:r>
      <w:r w:rsidR="00953F70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риложени</w:t>
      </w:r>
      <w:r w:rsidR="00B5226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я</w:t>
      </w:r>
      <w:r w:rsidR="00953F70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1E3EB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1, </w:t>
      </w:r>
      <w:r w:rsidR="008D150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5 </w:t>
      </w:r>
      <w:r w:rsidR="00953F70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к Положению изложить в редакции согласно приложени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ям</w:t>
      </w:r>
      <w:r w:rsidR="00902867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1, 2</w:t>
      </w:r>
      <w:r w:rsidR="00953F70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 настоящему постановлению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;</w:t>
      </w:r>
    </w:p>
    <w:p w:rsidP="007B7567" w:rsidR="008D1508" w:rsidRDefault="00D85912" w:rsidRPr="00064EC0">
      <w:pPr>
        <w:widowControl w:val="false"/>
        <w:shd w:color="auto" w:fill="FFFFFF" w:val="clear"/>
        <w:tabs>
          <w:tab w:pos="2445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4)</w:t>
      </w:r>
      <w:r w:rsidR="00AF0087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д</w:t>
      </w:r>
      <w:r w:rsidR="008D150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ополнить П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оложение</w:t>
      </w:r>
      <w:r w:rsidR="008D150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п</w:t>
      </w:r>
      <w:r w:rsidR="008D150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риложением 6 в редакции согласно приложению </w:t>
      </w:r>
      <w:r w:rsidR="00902867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3 </w:t>
      </w:r>
      <w:r w:rsidR="008D150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 настоящему 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п</w:t>
      </w:r>
      <w:r w:rsidR="008D150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остановлению.</w:t>
      </w:r>
    </w:p>
    <w:p w:rsidP="007B7567" w:rsidR="00DC5DF9" w:rsidRDefault="00D85912" w:rsidRPr="00064EC0">
      <w:pPr>
        <w:widowControl w:val="false"/>
        <w:shd w:color="auto" w:fill="FFFFFF" w:val="clear"/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2</w:t>
      </w:r>
      <w:r w:rsidR="00DC5DF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AF0087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DC5DF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Настоящее </w:t>
      </w:r>
      <w:r w:rsidR="00024E78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п</w:t>
      </w:r>
      <w:r w:rsidR="00DC5DF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остановление разместить в сетевом издании </w:t>
      </w:r>
      <w:r w:rsidR="000C3CE6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«</w:t>
      </w:r>
      <w:r w:rsidR="00DC5DF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Официальный интернет-портал правовой информации города Красноярска</w:t>
      </w:r>
      <w:r w:rsidR="000C3CE6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»</w:t>
      </w:r>
      <w:r w:rsidR="00DC5DF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(PRAVO-ADMKRSK.RU) и на официальном сайте администрации города Красноярска.</w:t>
      </w:r>
    </w:p>
    <w:p w:rsidP="007B7567" w:rsidR="001E653B" w:rsidRDefault="00D85912" w:rsidRPr="00064EC0">
      <w:pPr>
        <w:widowControl w:val="false"/>
        <w:shd w:color="auto" w:fill="FFFFFF" w:val="clear"/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3. Настоящее постановление вступает в силу с 01.01.2027.</w:t>
      </w:r>
    </w:p>
    <w:p w:rsidP="00AF0087" w:rsidR="00AF0087" w:rsidRDefault="00AF0087">
      <w:pPr>
        <w:shd w:color="auto" w:fill="FFFFFF" w:val="clear"/>
        <w:spacing w:after="0" w:line="192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F0087" w:rsidR="00AF0087" w:rsidRDefault="00AF0087" w:rsidRPr="00064EC0">
      <w:pPr>
        <w:shd w:color="auto" w:fill="FFFFFF" w:val="clear"/>
        <w:spacing w:after="0" w:line="192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F0087" w:rsidR="00DC5DF9" w:rsidRDefault="00AF0087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Глава города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</w:t>
      </w:r>
      <w:r w:rsidR="00B52269" w:rsidRPr="00064EC0">
        <w:rPr>
          <w:rFonts w:ascii="Times New Roman" w:cs="Times New Roman" w:eastAsia="Times New Roman" w:hAnsi="Times New Roman"/>
          <w:sz w:val="30"/>
          <w:szCs w:val="30"/>
          <w:lang w:eastAsia="ru-RU"/>
        </w:rPr>
        <w:t>С.В. Верещагин</w:t>
      </w:r>
    </w:p>
    <w:p w:rsidP="00AF0087" w:rsidR="00AF0087" w:rsidRDefault="00AF0087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F0087" w:rsidR="00AF0087" w:rsidRDefault="00AF0087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R="007B7567" w:rsidRDefault="007B7567">
      <w:pPr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br w:type="page"/>
      </w: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 1</w:t>
      </w: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7B7567" w:rsidR="007B7567" w:rsidRDefault="007B7567" w:rsidRPr="007B7567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7B7567" w:rsidR="007B7567" w:rsidRDefault="007B7567" w:rsidRPr="007B7567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«Приложение 1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 Положению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 проведении конкурса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«Молодой доброволец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Красноярска»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bookmarkStart w:id="0" w:name="P116"/>
      <w:bookmarkEnd w:id="0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ХОДАТАЙСТВО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о представлении к награждению почетным знаком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«Молодой доброволец Красноярска»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1. Фамилия 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Имя _____________________________________________________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Отчество _________________________________________________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2. Дата рождения__________________________________________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3. Паспортные данные (серия, номер, кем и когда выдан) 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4. Адрес места жительства (пребывания) 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5. Место учебы (работы) 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6. Контактная информация (телефон, e-</w:t>
      </w:r>
      <w:proofErr w:type="spellStart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mail</w:t>
      </w:r>
      <w:proofErr w:type="spellEnd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)___________________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7. Инициатор выдвижения претендента, Ф.И.О. ответственного  лица, телефон (не заполняется в случае самовыдвижения) 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8. Общий стаж добровольческой (волонтерской) деятельности                 с даты фиксации первых верифицированных волонтерских часов                                 в электронной волонтерской книжке в ЕИС «ДОБРО</w:t>
      </w:r>
      <w:proofErr w:type="gramStart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.Р</w:t>
      </w:r>
      <w:proofErr w:type="gramEnd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Ф» ______________________________________________________________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9. Количество верифицированных волонтерских часов, зафиксированных в электронной волонтерской книжке в ЕИС «ДОБРО</w:t>
      </w:r>
      <w:proofErr w:type="gramStart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.Р</w:t>
      </w:r>
      <w:proofErr w:type="gramEnd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Ф»__________________________________________________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10. Информация об имеющихся государственных  и иных наградах и званиях _____________________________________________________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11. Информация о мероприятиях по различным видам  деятельности, в которых претендент на получение почетного знака принял участие в качестве добровольца (волонтера) (дата события,  </w:t>
      </w: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название события, направление, уровень события, организ</w:t>
      </w:r>
      <w:r w:rsidR="002652EE">
        <w:rPr>
          <w:rFonts w:ascii="Times New Roman" w:cs="Times New Roman" w:eastAsia="Times New Roman" w:hAnsi="Times New Roman"/>
          <w:sz w:val="30"/>
          <w:szCs w:val="30"/>
          <w:lang w:eastAsia="ru-RU"/>
        </w:rPr>
        <w:t>атор/организация, ответственны</w:t>
      </w:r>
      <w:proofErr w:type="gramStart"/>
      <w:r w:rsidR="002652EE">
        <w:rPr>
          <w:rFonts w:ascii="Times New Roman" w:cs="Times New Roman" w:eastAsia="Times New Roman" w:hAnsi="Times New Roman"/>
          <w:sz w:val="30"/>
          <w:szCs w:val="30"/>
          <w:lang w:eastAsia="ru-RU"/>
        </w:rPr>
        <w:t>й</w:t>
      </w: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(</w:t>
      </w:r>
      <w:proofErr w:type="spellStart"/>
      <w:proofErr w:type="gramEnd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ая</w:t>
      </w:r>
      <w:proofErr w:type="spellEnd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) за внесение опыта                               в волонтерскую книжку, количество часов за событие, функционал волонтера) ____________________________________________________</w:t>
      </w:r>
    </w:p>
    <w:p w:rsidP="007B7567" w:rsidR="007B7567" w:rsidRDefault="007B7567" w:rsidRPr="007B7567">
      <w:pPr>
        <w:widowControl w:val="false"/>
        <w:suppressAutoHyphens/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____________________________________________________________________________________________________________________________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Должность  </w:t>
      </w:r>
      <w:r w:rsidR="002652E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п</w:t>
      </w: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одпись </w:t>
      </w: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             И.О. Фам</w:t>
      </w: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и</w:t>
      </w: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лия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М.П. (при наличии)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Дата_____________»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 2</w:t>
      </w: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7B7567" w:rsidR="007B7567" w:rsidRDefault="007B7567" w:rsidRPr="007B7567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7B7567" w:rsidR="007B7567" w:rsidRDefault="007B7567" w:rsidRPr="007B7567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«Приложение 5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 Положению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 проведении конкурса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«Молодой доброволец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Красноярска»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bookmarkStart w:id="1" w:name="P302"/>
      <w:bookmarkEnd w:id="1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КРИТЕРИИ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оценки претендентов на получение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почетного знака «Молодой доброволец Красноярска»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705"/>
        <w:gridCol w:w="2904"/>
        <w:gridCol w:w="2542"/>
        <w:gridCol w:w="3327"/>
      </w:tblGrid>
      <w:tr w:rsidR="007B7567" w:rsidRPr="007B7567" w:rsidTr="004415F0">
        <w:trPr>
          <w:trHeight w:val="113"/>
        </w:trPr>
        <w:tc>
          <w:tcPr>
            <w:tcW w:type="pct" w:w="37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type="pct" w:w="153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Критерий оценки</w:t>
            </w:r>
          </w:p>
        </w:tc>
        <w:tc>
          <w:tcPr>
            <w:tcW w:type="pct" w:w="1341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Подтверждающие документы</w:t>
            </w:r>
          </w:p>
        </w:tc>
        <w:tc>
          <w:tcPr>
            <w:tcW w:type="pct" w:w="1755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Оценка в баллах</w:t>
            </w:r>
          </w:p>
        </w:tc>
      </w:tr>
    </w:tbl>
    <w:p w:rsidP="007B7567" w:rsidR="007B7567" w:rsidRDefault="007B7567" w:rsidRPr="007B7567">
      <w:pPr>
        <w:widowControl w:val="false"/>
        <w:spacing w:after="0" w:line="19" w:lineRule="auto"/>
        <w:rPr>
          <w:rFonts w:ascii="Times New Roman" w:cs="Times New Roman" w:eastAsia="Times New Roman" w:hAnsi="Times New Roman"/>
          <w:sz w:val="2"/>
          <w:szCs w:val="2"/>
          <w:lang w:eastAsia="ru-RU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705"/>
        <w:gridCol w:w="2904"/>
        <w:gridCol w:w="2542"/>
        <w:gridCol w:w="3327"/>
      </w:tblGrid>
      <w:tr w:rsidR="007B7567" w:rsidRPr="007B7567" w:rsidTr="004415F0">
        <w:trPr>
          <w:trHeight w:val="113"/>
          <w:tblHeader/>
        </w:trPr>
        <w:tc>
          <w:tcPr>
            <w:tcW w:type="pct" w:w="37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pct" w:w="153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pct" w:w="1341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type="pct" w:w="1755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4</w:t>
            </w:r>
          </w:p>
        </w:tc>
      </w:tr>
      <w:tr w:rsidR="007B7567" w:rsidRPr="007B7567" w:rsidTr="004415F0">
        <w:trPr>
          <w:trHeight w:val="113"/>
        </w:trPr>
        <w:tc>
          <w:tcPr>
            <w:tcW w:type="pct" w:w="37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type="pct" w:w="153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Продолжительность осуществления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добровольческой (волонтерской)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деятельности</w:t>
            </w:r>
          </w:p>
        </w:tc>
        <w:tc>
          <w:tcPr>
            <w:tcW w:type="pct" w:w="1341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копия волонте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ской книжки и/или выписка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из электронной волонтерской книжки в ЕИС «ДОБРО</w:t>
            </w:r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.Р</w:t>
            </w:r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Ф»</w:t>
            </w:r>
          </w:p>
        </w:tc>
        <w:tc>
          <w:tcPr>
            <w:tcW w:type="pct" w:w="1755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2 года – 1 балл;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от 3 лет до 5 лет –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3 балла;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5 лет и более – 5 баллов.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Оценивается исходя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из общей продолж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тельности осуществл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ния претендентом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добровольческой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(волонтерской) деятел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ь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ности с даты фиксации первых верифицирова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ных волонтерских часов </w:t>
            </w:r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в</w:t>
            </w:r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электронной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волонтерской книжке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в ЕИС «ДОБРО</w:t>
            </w:r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.Р</w:t>
            </w:r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Ф»</w:t>
            </w:r>
          </w:p>
        </w:tc>
      </w:tr>
      <w:tr w:rsidR="007B7567" w:rsidRPr="007B7567" w:rsidTr="004415F0">
        <w:trPr>
          <w:trHeight w:val="113"/>
        </w:trPr>
        <w:tc>
          <w:tcPr>
            <w:tcW w:type="pct" w:w="37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type="pct" w:w="153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Количество мер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приятий (акций)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добровольческой (волонтерской)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деятельности за т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кущий год и два г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да, предшествующих 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году проведения конкурса</w:t>
            </w:r>
          </w:p>
        </w:tc>
        <w:tc>
          <w:tcPr>
            <w:tcW w:type="pct" w:w="1341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выписка из эле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к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тронной воло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терской книжки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в ЕИС «ДО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Б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РО</w:t>
            </w:r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.Р</w:t>
            </w:r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Ф», благ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дарственные письма за мер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приятия, не ук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занные в выписке из электронной волонтерской книжки в ЕИС «ДОБРО.РФ»</w:t>
            </w:r>
          </w:p>
        </w:tc>
        <w:tc>
          <w:tcPr>
            <w:tcW w:type="pct" w:w="1755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от 10 до 19 мероприятий (акций) – 1 балл;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от 20 до 29 мероприятий (акций) – 2 балла;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от 30 до 39 мероприятий (акций) – 3 балла;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от 40 до 49 мероприятий 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(акций) – 4 балла;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50 мероприятий и более – 5 баллов.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Не учитываются мер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приятия (акции), ук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занные в волонтерской книжке или подтве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жденные благода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ственными письмами,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в </w:t>
            </w:r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которых</w:t>
            </w:r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претендент выступал в качестве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организатора добр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вольческой (волонте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ской) деятельности</w:t>
            </w:r>
          </w:p>
        </w:tc>
      </w:tr>
      <w:tr w:rsidR="007B7567" w:rsidRPr="007B7567" w:rsidTr="004415F0">
        <w:trPr>
          <w:trHeight w:val="113"/>
        </w:trPr>
        <w:tc>
          <w:tcPr>
            <w:tcW w:type="pct" w:w="37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3</w:t>
            </w:r>
          </w:p>
        </w:tc>
        <w:tc>
          <w:tcPr>
            <w:tcW w:type="pct" w:w="153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Персональные награды, поощрения претендента, отн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сящиеся к добр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вольческой (воло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терской) деятельн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сти, за текущий год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 два года, предш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ствующих году пр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ведения конкурса</w:t>
            </w:r>
          </w:p>
        </w:tc>
        <w:tc>
          <w:tcPr>
            <w:tcW w:type="pct" w:w="1341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благодарственные письма, почетные грамоты, дипл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мы;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награды в форме почетных знаков, медалей, знаков отличия;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документы, по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д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тверждающие п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беду в конкурсах</w:t>
            </w:r>
          </w:p>
        </w:tc>
        <w:tc>
          <w:tcPr>
            <w:tcW w:type="pct" w:w="1755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уровень организации внутригородского рай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на – 1 балл;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городской, регионал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ь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ный уровень – 3 балла; межрегиональный, вс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российский уровень –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5 баллов;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международный уровень – 7 баллов.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Баллы начисляются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за каждый подтвержд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ющий документ.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Баллы за документы, выданные </w:t>
            </w:r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разными</w:t>
            </w:r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организациями за </w:t>
            </w:r>
            <w:proofErr w:type="spellStart"/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ана</w:t>
            </w:r>
            <w:proofErr w:type="spell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-логичную</w:t>
            </w:r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деятельность, не суммируются.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Благодарственные письма, почетные гр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моты, дипломы за в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лонтерское сопровожд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ние мероприятий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не учитываются</w:t>
            </w:r>
          </w:p>
        </w:tc>
      </w:tr>
      <w:tr w:rsidR="007B7567" w:rsidRPr="007B7567" w:rsidTr="004415F0">
        <w:trPr>
          <w:trHeight w:val="113"/>
        </w:trPr>
        <w:tc>
          <w:tcPr>
            <w:tcW w:type="pct" w:w="37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type="pct" w:w="153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Проекты, направле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ные на поддержку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 развитие добр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вольческого (воло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терского) движения, поддержанные </w:t>
            </w:r>
            <w:proofErr w:type="gramEnd"/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в рамках конкурсов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на предоставление субсидий, </w:t>
            </w:r>
            <w:proofErr w:type="spell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грантовых</w:t>
            </w:r>
            <w:proofErr w:type="spell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конкурсов</w:t>
            </w:r>
          </w:p>
        </w:tc>
        <w:tc>
          <w:tcPr>
            <w:tcW w:type="pct" w:w="1341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копия правового акта о признании победителем ко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 xml:space="preserve">курса </w:t>
            </w:r>
          </w:p>
        </w:tc>
        <w:tc>
          <w:tcPr>
            <w:tcW w:type="pct" w:w="1755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городской, регионал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ь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ный уровень – 3 балла; межрегиональный, вс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 xml:space="preserve">российский уровень –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5 баллов;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международный уровень – 7 баллов.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Баллы начисляются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за каждый поддержа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ный проект.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Учитываются проекты, поддержанные за тек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у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щий год и два года, предшествующих году проведения конкурса</w:t>
            </w:r>
          </w:p>
        </w:tc>
      </w:tr>
      <w:tr w:rsidR="007B7567" w:rsidRPr="007B7567" w:rsidTr="004415F0">
        <w:trPr>
          <w:trHeight w:val="113"/>
        </w:trPr>
        <w:tc>
          <w:tcPr>
            <w:tcW w:type="pct" w:w="37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5</w:t>
            </w:r>
          </w:p>
        </w:tc>
        <w:tc>
          <w:tcPr>
            <w:tcW w:type="pct" w:w="153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Обучение в сфере добровольческой (волонтерской) де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я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тельности за тек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у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щий год и два года, предшествующих году проведения конкурса</w:t>
            </w:r>
          </w:p>
        </w:tc>
        <w:tc>
          <w:tcPr>
            <w:tcW w:type="pct" w:w="1341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документ о з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вершении обуч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ния, электронная волонтерская книжка с указан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ем программ об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у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чения в ЕИС «ДОБРО</w:t>
            </w:r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.Р</w:t>
            </w:r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Ф»</w:t>
            </w:r>
          </w:p>
        </w:tc>
        <w:tc>
          <w:tcPr>
            <w:tcW w:type="pct" w:w="1755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proofErr w:type="spell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единоразовое</w:t>
            </w:r>
            <w:proofErr w:type="spell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обуча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ю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щее мероприятие (сем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нар, </w:t>
            </w:r>
            <w:proofErr w:type="spell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вебинар</w:t>
            </w:r>
            <w:proofErr w:type="spell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, тренинг, мастер-класс и т.п.) –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1 балл;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прохождение систем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тического обучения (курс, программа пов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ы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шения квалификации) – 2 балла.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Баллы начисляются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за каждое пройденное обучение.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Учитываются докуме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ты с печатью организ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а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ции, проводившей об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у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чение</w:t>
            </w:r>
          </w:p>
        </w:tc>
      </w:tr>
      <w:tr w:rsidR="007B7567" w:rsidRPr="007B7567" w:rsidTr="004415F0">
        <w:trPr>
          <w:trHeight w:val="113"/>
        </w:trPr>
        <w:tc>
          <w:tcPr>
            <w:tcW w:type="pct" w:w="37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type="pct" w:w="153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Публикации в соц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альных сетях пр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тендента об ос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у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ществлении добр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вольческой (воло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терской) деятельн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сти, наличие инте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вью или упоминаний в средствах массовой информации</w:t>
            </w:r>
          </w:p>
        </w:tc>
        <w:tc>
          <w:tcPr>
            <w:tcW w:type="pct" w:w="1341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ссылки на публ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кации по форме согласно прил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жению 6 к наст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ящему Полож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нию</w:t>
            </w:r>
          </w:p>
        </w:tc>
        <w:tc>
          <w:tcPr>
            <w:tcW w:type="pct" w:w="1755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менее 10 публикаций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в социальных сетях –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0 баллов;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от 10 до 29 публикаций в социальных сетях –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1 балл;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от 30 до 49 публикаций в социальных сетях –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3 балла;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от 50 и более </w:t>
            </w:r>
            <w:proofErr w:type="spellStart"/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публи-каций</w:t>
            </w:r>
            <w:proofErr w:type="spellEnd"/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в социальных          сетях – 5 баллов.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 xml:space="preserve">Баллы начисляются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за каждое интервью, упоминание в СМИ</w:t>
            </w:r>
          </w:p>
        </w:tc>
      </w:tr>
      <w:tr w:rsidR="007B7567" w:rsidRPr="007B7567" w:rsidTr="004415F0">
        <w:trPr>
          <w:trHeight w:val="113"/>
        </w:trPr>
        <w:tc>
          <w:tcPr>
            <w:tcW w:type="pct" w:w="37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lastRenderedPageBreak/>
              <w:t>7</w:t>
            </w:r>
          </w:p>
        </w:tc>
        <w:tc>
          <w:tcPr>
            <w:tcW w:type="pct" w:w="153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Социальная знач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мость и (или) общ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ственная польза до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б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ровольческой (в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лонтерской) деятел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ь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ности претендента</w:t>
            </w:r>
          </w:p>
        </w:tc>
        <w:tc>
          <w:tcPr>
            <w:tcW w:type="pct" w:w="1341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-</w:t>
            </w:r>
          </w:p>
        </w:tc>
        <w:tc>
          <w:tcPr>
            <w:tcW w:type="pct" w:w="1755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социальная значимость и (или) общественная польза добровольческой (волонтерской) деятел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ь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ности претендента оц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нивается членом коми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сии с учетом достиж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е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ний претендента</w:t>
            </w:r>
            <w:r w:rsidR="002652EE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,</w:t>
            </w:r>
            <w:bookmarkStart w:id="2" w:name="_GoBack"/>
            <w:bookmarkEnd w:id="2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исходя из приоритетов развития города согласно прогн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зу </w:t>
            </w:r>
            <w:proofErr w:type="gram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социально-</w:t>
            </w:r>
            <w:proofErr w:type="spell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экономи</w:t>
            </w:r>
            <w:proofErr w:type="spell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-</w:t>
            </w:r>
            <w:proofErr w:type="spellStart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ческого</w:t>
            </w:r>
            <w:proofErr w:type="spellEnd"/>
            <w:proofErr w:type="gramEnd"/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развития и пр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и</w:t>
            </w: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оритетов, определенных указами Президента Российской Федерации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7B7567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(от 0 до 5 баллов)»</w:t>
            </w:r>
          </w:p>
        </w:tc>
      </w:tr>
    </w:tbl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ind w:left="5103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 3</w:t>
      </w: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7B7567" w:rsidR="007B7567" w:rsidRDefault="007B7567" w:rsidRPr="007B7567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7B7567" w:rsidR="007B7567" w:rsidRDefault="007B7567" w:rsidRPr="007B7567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7B7567" w:rsidR="007B7567" w:rsidRDefault="007B7567" w:rsidRPr="007B7567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«Приложение 6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 Положению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 проведении конкурса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«Молодой доброволец 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ind w:left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Красноярска»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spacing w:after="0" w:line="192" w:lineRule="auto"/>
        <w:jc w:val="center"/>
        <w:rPr>
          <w:rFonts w:ascii="Times New Roman" w:cs="Times New Roman" w:eastAsia="Times New Roman" w:hAnsi="Times New Roman"/>
          <w:b/>
          <w:sz w:val="30"/>
          <w:szCs w:val="30"/>
          <w:lang w:eastAsia="ru-RU"/>
        </w:rPr>
      </w:pPr>
    </w:p>
    <w:p w:rsidP="007B7567" w:rsidR="007B7567" w:rsidRDefault="007B7567" w:rsidRPr="007B7567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ИНФОРМАЦИЯ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о публикациях в социальных сетях претендента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об осуществлении добровольческой (волонтерской) деятельности,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наличии</w:t>
      </w:r>
      <w:proofErr w:type="gramEnd"/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интервью или упоминаний в средствах массовой информации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Фамилия ______________________________________________________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Имя__________________________________________________________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Отчество______________________________________________________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Ссылки на социальные сети претендента___________________________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B7567">
        <w:rPr>
          <w:rFonts w:ascii="Times New Roman" w:cs="Times New Roman" w:eastAsia="Times New Roman" w:hAnsi="Times New Roman"/>
          <w:sz w:val="30"/>
          <w:szCs w:val="30"/>
          <w:lang w:eastAsia="ru-RU"/>
        </w:rPr>
        <w:t>______________________________________________________________</w:t>
      </w:r>
    </w:p>
    <w:p w:rsidP="007B7567" w:rsidR="007B7567" w:rsidRDefault="007B7567" w:rsidRPr="007B7567">
      <w:pPr>
        <w:widowControl w:val="false"/>
        <w:autoSpaceDE w:val="false"/>
        <w:autoSpaceDN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tbl>
      <w:tblPr>
        <w:tblStyle w:val="1"/>
        <w:tblW w:type="dxa" w:w="9258"/>
        <w:jc w:val="center"/>
        <w:tblInd w:type="dxa" w:w="412"/>
        <w:tblLook w:firstColumn="1" w:firstRow="1" w:lastColumn="0" w:lastRow="0" w:noHBand="0" w:noVBand="1" w:val="04A0"/>
      </w:tblPr>
      <w:tblGrid>
        <w:gridCol w:w="787"/>
        <w:gridCol w:w="2262"/>
        <w:gridCol w:w="2116"/>
        <w:gridCol w:w="2343"/>
        <w:gridCol w:w="1750"/>
      </w:tblGrid>
      <w:tr w:rsidR="007B7567" w:rsidRPr="007B7567" w:rsidTr="004415F0">
        <w:trPr>
          <w:jc w:val="center"/>
        </w:trPr>
        <w:tc>
          <w:tcPr>
            <w:tcW w:type="dxa" w:w="80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 xml:space="preserve">№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sz w:val="30"/>
                <w:szCs w:val="30"/>
              </w:rPr>
            </w:pPr>
            <w:proofErr w:type="gramStart"/>
            <w:r w:rsidRPr="007B7567">
              <w:rPr>
                <w:sz w:val="30"/>
                <w:szCs w:val="30"/>
              </w:rPr>
              <w:t>п</w:t>
            </w:r>
            <w:proofErr w:type="gramEnd"/>
            <w:r w:rsidRPr="007B7567">
              <w:rPr>
                <w:sz w:val="30"/>
                <w:szCs w:val="30"/>
                <w:lang w:val="en-US"/>
              </w:rPr>
              <w:t>/</w:t>
            </w:r>
            <w:r w:rsidRPr="007B7567">
              <w:rPr>
                <w:sz w:val="30"/>
                <w:szCs w:val="30"/>
              </w:rPr>
              <w:t>п</w:t>
            </w:r>
          </w:p>
        </w:tc>
        <w:tc>
          <w:tcPr>
            <w:tcW w:type="dxa" w:w="2285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 xml:space="preserve">Формат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>публикации</w:t>
            </w:r>
          </w:p>
        </w:tc>
        <w:tc>
          <w:tcPr>
            <w:tcW w:type="dxa" w:w="213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 xml:space="preserve">Ссылка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>на публик</w:t>
            </w:r>
            <w:r w:rsidRPr="007B7567">
              <w:rPr>
                <w:sz w:val="30"/>
                <w:szCs w:val="30"/>
              </w:rPr>
              <w:t>а</w:t>
            </w:r>
            <w:r w:rsidRPr="007B7567">
              <w:rPr>
                <w:sz w:val="30"/>
                <w:szCs w:val="30"/>
              </w:rPr>
              <w:t>цию (активная гиперссылка)</w:t>
            </w:r>
          </w:p>
        </w:tc>
        <w:tc>
          <w:tcPr>
            <w:tcW w:type="dxa" w:w="239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 xml:space="preserve">Тема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>публикации</w:t>
            </w:r>
          </w:p>
        </w:tc>
        <w:tc>
          <w:tcPr>
            <w:tcW w:type="dxa" w:w="1651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 xml:space="preserve">Итого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spacing w:line="192" w:lineRule="auto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 xml:space="preserve">публикаций </w:t>
            </w:r>
          </w:p>
        </w:tc>
      </w:tr>
      <w:tr w:rsidR="007B7567" w:rsidRPr="007B7567" w:rsidTr="004415F0">
        <w:trPr>
          <w:jc w:val="center"/>
        </w:trPr>
        <w:tc>
          <w:tcPr>
            <w:tcW w:type="dxa" w:w="800"/>
            <w:vMerge w:val="restart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>1</w:t>
            </w:r>
          </w:p>
        </w:tc>
        <w:tc>
          <w:tcPr>
            <w:tcW w:type="dxa" w:w="2285"/>
            <w:vMerge w:val="restart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 xml:space="preserve">Публикации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>в социальных сетях</w:t>
            </w:r>
          </w:p>
        </w:tc>
        <w:tc>
          <w:tcPr>
            <w:tcW w:type="dxa" w:w="213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39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651"/>
            <w:vMerge w:val="restart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</w:tr>
      <w:tr w:rsidR="007B7567" w:rsidRPr="007B7567" w:rsidTr="004415F0">
        <w:trPr>
          <w:jc w:val="center"/>
        </w:trPr>
        <w:tc>
          <w:tcPr>
            <w:tcW w:type="dxa" w:w="800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285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rPr>
                <w:sz w:val="30"/>
                <w:szCs w:val="30"/>
              </w:rPr>
            </w:pPr>
          </w:p>
        </w:tc>
        <w:tc>
          <w:tcPr>
            <w:tcW w:type="dxa" w:w="213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39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651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</w:tr>
      <w:tr w:rsidR="007B7567" w:rsidRPr="007B7567" w:rsidTr="004415F0">
        <w:trPr>
          <w:jc w:val="center"/>
        </w:trPr>
        <w:tc>
          <w:tcPr>
            <w:tcW w:type="dxa" w:w="800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285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rPr>
                <w:sz w:val="30"/>
                <w:szCs w:val="30"/>
              </w:rPr>
            </w:pPr>
          </w:p>
        </w:tc>
        <w:tc>
          <w:tcPr>
            <w:tcW w:type="dxa" w:w="213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39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651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</w:tr>
      <w:tr w:rsidR="007B7567" w:rsidRPr="007B7567" w:rsidTr="004415F0">
        <w:trPr>
          <w:jc w:val="center"/>
        </w:trPr>
        <w:tc>
          <w:tcPr>
            <w:tcW w:type="dxa" w:w="800"/>
            <w:vMerge w:val="restart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>2</w:t>
            </w:r>
          </w:p>
        </w:tc>
        <w:tc>
          <w:tcPr>
            <w:tcW w:type="dxa" w:w="2285"/>
            <w:vMerge w:val="restart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 xml:space="preserve">Интервью </w:t>
            </w:r>
          </w:p>
        </w:tc>
        <w:tc>
          <w:tcPr>
            <w:tcW w:type="dxa" w:w="213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39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651"/>
            <w:vMerge w:val="restart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</w:tr>
      <w:tr w:rsidR="007B7567" w:rsidRPr="007B7567" w:rsidTr="004415F0">
        <w:trPr>
          <w:jc w:val="center"/>
        </w:trPr>
        <w:tc>
          <w:tcPr>
            <w:tcW w:type="dxa" w:w="800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285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rPr>
                <w:sz w:val="30"/>
                <w:szCs w:val="30"/>
              </w:rPr>
            </w:pPr>
          </w:p>
        </w:tc>
        <w:tc>
          <w:tcPr>
            <w:tcW w:type="dxa" w:w="213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39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651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</w:tr>
      <w:tr w:rsidR="007B7567" w:rsidRPr="007B7567" w:rsidTr="004415F0">
        <w:trPr>
          <w:jc w:val="center"/>
        </w:trPr>
        <w:tc>
          <w:tcPr>
            <w:tcW w:type="dxa" w:w="800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285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rPr>
                <w:sz w:val="30"/>
                <w:szCs w:val="30"/>
              </w:rPr>
            </w:pPr>
          </w:p>
        </w:tc>
        <w:tc>
          <w:tcPr>
            <w:tcW w:type="dxa" w:w="213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39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651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</w:tr>
      <w:tr w:rsidR="007B7567" w:rsidRPr="007B7567" w:rsidTr="004415F0">
        <w:trPr>
          <w:jc w:val="center"/>
        </w:trPr>
        <w:tc>
          <w:tcPr>
            <w:tcW w:type="dxa" w:w="800"/>
            <w:vMerge w:val="restart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>3</w:t>
            </w:r>
          </w:p>
        </w:tc>
        <w:tc>
          <w:tcPr>
            <w:tcW w:type="dxa" w:w="2285"/>
            <w:vMerge w:val="restart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 xml:space="preserve">Упоминание </w:t>
            </w:r>
          </w:p>
          <w:p w:rsidP="007B7567" w:rsidR="007B7567" w:rsidRDefault="007B7567" w:rsidRPr="007B7567">
            <w:pPr>
              <w:widowControl w:val="false"/>
              <w:autoSpaceDE w:val="false"/>
              <w:autoSpaceDN w:val="false"/>
              <w:rPr>
                <w:sz w:val="30"/>
                <w:szCs w:val="30"/>
              </w:rPr>
            </w:pPr>
            <w:r w:rsidRPr="007B7567">
              <w:rPr>
                <w:sz w:val="30"/>
                <w:szCs w:val="30"/>
              </w:rPr>
              <w:t>в средствах массовой и</w:t>
            </w:r>
            <w:r w:rsidRPr="007B7567">
              <w:rPr>
                <w:sz w:val="30"/>
                <w:szCs w:val="30"/>
              </w:rPr>
              <w:t>н</w:t>
            </w:r>
            <w:r w:rsidRPr="007B7567">
              <w:rPr>
                <w:sz w:val="30"/>
                <w:szCs w:val="30"/>
              </w:rPr>
              <w:t>формации»</w:t>
            </w:r>
          </w:p>
        </w:tc>
        <w:tc>
          <w:tcPr>
            <w:tcW w:type="dxa" w:w="213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39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651"/>
            <w:vMerge w:val="restart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</w:tr>
      <w:tr w:rsidR="007B7567" w:rsidRPr="007B7567" w:rsidTr="004415F0">
        <w:trPr>
          <w:jc w:val="center"/>
        </w:trPr>
        <w:tc>
          <w:tcPr>
            <w:tcW w:type="dxa" w:w="800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285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13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39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651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</w:tr>
      <w:tr w:rsidR="007B7567" w:rsidRPr="007B7567" w:rsidTr="004415F0">
        <w:trPr>
          <w:jc w:val="center"/>
        </w:trPr>
        <w:tc>
          <w:tcPr>
            <w:tcW w:type="dxa" w:w="800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285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130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2392"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1651"/>
            <w:vMerge/>
          </w:tcPr>
          <w:p w:rsidP="007B7567" w:rsidR="007B7567" w:rsidRDefault="007B7567" w:rsidRPr="007B7567">
            <w:pPr>
              <w:widowControl w:val="false"/>
              <w:autoSpaceDE w:val="false"/>
              <w:autoSpaceDN w:val="false"/>
              <w:jc w:val="center"/>
              <w:rPr>
                <w:sz w:val="30"/>
                <w:szCs w:val="30"/>
              </w:rPr>
            </w:pPr>
          </w:p>
        </w:tc>
      </w:tr>
    </w:tbl>
    <w:p w:rsidP="007B7567" w:rsidR="007B7567" w:rsidRDefault="007B7567" w:rsidRPr="007B7567">
      <w:pPr>
        <w:spacing w:after="0" w:line="480" w:lineRule="auto"/>
        <w:jc w:val="right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F0087" w:rsidR="00AF0087" w:rsidRDefault="00AF0087" w:rsidRPr="00DC5DF9">
      <w:pPr>
        <w:shd w:color="auto" w:fill="FFFFFF" w:val="clear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sectPr w:rsidR="00AF0087" w:rsidRPr="00DC5DF9" w:rsidSect="00AF0087">
      <w:headerReference r:id="rId8" w:type="default"/>
      <w:type w:val="continuous"/>
      <w:pgSz w:h="16838" w:w="11906"/>
      <w:pgMar w:bottom="1134" w:footer="720" w:gutter="0" w:header="720" w:left="1985" w:right="567" w:top="1134"/>
      <w:pgNumType w:start="1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3206B" w:rsidP="00AF0087" w:rsidRDefault="0043206B">
      <w:pPr>
        <w:spacing w:after="0" w:line="240" w:lineRule="auto"/>
      </w:pPr>
      <w:r>
        <w:separator/>
      </w:r>
    </w:p>
  </w:endnote>
  <w:endnote w:type="continuationSeparator" w:id="0">
    <w:p w:rsidR="0043206B" w:rsidP="00AF0087" w:rsidRDefault="0043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3206B" w:rsidP="00AF0087" w:rsidRDefault="0043206B">
      <w:pPr>
        <w:spacing w:after="0" w:line="240" w:lineRule="auto"/>
      </w:pPr>
      <w:r>
        <w:separator/>
      </w:r>
    </w:p>
  </w:footnote>
  <w:footnote w:type="continuationSeparator" w:id="0">
    <w:p w:rsidR="0043206B" w:rsidP="00AF0087" w:rsidRDefault="0043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750933302"/>
      <w:docPartObj>
        <w:docPartGallery w:val="Page Numbers (Top of Page)"/>
        <w:docPartUnique/>
      </w:docPartObj>
    </w:sdtPr>
    <w:sdtEndPr/>
    <w:sdtContent>
      <w:p w:rsidR="00AF0087" w:rsidRDefault="00AF0087">
        <w:pPr>
          <w:pStyle w:val="a4"/>
          <w:jc w:val="center"/>
        </w:pPr>
        <w:r w:rsidRPr="00AF0087">
          <w:rPr>
            <w:rFonts w:ascii="Times New Roman" w:hAnsi="Times New Roman" w:cs="Times New Roman"/>
            <w:sz w:val="24"/>
          </w:rPr>
          <w:fldChar w:fldCharType="begin"/>
        </w:r>
        <w:r w:rsidRPr="00AF0087">
          <w:rPr>
            <w:rFonts w:ascii="Times New Roman" w:hAnsi="Times New Roman" w:cs="Times New Roman"/>
            <w:sz w:val="24"/>
          </w:rPr>
          <w:instrText>PAGE   \* MERGEFORMAT</w:instrText>
        </w:r>
        <w:r w:rsidRPr="00AF0087">
          <w:rPr>
            <w:rFonts w:ascii="Times New Roman" w:hAnsi="Times New Roman" w:cs="Times New Roman"/>
            <w:sz w:val="24"/>
          </w:rPr>
          <w:fldChar w:fldCharType="separate"/>
        </w:r>
        <w:r w:rsidR="002652EE">
          <w:rPr>
            <w:rFonts w:ascii="Times New Roman" w:hAnsi="Times New Roman" w:cs="Times New Roman"/>
            <w:noProof/>
            <w:sz w:val="24"/>
          </w:rPr>
          <w:t>9</w:t>
        </w:r>
        <w:r w:rsidRPr="00AF0087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27C"/>
    <w:rsid w:val="00024E78"/>
    <w:rsid w:val="00064EC0"/>
    <w:rsid w:val="000954B7"/>
    <w:rsid w:val="000C3CE6"/>
    <w:rsid w:val="001022CC"/>
    <w:rsid w:val="00110EBA"/>
    <w:rsid w:val="001320C4"/>
    <w:rsid w:val="0015026C"/>
    <w:rsid w:val="001A0404"/>
    <w:rsid w:val="001E3EB9"/>
    <w:rsid w:val="001E653B"/>
    <w:rsid w:val="002124E9"/>
    <w:rsid w:val="00223562"/>
    <w:rsid w:val="00232BD2"/>
    <w:rsid w:val="00252791"/>
    <w:rsid w:val="002652EE"/>
    <w:rsid w:val="00281DCA"/>
    <w:rsid w:val="003A5226"/>
    <w:rsid w:val="0043206B"/>
    <w:rsid w:val="004320C5"/>
    <w:rsid w:val="00470D66"/>
    <w:rsid w:val="00486DA0"/>
    <w:rsid w:val="004C7569"/>
    <w:rsid w:val="004E5017"/>
    <w:rsid w:val="005C2EB6"/>
    <w:rsid w:val="00632E34"/>
    <w:rsid w:val="006764AA"/>
    <w:rsid w:val="006A6651"/>
    <w:rsid w:val="006B574B"/>
    <w:rsid w:val="0072732E"/>
    <w:rsid w:val="00797C32"/>
    <w:rsid w:val="007B7567"/>
    <w:rsid w:val="008D1508"/>
    <w:rsid w:val="008E4C0B"/>
    <w:rsid w:val="008F3A84"/>
    <w:rsid w:val="00902867"/>
    <w:rsid w:val="00953F70"/>
    <w:rsid w:val="00960188"/>
    <w:rsid w:val="00AD34C9"/>
    <w:rsid w:val="00AF0087"/>
    <w:rsid w:val="00B1327C"/>
    <w:rsid w:val="00B52269"/>
    <w:rsid w:val="00B65AC8"/>
    <w:rsid w:val="00C140BD"/>
    <w:rsid w:val="00C325E7"/>
    <w:rsid w:val="00C91D13"/>
    <w:rsid w:val="00D23F13"/>
    <w:rsid w:val="00D76E43"/>
    <w:rsid w:val="00D77C09"/>
    <w:rsid w:val="00D85912"/>
    <w:rsid w:val="00DC5DF9"/>
    <w:rsid w:val="00E14B99"/>
    <w:rsid w:val="00E319A5"/>
    <w:rsid w:val="00E82F9C"/>
    <w:rsid w:val="00FD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0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table" w:styleId="a3">
    <w:name w:val="Table Grid"/>
    <w:basedOn w:val="a1"/>
    <w:rsid w:val="00DC5DF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a5"/>
    <w:uiPriority w:val="99"/>
    <w:unhideWhenUsed/>
    <w:rsid w:val="00AF0087"/>
    <w:pPr>
      <w:tabs>
        <w:tab w:val="center" w:pos="4677"/>
        <w:tab w:val="right" w:pos="9355"/>
      </w:tabs>
      <w:spacing w:after="0" w:line="240" w:lineRule="auto"/>
    </w:pPr>
  </w:style>
  <w:style w:type="character" w:styleId="a5" w:customStyle="true">
    <w:name w:val="Верхний колонтитул Знак"/>
    <w:basedOn w:val="a0"/>
    <w:link w:val="a4"/>
    <w:uiPriority w:val="99"/>
    <w:rsid w:val="00AF0087"/>
  </w:style>
  <w:style w:type="paragraph" w:styleId="a6">
    <w:name w:val="footer"/>
    <w:basedOn w:val="a"/>
    <w:link w:val="a7"/>
    <w:uiPriority w:val="99"/>
    <w:unhideWhenUsed/>
    <w:rsid w:val="00AF0087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Нижний колонтитул Знак"/>
    <w:basedOn w:val="a0"/>
    <w:link w:val="a6"/>
    <w:uiPriority w:val="99"/>
    <w:rsid w:val="00AF0087"/>
  </w:style>
  <w:style w:type="paragraph" w:styleId="BlankForLegalActs" w:customStyle="true">
    <w:name w:val="BlankForLegalActs"/>
    <w:qFormat/>
  </w:style>
  <w:style w:type="paragraph" w:styleId="a8">
    <w:name w:val="Balloon Text"/>
    <w:basedOn w:val="a"/>
    <w:link w:val="a9"/>
    <w:uiPriority w:val="99"/>
    <w:semiHidden/>
    <w:unhideWhenUsed/>
    <w:rsid w:val="00281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281DCA"/>
    <w:rPr>
      <w:rFonts w:ascii="Tahoma" w:hAnsi="Tahoma" w:cs="Tahoma"/>
      <w:sz w:val="16"/>
      <w:szCs w:val="16"/>
    </w:rPr>
  </w:style>
  <w:style w:type="table" w:styleId="1" w:customStyle="true">
    <w:name w:val="Сетка таблицы1"/>
    <w:basedOn w:val="a1"/>
    <w:next w:val="a3"/>
    <w:uiPriority w:val="39"/>
    <w:rsid w:val="007B7567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0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rsid w:val="00DC5DF9"/>
    <w:pPr>
      <w:spacing w:after="0" w:line="240" w:lineRule="auto"/>
    </w:pPr>
    <w:rPr>
      <w:rFonts w:ascii="Calibri" w:cs="Times New Roman" w:eastAsia="Calibri" w:hAnsi="Calibri"/>
      <w:sz w:val="20"/>
      <w:szCs w:val="20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header"/>
    <w:basedOn w:val="a"/>
    <w:link w:val="a5"/>
    <w:uiPriority w:val="99"/>
    <w:unhideWhenUsed/>
    <w:rsid w:val="00AF0087"/>
    <w:pPr>
      <w:tabs>
        <w:tab w:pos="4677" w:val="center"/>
        <w:tab w:pos="9355" w:val="right"/>
      </w:tabs>
      <w:spacing w:after="0" w:line="240" w:lineRule="auto"/>
    </w:pPr>
  </w:style>
  <w:style w:customStyle="1" w:styleId="a5" w:type="character">
    <w:name w:val="Верхний колонтитул Знак"/>
    <w:basedOn w:val="a0"/>
    <w:link w:val="a4"/>
    <w:uiPriority w:val="99"/>
    <w:rsid w:val="00AF0087"/>
  </w:style>
  <w:style w:styleId="a6" w:type="paragraph">
    <w:name w:val="footer"/>
    <w:basedOn w:val="a"/>
    <w:link w:val="a7"/>
    <w:uiPriority w:val="99"/>
    <w:unhideWhenUsed/>
    <w:rsid w:val="00AF0087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Нижний колонтитул Знак"/>
    <w:basedOn w:val="a0"/>
    <w:link w:val="a6"/>
    <w:uiPriority w:val="99"/>
    <w:rsid w:val="00AF0087"/>
  </w:style>
  <w:style w:customStyle="1" w:styleId="BlankForLegalActs" w:type="paragraph">
    <w:name w:val="BlankForLegalActs"/>
    <w:qFormat/>
  </w:style>
  <w:style w:styleId="a8" w:type="paragraph">
    <w:name w:val="Balloon Text"/>
    <w:basedOn w:val="a"/>
    <w:link w:val="a9"/>
    <w:uiPriority w:val="99"/>
    <w:semiHidden/>
    <w:unhideWhenUsed/>
    <w:rsid w:val="00281DCA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281DCA"/>
    <w:rPr>
      <w:rFonts w:ascii="Tahoma" w:cs="Tahoma" w:hAnsi="Tahoma"/>
      <w:sz w:val="16"/>
      <w:szCs w:val="16"/>
    </w:rPr>
  </w:style>
  <w:style w:customStyle="1" w:styleId="1" w:type="table">
    <w:name w:val="Сетка таблицы1"/>
    <w:basedOn w:val="a1"/>
    <w:next w:val="a3"/>
    <w:uiPriority w:val="39"/>
    <w:rsid w:val="007B7567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2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977 от 02.10.2026</docTitle>
  </documentManagement>
</p:properties>
</file>

<file path=customXml/itemProps1.xml><?xml version="1.0" encoding="utf-8"?>
<ds:datastoreItem xmlns:ds="http://schemas.openxmlformats.org/officeDocument/2006/customXml" ds:itemID="{C8D723CB-4CA1-4806-8F1B-416159F98E43}"/>
</file>

<file path=customXml/itemProps2.xml><?xml version="1.0" encoding="utf-8"?>
<ds:datastoreItem xmlns:ds="http://schemas.openxmlformats.org/officeDocument/2006/customXml" ds:itemID="{9350A0CD-05DC-435D-8745-9416C2ED06C0}"/>
</file>

<file path=customXml/itemProps3.xml><?xml version="1.0" encoding="utf-8"?>
<ds:datastoreItem xmlns:ds="http://schemas.openxmlformats.org/officeDocument/2006/customXml" ds:itemID="{49DC2668-EADE-4545-ADCF-48B7FFB852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977 от 02.10.2026</dc:title>
  <dc:creator>Сладков Александр Александрович</dc:creator>
  <cp:lastModifiedBy>Пичковская Ксения Геннадьевна</cp:lastModifiedBy>
  <cp:revision>10</cp:revision>
  <dcterms:created xsi:type="dcterms:W3CDTF">2026-09-02T04:52:00Z</dcterms:created>
  <dcterms:modified xsi:type="dcterms:W3CDTF">2026-10-01T09:45:00Z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