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27F4D" w:rsidR="00227F4D" w:rsidRDefault="00227F4D" w:rsidRPr="00227F4D">
      <w:pPr>
        <w:tabs>
          <w:tab w:pos="5387" w:val="left"/>
        </w:tabs>
        <w:suppressAutoHyphens w:val="false"/>
        <w:spacing w:line="192" w:lineRule="auto"/>
        <w:ind w:firstLine="5387"/>
        <w:jc w:val="both"/>
        <w:rPr>
          <w:sz w:val="30"/>
          <w:szCs w:val="30"/>
          <w:lang w:eastAsia="ru-RU"/>
        </w:rPr>
      </w:pPr>
      <w:r w:rsidRPr="00227F4D">
        <w:rPr>
          <w:sz w:val="30"/>
          <w:szCs w:val="30"/>
          <w:lang w:eastAsia="ru-RU"/>
        </w:rPr>
        <w:t>Приложение</w:t>
      </w:r>
    </w:p>
    <w:p w:rsidP="00227F4D" w:rsidR="00227F4D" w:rsidRDefault="00227F4D" w:rsidRPr="00227F4D">
      <w:pPr>
        <w:tabs>
          <w:tab w:pos="5387" w:val="left"/>
        </w:tabs>
        <w:suppressAutoHyphens w:val="false"/>
        <w:spacing w:line="192" w:lineRule="auto"/>
        <w:ind w:firstLine="5387"/>
        <w:jc w:val="both"/>
        <w:rPr>
          <w:sz w:val="30"/>
          <w:szCs w:val="30"/>
          <w:lang w:eastAsia="ru-RU"/>
        </w:rPr>
      </w:pPr>
      <w:r w:rsidRPr="00227F4D">
        <w:rPr>
          <w:sz w:val="30"/>
          <w:szCs w:val="30"/>
          <w:lang w:eastAsia="ru-RU"/>
        </w:rPr>
        <w:t>к постановлению</w:t>
      </w:r>
    </w:p>
    <w:p w:rsidP="00227F4D" w:rsidR="00227F4D" w:rsidRDefault="00227F4D" w:rsidRPr="00227F4D">
      <w:pPr>
        <w:tabs>
          <w:tab w:pos="5387" w:val="left"/>
          <w:tab w:pos="9354" w:val="right"/>
        </w:tabs>
        <w:suppressAutoHyphens w:val="false"/>
        <w:spacing w:line="192" w:lineRule="auto"/>
        <w:ind w:firstLine="5387"/>
        <w:jc w:val="both"/>
        <w:rPr>
          <w:sz w:val="30"/>
          <w:szCs w:val="30"/>
          <w:lang w:eastAsia="ru-RU"/>
        </w:rPr>
      </w:pPr>
      <w:r w:rsidRPr="00227F4D">
        <w:rPr>
          <w:sz w:val="30"/>
          <w:szCs w:val="30"/>
          <w:lang w:eastAsia="ru-RU"/>
        </w:rPr>
        <w:t>администрации города</w:t>
      </w:r>
      <w:r w:rsidRPr="00227F4D">
        <w:rPr>
          <w:sz w:val="30"/>
          <w:szCs w:val="30"/>
          <w:lang w:eastAsia="ru-RU"/>
        </w:rPr>
        <w:tab/>
      </w:r>
    </w:p>
    <w:p w:rsidP="00227F4D" w:rsidR="00227F4D" w:rsidRDefault="00227F4D" w:rsidRPr="00227F4D">
      <w:pPr>
        <w:suppressAutoHyphens w:val="false"/>
        <w:spacing w:line="192" w:lineRule="auto"/>
        <w:ind w:firstLine="5387"/>
        <w:jc w:val="both"/>
        <w:rPr>
          <w:sz w:val="30"/>
          <w:szCs w:val="30"/>
          <w:lang w:eastAsia="ru-RU"/>
        </w:rPr>
      </w:pPr>
      <w:r w:rsidRPr="00227F4D">
        <w:rPr>
          <w:sz w:val="30"/>
          <w:szCs w:val="30"/>
          <w:lang w:eastAsia="ru-RU"/>
        </w:rPr>
        <w:t>от ____________ № _________</w:t>
      </w:r>
    </w:p>
    <w:p w:rsidP="00227F4D" w:rsidR="00227F4D" w:rsidRDefault="00227F4D" w:rsidRPr="00224982">
      <w:pPr>
        <w:suppressAutoHyphens w:val="false"/>
        <w:spacing w:line="192" w:lineRule="auto"/>
        <w:ind w:firstLine="5387"/>
        <w:jc w:val="both"/>
        <w:rPr>
          <w:sz w:val="18"/>
          <w:szCs w:val="30"/>
          <w:lang w:eastAsia="ru-RU"/>
        </w:rPr>
      </w:pPr>
    </w:p>
    <w:p w:rsidP="00227F4D" w:rsidR="00227F4D" w:rsidRDefault="00227F4D" w:rsidRPr="00224982">
      <w:pPr>
        <w:suppressAutoHyphens w:val="false"/>
        <w:spacing w:line="192" w:lineRule="auto"/>
        <w:ind w:firstLine="5387"/>
        <w:jc w:val="both"/>
        <w:rPr>
          <w:sz w:val="18"/>
          <w:szCs w:val="30"/>
          <w:lang w:eastAsia="ru-RU"/>
        </w:rPr>
      </w:pPr>
    </w:p>
    <w:p w:rsidP="00ED4580" w:rsidR="008D6C3A" w:rsidRDefault="008D6C3A" w:rsidRPr="00224982">
      <w:pPr>
        <w:pStyle w:val="1"/>
        <w:spacing w:after="0" w:before="0" w:line="192" w:lineRule="auto"/>
        <w:contextualSpacing/>
        <w:rPr>
          <w:rFonts w:ascii="Times New Roman" w:cs="Times New Roman" w:hAnsi="Times New Roman"/>
          <w:b w:val="false"/>
          <w:color w:val="auto"/>
          <w:sz w:val="18"/>
          <w:szCs w:val="30"/>
        </w:rPr>
      </w:pPr>
    </w:p>
    <w:p w:rsidP="00ED4580" w:rsidR="00003CCA" w:rsidRDefault="00003CCA" w:rsidRPr="00336484">
      <w:pPr>
        <w:pStyle w:val="1"/>
        <w:spacing w:after="0" w:before="0" w:line="192" w:lineRule="auto"/>
        <w:contextualSpacing/>
        <w:rPr>
          <w:rFonts w:ascii="Times New Roman" w:cs="Times New Roman" w:hAnsi="Times New Roman"/>
          <w:b w:val="false"/>
          <w:color w:val="auto"/>
          <w:sz w:val="30"/>
          <w:szCs w:val="30"/>
        </w:rPr>
      </w:pPr>
      <w:r w:rsidRPr="00336484">
        <w:rPr>
          <w:rFonts w:ascii="Times New Roman" w:cs="Times New Roman" w:hAnsi="Times New Roman"/>
          <w:b w:val="false"/>
          <w:color w:val="auto"/>
          <w:sz w:val="30"/>
          <w:szCs w:val="30"/>
        </w:rPr>
        <w:t>МУНИЦИПАЛЬНАЯ ПРОГРАММА</w:t>
      </w:r>
    </w:p>
    <w:p w:rsidP="00ED4580" w:rsidR="00471813" w:rsidRDefault="00003CCA" w:rsidRPr="00336484">
      <w:pPr>
        <w:widowControl w:val="false"/>
        <w:suppressAutoHyphens w:val="false"/>
        <w:spacing w:line="192" w:lineRule="auto"/>
        <w:jc w:val="center"/>
        <w:rPr>
          <w:sz w:val="30"/>
          <w:szCs w:val="30"/>
        </w:rPr>
      </w:pPr>
      <w:r w:rsidRPr="00336484">
        <w:rPr>
          <w:sz w:val="30"/>
          <w:szCs w:val="30"/>
        </w:rPr>
        <w:t xml:space="preserve">«Развитие </w:t>
      </w:r>
      <w:r w:rsidR="00523E75" w:rsidRPr="00336484">
        <w:rPr>
          <w:sz w:val="30"/>
          <w:szCs w:val="30"/>
        </w:rPr>
        <w:t xml:space="preserve">туризма </w:t>
      </w:r>
      <w:r w:rsidRPr="00336484">
        <w:rPr>
          <w:sz w:val="30"/>
          <w:szCs w:val="30"/>
        </w:rPr>
        <w:t>в городе Красноярске</w:t>
      </w:r>
      <w:r w:rsidR="00471813" w:rsidRPr="00336484">
        <w:rPr>
          <w:sz w:val="30"/>
          <w:szCs w:val="30"/>
        </w:rPr>
        <w:t>»</w:t>
      </w:r>
    </w:p>
    <w:p w:rsidP="005908E8" w:rsidR="00A70CDC" w:rsidRDefault="00A70CDC" w:rsidRPr="00224982">
      <w:pPr>
        <w:widowControl w:val="false"/>
        <w:suppressAutoHyphens w:val="false"/>
        <w:spacing w:line="192" w:lineRule="auto"/>
        <w:jc w:val="center"/>
        <w:rPr>
          <w:sz w:val="18"/>
          <w:szCs w:val="30"/>
        </w:rPr>
      </w:pPr>
    </w:p>
    <w:p w:rsidP="005908E8" w:rsidR="002118A3" w:rsidRDefault="002118A3" w:rsidRPr="00224982">
      <w:pPr>
        <w:widowControl w:val="false"/>
        <w:suppressAutoHyphens w:val="false"/>
        <w:spacing w:line="192" w:lineRule="auto"/>
        <w:jc w:val="center"/>
        <w:rPr>
          <w:sz w:val="18"/>
          <w:szCs w:val="30"/>
        </w:rPr>
      </w:pPr>
    </w:p>
    <w:p w:rsidP="005908E8" w:rsidR="002118A3" w:rsidRDefault="002118A3" w:rsidRPr="00224982">
      <w:pPr>
        <w:widowControl w:val="false"/>
        <w:suppressAutoHyphens w:val="false"/>
        <w:spacing w:line="192" w:lineRule="auto"/>
        <w:jc w:val="center"/>
        <w:rPr>
          <w:sz w:val="18"/>
          <w:szCs w:val="30"/>
        </w:rPr>
      </w:pPr>
    </w:p>
    <w:p w:rsidP="005F2955" w:rsidR="005908E8" w:rsidRDefault="00003CCA" w:rsidRPr="00336484">
      <w:pPr>
        <w:pStyle w:val="1"/>
        <w:spacing w:after="0" w:before="0" w:line="192" w:lineRule="auto"/>
        <w:contextualSpacing/>
        <w:rPr>
          <w:rFonts w:ascii="Times New Roman" w:cs="Times New Roman" w:hAnsi="Times New Roman"/>
          <w:b w:val="false"/>
          <w:color w:val="auto"/>
          <w:sz w:val="30"/>
          <w:szCs w:val="30"/>
        </w:rPr>
      </w:pPr>
      <w:r w:rsidRPr="00336484">
        <w:rPr>
          <w:rFonts w:ascii="Times New Roman" w:cs="Times New Roman" w:hAnsi="Times New Roman"/>
          <w:b w:val="false"/>
          <w:color w:val="auto"/>
          <w:sz w:val="30"/>
          <w:szCs w:val="30"/>
        </w:rPr>
        <w:t>П</w:t>
      </w:r>
      <w:r w:rsidR="005908E8" w:rsidRPr="00336484">
        <w:rPr>
          <w:rFonts w:ascii="Times New Roman" w:cs="Times New Roman" w:hAnsi="Times New Roman"/>
          <w:b w:val="false"/>
          <w:color w:val="auto"/>
          <w:sz w:val="30"/>
          <w:szCs w:val="30"/>
        </w:rPr>
        <w:t>АСПОРТ</w:t>
      </w:r>
    </w:p>
    <w:p w:rsidP="005F2955" w:rsidR="00003CCA" w:rsidRDefault="00003CCA" w:rsidRPr="00336484">
      <w:pPr>
        <w:pStyle w:val="1"/>
        <w:spacing w:after="0" w:before="0" w:line="192" w:lineRule="auto"/>
        <w:contextualSpacing/>
        <w:rPr>
          <w:rFonts w:ascii="Times New Roman" w:cs="Times New Roman" w:hAnsi="Times New Roman"/>
          <w:b w:val="false"/>
          <w:color w:val="auto"/>
          <w:sz w:val="30"/>
          <w:szCs w:val="30"/>
        </w:rPr>
      </w:pPr>
      <w:r w:rsidRPr="00336484">
        <w:rPr>
          <w:rFonts w:ascii="Times New Roman" w:cs="Times New Roman" w:hAnsi="Times New Roman"/>
          <w:b w:val="false"/>
          <w:color w:val="auto"/>
          <w:sz w:val="30"/>
          <w:szCs w:val="30"/>
        </w:rPr>
        <w:t>муниципальной программы</w:t>
      </w:r>
    </w:p>
    <w:p w:rsidP="005F2955" w:rsidR="00303E7A" w:rsidRDefault="00303E7A" w:rsidRPr="00224982">
      <w:pPr>
        <w:pStyle w:val="ConsPlusNormal"/>
        <w:spacing w:line="192" w:lineRule="auto"/>
        <w:contextualSpacing/>
        <w:jc w:val="center"/>
        <w:rPr>
          <w:rFonts w:ascii="Times New Roman" w:cs="Times New Roman" w:hAnsi="Times New Roman"/>
          <w:sz w:val="18"/>
          <w:szCs w:val="28"/>
        </w:rPr>
      </w:pPr>
    </w:p>
    <w:p w:rsidP="005F2955" w:rsidR="002118A3" w:rsidRDefault="002118A3" w:rsidRPr="00224982">
      <w:pPr>
        <w:pStyle w:val="ConsPlusNormal"/>
        <w:spacing w:line="192" w:lineRule="auto"/>
        <w:contextualSpacing/>
        <w:jc w:val="center"/>
        <w:rPr>
          <w:rFonts w:ascii="Times New Roman" w:cs="Times New Roman" w:hAnsi="Times New Roman"/>
          <w:sz w:val="18"/>
          <w:szCs w:val="28"/>
        </w:rPr>
      </w:pPr>
    </w:p>
    <w:p w:rsidP="005F2955" w:rsidR="002118A3" w:rsidRDefault="002118A3" w:rsidRPr="00224982">
      <w:pPr>
        <w:pStyle w:val="ConsPlusNormal"/>
        <w:spacing w:line="192" w:lineRule="auto"/>
        <w:contextualSpacing/>
        <w:jc w:val="center"/>
        <w:rPr>
          <w:rFonts w:ascii="Times New Roman" w:cs="Times New Roman" w:hAnsi="Times New Roman"/>
          <w:sz w:val="18"/>
          <w:szCs w:val="28"/>
        </w:rPr>
      </w:pPr>
    </w:p>
    <w:tbl>
      <w:tblPr>
        <w:tblStyle w:val="ae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1985"/>
        <w:gridCol w:w="7371"/>
      </w:tblGrid>
      <w:tr w:rsidR="002118A3" w:rsidRPr="00336484" w:rsidTr="00224982">
        <w:trPr>
          <w:trHeight w:val="113"/>
        </w:trPr>
        <w:tc>
          <w:tcPr>
            <w:tcW w:type="dxa" w:w="1985"/>
          </w:tcPr>
          <w:p w:rsidP="002118A3" w:rsidR="00303E7A" w:rsidRDefault="00303E7A" w:rsidRPr="00336484">
            <w:pPr>
              <w:pStyle w:val="ConsPlusNormal"/>
              <w:contextualSpacing/>
              <w:rPr>
                <w:rFonts w:ascii="Times New Roman" w:cs="Times New Roman" w:hAnsi="Times New Roman"/>
                <w:sz w:val="30"/>
                <w:szCs w:val="30"/>
              </w:rPr>
            </w:pP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Наименов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ние муниц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пальной пр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dxa" w:w="7371"/>
          </w:tcPr>
          <w:p w:rsidP="002944E5" w:rsidR="00523E75" w:rsidRDefault="00E67804" w:rsidRPr="00336484">
            <w:pPr>
              <w:pStyle w:val="2"/>
              <w:ind w:firstLine="0"/>
              <w:outlineLvl w:val="1"/>
            </w:pPr>
            <w:r w:rsidRPr="00336484">
              <w:t>«Развитие туризма в городе Кра</w:t>
            </w:r>
            <w:r w:rsidR="00F873DF" w:rsidRPr="00336484">
              <w:t>с</w:t>
            </w:r>
            <w:r w:rsidRPr="00336484">
              <w:t>н</w:t>
            </w:r>
            <w:r w:rsidR="00F873DF" w:rsidRPr="00336484">
              <w:t>оярске</w:t>
            </w:r>
            <w:r w:rsidR="00EC3AE2" w:rsidRPr="00336484">
              <w:t xml:space="preserve">» </w:t>
            </w:r>
            <w:r w:rsidR="00150573" w:rsidRPr="00336484">
              <w:t>(далее – Программа)</w:t>
            </w:r>
          </w:p>
        </w:tc>
      </w:tr>
      <w:tr w:rsidR="002118A3" w:rsidRPr="00336484" w:rsidTr="00224982">
        <w:trPr>
          <w:trHeight w:val="113"/>
        </w:trPr>
        <w:tc>
          <w:tcPr>
            <w:tcW w:type="dxa" w:w="1985"/>
          </w:tcPr>
          <w:p w:rsidP="002118A3" w:rsidR="00303E7A" w:rsidRDefault="00303E7A" w:rsidRPr="00336484">
            <w:pPr>
              <w:pStyle w:val="ConsPlusNormal"/>
              <w:contextualSpacing/>
              <w:rPr>
                <w:rFonts w:ascii="Times New Roman" w:cs="Times New Roman" w:hAnsi="Times New Roman"/>
                <w:sz w:val="30"/>
                <w:szCs w:val="30"/>
              </w:rPr>
            </w:pP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Ответстве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ный испо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л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нитель мун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ципальной программы</w:t>
            </w:r>
          </w:p>
        </w:tc>
        <w:tc>
          <w:tcPr>
            <w:tcW w:type="dxa" w:w="7371"/>
          </w:tcPr>
          <w:p w:rsidP="002118A3" w:rsidR="00303E7A" w:rsidRDefault="00224982" w:rsidRPr="00336484">
            <w:pPr>
              <w:pStyle w:val="ConsPlusNormal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г</w:t>
            </w:r>
            <w:r w:rsidR="00083BEF" w:rsidRPr="00336484">
              <w:rPr>
                <w:rFonts w:ascii="Times New Roman" w:cs="Times New Roman" w:hAnsi="Times New Roman"/>
                <w:sz w:val="30"/>
                <w:szCs w:val="30"/>
              </w:rPr>
              <w:t xml:space="preserve">лавное управление по физической культуре, спорту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      </w:t>
            </w:r>
            <w:r w:rsidR="00083BEF" w:rsidRPr="00336484">
              <w:rPr>
                <w:rFonts w:ascii="Times New Roman" w:cs="Times New Roman" w:hAnsi="Times New Roman"/>
                <w:sz w:val="30"/>
                <w:szCs w:val="30"/>
              </w:rPr>
              <w:t>и туризму администрации города</w:t>
            </w:r>
            <w:r w:rsidR="00051B41" w:rsidRPr="00336484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  <w:r w:rsidR="00083BEF" w:rsidRPr="00336484">
              <w:rPr>
                <w:rFonts w:ascii="Times New Roman" w:cs="Times New Roman" w:hAnsi="Times New Roman"/>
                <w:sz w:val="30"/>
                <w:szCs w:val="30"/>
              </w:rPr>
              <w:t xml:space="preserve"> (далее – Красспорт)</w:t>
            </w:r>
          </w:p>
        </w:tc>
      </w:tr>
      <w:tr w:rsidR="002118A3" w:rsidRPr="00336484" w:rsidTr="00224982">
        <w:trPr>
          <w:trHeight w:val="113"/>
        </w:trPr>
        <w:tc>
          <w:tcPr>
            <w:tcW w:type="dxa" w:w="1985"/>
          </w:tcPr>
          <w:p w:rsidP="002118A3" w:rsidR="00303E7A" w:rsidRDefault="00303E7A" w:rsidRPr="00336484">
            <w:pPr>
              <w:pStyle w:val="ConsPlusNormal"/>
              <w:contextualSpacing/>
              <w:rPr>
                <w:rFonts w:ascii="Times New Roman" w:cs="Times New Roman" w:hAnsi="Times New Roman"/>
                <w:sz w:val="30"/>
                <w:szCs w:val="30"/>
              </w:rPr>
            </w:pP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Соисполн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тели мун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ципальной программы</w:t>
            </w:r>
          </w:p>
        </w:tc>
        <w:tc>
          <w:tcPr>
            <w:tcW w:type="dxa" w:w="7371"/>
          </w:tcPr>
          <w:p w:rsidP="008F5346" w:rsidR="00646E39" w:rsidRDefault="00224982" w:rsidRPr="0033648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</w:t>
            </w:r>
            <w:r w:rsidR="009B0A5F" w:rsidRPr="00336484">
              <w:rPr>
                <w:sz w:val="30"/>
                <w:szCs w:val="30"/>
              </w:rPr>
              <w:t>лавное управление культуры администрации города Красноярска</w:t>
            </w:r>
            <w:r w:rsidR="001C5FCE" w:rsidRPr="00336484">
              <w:rPr>
                <w:sz w:val="30"/>
                <w:szCs w:val="30"/>
              </w:rPr>
              <w:t xml:space="preserve"> (далее – главное управление культуры)</w:t>
            </w:r>
          </w:p>
        </w:tc>
      </w:tr>
      <w:tr w:rsidR="002118A3" w:rsidRPr="00336484" w:rsidTr="00224982">
        <w:trPr>
          <w:trHeight w:val="113"/>
        </w:trPr>
        <w:tc>
          <w:tcPr>
            <w:tcW w:type="dxa" w:w="1985"/>
          </w:tcPr>
          <w:p w:rsidP="002118A3" w:rsidR="00303E7A" w:rsidRDefault="00496DFC" w:rsidRPr="00336484">
            <w:pPr>
              <w:pStyle w:val="ConsPlusNormal"/>
              <w:contextualSpacing/>
              <w:rPr>
                <w:rFonts w:ascii="Times New Roman" w:cs="Times New Roman" w:hAnsi="Times New Roman"/>
                <w:sz w:val="30"/>
                <w:szCs w:val="30"/>
              </w:rPr>
            </w:pP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Структура</w:t>
            </w:r>
            <w:r w:rsidR="002118A3">
              <w:rPr>
                <w:rFonts w:ascii="Times New Roman" w:cs="Times New Roman" w:hAnsi="Times New Roman"/>
                <w:sz w:val="30"/>
                <w:szCs w:val="30"/>
              </w:rPr>
              <w:t xml:space="preserve"> муници</w:t>
            </w:r>
            <w:r w:rsidR="00303E7A" w:rsidRPr="00336484">
              <w:rPr>
                <w:rFonts w:ascii="Times New Roman" w:cs="Times New Roman" w:hAnsi="Times New Roman"/>
                <w:sz w:val="30"/>
                <w:szCs w:val="30"/>
              </w:rPr>
              <w:t>пал</w:t>
            </w:r>
            <w:r w:rsidR="00303E7A" w:rsidRPr="00336484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="00303E7A" w:rsidRPr="00336484">
              <w:rPr>
                <w:rFonts w:ascii="Times New Roman" w:cs="Times New Roman" w:hAnsi="Times New Roman"/>
                <w:sz w:val="30"/>
                <w:szCs w:val="30"/>
              </w:rPr>
              <w:t>ной програм</w:t>
            </w:r>
            <w:r w:rsidR="00224982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="00303E7A" w:rsidRPr="00336484">
              <w:rPr>
                <w:rFonts w:ascii="Times New Roman" w:cs="Times New Roman" w:hAnsi="Times New Roman"/>
                <w:sz w:val="30"/>
                <w:szCs w:val="30"/>
              </w:rPr>
              <w:t xml:space="preserve">мы, </w:t>
            </w:r>
            <w:r w:rsidR="002118A3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r w:rsidR="00303E7A" w:rsidRPr="00336484">
              <w:rPr>
                <w:rFonts w:ascii="Times New Roman" w:cs="Times New Roman" w:hAnsi="Times New Roman"/>
                <w:sz w:val="30"/>
                <w:szCs w:val="30"/>
              </w:rPr>
              <w:t xml:space="preserve">еречень </w:t>
            </w:r>
            <w:r w:rsidR="00AE1E75" w:rsidRPr="00336484">
              <w:rPr>
                <w:rFonts w:ascii="Times New Roman" w:cs="Times New Roman" w:hAnsi="Times New Roman"/>
                <w:sz w:val="30"/>
                <w:szCs w:val="30"/>
              </w:rPr>
              <w:t>подпрограмм</w:t>
            </w:r>
          </w:p>
        </w:tc>
        <w:tc>
          <w:tcPr>
            <w:tcW w:type="dxa" w:w="7371"/>
          </w:tcPr>
          <w:p w:rsidP="00CF0B2D" w:rsidR="00303E7A" w:rsidRDefault="00224982" w:rsidRPr="0033648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083BEF" w:rsidRPr="00336484">
              <w:rPr>
                <w:sz w:val="30"/>
                <w:szCs w:val="30"/>
              </w:rPr>
              <w:t xml:space="preserve">одпрограмма 1 </w:t>
            </w:r>
            <w:r w:rsidR="00CF0B2D" w:rsidRPr="00336484">
              <w:rPr>
                <w:sz w:val="30"/>
                <w:szCs w:val="30"/>
              </w:rPr>
              <w:t>«Создание условий для развития туризма на территории города Красноярска</w:t>
            </w:r>
            <w:r w:rsidR="0073419C" w:rsidRPr="00336484">
              <w:rPr>
                <w:sz w:val="30"/>
                <w:szCs w:val="30"/>
              </w:rPr>
              <w:t>»</w:t>
            </w:r>
            <w:r w:rsidR="00CF0B2D" w:rsidRPr="00336484">
              <w:rPr>
                <w:sz w:val="30"/>
                <w:szCs w:val="30"/>
              </w:rPr>
              <w:t xml:space="preserve"> </w:t>
            </w:r>
          </w:p>
        </w:tc>
      </w:tr>
      <w:tr w:rsidR="002118A3" w:rsidRPr="00336484" w:rsidTr="00224982">
        <w:trPr>
          <w:trHeight w:val="113"/>
        </w:trPr>
        <w:tc>
          <w:tcPr>
            <w:tcW w:type="dxa" w:w="1985"/>
          </w:tcPr>
          <w:p w:rsidP="002118A3" w:rsidR="00552147" w:rsidRDefault="0030689E" w:rsidRPr="00336484">
            <w:pPr>
              <w:pStyle w:val="ConsPlusNormal"/>
              <w:contextualSpacing/>
              <w:rPr>
                <w:rFonts w:ascii="Times New Roman" w:cs="Times New Roman" w:hAnsi="Times New Roman"/>
                <w:sz w:val="30"/>
                <w:szCs w:val="30"/>
              </w:rPr>
            </w:pP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Цель</w:t>
            </w:r>
            <w:r w:rsidR="00303E7A" w:rsidRPr="00336484">
              <w:rPr>
                <w:rFonts w:ascii="Times New Roman" w:cs="Times New Roman" w:hAnsi="Times New Roman"/>
                <w:sz w:val="30"/>
                <w:szCs w:val="30"/>
              </w:rPr>
              <w:t xml:space="preserve"> мун</w:t>
            </w:r>
            <w:r w:rsidR="00303E7A" w:rsidRPr="00336484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303E7A" w:rsidRPr="00336484">
              <w:rPr>
                <w:rFonts w:ascii="Times New Roman" w:cs="Times New Roman" w:hAnsi="Times New Roman"/>
                <w:sz w:val="30"/>
                <w:szCs w:val="30"/>
              </w:rPr>
              <w:t xml:space="preserve">ципальной </w:t>
            </w:r>
          </w:p>
          <w:p w:rsidP="002118A3" w:rsidR="00303E7A" w:rsidRDefault="00303E7A" w:rsidRPr="00336484">
            <w:pPr>
              <w:pStyle w:val="ConsPlusNormal"/>
              <w:contextualSpacing/>
              <w:rPr>
                <w:rFonts w:ascii="Times New Roman" w:cs="Times New Roman" w:hAnsi="Times New Roman"/>
                <w:sz w:val="30"/>
                <w:szCs w:val="30"/>
              </w:rPr>
            </w:pP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программы</w:t>
            </w:r>
          </w:p>
        </w:tc>
        <w:tc>
          <w:tcPr>
            <w:tcW w:type="dxa" w:w="7371"/>
          </w:tcPr>
          <w:p w:rsidP="00E22B04" w:rsidR="00B447E9" w:rsidRDefault="00224982" w:rsidRPr="00336484">
            <w:pPr>
              <w:pStyle w:val="ConsPlusNormal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="007C73E9" w:rsidRPr="00336484">
              <w:rPr>
                <w:rFonts w:ascii="Times New Roman" w:cs="Times New Roman" w:hAnsi="Times New Roman"/>
                <w:sz w:val="30"/>
                <w:szCs w:val="30"/>
              </w:rPr>
              <w:t>оздание условий для повышения туристической пр</w:t>
            </w:r>
            <w:r w:rsidR="007C73E9" w:rsidRPr="00336484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7C73E9" w:rsidRPr="00336484">
              <w:rPr>
                <w:rFonts w:ascii="Times New Roman" w:cs="Times New Roman" w:hAnsi="Times New Roman"/>
                <w:sz w:val="30"/>
                <w:szCs w:val="30"/>
              </w:rPr>
              <w:t>влекательности города Красноярска, включая соде</w:t>
            </w:r>
            <w:r w:rsidR="007C73E9" w:rsidRPr="00336484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="007C73E9" w:rsidRPr="00336484">
              <w:rPr>
                <w:rFonts w:ascii="Times New Roman" w:cs="Times New Roman" w:hAnsi="Times New Roman"/>
                <w:sz w:val="30"/>
                <w:szCs w:val="30"/>
              </w:rPr>
              <w:t>ствие созданию современного и эффективного турис</w:t>
            </w:r>
            <w:r w:rsidR="007C73E9" w:rsidRPr="00336484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="007C73E9" w:rsidRPr="00336484">
              <w:rPr>
                <w:rFonts w:ascii="Times New Roman" w:cs="Times New Roman" w:hAnsi="Times New Roman"/>
                <w:sz w:val="30"/>
                <w:szCs w:val="30"/>
              </w:rPr>
              <w:t>ско-рекреационного комплекса</w:t>
            </w:r>
          </w:p>
        </w:tc>
      </w:tr>
      <w:tr w:rsidR="002118A3" w:rsidRPr="00336484" w:rsidTr="00224982">
        <w:trPr>
          <w:trHeight w:val="113"/>
        </w:trPr>
        <w:tc>
          <w:tcPr>
            <w:tcW w:type="dxa" w:w="1985"/>
          </w:tcPr>
          <w:p w:rsidP="002118A3" w:rsidR="00303E7A" w:rsidRDefault="00303E7A" w:rsidRPr="00336484">
            <w:pPr>
              <w:pStyle w:val="ConsPlusNormal"/>
              <w:contextualSpacing/>
              <w:rPr>
                <w:rFonts w:ascii="Times New Roman" w:cs="Times New Roman" w:hAnsi="Times New Roman"/>
                <w:sz w:val="30"/>
                <w:szCs w:val="30"/>
                <w:lang w:eastAsia="ar-SA"/>
              </w:rPr>
            </w:pPr>
            <w:r w:rsidRPr="00336484">
              <w:rPr>
                <w:rFonts w:ascii="Times New Roman" w:cs="Times New Roman" w:hAnsi="Times New Roman"/>
                <w:sz w:val="30"/>
                <w:szCs w:val="30"/>
                <w:lang w:eastAsia="ar-SA"/>
              </w:rPr>
              <w:t>Задачи м</w:t>
            </w:r>
            <w:r w:rsidRPr="00336484">
              <w:rPr>
                <w:rFonts w:ascii="Times New Roman" w:cs="Times New Roman" w:hAnsi="Times New Roman"/>
                <w:sz w:val="30"/>
                <w:szCs w:val="30"/>
                <w:lang w:eastAsia="ar-SA"/>
              </w:rPr>
              <w:t>у</w:t>
            </w:r>
            <w:r w:rsidRPr="00336484">
              <w:rPr>
                <w:rFonts w:ascii="Times New Roman" w:cs="Times New Roman" w:hAnsi="Times New Roman"/>
                <w:sz w:val="30"/>
                <w:szCs w:val="30"/>
                <w:lang w:eastAsia="ar-SA"/>
              </w:rPr>
              <w:t>ниципальной программы</w:t>
            </w:r>
          </w:p>
        </w:tc>
        <w:tc>
          <w:tcPr>
            <w:tcW w:type="dxa" w:w="7371"/>
          </w:tcPr>
          <w:p w:rsidP="002118A3" w:rsidR="00CF0826" w:rsidRDefault="00224982" w:rsidRPr="00336484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  <w:lang w:eastAsia="ar-SA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lang w:eastAsia="ar-SA"/>
              </w:rPr>
              <w:t>с</w:t>
            </w:r>
            <w:r w:rsidR="009F3E6B" w:rsidRPr="00336484">
              <w:rPr>
                <w:rFonts w:ascii="Times New Roman" w:cs="Times New Roman" w:hAnsi="Times New Roman"/>
                <w:sz w:val="30"/>
                <w:szCs w:val="30"/>
                <w:lang w:eastAsia="ar-SA"/>
              </w:rPr>
              <w:t>одействие</w:t>
            </w:r>
            <w:r w:rsidR="002313D2" w:rsidRPr="00336484">
              <w:rPr>
                <w:rFonts w:ascii="Times New Roman" w:cs="Times New Roman" w:hAnsi="Times New Roman"/>
                <w:sz w:val="30"/>
                <w:szCs w:val="30"/>
                <w:lang w:eastAsia="ar-SA"/>
              </w:rPr>
              <w:t xml:space="preserve"> созданию благоприятн</w:t>
            </w:r>
            <w:r w:rsidR="002F3FBD" w:rsidRPr="00336484">
              <w:rPr>
                <w:rFonts w:ascii="Times New Roman" w:cs="Times New Roman" w:hAnsi="Times New Roman"/>
                <w:sz w:val="30"/>
                <w:szCs w:val="30"/>
                <w:lang w:eastAsia="ar-SA"/>
              </w:rPr>
              <w:t>ых</w:t>
            </w:r>
            <w:r w:rsidR="002313D2" w:rsidRPr="00336484">
              <w:rPr>
                <w:rFonts w:ascii="Times New Roman" w:cs="Times New Roman" w:hAnsi="Times New Roman"/>
                <w:sz w:val="30"/>
                <w:szCs w:val="30"/>
                <w:lang w:eastAsia="ar-SA"/>
              </w:rPr>
              <w:t xml:space="preserve"> </w:t>
            </w:r>
            <w:r w:rsidR="002F3FBD" w:rsidRPr="00336484">
              <w:rPr>
                <w:rFonts w:ascii="Times New Roman" w:cs="Times New Roman" w:hAnsi="Times New Roman"/>
                <w:sz w:val="30"/>
                <w:szCs w:val="30"/>
                <w:lang w:eastAsia="ar-SA"/>
              </w:rPr>
              <w:t>условий</w:t>
            </w:r>
            <w:r w:rsidR="009F3E6B" w:rsidRPr="00336484">
              <w:rPr>
                <w:rFonts w:ascii="Times New Roman" w:cs="Times New Roman" w:hAnsi="Times New Roman"/>
                <w:sz w:val="30"/>
                <w:szCs w:val="30"/>
                <w:lang w:eastAsia="ar-SA"/>
              </w:rPr>
              <w:t xml:space="preserve"> </w:t>
            </w:r>
            <w:r w:rsidR="003C539E" w:rsidRPr="00336484">
              <w:rPr>
                <w:rFonts w:ascii="Times New Roman" w:cs="Times New Roman" w:hAnsi="Times New Roman"/>
                <w:sz w:val="30"/>
                <w:szCs w:val="30"/>
                <w:lang w:eastAsia="ar-SA"/>
              </w:rPr>
              <w:br/>
            </w:r>
            <w:r w:rsidR="009F3E6B" w:rsidRPr="00336484">
              <w:rPr>
                <w:rFonts w:ascii="Times New Roman" w:cs="Times New Roman" w:hAnsi="Times New Roman"/>
                <w:sz w:val="30"/>
                <w:szCs w:val="30"/>
                <w:lang w:eastAsia="ar-SA"/>
              </w:rPr>
              <w:t>для формирования и развития туризма на территории города Красноярска, включая информационное обе</w:t>
            </w:r>
            <w:r w:rsidR="009F3E6B" w:rsidRPr="00336484">
              <w:rPr>
                <w:rFonts w:ascii="Times New Roman" w:cs="Times New Roman" w:hAnsi="Times New Roman"/>
                <w:sz w:val="30"/>
                <w:szCs w:val="30"/>
                <w:lang w:eastAsia="ar-SA"/>
              </w:rPr>
              <w:t>с</w:t>
            </w:r>
            <w:r w:rsidR="009F3E6B" w:rsidRPr="00336484">
              <w:rPr>
                <w:rFonts w:ascii="Times New Roman" w:cs="Times New Roman" w:hAnsi="Times New Roman"/>
                <w:sz w:val="30"/>
                <w:szCs w:val="30"/>
                <w:lang w:eastAsia="ar-SA"/>
              </w:rPr>
              <w:t xml:space="preserve">печение туристского продукта для продвижения </w:t>
            </w:r>
            <w:r>
              <w:rPr>
                <w:rFonts w:ascii="Times New Roman" w:cs="Times New Roman" w:hAnsi="Times New Roman"/>
                <w:sz w:val="30"/>
                <w:szCs w:val="30"/>
                <w:lang w:eastAsia="ar-SA"/>
              </w:rPr>
              <w:t xml:space="preserve">                </w:t>
            </w:r>
            <w:r w:rsidR="002F3FBD" w:rsidRPr="00336484">
              <w:rPr>
                <w:rFonts w:ascii="Times New Roman" w:cs="Times New Roman" w:hAnsi="Times New Roman"/>
                <w:sz w:val="30"/>
                <w:szCs w:val="30"/>
                <w:lang w:eastAsia="ar-SA"/>
              </w:rPr>
              <w:t>на р</w:t>
            </w:r>
            <w:r w:rsidR="009F3E6B" w:rsidRPr="00336484">
              <w:rPr>
                <w:rFonts w:ascii="Times New Roman" w:cs="Times New Roman" w:hAnsi="Times New Roman"/>
                <w:sz w:val="30"/>
                <w:szCs w:val="30"/>
                <w:lang w:eastAsia="ar-SA"/>
              </w:rPr>
              <w:t xml:space="preserve">оссийском и </w:t>
            </w:r>
            <w:r>
              <w:rPr>
                <w:rFonts w:ascii="Times New Roman" w:cs="Times New Roman" w:hAnsi="Times New Roman"/>
                <w:sz w:val="30"/>
                <w:szCs w:val="30"/>
                <w:lang w:eastAsia="ar-SA"/>
              </w:rPr>
              <w:t>зарубежных туристических рынках</w:t>
            </w:r>
          </w:p>
        </w:tc>
      </w:tr>
      <w:tr w:rsidR="002118A3" w:rsidRPr="00336484" w:rsidTr="00224982">
        <w:trPr>
          <w:trHeight w:val="113"/>
        </w:trPr>
        <w:tc>
          <w:tcPr>
            <w:tcW w:type="dxa" w:w="1985"/>
          </w:tcPr>
          <w:p w:rsidP="002118A3" w:rsidR="00303E7A" w:rsidRDefault="00303E7A" w:rsidRPr="00336484">
            <w:pPr>
              <w:pStyle w:val="ConsPlusNormal"/>
              <w:contextualSpacing/>
              <w:rPr>
                <w:rFonts w:ascii="Times New Roman" w:cs="Times New Roman" w:hAnsi="Times New Roman"/>
                <w:sz w:val="30"/>
                <w:szCs w:val="30"/>
              </w:rPr>
            </w:pP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Сроки реал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зации мун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 xml:space="preserve">ципальной </w:t>
            </w:r>
            <w:r w:rsidR="002118A3">
              <w:rPr>
                <w:rFonts w:ascii="Times New Roman" w:cs="Times New Roman" w:hAnsi="Times New Roman"/>
                <w:sz w:val="30"/>
                <w:szCs w:val="30"/>
              </w:rPr>
              <w:t>программы</w:t>
            </w:r>
          </w:p>
        </w:tc>
        <w:tc>
          <w:tcPr>
            <w:tcW w:type="dxa" w:w="7371"/>
          </w:tcPr>
          <w:p w:rsidP="005908E8" w:rsidR="00303E7A" w:rsidRDefault="00303E7A" w:rsidRPr="00336484">
            <w:pPr>
              <w:pStyle w:val="ConsPlusNormal"/>
              <w:spacing w:line="230" w:lineRule="auto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  <w:r w:rsidR="0036710C" w:rsidRPr="0033648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  <w:r w:rsidR="00474C65" w:rsidRPr="00336484">
              <w:rPr>
                <w:rFonts w:ascii="Times New Roman" w:cs="Times New Roman" w:hAnsi="Times New Roman"/>
                <w:sz w:val="30"/>
                <w:szCs w:val="30"/>
              </w:rPr>
              <w:t>6</w:t>
            </w:r>
            <w:r w:rsidR="00383AE0" w:rsidRPr="00336484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="00F92D5D" w:rsidRPr="00336484">
              <w:rPr>
                <w:rFonts w:ascii="Times New Roman" w:cs="Times New Roman" w:hAnsi="Times New Roman"/>
                <w:sz w:val="30"/>
                <w:szCs w:val="30"/>
              </w:rPr>
              <w:t>2030 год</w:t>
            </w:r>
            <w:r w:rsidR="00646E39" w:rsidRPr="00336484">
              <w:rPr>
                <w:rFonts w:ascii="Times New Roman" w:cs="Times New Roman" w:hAnsi="Times New Roman"/>
                <w:sz w:val="30"/>
                <w:szCs w:val="30"/>
              </w:rPr>
              <w:t>ы</w:t>
            </w:r>
          </w:p>
        </w:tc>
      </w:tr>
      <w:tr w:rsidR="002118A3" w:rsidRPr="00336484" w:rsidTr="00224982">
        <w:trPr>
          <w:trHeight w:val="113"/>
        </w:trPr>
        <w:tc>
          <w:tcPr>
            <w:tcW w:type="dxa" w:w="1985"/>
          </w:tcPr>
          <w:p w:rsidP="002118A3" w:rsidR="00600125" w:rsidRDefault="00600125" w:rsidRPr="00336484">
            <w:pPr>
              <w:pStyle w:val="ConsPlusNormal"/>
              <w:contextualSpacing/>
              <w:rPr>
                <w:rFonts w:ascii="Times New Roman" w:cs="Times New Roman" w:hAnsi="Times New Roman"/>
                <w:sz w:val="30"/>
                <w:szCs w:val="30"/>
              </w:rPr>
            </w:pPr>
            <w:r w:rsidRPr="00336484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Целевые </w:t>
            </w:r>
          </w:p>
          <w:p w:rsidP="002118A3" w:rsidR="0071114E" w:rsidRDefault="00471813" w:rsidRPr="00336484">
            <w:pPr>
              <w:pStyle w:val="ConsPlusNormal"/>
              <w:contextualSpacing/>
              <w:rPr>
                <w:rFonts w:ascii="Times New Roman" w:cs="Times New Roman" w:hAnsi="Times New Roman"/>
                <w:sz w:val="30"/>
                <w:szCs w:val="30"/>
              </w:rPr>
            </w:pP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600125" w:rsidRPr="00336484">
              <w:rPr>
                <w:rFonts w:ascii="Times New Roman" w:cs="Times New Roman" w:hAnsi="Times New Roman"/>
                <w:sz w:val="30"/>
                <w:szCs w:val="30"/>
              </w:rPr>
              <w:t>ндикаторы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2118A3" w:rsidR="005F5B2B" w:rsidRDefault="005F5B2B" w:rsidRPr="00336484">
            <w:pPr>
              <w:pStyle w:val="ConsPlusNormal"/>
              <w:contextualSpacing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7371"/>
          </w:tcPr>
          <w:p w:rsidP="002F3FBD" w:rsidR="002E797E" w:rsidRDefault="00D64023" w:rsidRPr="00336484">
            <w:pPr>
              <w:pStyle w:val="ConsPlusNormal"/>
              <w:spacing w:line="228" w:lineRule="auto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1</w:t>
            </w:r>
            <w:r w:rsidR="0051227D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.</w:t>
            </w:r>
            <w:r w:rsidR="00224982" w:rsidRPr="00224982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53698F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Количество туристических поездок в город Красн</w:t>
            </w:r>
            <w:r w:rsidR="0053698F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о</w:t>
            </w:r>
            <w:r w:rsidR="0053698F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ярск</w:t>
            </w:r>
            <w:r w:rsidR="00224982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.</w:t>
            </w:r>
          </w:p>
          <w:p w:rsidP="002F3FBD" w:rsidR="00B604EA" w:rsidRDefault="00B604EA" w:rsidRPr="00336484">
            <w:pPr>
              <w:pStyle w:val="ConsPlusNormal"/>
              <w:spacing w:line="228" w:lineRule="auto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2.</w:t>
            </w:r>
            <w:r w:rsidR="00224982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 Уровень удовлетворе</w:t>
            </w:r>
            <w:r w:rsidR="00B36B29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нности пользователей</w:t>
            </w:r>
            <w:r w:rsidR="00224982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.</w:t>
            </w:r>
          </w:p>
          <w:p w:rsidP="00224982" w:rsidR="00B604EA" w:rsidRDefault="00B604EA" w:rsidRPr="00336484">
            <w:pPr>
              <w:pStyle w:val="ConsPlusNormal"/>
              <w:spacing w:line="228" w:lineRule="auto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3.</w:t>
            </w:r>
            <w:r w:rsidR="00224982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Количество номеров в классифицированных сре</w:t>
            </w:r>
            <w:r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д</w:t>
            </w:r>
            <w:r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ствах размещения</w:t>
            </w:r>
          </w:p>
        </w:tc>
      </w:tr>
      <w:tr w:rsidR="002118A3" w:rsidRPr="00336484" w:rsidTr="00224982">
        <w:trPr>
          <w:trHeight w:val="113"/>
        </w:trPr>
        <w:tc>
          <w:tcPr>
            <w:tcW w:type="dxa" w:w="1985"/>
            <w:shd w:color="auto" w:fill="FFFFFF" w:themeFill="background1" w:val="clear"/>
          </w:tcPr>
          <w:p w:rsidP="002118A3" w:rsidR="00600125" w:rsidRDefault="00600125" w:rsidRPr="00336484">
            <w:pPr>
              <w:pStyle w:val="ConsPlusNormal"/>
              <w:contextualSpacing/>
              <w:rPr>
                <w:rFonts w:ascii="Times New Roman" w:cs="Times New Roman" w:hAnsi="Times New Roman"/>
                <w:sz w:val="30"/>
                <w:szCs w:val="30"/>
              </w:rPr>
            </w:pP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Объемы и источники финансир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 xml:space="preserve">вания </w:t>
            </w:r>
          </w:p>
          <w:p w:rsidP="002118A3" w:rsidR="00600125" w:rsidRDefault="00600125" w:rsidRPr="00336484">
            <w:pPr>
              <w:pStyle w:val="ConsPlusNormal"/>
              <w:contextualSpacing/>
              <w:rPr>
                <w:rFonts w:ascii="Times New Roman" w:cs="Times New Roman" w:hAnsi="Times New Roman"/>
                <w:sz w:val="30"/>
                <w:szCs w:val="30"/>
              </w:rPr>
            </w:pP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муниципал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ной пр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dxa" w:w="7371"/>
            <w:shd w:color="auto" w:fill="auto" w:val="clear"/>
          </w:tcPr>
          <w:p w:rsidP="001624AC" w:rsidR="00D70CCD" w:rsidRDefault="00224982" w:rsidRPr="00336484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ф</w:t>
            </w:r>
            <w:r w:rsidR="00D70CCD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инансирование Программы осуществляется за счет средств бюджета города в объеме </w:t>
            </w:r>
            <w:r w:rsidR="00874B74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241 272,25</w:t>
            </w:r>
            <w:r w:rsidR="001624AC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 </w:t>
            </w:r>
            <w:r w:rsidR="00D70CCD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тыс. ру</w:t>
            </w:r>
            <w:r w:rsidR="00D70CCD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б</w:t>
            </w:r>
            <w:r w:rsidR="00D70CCD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лей</w:t>
            </w:r>
            <w:r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.</w:t>
            </w:r>
          </w:p>
          <w:p w:rsidP="005908E8" w:rsidR="00EA73BF" w:rsidRDefault="00E4291A" w:rsidRPr="00336484">
            <w:pPr>
              <w:pStyle w:val="ConsPlusNormal"/>
              <w:jc w:val="both"/>
              <w:rPr>
                <w:sz w:val="30"/>
                <w:szCs w:val="30"/>
              </w:rPr>
            </w:pPr>
            <w:r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Объем финансирования по годам реализации Пр</w:t>
            </w:r>
            <w:r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о</w:t>
            </w:r>
            <w:r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граммы:</w:t>
            </w:r>
            <w:r w:rsidRPr="00336484">
              <w:rPr>
                <w:sz w:val="30"/>
                <w:szCs w:val="30"/>
              </w:rPr>
              <w:t xml:space="preserve"> </w:t>
            </w:r>
          </w:p>
          <w:p w:rsidP="005908E8" w:rsidR="00D70CCD" w:rsidRDefault="002118A3" w:rsidRPr="00336484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2026 год –</w:t>
            </w:r>
            <w:r w:rsidR="00E4291A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 </w:t>
            </w:r>
            <w:r w:rsidR="00874B74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89 166,75</w:t>
            </w:r>
            <w:r w:rsidR="00223BD5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 </w:t>
            </w:r>
            <w:r w:rsidR="00E4291A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тыс. рублей;</w:t>
            </w:r>
          </w:p>
          <w:p w:rsidP="005908E8" w:rsidR="00E4291A" w:rsidRDefault="002118A3" w:rsidRPr="00336484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2027 год –</w:t>
            </w:r>
            <w:r w:rsidR="00E4291A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 </w:t>
            </w:r>
            <w:r w:rsidR="00874B74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136 052,75</w:t>
            </w:r>
            <w:r w:rsidR="00E4291A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 тыс. рублей;</w:t>
            </w:r>
          </w:p>
          <w:p w:rsidP="005908E8" w:rsidR="00E4291A" w:rsidRDefault="002118A3" w:rsidRPr="00336484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2028 год –</w:t>
            </w:r>
            <w:r w:rsidR="00E4291A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 </w:t>
            </w:r>
            <w:r w:rsidR="00874B74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16 052,75</w:t>
            </w:r>
            <w:r w:rsidR="00E4291A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 тыс. рублей.</w:t>
            </w:r>
          </w:p>
          <w:p w:rsidP="00E4291A" w:rsidR="00E4291A" w:rsidRDefault="00C31CEB" w:rsidRPr="00336484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Финансирование подпрограммы 1 «</w:t>
            </w:r>
            <w:r w:rsidR="0073419C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Создание условий для развития туризма на территории города Красно</w:t>
            </w:r>
            <w:r w:rsidR="00224982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-</w:t>
            </w:r>
            <w:r w:rsidR="0073419C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ярска</w:t>
            </w:r>
            <w:r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» за счет средств бюджета города составляет </w:t>
            </w:r>
            <w:r w:rsidR="00224982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              </w:t>
            </w:r>
            <w:r w:rsidR="00874B74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241 272,25</w:t>
            </w:r>
            <w:r w:rsidR="00E4291A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 </w:t>
            </w:r>
            <w:r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тыс. руб</w:t>
            </w:r>
            <w:r w:rsidR="00E4291A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.</w:t>
            </w:r>
          </w:p>
          <w:p w:rsidP="00E4291A" w:rsidR="00E4291A" w:rsidRDefault="00E4291A" w:rsidRPr="00336484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Объем финансирования по годам реализации подпр</w:t>
            </w:r>
            <w:r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о</w:t>
            </w:r>
            <w:r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граммы 1:</w:t>
            </w:r>
          </w:p>
          <w:p w:rsidP="00E4291A" w:rsidR="00E4291A" w:rsidRDefault="002118A3" w:rsidRPr="00336484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2026 год –</w:t>
            </w:r>
            <w:r w:rsidR="00E4291A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 </w:t>
            </w:r>
            <w:r w:rsidR="00874B74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89 166,75</w:t>
            </w:r>
            <w:r w:rsidR="007739C2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 </w:t>
            </w:r>
            <w:r w:rsidR="00E4291A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тыс. рублей;</w:t>
            </w:r>
          </w:p>
          <w:p w:rsidP="00E4291A" w:rsidR="00E4291A" w:rsidRDefault="002118A3" w:rsidRPr="00336484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2027 год –</w:t>
            </w:r>
            <w:r w:rsidR="00E4291A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 </w:t>
            </w:r>
            <w:r w:rsidR="00874B74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136 052,75</w:t>
            </w:r>
            <w:r w:rsidR="00E4291A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 тыс. рублей;</w:t>
            </w:r>
            <w:r w:rsidR="00C57EA3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 </w:t>
            </w:r>
          </w:p>
          <w:p w:rsidP="00E4291A" w:rsidR="00C31CEB" w:rsidRDefault="002118A3" w:rsidRPr="00336484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2028 год –</w:t>
            </w:r>
            <w:r w:rsidR="00E4291A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 </w:t>
            </w:r>
            <w:r w:rsidR="00874B74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16 052,75</w:t>
            </w:r>
            <w:r w:rsidR="00223BD5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 </w:t>
            </w:r>
            <w:r w:rsidR="00224982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тыс. рублей</w:t>
            </w:r>
          </w:p>
        </w:tc>
      </w:tr>
    </w:tbl>
    <w:p w:rsidP="002118A3" w:rsidR="0053698F" w:rsidRDefault="0053698F" w:rsidRPr="00560273">
      <w:pPr>
        <w:spacing w:line="192" w:lineRule="auto"/>
        <w:jc w:val="center"/>
        <w:rPr>
          <w:sz w:val="18"/>
          <w:szCs w:val="18"/>
          <w:lang w:eastAsia="ru-RU"/>
        </w:rPr>
      </w:pPr>
    </w:p>
    <w:p w:rsidP="002118A3" w:rsidR="002118A3" w:rsidRDefault="002118A3" w:rsidRPr="00560273">
      <w:pPr>
        <w:spacing w:line="192" w:lineRule="auto"/>
        <w:jc w:val="center"/>
        <w:rPr>
          <w:sz w:val="18"/>
          <w:szCs w:val="18"/>
          <w:lang w:eastAsia="ru-RU"/>
        </w:rPr>
      </w:pPr>
    </w:p>
    <w:p w:rsidP="002118A3" w:rsidR="005908E8" w:rsidRDefault="005908E8" w:rsidRPr="00560273">
      <w:pPr>
        <w:spacing w:line="192" w:lineRule="auto"/>
        <w:jc w:val="center"/>
        <w:rPr>
          <w:sz w:val="18"/>
          <w:szCs w:val="18"/>
          <w:lang w:eastAsia="ru-RU"/>
        </w:rPr>
      </w:pPr>
    </w:p>
    <w:p w:rsidP="002118A3" w:rsidR="00E97DF0" w:rsidRDefault="00303E7A" w:rsidRPr="002118A3">
      <w:pPr>
        <w:pStyle w:val="1"/>
        <w:spacing w:after="0" w:before="0" w:line="192" w:lineRule="auto"/>
        <w:contextualSpacing/>
        <w:rPr>
          <w:rFonts w:ascii="Times New Roman" w:cs="Times New Roman" w:hAnsi="Times New Roman"/>
          <w:b w:val="false"/>
          <w:color w:val="auto"/>
          <w:sz w:val="30"/>
          <w:szCs w:val="30"/>
        </w:rPr>
      </w:pPr>
      <w:r w:rsidRPr="002118A3">
        <w:rPr>
          <w:rFonts w:ascii="Times New Roman" w:cs="Times New Roman" w:hAnsi="Times New Roman"/>
          <w:b w:val="false"/>
          <w:color w:val="auto"/>
          <w:sz w:val="30"/>
          <w:szCs w:val="30"/>
        </w:rPr>
        <w:t xml:space="preserve">I. </w:t>
      </w:r>
      <w:r w:rsidR="00003CCA" w:rsidRPr="002118A3">
        <w:rPr>
          <w:rFonts w:ascii="Times New Roman" w:cs="Times New Roman" w:hAnsi="Times New Roman"/>
          <w:b w:val="false"/>
          <w:color w:val="auto"/>
          <w:sz w:val="30"/>
          <w:szCs w:val="30"/>
        </w:rPr>
        <w:t xml:space="preserve">Общая характеристика текущего состояния </w:t>
      </w:r>
      <w:r w:rsidR="00412DAF" w:rsidRPr="002118A3">
        <w:rPr>
          <w:rFonts w:ascii="Times New Roman" w:cs="Times New Roman" w:hAnsi="Times New Roman"/>
          <w:b w:val="false"/>
          <w:color w:val="auto"/>
          <w:sz w:val="30"/>
          <w:szCs w:val="30"/>
        </w:rPr>
        <w:t>сферы</w:t>
      </w:r>
      <w:r w:rsidR="008C35CE" w:rsidRPr="002118A3">
        <w:rPr>
          <w:rFonts w:ascii="Times New Roman" w:cs="Times New Roman" w:hAnsi="Times New Roman"/>
          <w:b w:val="false"/>
          <w:color w:val="auto"/>
          <w:sz w:val="30"/>
          <w:szCs w:val="30"/>
        </w:rPr>
        <w:t xml:space="preserve"> </w:t>
      </w:r>
      <w:r w:rsidR="00E97DF0" w:rsidRPr="002118A3">
        <w:rPr>
          <w:rFonts w:ascii="Times New Roman" w:cs="Times New Roman" w:hAnsi="Times New Roman"/>
          <w:b w:val="false"/>
          <w:color w:val="auto"/>
          <w:sz w:val="30"/>
          <w:szCs w:val="30"/>
        </w:rPr>
        <w:t>туризма</w:t>
      </w:r>
    </w:p>
    <w:p w:rsidP="002118A3" w:rsidR="002118A3" w:rsidRDefault="00F77C9A">
      <w:pPr>
        <w:pStyle w:val="ConsPlusTitle"/>
        <w:spacing w:line="192" w:lineRule="auto"/>
        <w:contextualSpacing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118A3">
        <w:rPr>
          <w:rFonts w:ascii="Times New Roman" w:cs="Times New Roman" w:hAnsi="Times New Roman"/>
          <w:b w:val="false"/>
          <w:sz w:val="30"/>
          <w:szCs w:val="30"/>
        </w:rPr>
        <w:t>города</w:t>
      </w:r>
      <w:r w:rsidR="009C2C3D" w:rsidRPr="002118A3">
        <w:rPr>
          <w:rFonts w:ascii="Times New Roman" w:cs="Times New Roman" w:hAnsi="Times New Roman"/>
          <w:b w:val="false"/>
          <w:sz w:val="30"/>
          <w:szCs w:val="30"/>
        </w:rPr>
        <w:t xml:space="preserve"> К</w:t>
      </w:r>
      <w:r w:rsidR="00003CCA" w:rsidRPr="002118A3">
        <w:rPr>
          <w:rFonts w:ascii="Times New Roman" w:cs="Times New Roman" w:hAnsi="Times New Roman"/>
          <w:b w:val="false"/>
          <w:sz w:val="30"/>
          <w:szCs w:val="30"/>
        </w:rPr>
        <w:t>расноярск</w:t>
      </w:r>
      <w:r w:rsidRPr="002118A3">
        <w:rPr>
          <w:rFonts w:ascii="Times New Roman" w:cs="Times New Roman" w:hAnsi="Times New Roman"/>
          <w:b w:val="false"/>
          <w:sz w:val="30"/>
          <w:szCs w:val="30"/>
        </w:rPr>
        <w:t>а</w:t>
      </w:r>
      <w:r w:rsidR="00003CCA" w:rsidRPr="002118A3">
        <w:rPr>
          <w:rFonts w:ascii="Times New Roman" w:cs="Times New Roman" w:hAnsi="Times New Roman"/>
          <w:b w:val="false"/>
          <w:sz w:val="30"/>
          <w:szCs w:val="30"/>
        </w:rPr>
        <w:t>.</w:t>
      </w:r>
      <w:r w:rsidR="001A423F" w:rsidRPr="00560273">
        <w:rPr>
          <w:b w:val="false"/>
          <w:sz w:val="30"/>
          <w:szCs w:val="30"/>
        </w:rPr>
        <w:t xml:space="preserve"> </w:t>
      </w:r>
      <w:r w:rsidR="001A423F" w:rsidRPr="002118A3">
        <w:rPr>
          <w:rFonts w:ascii="Times New Roman" w:cs="Times New Roman" w:hAnsi="Times New Roman"/>
          <w:b w:val="false"/>
          <w:sz w:val="30"/>
          <w:szCs w:val="30"/>
        </w:rPr>
        <w:t xml:space="preserve">Основные цели, задачи, механизмы и сроки </w:t>
      </w:r>
    </w:p>
    <w:p w:rsidP="002118A3" w:rsidR="00303E7A" w:rsidRDefault="00224982" w:rsidRPr="002118A3">
      <w:pPr>
        <w:pStyle w:val="ConsPlusTitle"/>
        <w:spacing w:line="192" w:lineRule="auto"/>
        <w:contextualSpacing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реализации Программы</w:t>
      </w:r>
    </w:p>
    <w:p w:rsidP="002118A3" w:rsidR="005908E8" w:rsidRDefault="005908E8" w:rsidRPr="00560273">
      <w:pPr>
        <w:pStyle w:val="ConsPlusTitle"/>
        <w:spacing w:line="192" w:lineRule="auto"/>
        <w:contextualSpacing/>
        <w:jc w:val="center"/>
        <w:rPr>
          <w:rFonts w:ascii="Times New Roman" w:cs="Times New Roman" w:hAnsi="Times New Roman"/>
          <w:b w:val="false"/>
          <w:sz w:val="18"/>
          <w:szCs w:val="18"/>
        </w:rPr>
      </w:pPr>
    </w:p>
    <w:p w:rsidP="002118A3" w:rsidR="002118A3" w:rsidRDefault="002118A3" w:rsidRPr="00560273">
      <w:pPr>
        <w:pStyle w:val="ConsPlusTitle"/>
        <w:spacing w:line="192" w:lineRule="auto"/>
        <w:contextualSpacing/>
        <w:jc w:val="center"/>
        <w:rPr>
          <w:rFonts w:ascii="Times New Roman" w:cs="Times New Roman" w:hAnsi="Times New Roman"/>
          <w:b w:val="false"/>
          <w:sz w:val="18"/>
          <w:szCs w:val="18"/>
        </w:rPr>
      </w:pPr>
    </w:p>
    <w:p w:rsidP="002118A3" w:rsidR="002118A3" w:rsidRDefault="002118A3" w:rsidRPr="00560273">
      <w:pPr>
        <w:pStyle w:val="ConsPlusTitle"/>
        <w:spacing w:line="192" w:lineRule="auto"/>
        <w:contextualSpacing/>
        <w:jc w:val="center"/>
        <w:rPr>
          <w:rFonts w:ascii="Times New Roman" w:cs="Times New Roman" w:hAnsi="Times New Roman"/>
          <w:b w:val="false"/>
          <w:sz w:val="18"/>
          <w:szCs w:val="18"/>
        </w:rPr>
      </w:pPr>
    </w:p>
    <w:p w:rsidP="002118A3" w:rsidR="006D1BBA" w:rsidRDefault="006D1BBA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 xml:space="preserve">Туристическая экосистема Красноярска по состоянию на 2026 год представлена следующими ресурсами: </w:t>
      </w:r>
      <w:r w:rsidR="009C6BC8" w:rsidRPr="002118A3">
        <w:rPr>
          <w:sz w:val="30"/>
          <w:szCs w:val="30"/>
          <w:lang w:eastAsia="ru-RU"/>
        </w:rPr>
        <w:t>более 3000 объектов общепита,</w:t>
      </w:r>
      <w:r w:rsidR="00A156B3" w:rsidRPr="002118A3">
        <w:rPr>
          <w:sz w:val="30"/>
          <w:szCs w:val="30"/>
          <w:lang w:eastAsia="ru-RU"/>
        </w:rPr>
        <w:t xml:space="preserve"> </w:t>
      </w:r>
      <w:r w:rsidR="009C6BC8" w:rsidRPr="002118A3">
        <w:rPr>
          <w:sz w:val="30"/>
          <w:szCs w:val="30"/>
          <w:lang w:eastAsia="ru-RU"/>
        </w:rPr>
        <w:t xml:space="preserve">более </w:t>
      </w:r>
      <w:r w:rsidR="00A156B3" w:rsidRPr="002118A3">
        <w:rPr>
          <w:sz w:val="30"/>
          <w:szCs w:val="30"/>
          <w:lang w:eastAsia="ru-RU"/>
        </w:rPr>
        <w:t>32</w:t>
      </w:r>
      <w:r w:rsidR="009C6BC8" w:rsidRPr="002118A3">
        <w:rPr>
          <w:sz w:val="30"/>
          <w:szCs w:val="30"/>
          <w:lang w:eastAsia="ru-RU"/>
        </w:rPr>
        <w:t>0</w:t>
      </w:r>
      <w:r w:rsidRPr="002118A3">
        <w:rPr>
          <w:sz w:val="30"/>
          <w:szCs w:val="30"/>
          <w:lang w:eastAsia="ru-RU"/>
        </w:rPr>
        <w:t xml:space="preserve"> объекто</w:t>
      </w:r>
      <w:r w:rsidR="009C6BC8" w:rsidRPr="002118A3">
        <w:rPr>
          <w:sz w:val="30"/>
          <w:szCs w:val="30"/>
          <w:lang w:eastAsia="ru-RU"/>
        </w:rPr>
        <w:t xml:space="preserve">в культурного наследия, </w:t>
      </w:r>
      <w:r w:rsidR="00D720AC" w:rsidRPr="002118A3">
        <w:rPr>
          <w:sz w:val="30"/>
          <w:szCs w:val="30"/>
          <w:lang w:eastAsia="ru-RU"/>
        </w:rPr>
        <w:t>135</w:t>
      </w:r>
      <w:r w:rsidR="009C6BC8" w:rsidRPr="002118A3">
        <w:rPr>
          <w:sz w:val="30"/>
          <w:szCs w:val="30"/>
          <w:lang w:eastAsia="ru-RU"/>
        </w:rPr>
        <w:t xml:space="preserve"> объект</w:t>
      </w:r>
      <w:r w:rsidR="00D720AC" w:rsidRPr="002118A3">
        <w:rPr>
          <w:sz w:val="30"/>
          <w:szCs w:val="30"/>
          <w:lang w:eastAsia="ru-RU"/>
        </w:rPr>
        <w:t>ов</w:t>
      </w:r>
      <w:r w:rsidR="00394632" w:rsidRPr="002118A3">
        <w:rPr>
          <w:sz w:val="30"/>
          <w:szCs w:val="30"/>
          <w:lang w:eastAsia="ru-RU"/>
        </w:rPr>
        <w:t xml:space="preserve"> </w:t>
      </w:r>
      <w:r w:rsidRPr="002118A3">
        <w:rPr>
          <w:sz w:val="30"/>
          <w:szCs w:val="30"/>
          <w:lang w:eastAsia="ru-RU"/>
        </w:rPr>
        <w:t xml:space="preserve">размещения </w:t>
      </w:r>
      <w:r w:rsidR="00560273">
        <w:rPr>
          <w:sz w:val="30"/>
          <w:szCs w:val="30"/>
          <w:lang w:eastAsia="ru-RU"/>
        </w:rPr>
        <w:t xml:space="preserve">            </w:t>
      </w:r>
      <w:r w:rsidRPr="002118A3">
        <w:rPr>
          <w:sz w:val="30"/>
          <w:szCs w:val="30"/>
          <w:lang w:eastAsia="ru-RU"/>
        </w:rPr>
        <w:t xml:space="preserve">с номерным фондом более </w:t>
      </w:r>
      <w:r w:rsidR="00D720AC" w:rsidRPr="002118A3">
        <w:rPr>
          <w:sz w:val="30"/>
          <w:szCs w:val="30"/>
          <w:lang w:eastAsia="ru-RU"/>
        </w:rPr>
        <w:t>5169 номеров</w:t>
      </w:r>
      <w:r w:rsidRPr="002118A3">
        <w:rPr>
          <w:sz w:val="30"/>
          <w:szCs w:val="30"/>
          <w:lang w:eastAsia="ru-RU"/>
        </w:rPr>
        <w:t xml:space="preserve">, 30 </w:t>
      </w:r>
      <w:r w:rsidR="00394632" w:rsidRPr="002118A3">
        <w:rPr>
          <w:sz w:val="30"/>
          <w:szCs w:val="30"/>
          <w:lang w:eastAsia="ru-RU"/>
        </w:rPr>
        <w:t xml:space="preserve">государственных и частных </w:t>
      </w:r>
      <w:r w:rsidRPr="002118A3">
        <w:rPr>
          <w:sz w:val="30"/>
          <w:szCs w:val="30"/>
          <w:lang w:eastAsia="ru-RU"/>
        </w:rPr>
        <w:t>муз</w:t>
      </w:r>
      <w:r w:rsidR="005A0B9C" w:rsidRPr="002118A3">
        <w:rPr>
          <w:sz w:val="30"/>
          <w:szCs w:val="30"/>
          <w:lang w:eastAsia="ru-RU"/>
        </w:rPr>
        <w:t xml:space="preserve">еев, 12 спортивных комплексов, </w:t>
      </w:r>
      <w:r w:rsidR="009C6BC8" w:rsidRPr="002118A3">
        <w:rPr>
          <w:sz w:val="30"/>
          <w:szCs w:val="30"/>
          <w:lang w:eastAsia="ru-RU"/>
        </w:rPr>
        <w:t>9</w:t>
      </w:r>
      <w:r w:rsidR="005A0B9C" w:rsidRPr="002118A3">
        <w:rPr>
          <w:sz w:val="30"/>
          <w:szCs w:val="30"/>
          <w:lang w:eastAsia="ru-RU"/>
        </w:rPr>
        <w:t xml:space="preserve"> смотровых площадок, 17 </w:t>
      </w:r>
      <w:r w:rsidRPr="002118A3">
        <w:rPr>
          <w:sz w:val="30"/>
          <w:szCs w:val="30"/>
          <w:lang w:eastAsia="ru-RU"/>
        </w:rPr>
        <w:t>театров,</w:t>
      </w:r>
      <w:r w:rsidR="00A156B3" w:rsidRPr="002118A3">
        <w:rPr>
          <w:sz w:val="30"/>
          <w:szCs w:val="30"/>
          <w:lang w:eastAsia="ru-RU"/>
        </w:rPr>
        <w:t xml:space="preserve"> более 100 парков и скверов, 93</w:t>
      </w:r>
      <w:r w:rsidRPr="002118A3">
        <w:rPr>
          <w:sz w:val="30"/>
          <w:szCs w:val="30"/>
          <w:lang w:eastAsia="ru-RU"/>
        </w:rPr>
        <w:t xml:space="preserve"> сертифицированных экскурсовода, </w:t>
      </w:r>
      <w:r w:rsidR="00560273">
        <w:rPr>
          <w:sz w:val="30"/>
          <w:szCs w:val="30"/>
          <w:lang w:eastAsia="ru-RU"/>
        </w:rPr>
        <w:t xml:space="preserve">                       </w:t>
      </w:r>
      <w:r w:rsidRPr="002118A3">
        <w:rPr>
          <w:sz w:val="30"/>
          <w:szCs w:val="30"/>
          <w:lang w:eastAsia="ru-RU"/>
        </w:rPr>
        <w:t>1</w:t>
      </w:r>
      <w:r w:rsidR="00F5653C" w:rsidRPr="002118A3">
        <w:rPr>
          <w:sz w:val="30"/>
          <w:szCs w:val="30"/>
          <w:lang w:eastAsia="ru-RU"/>
        </w:rPr>
        <w:t xml:space="preserve"> организация высшего образования</w:t>
      </w:r>
      <w:r w:rsidRPr="002118A3">
        <w:rPr>
          <w:sz w:val="30"/>
          <w:szCs w:val="30"/>
          <w:lang w:eastAsia="ru-RU"/>
        </w:rPr>
        <w:t xml:space="preserve"> и </w:t>
      </w:r>
      <w:r w:rsidR="00F5653C" w:rsidRPr="002118A3">
        <w:rPr>
          <w:sz w:val="30"/>
          <w:szCs w:val="30"/>
          <w:lang w:eastAsia="ru-RU"/>
        </w:rPr>
        <w:t>7</w:t>
      </w:r>
      <w:r w:rsidRPr="002118A3">
        <w:rPr>
          <w:sz w:val="30"/>
          <w:szCs w:val="30"/>
          <w:lang w:eastAsia="ru-RU"/>
        </w:rPr>
        <w:t xml:space="preserve"> </w:t>
      </w:r>
      <w:r w:rsidR="00F5653C" w:rsidRPr="002118A3">
        <w:rPr>
          <w:sz w:val="30"/>
          <w:szCs w:val="30"/>
          <w:lang w:eastAsia="ru-RU"/>
        </w:rPr>
        <w:t xml:space="preserve">организаций </w:t>
      </w:r>
      <w:r w:rsidRPr="002118A3">
        <w:rPr>
          <w:sz w:val="30"/>
          <w:szCs w:val="30"/>
          <w:lang w:eastAsia="ru-RU"/>
        </w:rPr>
        <w:t>средне</w:t>
      </w:r>
      <w:r w:rsidR="00F5653C" w:rsidRPr="002118A3">
        <w:rPr>
          <w:sz w:val="30"/>
          <w:szCs w:val="30"/>
          <w:lang w:eastAsia="ru-RU"/>
        </w:rPr>
        <w:t>го профе</w:t>
      </w:r>
      <w:r w:rsidR="00F5653C" w:rsidRPr="002118A3">
        <w:rPr>
          <w:sz w:val="30"/>
          <w:szCs w:val="30"/>
          <w:lang w:eastAsia="ru-RU"/>
        </w:rPr>
        <w:t>с</w:t>
      </w:r>
      <w:r w:rsidR="00F5653C" w:rsidRPr="002118A3">
        <w:rPr>
          <w:sz w:val="30"/>
          <w:szCs w:val="30"/>
          <w:lang w:eastAsia="ru-RU"/>
        </w:rPr>
        <w:t>сионального образования, готовящих кадры в сфере туризма</w:t>
      </w:r>
      <w:r w:rsidRPr="002118A3">
        <w:rPr>
          <w:sz w:val="30"/>
          <w:szCs w:val="30"/>
          <w:lang w:eastAsia="ru-RU"/>
        </w:rPr>
        <w:t xml:space="preserve">. </w:t>
      </w:r>
    </w:p>
    <w:p w:rsidP="002118A3" w:rsidR="00EC2680" w:rsidRDefault="006D1BBA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К основным объектам туристского притяжения в городе Красн</w:t>
      </w:r>
      <w:r w:rsidRPr="002118A3">
        <w:rPr>
          <w:sz w:val="30"/>
          <w:szCs w:val="30"/>
          <w:lang w:eastAsia="ru-RU"/>
        </w:rPr>
        <w:t>о</w:t>
      </w:r>
      <w:r w:rsidRPr="002118A3">
        <w:rPr>
          <w:sz w:val="30"/>
          <w:szCs w:val="30"/>
          <w:lang w:eastAsia="ru-RU"/>
        </w:rPr>
        <w:t>ярске относятся: река Енисей, левобережная и правобережная набере</w:t>
      </w:r>
      <w:r w:rsidRPr="002118A3">
        <w:rPr>
          <w:sz w:val="30"/>
          <w:szCs w:val="30"/>
          <w:lang w:eastAsia="ru-RU"/>
        </w:rPr>
        <w:t>ж</w:t>
      </w:r>
      <w:r w:rsidRPr="002118A3">
        <w:rPr>
          <w:sz w:val="30"/>
          <w:szCs w:val="30"/>
          <w:lang w:eastAsia="ru-RU"/>
        </w:rPr>
        <w:t xml:space="preserve">ные, Красноярский парк флоры и фауны «Роев ручей», смотровая </w:t>
      </w:r>
      <w:r w:rsidR="00560273">
        <w:rPr>
          <w:sz w:val="30"/>
          <w:szCs w:val="30"/>
          <w:lang w:eastAsia="ru-RU"/>
        </w:rPr>
        <w:t xml:space="preserve">                    </w:t>
      </w:r>
      <w:r w:rsidRPr="002118A3">
        <w:rPr>
          <w:sz w:val="30"/>
          <w:szCs w:val="30"/>
          <w:lang w:eastAsia="ru-RU"/>
        </w:rPr>
        <w:t xml:space="preserve">площадка «Царь-рыба», Красноярская ГЭС, Красноярский краевой </w:t>
      </w:r>
      <w:r w:rsidR="00560273">
        <w:rPr>
          <w:sz w:val="30"/>
          <w:szCs w:val="30"/>
          <w:lang w:eastAsia="ru-RU"/>
        </w:rPr>
        <w:t xml:space="preserve">                </w:t>
      </w:r>
      <w:r w:rsidRPr="002118A3">
        <w:rPr>
          <w:sz w:val="30"/>
          <w:szCs w:val="30"/>
          <w:lang w:eastAsia="ru-RU"/>
        </w:rPr>
        <w:t xml:space="preserve">краеведческий музей и его филиалы, музей-усадьба В.И. Сурикова, </w:t>
      </w:r>
      <w:r w:rsidR="00560273">
        <w:rPr>
          <w:sz w:val="30"/>
          <w:szCs w:val="30"/>
          <w:lang w:eastAsia="ru-RU"/>
        </w:rPr>
        <w:t xml:space="preserve">              </w:t>
      </w:r>
      <w:r w:rsidRPr="002118A3">
        <w:rPr>
          <w:sz w:val="30"/>
          <w:szCs w:val="30"/>
          <w:lang w:eastAsia="ru-RU"/>
        </w:rPr>
        <w:t xml:space="preserve">органный зал, Красноярский государственный театр оперы и балета, Красноярская краевая филармония, </w:t>
      </w:r>
      <w:r w:rsidR="00D6605B" w:rsidRPr="002118A3">
        <w:rPr>
          <w:sz w:val="30"/>
          <w:szCs w:val="30"/>
          <w:lang w:eastAsia="ru-RU"/>
        </w:rPr>
        <w:t xml:space="preserve">Красноярский театр </w:t>
      </w:r>
      <w:r w:rsidR="00ED4580" w:rsidRPr="002118A3">
        <w:rPr>
          <w:sz w:val="30"/>
          <w:szCs w:val="30"/>
          <w:lang w:eastAsia="ru-RU"/>
        </w:rPr>
        <w:t xml:space="preserve">юного зрителя, </w:t>
      </w:r>
      <w:r w:rsidR="00ED4580" w:rsidRPr="002118A3">
        <w:rPr>
          <w:sz w:val="30"/>
          <w:szCs w:val="30"/>
          <w:lang w:eastAsia="ru-RU"/>
        </w:rPr>
        <w:lastRenderedPageBreak/>
        <w:t xml:space="preserve">арт-резиденция «Каменка», креативный кластер «Квадрат» и шоу-рум сибирских брендов «Индустрия», Виноградовский (Вантовый) мост </w:t>
      </w:r>
      <w:r w:rsidR="00560273">
        <w:rPr>
          <w:sz w:val="30"/>
          <w:szCs w:val="30"/>
          <w:lang w:eastAsia="ru-RU"/>
        </w:rPr>
        <w:t xml:space="preserve">                 </w:t>
      </w:r>
      <w:r w:rsidR="00ED4580" w:rsidRPr="002118A3">
        <w:rPr>
          <w:sz w:val="30"/>
          <w:szCs w:val="30"/>
          <w:lang w:eastAsia="ru-RU"/>
        </w:rPr>
        <w:t>с архитектурной подсветкой, смотровая площадка и флагшток на Ник</w:t>
      </w:r>
      <w:r w:rsidR="00ED4580" w:rsidRPr="002118A3">
        <w:rPr>
          <w:sz w:val="30"/>
          <w:szCs w:val="30"/>
          <w:lang w:eastAsia="ru-RU"/>
        </w:rPr>
        <w:t>о</w:t>
      </w:r>
      <w:r w:rsidR="00ED4580" w:rsidRPr="002118A3">
        <w:rPr>
          <w:sz w:val="30"/>
          <w:szCs w:val="30"/>
          <w:lang w:eastAsia="ru-RU"/>
        </w:rPr>
        <w:t xml:space="preserve">лаевской сопке, Покровский кафедральный собор, речной клуб </w:t>
      </w:r>
      <w:r w:rsidR="00560273">
        <w:rPr>
          <w:sz w:val="30"/>
          <w:szCs w:val="30"/>
          <w:lang w:eastAsia="ru-RU"/>
        </w:rPr>
        <w:t xml:space="preserve">                            </w:t>
      </w:r>
      <w:r w:rsidR="00ED4580" w:rsidRPr="002118A3">
        <w:rPr>
          <w:sz w:val="30"/>
          <w:szCs w:val="30"/>
          <w:lang w:eastAsia="ru-RU"/>
        </w:rPr>
        <w:t>«Остров», Свято-Успенский мужской монастырь, самая длинная в Ро</w:t>
      </w:r>
      <w:r w:rsidR="00ED4580" w:rsidRPr="002118A3">
        <w:rPr>
          <w:sz w:val="30"/>
          <w:szCs w:val="30"/>
          <w:lang w:eastAsia="ru-RU"/>
        </w:rPr>
        <w:t>с</w:t>
      </w:r>
      <w:r w:rsidR="00ED4580" w:rsidRPr="002118A3">
        <w:rPr>
          <w:sz w:val="30"/>
          <w:szCs w:val="30"/>
          <w:lang w:eastAsia="ru-RU"/>
        </w:rPr>
        <w:t xml:space="preserve">сии лестница </w:t>
      </w:r>
      <w:r w:rsidR="009E098B" w:rsidRPr="002118A3">
        <w:rPr>
          <w:sz w:val="30"/>
          <w:szCs w:val="30"/>
          <w:lang w:eastAsia="ru-RU"/>
        </w:rPr>
        <w:t>на Торгашинском</w:t>
      </w:r>
      <w:r w:rsidR="00ED4580" w:rsidRPr="002118A3">
        <w:rPr>
          <w:sz w:val="30"/>
          <w:szCs w:val="30"/>
          <w:lang w:eastAsia="ru-RU"/>
        </w:rPr>
        <w:t xml:space="preserve"> хребте, эко-парки «Гремячая грива», «Серебряный лог» и «Юдинская </w:t>
      </w:r>
      <w:r w:rsidRPr="002118A3">
        <w:rPr>
          <w:sz w:val="30"/>
          <w:szCs w:val="30"/>
          <w:lang w:eastAsia="ru-RU"/>
        </w:rPr>
        <w:t>долина».</w:t>
      </w:r>
    </w:p>
    <w:p w:rsidP="002118A3" w:rsidR="00914455" w:rsidRDefault="00CF0C11" w:rsidRPr="002118A3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2118A3">
        <w:rPr>
          <w:sz w:val="30"/>
          <w:szCs w:val="30"/>
          <w:lang w:eastAsia="ru-RU"/>
        </w:rPr>
        <w:t>За счет средств субсидии</w:t>
      </w:r>
      <w:r w:rsidRPr="002118A3">
        <w:rPr>
          <w:sz w:val="30"/>
          <w:szCs w:val="30"/>
        </w:rPr>
        <w:t xml:space="preserve"> </w:t>
      </w:r>
      <w:r w:rsidRPr="002118A3">
        <w:rPr>
          <w:sz w:val="30"/>
          <w:szCs w:val="30"/>
          <w:lang w:eastAsia="ru-RU"/>
        </w:rPr>
        <w:t>из бюджета Красноярского края бюджету города Красноярска на организацию туристско-рекреационной зоны приобретено и смонтировано временное сооружение «Визит-центр» на стадионе «Динамо»</w:t>
      </w:r>
      <w:r w:rsidR="00177891" w:rsidRPr="002118A3">
        <w:rPr>
          <w:sz w:val="30"/>
          <w:szCs w:val="30"/>
          <w:lang w:eastAsia="ru-RU"/>
        </w:rPr>
        <w:t xml:space="preserve">. </w:t>
      </w:r>
      <w:r w:rsidR="00177891" w:rsidRPr="002118A3">
        <w:rPr>
          <w:sz w:val="30"/>
          <w:szCs w:val="30"/>
        </w:rPr>
        <w:t>В настоящее время объект работает успешно, горожане могут пользова</w:t>
      </w:r>
      <w:r w:rsidR="00804FE4" w:rsidRPr="002118A3">
        <w:rPr>
          <w:sz w:val="30"/>
          <w:szCs w:val="30"/>
        </w:rPr>
        <w:t>ться следующими услугами: аренда</w:t>
      </w:r>
      <w:r w:rsidR="00177891" w:rsidRPr="002118A3">
        <w:rPr>
          <w:sz w:val="30"/>
          <w:szCs w:val="30"/>
        </w:rPr>
        <w:t xml:space="preserve"> спортивного инвентаря (лыжи, велосипеды, палочки для северной ходьбы), получить информацию о проведении различных мероприятий для туристов, спортсменов и физкультурников; ознакомиться </w:t>
      </w:r>
      <w:r w:rsidR="00560273">
        <w:rPr>
          <w:sz w:val="30"/>
          <w:szCs w:val="30"/>
        </w:rPr>
        <w:t xml:space="preserve">                            </w:t>
      </w:r>
      <w:r w:rsidR="00177891" w:rsidRPr="002118A3">
        <w:rPr>
          <w:sz w:val="30"/>
          <w:szCs w:val="30"/>
        </w:rPr>
        <w:t xml:space="preserve">с расположением туристических и спортивных объектов в пешей доступности; оставить вещи в камерах хранения; отдохнуть </w:t>
      </w:r>
      <w:r w:rsidR="00560273">
        <w:rPr>
          <w:sz w:val="30"/>
          <w:szCs w:val="30"/>
        </w:rPr>
        <w:t xml:space="preserve">                              </w:t>
      </w:r>
      <w:r w:rsidR="00177891" w:rsidRPr="002118A3">
        <w:rPr>
          <w:sz w:val="30"/>
          <w:szCs w:val="30"/>
        </w:rPr>
        <w:t>и перекусить в зоне фудкорта; воспользоваться туалетом, раздевалкой для занятий спортом, комнатой матери и ребенка; воспользоваться услугами инструктора по лыжной подготовке в клубе по месту жительства; получить консультацию, карты и путеводители о досто</w:t>
      </w:r>
      <w:r w:rsidR="00560273">
        <w:rPr>
          <w:sz w:val="30"/>
          <w:szCs w:val="30"/>
        </w:rPr>
        <w:t>-</w:t>
      </w:r>
      <w:r w:rsidR="00177891" w:rsidRPr="002118A3">
        <w:rPr>
          <w:sz w:val="30"/>
          <w:szCs w:val="30"/>
        </w:rPr>
        <w:t>примечательностях города Красноярска.</w:t>
      </w:r>
      <w:r w:rsidR="00914455" w:rsidRPr="002118A3">
        <w:rPr>
          <w:sz w:val="30"/>
          <w:szCs w:val="30"/>
        </w:rPr>
        <w:t xml:space="preserve"> </w:t>
      </w:r>
    </w:p>
    <w:p w:rsidP="002118A3" w:rsidR="00D20FF6" w:rsidRDefault="00914455" w:rsidRPr="002118A3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2118A3">
        <w:rPr>
          <w:sz w:val="30"/>
          <w:szCs w:val="30"/>
        </w:rPr>
        <w:t xml:space="preserve">Также ведутся работы по возведению Водно-туристического центра на о. </w:t>
      </w:r>
      <w:r w:rsidR="00360B5A" w:rsidRPr="002118A3">
        <w:rPr>
          <w:sz w:val="30"/>
          <w:szCs w:val="30"/>
        </w:rPr>
        <w:t>Отдыха (перешеек с о. Молокова)</w:t>
      </w:r>
      <w:r w:rsidR="00D20FF6" w:rsidRPr="002118A3">
        <w:rPr>
          <w:sz w:val="30"/>
          <w:szCs w:val="30"/>
        </w:rPr>
        <w:t>,</w:t>
      </w:r>
      <w:r w:rsidRPr="002118A3">
        <w:rPr>
          <w:sz w:val="30"/>
          <w:szCs w:val="30"/>
        </w:rPr>
        <w:t xml:space="preserve"> </w:t>
      </w:r>
      <w:r w:rsidR="00D20FF6" w:rsidRPr="002118A3">
        <w:rPr>
          <w:sz w:val="30"/>
          <w:szCs w:val="30"/>
        </w:rPr>
        <w:t>который предполагает д</w:t>
      </w:r>
      <w:r w:rsidRPr="002118A3">
        <w:rPr>
          <w:sz w:val="30"/>
          <w:szCs w:val="30"/>
        </w:rPr>
        <w:t xml:space="preserve">вухэтажный визит-центр </w:t>
      </w:r>
      <w:r w:rsidR="00D20FF6" w:rsidRPr="002118A3">
        <w:rPr>
          <w:sz w:val="30"/>
          <w:szCs w:val="30"/>
        </w:rPr>
        <w:t xml:space="preserve">с эксплуатируемой крышей </w:t>
      </w:r>
      <w:r w:rsidRPr="002118A3">
        <w:rPr>
          <w:sz w:val="30"/>
          <w:szCs w:val="30"/>
        </w:rPr>
        <w:t xml:space="preserve">для гостей </w:t>
      </w:r>
      <w:r w:rsidR="00560273">
        <w:rPr>
          <w:sz w:val="30"/>
          <w:szCs w:val="30"/>
        </w:rPr>
        <w:t xml:space="preserve">                     </w:t>
      </w:r>
      <w:r w:rsidRPr="002118A3">
        <w:rPr>
          <w:sz w:val="30"/>
          <w:szCs w:val="30"/>
        </w:rPr>
        <w:t xml:space="preserve">и помещения для организации деятельности детской спортивной школы. На прилегающей территории планируется размещение прогулочной зоны. Площадка с профессиональными силовыми тренажерами для всех групп мышц. </w:t>
      </w:r>
    </w:p>
    <w:p w:rsidP="002118A3" w:rsidR="00177891" w:rsidRDefault="00914455" w:rsidRPr="002118A3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2118A3">
        <w:rPr>
          <w:sz w:val="30"/>
          <w:szCs w:val="30"/>
        </w:rPr>
        <w:t>Работа данного объекта будет направлена на развитие водного туризма, а также предоставления туристско-информационных услуг.</w:t>
      </w:r>
    </w:p>
    <w:p w:rsidP="002118A3" w:rsidR="00FC436D" w:rsidRDefault="00D720AC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На основании результатов исследования портрета туриста, пос</w:t>
      </w:r>
      <w:r w:rsidRPr="002118A3">
        <w:rPr>
          <w:sz w:val="30"/>
          <w:szCs w:val="30"/>
          <w:lang w:eastAsia="ru-RU"/>
        </w:rPr>
        <w:t>е</w:t>
      </w:r>
      <w:r w:rsidRPr="002118A3">
        <w:rPr>
          <w:sz w:val="30"/>
          <w:szCs w:val="30"/>
          <w:lang w:eastAsia="ru-RU"/>
        </w:rPr>
        <w:t xml:space="preserve">тившего город в период с 1 сентября 2023 </w:t>
      </w:r>
      <w:r w:rsidR="00645033" w:rsidRPr="002118A3">
        <w:rPr>
          <w:sz w:val="30"/>
          <w:szCs w:val="30"/>
          <w:lang w:eastAsia="ru-RU"/>
        </w:rPr>
        <w:t xml:space="preserve">года </w:t>
      </w:r>
      <w:r w:rsidRPr="002118A3">
        <w:rPr>
          <w:sz w:val="30"/>
          <w:szCs w:val="30"/>
          <w:lang w:eastAsia="ru-RU"/>
        </w:rPr>
        <w:t xml:space="preserve">по 1 сентября 2024 года, проведенного </w:t>
      </w:r>
      <w:r w:rsidR="00BB4352" w:rsidRPr="002118A3">
        <w:rPr>
          <w:sz w:val="30"/>
          <w:szCs w:val="30"/>
          <w:lang w:eastAsia="ru-RU"/>
        </w:rPr>
        <w:t xml:space="preserve">сотовым оператором МТС </w:t>
      </w:r>
      <w:r w:rsidRPr="002118A3">
        <w:rPr>
          <w:sz w:val="30"/>
          <w:szCs w:val="30"/>
          <w:lang w:eastAsia="ru-RU"/>
        </w:rPr>
        <w:t>по методике</w:t>
      </w:r>
      <w:r w:rsidR="00BB4352" w:rsidRPr="002118A3">
        <w:rPr>
          <w:sz w:val="30"/>
          <w:szCs w:val="30"/>
          <w:lang w:eastAsia="ru-RU"/>
        </w:rPr>
        <w:t xml:space="preserve"> Big Data,</w:t>
      </w:r>
      <w:r w:rsidR="004E60DA" w:rsidRPr="002118A3">
        <w:rPr>
          <w:sz w:val="30"/>
          <w:szCs w:val="30"/>
          <w:lang w:eastAsia="ru-RU"/>
        </w:rPr>
        <w:t xml:space="preserve"> </w:t>
      </w:r>
      <w:r w:rsidR="00FC436D" w:rsidRPr="002118A3">
        <w:rPr>
          <w:sz w:val="30"/>
          <w:szCs w:val="30"/>
          <w:lang w:eastAsia="ru-RU"/>
        </w:rPr>
        <w:t>наиб</w:t>
      </w:r>
      <w:r w:rsidR="00FC436D" w:rsidRPr="002118A3">
        <w:rPr>
          <w:sz w:val="30"/>
          <w:szCs w:val="30"/>
          <w:lang w:eastAsia="ru-RU"/>
        </w:rPr>
        <w:t>о</w:t>
      </w:r>
      <w:r w:rsidR="00FC436D" w:rsidRPr="002118A3">
        <w:rPr>
          <w:sz w:val="30"/>
          <w:szCs w:val="30"/>
          <w:lang w:eastAsia="ru-RU"/>
        </w:rPr>
        <w:t>лее популярным</w:t>
      </w:r>
      <w:r w:rsidRPr="002118A3">
        <w:rPr>
          <w:sz w:val="30"/>
          <w:szCs w:val="30"/>
          <w:lang w:eastAsia="ru-RU"/>
        </w:rPr>
        <w:t>и</w:t>
      </w:r>
      <w:r w:rsidR="00FC436D" w:rsidRPr="002118A3">
        <w:rPr>
          <w:sz w:val="30"/>
          <w:szCs w:val="30"/>
          <w:lang w:eastAsia="ru-RU"/>
        </w:rPr>
        <w:t xml:space="preserve"> городским</w:t>
      </w:r>
      <w:r w:rsidRPr="002118A3">
        <w:rPr>
          <w:sz w:val="30"/>
          <w:szCs w:val="30"/>
          <w:lang w:eastAsia="ru-RU"/>
        </w:rPr>
        <w:t>и</w:t>
      </w:r>
      <w:r w:rsidR="00FC436D" w:rsidRPr="002118A3">
        <w:rPr>
          <w:sz w:val="30"/>
          <w:szCs w:val="30"/>
          <w:lang w:eastAsia="ru-RU"/>
        </w:rPr>
        <w:t xml:space="preserve"> объектам Красноярска </w:t>
      </w:r>
      <w:r w:rsidRPr="002118A3">
        <w:rPr>
          <w:sz w:val="30"/>
          <w:szCs w:val="30"/>
          <w:lang w:eastAsia="ru-RU"/>
        </w:rPr>
        <w:t>являются</w:t>
      </w:r>
      <w:r w:rsidR="00FC436D" w:rsidRPr="002118A3">
        <w:rPr>
          <w:sz w:val="30"/>
          <w:szCs w:val="30"/>
          <w:lang w:eastAsia="ru-RU"/>
        </w:rPr>
        <w:t xml:space="preserve">: </w:t>
      </w:r>
    </w:p>
    <w:p w:rsidP="002118A3" w:rsidR="001818B7" w:rsidRDefault="00224982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ф</w:t>
      </w:r>
      <w:r w:rsidR="00FC436D" w:rsidRPr="002118A3">
        <w:rPr>
          <w:sz w:val="30"/>
          <w:szCs w:val="30"/>
          <w:lang w:eastAsia="ru-RU"/>
        </w:rPr>
        <w:t xml:space="preserve">ан-парк </w:t>
      </w:r>
      <w:r w:rsidR="00645033" w:rsidRPr="002118A3">
        <w:rPr>
          <w:sz w:val="30"/>
          <w:szCs w:val="30"/>
          <w:lang w:eastAsia="ru-RU"/>
        </w:rPr>
        <w:t>«</w:t>
      </w:r>
      <w:r w:rsidR="00FC436D" w:rsidRPr="002118A3">
        <w:rPr>
          <w:sz w:val="30"/>
          <w:szCs w:val="30"/>
          <w:lang w:eastAsia="ru-RU"/>
        </w:rPr>
        <w:t>Бобровый лог». Общее количество посещений состав</w:t>
      </w:r>
      <w:r w:rsidR="00FC436D" w:rsidRPr="002118A3">
        <w:rPr>
          <w:sz w:val="30"/>
          <w:szCs w:val="30"/>
          <w:lang w:eastAsia="ru-RU"/>
        </w:rPr>
        <w:t>и</w:t>
      </w:r>
      <w:r w:rsidR="00FC436D" w:rsidRPr="002118A3">
        <w:rPr>
          <w:sz w:val="30"/>
          <w:szCs w:val="30"/>
          <w:lang w:eastAsia="ru-RU"/>
        </w:rPr>
        <w:t>ло 730 654, из которых 294</w:t>
      </w:r>
      <w:r w:rsidR="00560273">
        <w:rPr>
          <w:sz w:val="30"/>
          <w:szCs w:val="30"/>
          <w:lang w:eastAsia="ru-RU"/>
        </w:rPr>
        <w:t xml:space="preserve"> </w:t>
      </w:r>
      <w:r w:rsidR="00FC436D" w:rsidRPr="002118A3">
        <w:rPr>
          <w:sz w:val="30"/>
          <w:szCs w:val="30"/>
          <w:lang w:eastAsia="ru-RU"/>
        </w:rPr>
        <w:t>330</w:t>
      </w:r>
      <w:r w:rsidR="00D720AC" w:rsidRPr="002118A3">
        <w:rPr>
          <w:sz w:val="30"/>
          <w:szCs w:val="30"/>
          <w:lang w:eastAsia="ru-RU"/>
        </w:rPr>
        <w:t xml:space="preserve"> человек –</w:t>
      </w:r>
      <w:r w:rsidR="00FC436D" w:rsidRPr="002118A3">
        <w:rPr>
          <w:sz w:val="30"/>
          <w:szCs w:val="30"/>
          <w:lang w:eastAsia="ru-RU"/>
        </w:rPr>
        <w:t xml:space="preserve"> уникальн</w:t>
      </w:r>
      <w:r w:rsidR="001818B7" w:rsidRPr="002118A3">
        <w:rPr>
          <w:sz w:val="30"/>
          <w:szCs w:val="30"/>
          <w:lang w:eastAsia="ru-RU"/>
        </w:rPr>
        <w:t>ы</w:t>
      </w:r>
      <w:r w:rsidR="00D720AC" w:rsidRPr="002118A3">
        <w:rPr>
          <w:sz w:val="30"/>
          <w:szCs w:val="30"/>
          <w:lang w:eastAsia="ru-RU"/>
        </w:rPr>
        <w:t>е посетители</w:t>
      </w:r>
      <w:r w:rsidR="00F5653C" w:rsidRPr="002118A3">
        <w:rPr>
          <w:sz w:val="30"/>
          <w:szCs w:val="30"/>
          <w:lang w:eastAsia="ru-RU"/>
        </w:rPr>
        <w:t xml:space="preserve"> (</w:t>
      </w:r>
      <w:r w:rsidR="007709CD" w:rsidRPr="002118A3">
        <w:rPr>
          <w:sz w:val="30"/>
          <w:szCs w:val="30"/>
          <w:lang w:eastAsia="ru-RU"/>
        </w:rPr>
        <w:t>это человек</w:t>
      </w:r>
      <w:r>
        <w:rPr>
          <w:sz w:val="30"/>
          <w:szCs w:val="30"/>
          <w:lang w:eastAsia="ru-RU"/>
        </w:rPr>
        <w:t>,</w:t>
      </w:r>
      <w:r w:rsidR="007709CD" w:rsidRPr="002118A3">
        <w:rPr>
          <w:sz w:val="30"/>
          <w:szCs w:val="30"/>
          <w:lang w:eastAsia="ru-RU"/>
        </w:rPr>
        <w:t xml:space="preserve"> который посетил объект в период с 1 сентября 2023</w:t>
      </w:r>
      <w:r w:rsidR="00645033" w:rsidRPr="002118A3">
        <w:rPr>
          <w:sz w:val="30"/>
          <w:szCs w:val="30"/>
          <w:lang w:eastAsia="ru-RU"/>
        </w:rPr>
        <w:t xml:space="preserve"> года</w:t>
      </w:r>
      <w:r w:rsidR="007709CD" w:rsidRPr="002118A3">
        <w:rPr>
          <w:sz w:val="30"/>
          <w:szCs w:val="30"/>
          <w:lang w:eastAsia="ru-RU"/>
        </w:rPr>
        <w:t xml:space="preserve"> </w:t>
      </w:r>
      <w:r w:rsidR="00560273">
        <w:rPr>
          <w:sz w:val="30"/>
          <w:szCs w:val="30"/>
          <w:lang w:eastAsia="ru-RU"/>
        </w:rPr>
        <w:t xml:space="preserve">                         </w:t>
      </w:r>
      <w:r w:rsidR="007709CD" w:rsidRPr="002118A3">
        <w:rPr>
          <w:sz w:val="30"/>
          <w:szCs w:val="30"/>
          <w:lang w:eastAsia="ru-RU"/>
        </w:rPr>
        <w:t>по 1 сентября 2024 года)</w:t>
      </w:r>
      <w:r w:rsidR="00FC436D" w:rsidRPr="002118A3">
        <w:rPr>
          <w:sz w:val="30"/>
          <w:szCs w:val="30"/>
          <w:lang w:eastAsia="ru-RU"/>
        </w:rPr>
        <w:t xml:space="preserve">. </w:t>
      </w:r>
      <w:r w:rsidR="001818B7" w:rsidRPr="002118A3">
        <w:rPr>
          <w:sz w:val="30"/>
          <w:szCs w:val="30"/>
          <w:lang w:eastAsia="ru-RU"/>
        </w:rPr>
        <w:t>Ф</w:t>
      </w:r>
      <w:r w:rsidR="00FC436D" w:rsidRPr="002118A3">
        <w:rPr>
          <w:sz w:val="30"/>
          <w:szCs w:val="30"/>
          <w:lang w:eastAsia="ru-RU"/>
        </w:rPr>
        <w:t>ан</w:t>
      </w:r>
      <w:r w:rsidR="001818B7" w:rsidRPr="002118A3">
        <w:rPr>
          <w:sz w:val="30"/>
          <w:szCs w:val="30"/>
          <w:lang w:eastAsia="ru-RU"/>
        </w:rPr>
        <w:t>-</w:t>
      </w:r>
      <w:r w:rsidR="00FC436D" w:rsidRPr="002118A3">
        <w:rPr>
          <w:sz w:val="30"/>
          <w:szCs w:val="30"/>
          <w:lang w:eastAsia="ru-RU"/>
        </w:rPr>
        <w:t xml:space="preserve">парк привлекает внимание не только </w:t>
      </w:r>
      <w:r w:rsidR="009E098B" w:rsidRPr="002118A3">
        <w:rPr>
          <w:sz w:val="30"/>
          <w:szCs w:val="30"/>
          <w:lang w:eastAsia="ru-RU"/>
        </w:rPr>
        <w:t>местных жителей, но и туристов;</w:t>
      </w:r>
    </w:p>
    <w:p w:rsidP="002118A3" w:rsidR="00FC436D" w:rsidRDefault="00224982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ф</w:t>
      </w:r>
      <w:r w:rsidR="00FC436D" w:rsidRPr="002118A3">
        <w:rPr>
          <w:sz w:val="30"/>
          <w:szCs w:val="30"/>
          <w:lang w:eastAsia="ru-RU"/>
        </w:rPr>
        <w:t>изкультурно-оздоровительный центр «Татышев-парк».</w:t>
      </w:r>
      <w:r w:rsidR="001B616C" w:rsidRPr="002118A3">
        <w:rPr>
          <w:sz w:val="30"/>
          <w:szCs w:val="30"/>
          <w:lang w:eastAsia="ru-RU"/>
        </w:rPr>
        <w:t xml:space="preserve"> </w:t>
      </w:r>
      <w:r w:rsidR="00FA2268" w:rsidRPr="002118A3">
        <w:rPr>
          <w:sz w:val="30"/>
          <w:szCs w:val="30"/>
          <w:lang w:eastAsia="ru-RU"/>
        </w:rPr>
        <w:t xml:space="preserve">Общее </w:t>
      </w:r>
      <w:r w:rsidR="00FC436D" w:rsidRPr="002118A3">
        <w:rPr>
          <w:sz w:val="30"/>
          <w:szCs w:val="30"/>
          <w:lang w:eastAsia="ru-RU"/>
        </w:rPr>
        <w:t>количество посе</w:t>
      </w:r>
      <w:r w:rsidR="00FA2268" w:rsidRPr="002118A3">
        <w:rPr>
          <w:sz w:val="30"/>
          <w:szCs w:val="30"/>
          <w:lang w:eastAsia="ru-RU"/>
        </w:rPr>
        <w:t xml:space="preserve">щений </w:t>
      </w:r>
      <w:r w:rsidR="00D720AC" w:rsidRPr="002118A3">
        <w:rPr>
          <w:sz w:val="30"/>
          <w:szCs w:val="30"/>
          <w:lang w:eastAsia="ru-RU"/>
        </w:rPr>
        <w:t>составило</w:t>
      </w:r>
      <w:r w:rsidR="00FA2268" w:rsidRPr="002118A3">
        <w:rPr>
          <w:sz w:val="30"/>
          <w:szCs w:val="30"/>
          <w:lang w:eastAsia="ru-RU"/>
        </w:rPr>
        <w:t xml:space="preserve"> </w:t>
      </w:r>
      <w:r w:rsidR="00FC436D" w:rsidRPr="002118A3">
        <w:rPr>
          <w:sz w:val="30"/>
          <w:szCs w:val="30"/>
          <w:lang w:eastAsia="ru-RU"/>
        </w:rPr>
        <w:t xml:space="preserve">13 873 849, из них уникальных </w:t>
      </w:r>
      <w:r w:rsidR="00D720AC" w:rsidRPr="002118A3">
        <w:rPr>
          <w:sz w:val="30"/>
          <w:szCs w:val="30"/>
          <w:lang w:eastAsia="ru-RU"/>
        </w:rPr>
        <w:t>пос</w:t>
      </w:r>
      <w:r w:rsidR="00D720AC" w:rsidRPr="002118A3">
        <w:rPr>
          <w:sz w:val="30"/>
          <w:szCs w:val="30"/>
          <w:lang w:eastAsia="ru-RU"/>
        </w:rPr>
        <w:t>е</w:t>
      </w:r>
      <w:r w:rsidR="00D720AC" w:rsidRPr="002118A3">
        <w:rPr>
          <w:sz w:val="30"/>
          <w:szCs w:val="30"/>
          <w:lang w:eastAsia="ru-RU"/>
        </w:rPr>
        <w:lastRenderedPageBreak/>
        <w:t xml:space="preserve">тителей </w:t>
      </w:r>
      <w:r w:rsidR="00FC436D" w:rsidRPr="002118A3">
        <w:rPr>
          <w:sz w:val="30"/>
          <w:szCs w:val="30"/>
          <w:lang w:eastAsia="ru-RU"/>
        </w:rPr>
        <w:t>1 405</w:t>
      </w:r>
      <w:r w:rsidR="00D720AC" w:rsidRPr="002118A3">
        <w:rPr>
          <w:sz w:val="30"/>
          <w:szCs w:val="30"/>
          <w:lang w:eastAsia="ru-RU"/>
        </w:rPr>
        <w:t> </w:t>
      </w:r>
      <w:r w:rsidR="00FC436D" w:rsidRPr="002118A3">
        <w:rPr>
          <w:sz w:val="30"/>
          <w:szCs w:val="30"/>
          <w:lang w:eastAsia="ru-RU"/>
        </w:rPr>
        <w:t>617</w:t>
      </w:r>
      <w:r w:rsidR="00D720AC" w:rsidRPr="002118A3">
        <w:rPr>
          <w:sz w:val="30"/>
          <w:szCs w:val="30"/>
          <w:lang w:eastAsia="ru-RU"/>
        </w:rPr>
        <w:t xml:space="preserve"> человек</w:t>
      </w:r>
      <w:r w:rsidR="00FC436D" w:rsidRPr="002118A3">
        <w:rPr>
          <w:sz w:val="30"/>
          <w:szCs w:val="30"/>
          <w:lang w:eastAsia="ru-RU"/>
        </w:rPr>
        <w:t>. Из общего числа посетителей 988 987 чел</w:t>
      </w:r>
      <w:r w:rsidR="00FC436D" w:rsidRPr="002118A3">
        <w:rPr>
          <w:sz w:val="30"/>
          <w:szCs w:val="30"/>
          <w:lang w:eastAsia="ru-RU"/>
        </w:rPr>
        <w:t>о</w:t>
      </w:r>
      <w:r w:rsidR="009E098B" w:rsidRPr="002118A3">
        <w:rPr>
          <w:sz w:val="30"/>
          <w:szCs w:val="30"/>
          <w:lang w:eastAsia="ru-RU"/>
        </w:rPr>
        <w:t>век приехали из других регионов;</w:t>
      </w:r>
    </w:p>
    <w:p w:rsidP="002118A3" w:rsidR="001818B7" w:rsidRDefault="00224982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ч</w:t>
      </w:r>
      <w:r w:rsidR="00FA2268" w:rsidRPr="002118A3">
        <w:rPr>
          <w:sz w:val="30"/>
          <w:szCs w:val="30"/>
          <w:lang w:eastAsia="ru-RU"/>
        </w:rPr>
        <w:t xml:space="preserve">асовня Параскевы Пятницы и </w:t>
      </w:r>
      <w:r w:rsidR="004D48A5" w:rsidRPr="002118A3">
        <w:rPr>
          <w:sz w:val="30"/>
          <w:szCs w:val="30"/>
          <w:lang w:eastAsia="ru-RU"/>
        </w:rPr>
        <w:t>«</w:t>
      </w:r>
      <w:r w:rsidR="00FA2268" w:rsidRPr="002118A3">
        <w:rPr>
          <w:sz w:val="30"/>
          <w:szCs w:val="30"/>
          <w:lang w:eastAsia="ru-RU"/>
        </w:rPr>
        <w:t>Покровский парк</w:t>
      </w:r>
      <w:r w:rsidR="004D48A5" w:rsidRPr="002118A3">
        <w:rPr>
          <w:sz w:val="30"/>
          <w:szCs w:val="30"/>
          <w:lang w:eastAsia="ru-RU"/>
        </w:rPr>
        <w:t>».</w:t>
      </w:r>
      <w:r w:rsidR="00FA2268" w:rsidRPr="002118A3">
        <w:rPr>
          <w:sz w:val="30"/>
          <w:szCs w:val="30"/>
          <w:lang w:eastAsia="ru-RU"/>
        </w:rPr>
        <w:t xml:space="preserve"> Общее кол</w:t>
      </w:r>
      <w:r w:rsidR="00FA2268" w:rsidRPr="002118A3">
        <w:rPr>
          <w:sz w:val="30"/>
          <w:szCs w:val="30"/>
          <w:lang w:eastAsia="ru-RU"/>
        </w:rPr>
        <w:t>и</w:t>
      </w:r>
      <w:r w:rsidR="00FA2268" w:rsidRPr="002118A3">
        <w:rPr>
          <w:sz w:val="30"/>
          <w:szCs w:val="30"/>
          <w:lang w:eastAsia="ru-RU"/>
        </w:rPr>
        <w:t>чество посе</w:t>
      </w:r>
      <w:r w:rsidR="00C658BB" w:rsidRPr="002118A3">
        <w:rPr>
          <w:sz w:val="30"/>
          <w:szCs w:val="30"/>
          <w:lang w:eastAsia="ru-RU"/>
        </w:rPr>
        <w:t xml:space="preserve">щений </w:t>
      </w:r>
      <w:r>
        <w:rPr>
          <w:sz w:val="30"/>
          <w:szCs w:val="30"/>
          <w:lang w:eastAsia="ru-RU"/>
        </w:rPr>
        <w:t xml:space="preserve">составило </w:t>
      </w:r>
      <w:r w:rsidR="00FA2268" w:rsidRPr="002118A3">
        <w:rPr>
          <w:sz w:val="30"/>
          <w:szCs w:val="30"/>
          <w:lang w:eastAsia="ru-RU"/>
        </w:rPr>
        <w:t>317 389, из</w:t>
      </w:r>
      <w:r w:rsidR="008F5346" w:rsidRPr="002118A3">
        <w:rPr>
          <w:sz w:val="30"/>
          <w:szCs w:val="30"/>
          <w:lang w:eastAsia="ru-RU"/>
        </w:rPr>
        <w:t xml:space="preserve"> </w:t>
      </w:r>
      <w:r w:rsidR="00FA2268" w:rsidRPr="002118A3">
        <w:rPr>
          <w:sz w:val="30"/>
          <w:szCs w:val="30"/>
          <w:lang w:eastAsia="ru-RU"/>
        </w:rPr>
        <w:t xml:space="preserve">которых 123 187 </w:t>
      </w:r>
      <w:r w:rsidR="00D720AC" w:rsidRPr="002118A3">
        <w:rPr>
          <w:sz w:val="30"/>
          <w:szCs w:val="30"/>
          <w:lang w:eastAsia="ru-RU"/>
        </w:rPr>
        <w:t xml:space="preserve">человек </w:t>
      </w:r>
      <w:r w:rsidR="00FA2268" w:rsidRPr="002118A3">
        <w:rPr>
          <w:sz w:val="30"/>
          <w:szCs w:val="30"/>
          <w:lang w:eastAsia="ru-RU"/>
        </w:rPr>
        <w:t>были уникальными посетителями. Из общего числа посетителей 51 222 чел</w:t>
      </w:r>
      <w:r w:rsidR="00FA2268" w:rsidRPr="002118A3">
        <w:rPr>
          <w:sz w:val="30"/>
          <w:szCs w:val="30"/>
          <w:lang w:eastAsia="ru-RU"/>
        </w:rPr>
        <w:t>о</w:t>
      </w:r>
      <w:r w:rsidR="00FA2268" w:rsidRPr="002118A3">
        <w:rPr>
          <w:sz w:val="30"/>
          <w:szCs w:val="30"/>
          <w:lang w:eastAsia="ru-RU"/>
        </w:rPr>
        <w:t>века приехали из других регионов</w:t>
      </w:r>
      <w:r w:rsidR="009E098B" w:rsidRPr="002118A3">
        <w:rPr>
          <w:sz w:val="30"/>
          <w:szCs w:val="30"/>
          <w:lang w:eastAsia="ru-RU"/>
        </w:rPr>
        <w:t>;</w:t>
      </w:r>
      <w:r w:rsidR="00912C5A" w:rsidRPr="002118A3">
        <w:rPr>
          <w:sz w:val="30"/>
          <w:szCs w:val="30"/>
          <w:lang w:eastAsia="ru-RU"/>
        </w:rPr>
        <w:t xml:space="preserve"> </w:t>
      </w:r>
    </w:p>
    <w:p w:rsidP="002118A3" w:rsidR="001818B7" w:rsidRDefault="00224982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н</w:t>
      </w:r>
      <w:r w:rsidR="00E47E5B" w:rsidRPr="002118A3">
        <w:rPr>
          <w:sz w:val="30"/>
          <w:szCs w:val="30"/>
          <w:lang w:eastAsia="ru-RU"/>
        </w:rPr>
        <w:t>ациональный парк «Краснояр</w:t>
      </w:r>
      <w:r w:rsidR="001B616C" w:rsidRPr="002118A3">
        <w:rPr>
          <w:sz w:val="30"/>
          <w:szCs w:val="30"/>
          <w:lang w:eastAsia="ru-RU"/>
        </w:rPr>
        <w:t>ские Столбы» (Центральный вход).</w:t>
      </w:r>
      <w:r w:rsidR="00560273" w:rsidRPr="002118A3">
        <w:rPr>
          <w:sz w:val="30"/>
          <w:szCs w:val="30"/>
          <w:lang w:eastAsia="ru-RU"/>
        </w:rPr>
        <w:t xml:space="preserve"> </w:t>
      </w:r>
      <w:r w:rsidR="001B616C" w:rsidRPr="002118A3">
        <w:rPr>
          <w:sz w:val="30"/>
          <w:szCs w:val="30"/>
          <w:lang w:eastAsia="ru-RU"/>
        </w:rPr>
        <w:t>О</w:t>
      </w:r>
      <w:r w:rsidR="00E47E5B" w:rsidRPr="002118A3">
        <w:rPr>
          <w:sz w:val="30"/>
          <w:szCs w:val="30"/>
          <w:lang w:eastAsia="ru-RU"/>
        </w:rPr>
        <w:t xml:space="preserve">бщее количество </w:t>
      </w:r>
      <w:r w:rsidR="00D720AC" w:rsidRPr="002118A3">
        <w:rPr>
          <w:sz w:val="30"/>
          <w:szCs w:val="30"/>
          <w:lang w:eastAsia="ru-RU"/>
        </w:rPr>
        <w:t xml:space="preserve">посещений </w:t>
      </w:r>
      <w:r>
        <w:rPr>
          <w:sz w:val="30"/>
          <w:szCs w:val="30"/>
          <w:lang w:eastAsia="ru-RU"/>
        </w:rPr>
        <w:t xml:space="preserve">составило </w:t>
      </w:r>
      <w:r w:rsidR="00D720AC" w:rsidRPr="002118A3">
        <w:rPr>
          <w:sz w:val="30"/>
          <w:szCs w:val="30"/>
          <w:lang w:eastAsia="ru-RU"/>
        </w:rPr>
        <w:t>2</w:t>
      </w:r>
      <w:r w:rsidR="00666BA4" w:rsidRPr="002118A3">
        <w:rPr>
          <w:sz w:val="30"/>
          <w:szCs w:val="30"/>
          <w:lang w:eastAsia="ru-RU"/>
        </w:rPr>
        <w:t xml:space="preserve"> </w:t>
      </w:r>
      <w:r w:rsidR="00E47E5B" w:rsidRPr="002118A3">
        <w:rPr>
          <w:sz w:val="30"/>
          <w:szCs w:val="30"/>
          <w:lang w:eastAsia="ru-RU"/>
        </w:rPr>
        <w:t>930 266, из них уникаль</w:t>
      </w:r>
      <w:r>
        <w:rPr>
          <w:sz w:val="30"/>
          <w:szCs w:val="30"/>
          <w:lang w:eastAsia="ru-RU"/>
        </w:rPr>
        <w:t xml:space="preserve">-                </w:t>
      </w:r>
      <w:r w:rsidR="00E47E5B" w:rsidRPr="002118A3">
        <w:rPr>
          <w:sz w:val="30"/>
          <w:szCs w:val="30"/>
          <w:lang w:eastAsia="ru-RU"/>
        </w:rPr>
        <w:t>ных</w:t>
      </w:r>
      <w:r w:rsidR="00D720AC" w:rsidRPr="002118A3">
        <w:rPr>
          <w:sz w:val="30"/>
          <w:szCs w:val="30"/>
          <w:lang w:eastAsia="ru-RU"/>
        </w:rPr>
        <w:t xml:space="preserve"> посетителей</w:t>
      </w:r>
      <w:r w:rsidR="00560273">
        <w:rPr>
          <w:sz w:val="30"/>
          <w:szCs w:val="30"/>
          <w:lang w:eastAsia="ru-RU"/>
        </w:rPr>
        <w:t xml:space="preserve"> –</w:t>
      </w:r>
      <w:r w:rsidR="00E47E5B" w:rsidRPr="002118A3">
        <w:rPr>
          <w:sz w:val="30"/>
          <w:szCs w:val="30"/>
          <w:lang w:eastAsia="ru-RU"/>
        </w:rPr>
        <w:t xml:space="preserve"> 507</w:t>
      </w:r>
      <w:r w:rsidR="00D720AC" w:rsidRPr="002118A3">
        <w:rPr>
          <w:sz w:val="30"/>
          <w:szCs w:val="30"/>
          <w:lang w:eastAsia="ru-RU"/>
        </w:rPr>
        <w:t> </w:t>
      </w:r>
      <w:r w:rsidR="00E47E5B" w:rsidRPr="002118A3">
        <w:rPr>
          <w:sz w:val="30"/>
          <w:szCs w:val="30"/>
          <w:lang w:eastAsia="ru-RU"/>
        </w:rPr>
        <w:t>285</w:t>
      </w:r>
      <w:r w:rsidR="00D720AC" w:rsidRPr="002118A3">
        <w:rPr>
          <w:sz w:val="30"/>
          <w:szCs w:val="30"/>
          <w:lang w:eastAsia="ru-RU"/>
        </w:rPr>
        <w:t xml:space="preserve"> человек</w:t>
      </w:r>
      <w:r w:rsidR="00E47E5B" w:rsidRPr="002118A3">
        <w:rPr>
          <w:sz w:val="30"/>
          <w:szCs w:val="30"/>
          <w:lang w:eastAsia="ru-RU"/>
        </w:rPr>
        <w:t xml:space="preserve">. Из общего числа посетителей </w:t>
      </w:r>
      <w:r>
        <w:rPr>
          <w:sz w:val="30"/>
          <w:szCs w:val="30"/>
          <w:lang w:eastAsia="ru-RU"/>
        </w:rPr>
        <w:t xml:space="preserve">                        </w:t>
      </w:r>
      <w:r w:rsidR="00E47E5B" w:rsidRPr="002118A3">
        <w:rPr>
          <w:sz w:val="30"/>
          <w:szCs w:val="30"/>
          <w:lang w:eastAsia="ru-RU"/>
        </w:rPr>
        <w:t>215 368 чело</w:t>
      </w:r>
      <w:r w:rsidR="009E098B" w:rsidRPr="002118A3">
        <w:rPr>
          <w:sz w:val="30"/>
          <w:szCs w:val="30"/>
          <w:lang w:eastAsia="ru-RU"/>
        </w:rPr>
        <w:t>век приехали из других регионов;</w:t>
      </w:r>
      <w:r w:rsidR="00912C5A" w:rsidRPr="002118A3">
        <w:rPr>
          <w:sz w:val="30"/>
          <w:szCs w:val="30"/>
          <w:lang w:eastAsia="ru-RU"/>
        </w:rPr>
        <w:t xml:space="preserve"> </w:t>
      </w:r>
    </w:p>
    <w:p w:rsidP="002118A3" w:rsidR="00912C5A" w:rsidRDefault="00D67891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 xml:space="preserve">«Площадь Мира». </w:t>
      </w:r>
      <w:r w:rsidR="00912C5A" w:rsidRPr="002118A3">
        <w:rPr>
          <w:sz w:val="30"/>
          <w:szCs w:val="30"/>
          <w:lang w:eastAsia="ru-RU"/>
        </w:rPr>
        <w:t>Общее количество посещений площади сост</w:t>
      </w:r>
      <w:r w:rsidR="00912C5A" w:rsidRPr="002118A3">
        <w:rPr>
          <w:sz w:val="30"/>
          <w:szCs w:val="30"/>
          <w:lang w:eastAsia="ru-RU"/>
        </w:rPr>
        <w:t>а</w:t>
      </w:r>
      <w:r w:rsidR="00912C5A" w:rsidRPr="002118A3">
        <w:rPr>
          <w:sz w:val="30"/>
          <w:szCs w:val="30"/>
          <w:lang w:eastAsia="ru-RU"/>
        </w:rPr>
        <w:t>вило 588 975, при этом уникальных посетителей было 244</w:t>
      </w:r>
      <w:r w:rsidR="00D720AC" w:rsidRPr="002118A3">
        <w:rPr>
          <w:sz w:val="30"/>
          <w:szCs w:val="30"/>
          <w:lang w:eastAsia="ru-RU"/>
        </w:rPr>
        <w:t> </w:t>
      </w:r>
      <w:r w:rsidR="00912C5A" w:rsidRPr="002118A3">
        <w:rPr>
          <w:sz w:val="30"/>
          <w:szCs w:val="30"/>
          <w:lang w:eastAsia="ru-RU"/>
        </w:rPr>
        <w:t>998</w:t>
      </w:r>
      <w:r w:rsidR="00D720AC" w:rsidRPr="002118A3">
        <w:rPr>
          <w:sz w:val="30"/>
          <w:szCs w:val="30"/>
          <w:lang w:eastAsia="ru-RU"/>
        </w:rPr>
        <w:t xml:space="preserve"> человек</w:t>
      </w:r>
      <w:r w:rsidR="00912C5A" w:rsidRPr="002118A3">
        <w:rPr>
          <w:sz w:val="30"/>
          <w:szCs w:val="30"/>
          <w:lang w:eastAsia="ru-RU"/>
        </w:rPr>
        <w:t xml:space="preserve">. Среди всех посетителей 59 587 человек прибыли из других регионов. </w:t>
      </w:r>
    </w:p>
    <w:p w:rsidP="002118A3" w:rsidR="001818B7" w:rsidRDefault="001818B7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 xml:space="preserve">Структура </w:t>
      </w:r>
      <w:r w:rsidR="007534EF" w:rsidRPr="002118A3">
        <w:rPr>
          <w:sz w:val="30"/>
          <w:szCs w:val="30"/>
          <w:lang w:eastAsia="ru-RU"/>
        </w:rPr>
        <w:t>туристического потока в Красноярск</w:t>
      </w:r>
      <w:r w:rsidR="001A7571" w:rsidRPr="002118A3">
        <w:rPr>
          <w:sz w:val="30"/>
          <w:szCs w:val="30"/>
          <w:lang w:eastAsia="ru-RU"/>
        </w:rPr>
        <w:t>е</w:t>
      </w:r>
      <w:r w:rsidR="007534EF" w:rsidRPr="002118A3">
        <w:rPr>
          <w:sz w:val="30"/>
          <w:szCs w:val="30"/>
          <w:lang w:eastAsia="ru-RU"/>
        </w:rPr>
        <w:t xml:space="preserve"> </w:t>
      </w:r>
      <w:r w:rsidR="00204526" w:rsidRPr="002118A3">
        <w:rPr>
          <w:sz w:val="30"/>
          <w:szCs w:val="30"/>
          <w:lang w:eastAsia="ru-RU"/>
        </w:rPr>
        <w:t xml:space="preserve">(исследование портрета туриста, посетившего город в период с 1 сентября 2023 года </w:t>
      </w:r>
      <w:r w:rsidR="00560273">
        <w:rPr>
          <w:sz w:val="30"/>
          <w:szCs w:val="30"/>
          <w:lang w:eastAsia="ru-RU"/>
        </w:rPr>
        <w:t xml:space="preserve">             </w:t>
      </w:r>
      <w:r w:rsidR="00204526" w:rsidRPr="002118A3">
        <w:rPr>
          <w:sz w:val="30"/>
          <w:szCs w:val="30"/>
          <w:lang w:eastAsia="ru-RU"/>
        </w:rPr>
        <w:t xml:space="preserve">по 1 </w:t>
      </w:r>
      <w:r w:rsidR="00224982">
        <w:rPr>
          <w:sz w:val="30"/>
          <w:szCs w:val="30"/>
          <w:lang w:eastAsia="ru-RU"/>
        </w:rPr>
        <w:t>сентября 2024 года) выглядит следующим образом</w:t>
      </w:r>
      <w:r w:rsidR="00204526" w:rsidRPr="002118A3">
        <w:rPr>
          <w:sz w:val="30"/>
          <w:szCs w:val="30"/>
          <w:lang w:eastAsia="ru-RU"/>
        </w:rPr>
        <w:t xml:space="preserve">: </w:t>
      </w:r>
    </w:p>
    <w:p w:rsidP="002118A3" w:rsidR="00816151" w:rsidRDefault="00224982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б</w:t>
      </w:r>
      <w:r w:rsidR="00A047AB" w:rsidRPr="002118A3">
        <w:rPr>
          <w:sz w:val="30"/>
          <w:szCs w:val="30"/>
          <w:lang w:eastAsia="ru-RU"/>
        </w:rPr>
        <w:t xml:space="preserve">ольшинство туристов </w:t>
      </w:r>
      <w:r w:rsidR="001818B7" w:rsidRPr="002118A3">
        <w:rPr>
          <w:sz w:val="30"/>
          <w:szCs w:val="30"/>
          <w:lang w:eastAsia="ru-RU"/>
        </w:rPr>
        <w:t>Красноярска</w:t>
      </w:r>
      <w:r w:rsidR="00A047AB" w:rsidRPr="002118A3">
        <w:rPr>
          <w:sz w:val="30"/>
          <w:szCs w:val="30"/>
          <w:lang w:eastAsia="ru-RU"/>
        </w:rPr>
        <w:t xml:space="preserve"> это мужчины в возрасте </w:t>
      </w:r>
      <w:r w:rsidR="00954556" w:rsidRPr="002118A3">
        <w:rPr>
          <w:sz w:val="30"/>
          <w:szCs w:val="30"/>
          <w:lang w:eastAsia="ru-RU"/>
        </w:rPr>
        <w:t xml:space="preserve">         </w:t>
      </w:r>
      <w:r w:rsidR="00A047AB" w:rsidRPr="002118A3">
        <w:rPr>
          <w:sz w:val="30"/>
          <w:szCs w:val="30"/>
          <w:lang w:eastAsia="ru-RU"/>
        </w:rPr>
        <w:t>35–44 лет с доходом от 50 000 до</w:t>
      </w:r>
      <w:r w:rsidR="001B616C" w:rsidRPr="002118A3">
        <w:rPr>
          <w:sz w:val="30"/>
          <w:szCs w:val="30"/>
          <w:lang w:eastAsia="ru-RU"/>
        </w:rPr>
        <w:t xml:space="preserve"> </w:t>
      </w:r>
      <w:r w:rsidR="00A047AB" w:rsidRPr="002118A3">
        <w:rPr>
          <w:sz w:val="30"/>
          <w:szCs w:val="30"/>
          <w:lang w:eastAsia="ru-RU"/>
        </w:rPr>
        <w:t xml:space="preserve">70 000 рублей (63%). Женщин </w:t>
      </w:r>
      <w:r w:rsidR="00560273">
        <w:rPr>
          <w:sz w:val="30"/>
          <w:szCs w:val="30"/>
          <w:lang w:eastAsia="ru-RU"/>
        </w:rPr>
        <w:t xml:space="preserve">                     </w:t>
      </w:r>
      <w:r>
        <w:rPr>
          <w:sz w:val="30"/>
          <w:szCs w:val="30"/>
          <w:lang w:eastAsia="ru-RU"/>
        </w:rPr>
        <w:t>этого же возраста оказалось 37%</w:t>
      </w:r>
      <w:r w:rsidR="00A047AB" w:rsidRPr="002118A3">
        <w:rPr>
          <w:sz w:val="30"/>
          <w:szCs w:val="30"/>
          <w:lang w:eastAsia="ru-RU"/>
        </w:rPr>
        <w:t xml:space="preserve"> со средним доходом от 30 000 </w:t>
      </w:r>
      <w:r w:rsidR="00560273">
        <w:rPr>
          <w:sz w:val="30"/>
          <w:szCs w:val="30"/>
          <w:lang w:eastAsia="ru-RU"/>
        </w:rPr>
        <w:t xml:space="preserve">                                          </w:t>
      </w:r>
      <w:r w:rsidR="00A047AB" w:rsidRPr="002118A3">
        <w:rPr>
          <w:sz w:val="30"/>
          <w:szCs w:val="30"/>
          <w:lang w:eastAsia="ru-RU"/>
        </w:rPr>
        <w:t>до 50 000 рублей. Лишь 11</w:t>
      </w:r>
      <w:r w:rsidR="008F5346" w:rsidRPr="002118A3">
        <w:rPr>
          <w:sz w:val="30"/>
          <w:szCs w:val="30"/>
          <w:lang w:eastAsia="ru-RU"/>
        </w:rPr>
        <w:t>,</w:t>
      </w:r>
      <w:r w:rsidR="00A047AB" w:rsidRPr="002118A3">
        <w:rPr>
          <w:sz w:val="30"/>
          <w:szCs w:val="30"/>
          <w:lang w:eastAsia="ru-RU"/>
        </w:rPr>
        <w:t xml:space="preserve">9% туристов путешествовали с детьми. </w:t>
      </w:r>
      <w:r w:rsidR="008F5346" w:rsidRPr="002118A3">
        <w:rPr>
          <w:sz w:val="30"/>
          <w:szCs w:val="30"/>
          <w:lang w:eastAsia="ru-RU"/>
        </w:rPr>
        <w:t>Д</w:t>
      </w:r>
      <w:r w:rsidR="00A047AB" w:rsidRPr="002118A3">
        <w:rPr>
          <w:sz w:val="30"/>
          <w:szCs w:val="30"/>
          <w:lang w:eastAsia="ru-RU"/>
        </w:rPr>
        <w:t>а</w:t>
      </w:r>
      <w:r w:rsidR="00A047AB" w:rsidRPr="002118A3">
        <w:rPr>
          <w:sz w:val="30"/>
          <w:szCs w:val="30"/>
          <w:lang w:eastAsia="ru-RU"/>
        </w:rPr>
        <w:t>н</w:t>
      </w:r>
      <w:r w:rsidR="00A047AB" w:rsidRPr="002118A3">
        <w:rPr>
          <w:sz w:val="30"/>
          <w:szCs w:val="30"/>
          <w:lang w:eastAsia="ru-RU"/>
        </w:rPr>
        <w:t>ные указывают на высокую покупател</w:t>
      </w:r>
      <w:r w:rsidR="00B3127C" w:rsidRPr="002118A3">
        <w:rPr>
          <w:sz w:val="30"/>
          <w:szCs w:val="30"/>
          <w:lang w:eastAsia="ru-RU"/>
        </w:rPr>
        <w:t xml:space="preserve">ьскую </w:t>
      </w:r>
      <w:r w:rsidR="00A047AB" w:rsidRPr="002118A3">
        <w:rPr>
          <w:sz w:val="30"/>
          <w:szCs w:val="30"/>
          <w:lang w:eastAsia="ru-RU"/>
        </w:rPr>
        <w:t>способность основной аудитории туристов, что открывает возможности для развития турист</w:t>
      </w:r>
      <w:r w:rsidR="00A047AB" w:rsidRPr="002118A3">
        <w:rPr>
          <w:sz w:val="30"/>
          <w:szCs w:val="30"/>
          <w:lang w:eastAsia="ru-RU"/>
        </w:rPr>
        <w:t>и</w:t>
      </w:r>
      <w:r w:rsidR="00A047AB" w:rsidRPr="002118A3">
        <w:rPr>
          <w:sz w:val="30"/>
          <w:szCs w:val="30"/>
          <w:lang w:eastAsia="ru-RU"/>
        </w:rPr>
        <w:t>ческих продуктов и услуг, подавляющее большинство туристов путеш</w:t>
      </w:r>
      <w:r w:rsidR="00A047AB" w:rsidRPr="002118A3">
        <w:rPr>
          <w:sz w:val="30"/>
          <w:szCs w:val="30"/>
          <w:lang w:eastAsia="ru-RU"/>
        </w:rPr>
        <w:t>е</w:t>
      </w:r>
      <w:r w:rsidR="00A047AB" w:rsidRPr="002118A3">
        <w:rPr>
          <w:sz w:val="30"/>
          <w:szCs w:val="30"/>
          <w:lang w:eastAsia="ru-RU"/>
        </w:rPr>
        <w:t>ствует без детей, что говорит о необходимости усиления продвижения Красноярска как направления для индивидуального и парного отдыха</w:t>
      </w:r>
      <w:r w:rsidR="006070D1" w:rsidRPr="002118A3">
        <w:rPr>
          <w:sz w:val="30"/>
          <w:szCs w:val="30"/>
          <w:lang w:eastAsia="ru-RU"/>
        </w:rPr>
        <w:t xml:space="preserve">. Исследование географии туристов говорит о том, что большая часть </w:t>
      </w:r>
      <w:r w:rsidR="00560273">
        <w:rPr>
          <w:sz w:val="30"/>
          <w:szCs w:val="30"/>
          <w:lang w:eastAsia="ru-RU"/>
        </w:rPr>
        <w:t xml:space="preserve">       </w:t>
      </w:r>
      <w:r w:rsidR="006070D1" w:rsidRPr="002118A3">
        <w:rPr>
          <w:sz w:val="30"/>
          <w:szCs w:val="30"/>
          <w:lang w:eastAsia="ru-RU"/>
        </w:rPr>
        <w:t xml:space="preserve">путешественников прибыла из </w:t>
      </w:r>
      <w:r w:rsidR="00357258" w:rsidRPr="002118A3">
        <w:rPr>
          <w:sz w:val="30"/>
          <w:szCs w:val="30"/>
          <w:lang w:eastAsia="ru-RU"/>
        </w:rPr>
        <w:t>регионов Сибирского федерального округа</w:t>
      </w:r>
      <w:r w:rsidR="006070D1" w:rsidRPr="002118A3">
        <w:rPr>
          <w:sz w:val="30"/>
          <w:szCs w:val="30"/>
          <w:lang w:eastAsia="ru-RU"/>
        </w:rPr>
        <w:t xml:space="preserve">, </w:t>
      </w:r>
      <w:r w:rsidR="00357258" w:rsidRPr="002118A3">
        <w:rPr>
          <w:sz w:val="30"/>
          <w:szCs w:val="30"/>
          <w:lang w:eastAsia="ru-RU"/>
        </w:rPr>
        <w:t>Москвы и Санкт-Петербурга</w:t>
      </w:r>
      <w:r w:rsidR="006070D1" w:rsidRPr="002118A3">
        <w:rPr>
          <w:sz w:val="30"/>
          <w:szCs w:val="30"/>
          <w:lang w:eastAsia="ru-RU"/>
        </w:rPr>
        <w:t>.</w:t>
      </w:r>
    </w:p>
    <w:p w:rsidP="002118A3" w:rsidR="00204526" w:rsidRDefault="00A156D6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Более половины туристов (50,31%) провели в городе менее суток</w:t>
      </w:r>
      <w:r w:rsidR="00B828AB" w:rsidRPr="002118A3">
        <w:rPr>
          <w:sz w:val="30"/>
          <w:szCs w:val="30"/>
          <w:lang w:eastAsia="ru-RU"/>
        </w:rPr>
        <w:t xml:space="preserve">. </w:t>
      </w:r>
      <w:r w:rsidRPr="002118A3">
        <w:rPr>
          <w:sz w:val="30"/>
          <w:szCs w:val="30"/>
          <w:lang w:eastAsia="ru-RU"/>
        </w:rPr>
        <w:t>Однако 17,33% гостей были в городе о</w:t>
      </w:r>
      <w:r w:rsidR="00560273">
        <w:rPr>
          <w:sz w:val="30"/>
          <w:szCs w:val="30"/>
          <w:lang w:eastAsia="ru-RU"/>
        </w:rPr>
        <w:t>т одного до двух дней, а 9,32% –</w:t>
      </w:r>
      <w:r w:rsidR="00224982">
        <w:rPr>
          <w:sz w:val="30"/>
          <w:szCs w:val="30"/>
          <w:lang w:eastAsia="ru-RU"/>
        </w:rPr>
        <w:t xml:space="preserve"> от двух до тре</w:t>
      </w:r>
      <w:r w:rsidRPr="002118A3">
        <w:rPr>
          <w:sz w:val="30"/>
          <w:szCs w:val="30"/>
          <w:lang w:eastAsia="ru-RU"/>
        </w:rPr>
        <w:t xml:space="preserve">х дней. </w:t>
      </w:r>
      <w:r w:rsidR="008F5346" w:rsidRPr="002118A3">
        <w:rPr>
          <w:sz w:val="30"/>
          <w:szCs w:val="30"/>
          <w:lang w:eastAsia="ru-RU"/>
        </w:rPr>
        <w:t>Почти половина туристов (49,</w:t>
      </w:r>
      <w:r w:rsidR="00E17AC3" w:rsidRPr="002118A3">
        <w:rPr>
          <w:sz w:val="30"/>
          <w:szCs w:val="30"/>
          <w:lang w:eastAsia="ru-RU"/>
        </w:rPr>
        <w:t xml:space="preserve">20%) посещает Красноярск однократно в течение года, что подчеркивает важность </w:t>
      </w:r>
      <w:r w:rsidR="00560273">
        <w:rPr>
          <w:sz w:val="30"/>
          <w:szCs w:val="30"/>
          <w:lang w:eastAsia="ru-RU"/>
        </w:rPr>
        <w:t xml:space="preserve">               </w:t>
      </w:r>
      <w:r w:rsidR="00E17AC3" w:rsidRPr="002118A3">
        <w:rPr>
          <w:sz w:val="30"/>
          <w:szCs w:val="30"/>
          <w:lang w:eastAsia="ru-RU"/>
        </w:rPr>
        <w:t xml:space="preserve">создания ярких впечатлений и запоминающихся событий для первых визитов. </w:t>
      </w:r>
    </w:p>
    <w:p w:rsidP="002118A3" w:rsidR="00262A10" w:rsidRDefault="00734E0B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Туристический продукт города Красноярска пре</w:t>
      </w:r>
      <w:r w:rsidR="00EC2680" w:rsidRPr="002118A3">
        <w:rPr>
          <w:sz w:val="30"/>
          <w:szCs w:val="30"/>
          <w:lang w:eastAsia="ru-RU"/>
        </w:rPr>
        <w:t>дставлен следу</w:t>
      </w:r>
      <w:r w:rsidR="00EC2680" w:rsidRPr="002118A3">
        <w:rPr>
          <w:sz w:val="30"/>
          <w:szCs w:val="30"/>
          <w:lang w:eastAsia="ru-RU"/>
        </w:rPr>
        <w:t>ю</w:t>
      </w:r>
      <w:r w:rsidR="00EC2680" w:rsidRPr="002118A3">
        <w:rPr>
          <w:sz w:val="30"/>
          <w:szCs w:val="30"/>
          <w:lang w:eastAsia="ru-RU"/>
        </w:rPr>
        <w:t xml:space="preserve">щими </w:t>
      </w:r>
      <w:r w:rsidR="00262A10" w:rsidRPr="002118A3">
        <w:rPr>
          <w:sz w:val="30"/>
          <w:szCs w:val="30"/>
          <w:lang w:eastAsia="ru-RU"/>
        </w:rPr>
        <w:t>услугами и направлениями:</w:t>
      </w:r>
    </w:p>
    <w:p w:rsidP="002118A3" w:rsidR="00262A10" w:rsidRDefault="001A7571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корпоративный (деловой) туризм –</w:t>
      </w:r>
      <w:r w:rsidR="008F5346" w:rsidRPr="002118A3">
        <w:rPr>
          <w:sz w:val="30"/>
          <w:szCs w:val="30"/>
          <w:lang w:eastAsia="ru-RU"/>
        </w:rPr>
        <w:t xml:space="preserve"> </w:t>
      </w:r>
      <w:r w:rsidRPr="002118A3">
        <w:rPr>
          <w:sz w:val="30"/>
          <w:szCs w:val="30"/>
          <w:lang w:eastAsia="ru-RU"/>
        </w:rPr>
        <w:t>автобусные и пешие экс</w:t>
      </w:r>
      <w:r w:rsidR="00560273">
        <w:rPr>
          <w:sz w:val="30"/>
          <w:szCs w:val="30"/>
          <w:lang w:eastAsia="ru-RU"/>
        </w:rPr>
        <w:t>-</w:t>
      </w:r>
      <w:r w:rsidRPr="002118A3">
        <w:rPr>
          <w:sz w:val="30"/>
          <w:szCs w:val="30"/>
          <w:lang w:eastAsia="ru-RU"/>
        </w:rPr>
        <w:t>курсионные маршруты по историческому и деловому центру города, маршруты с посещением национального парка «</w:t>
      </w:r>
      <w:r w:rsidR="00224982">
        <w:rPr>
          <w:sz w:val="30"/>
          <w:szCs w:val="30"/>
          <w:lang w:eastAsia="ru-RU"/>
        </w:rPr>
        <w:t xml:space="preserve">Красноярские </w:t>
      </w:r>
      <w:r w:rsidRPr="002118A3">
        <w:rPr>
          <w:sz w:val="30"/>
          <w:szCs w:val="30"/>
          <w:lang w:eastAsia="ru-RU"/>
        </w:rPr>
        <w:t xml:space="preserve">Столбы» и </w:t>
      </w:r>
      <w:r w:rsidR="008F5346" w:rsidRPr="002118A3">
        <w:rPr>
          <w:sz w:val="30"/>
          <w:szCs w:val="30"/>
          <w:lang w:eastAsia="ru-RU"/>
        </w:rPr>
        <w:t>Красноярской ГЭС;</w:t>
      </w:r>
    </w:p>
    <w:p w:rsidP="002118A3" w:rsidR="00262A10" w:rsidRDefault="00B317F8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культурно-познавательный</w:t>
      </w:r>
      <w:r w:rsidR="008F5346" w:rsidRPr="002118A3">
        <w:rPr>
          <w:sz w:val="30"/>
          <w:szCs w:val="30"/>
          <w:lang w:eastAsia="ru-RU"/>
        </w:rPr>
        <w:t xml:space="preserve"> </w:t>
      </w:r>
      <w:r w:rsidR="00560273">
        <w:rPr>
          <w:sz w:val="30"/>
          <w:szCs w:val="30"/>
          <w:lang w:eastAsia="ru-RU"/>
        </w:rPr>
        <w:t>–</w:t>
      </w:r>
      <w:r w:rsidRPr="002118A3">
        <w:rPr>
          <w:sz w:val="30"/>
          <w:szCs w:val="30"/>
          <w:lang w:eastAsia="ru-RU"/>
        </w:rPr>
        <w:t xml:space="preserve"> экскурсии «Красноярск купеческий»,</w:t>
      </w:r>
      <w:r w:rsidR="00262A10" w:rsidRPr="002118A3">
        <w:rPr>
          <w:sz w:val="30"/>
          <w:szCs w:val="30"/>
          <w:lang w:eastAsia="ru-RU"/>
        </w:rPr>
        <w:t xml:space="preserve"> променады «По домам», «По Южному берегу», «Игры правого берега» </w:t>
      </w:r>
      <w:r w:rsidRPr="002118A3">
        <w:rPr>
          <w:sz w:val="30"/>
          <w:szCs w:val="30"/>
          <w:lang w:eastAsia="ru-RU"/>
        </w:rPr>
        <w:lastRenderedPageBreak/>
        <w:t xml:space="preserve">от </w:t>
      </w:r>
      <w:r w:rsidR="00262A10" w:rsidRPr="002118A3">
        <w:rPr>
          <w:sz w:val="30"/>
          <w:szCs w:val="30"/>
          <w:lang w:eastAsia="ru-RU"/>
        </w:rPr>
        <w:t xml:space="preserve">Красноярского театра юного зрителя и Красноярского музыкального театра, </w:t>
      </w:r>
      <w:r w:rsidRPr="002118A3">
        <w:rPr>
          <w:sz w:val="30"/>
          <w:szCs w:val="30"/>
          <w:lang w:eastAsia="ru-RU"/>
        </w:rPr>
        <w:t>иммерсивные</w:t>
      </w:r>
      <w:r w:rsidR="00262A10" w:rsidRPr="002118A3">
        <w:rPr>
          <w:sz w:val="30"/>
          <w:szCs w:val="30"/>
          <w:lang w:eastAsia="ru-RU"/>
        </w:rPr>
        <w:t xml:space="preserve"> экскурсии</w:t>
      </w:r>
      <w:r w:rsidR="00560273">
        <w:rPr>
          <w:sz w:val="30"/>
          <w:szCs w:val="30"/>
          <w:lang w:eastAsia="ru-RU"/>
        </w:rPr>
        <w:t xml:space="preserve"> –</w:t>
      </w:r>
      <w:r w:rsidR="008F5346" w:rsidRPr="002118A3">
        <w:rPr>
          <w:sz w:val="30"/>
          <w:szCs w:val="30"/>
          <w:lang w:eastAsia="ru-RU"/>
        </w:rPr>
        <w:t xml:space="preserve"> «Голос внутри» и другие;</w:t>
      </w:r>
    </w:p>
    <w:p w:rsidP="002118A3" w:rsidR="00262A10" w:rsidRDefault="00BB4352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экологический и спортивный туризм</w:t>
      </w:r>
      <w:r w:rsidR="008F5346" w:rsidRPr="002118A3">
        <w:rPr>
          <w:sz w:val="30"/>
          <w:szCs w:val="30"/>
          <w:lang w:eastAsia="ru-RU"/>
        </w:rPr>
        <w:t xml:space="preserve"> </w:t>
      </w:r>
      <w:r w:rsidR="00560273">
        <w:rPr>
          <w:sz w:val="30"/>
          <w:szCs w:val="30"/>
          <w:lang w:eastAsia="ru-RU"/>
        </w:rPr>
        <w:t>–</w:t>
      </w:r>
      <w:r w:rsidR="00E43760" w:rsidRPr="002118A3">
        <w:rPr>
          <w:sz w:val="30"/>
          <w:szCs w:val="30"/>
          <w:lang w:eastAsia="ru-RU"/>
        </w:rPr>
        <w:t xml:space="preserve"> </w:t>
      </w:r>
      <w:r w:rsidR="00262A10" w:rsidRPr="002118A3">
        <w:rPr>
          <w:sz w:val="30"/>
          <w:szCs w:val="30"/>
          <w:lang w:eastAsia="ru-RU"/>
        </w:rPr>
        <w:t>развитие национальног</w:t>
      </w:r>
      <w:r w:rsidR="00C561ED" w:rsidRPr="002118A3">
        <w:rPr>
          <w:sz w:val="30"/>
          <w:szCs w:val="30"/>
          <w:lang w:eastAsia="ru-RU"/>
        </w:rPr>
        <w:t>о парка «Красноярские Столбы», о</w:t>
      </w:r>
      <w:r w:rsidR="00262A10" w:rsidRPr="002118A3">
        <w:rPr>
          <w:sz w:val="30"/>
          <w:szCs w:val="30"/>
          <w:lang w:eastAsia="ru-RU"/>
        </w:rPr>
        <w:t xml:space="preserve">сновная </w:t>
      </w:r>
      <w:r w:rsidR="00C561ED" w:rsidRPr="002118A3">
        <w:rPr>
          <w:sz w:val="30"/>
          <w:szCs w:val="30"/>
          <w:lang w:eastAsia="ru-RU"/>
        </w:rPr>
        <w:t>достопримечательность</w:t>
      </w:r>
      <w:r w:rsidR="00E43760" w:rsidRPr="002118A3">
        <w:rPr>
          <w:sz w:val="30"/>
          <w:szCs w:val="30"/>
          <w:lang w:eastAsia="ru-RU"/>
        </w:rPr>
        <w:t xml:space="preserve"> кот</w:t>
      </w:r>
      <w:r w:rsidR="00E43760" w:rsidRPr="002118A3">
        <w:rPr>
          <w:sz w:val="30"/>
          <w:szCs w:val="30"/>
          <w:lang w:eastAsia="ru-RU"/>
        </w:rPr>
        <w:t>о</w:t>
      </w:r>
      <w:r w:rsidR="00224982">
        <w:rPr>
          <w:sz w:val="30"/>
          <w:szCs w:val="30"/>
          <w:lang w:eastAsia="ru-RU"/>
        </w:rPr>
        <w:t>рого</w:t>
      </w:r>
      <w:r w:rsidR="00262A10" w:rsidRPr="002118A3">
        <w:rPr>
          <w:sz w:val="30"/>
          <w:szCs w:val="30"/>
          <w:lang w:eastAsia="ru-RU"/>
        </w:rPr>
        <w:t xml:space="preserve"> сиен</w:t>
      </w:r>
      <w:r w:rsidR="001B40FF" w:rsidRPr="002118A3">
        <w:rPr>
          <w:sz w:val="30"/>
          <w:szCs w:val="30"/>
          <w:lang w:eastAsia="ru-RU"/>
        </w:rPr>
        <w:t xml:space="preserve">итовые скалы причудливой формы </w:t>
      </w:r>
      <w:r w:rsidR="00262A10" w:rsidRPr="002118A3">
        <w:rPr>
          <w:sz w:val="30"/>
          <w:szCs w:val="30"/>
          <w:lang w:eastAsia="ru-RU"/>
        </w:rPr>
        <w:t>с уникальной структурой хо</w:t>
      </w:r>
      <w:r w:rsidR="00224982">
        <w:rPr>
          <w:sz w:val="30"/>
          <w:szCs w:val="30"/>
          <w:lang w:eastAsia="ru-RU"/>
        </w:rPr>
        <w:t>дов и лазов. Протяженность троп рекреационной зоны –</w:t>
      </w:r>
      <w:r w:rsidR="00262A10" w:rsidRPr="002118A3">
        <w:rPr>
          <w:sz w:val="30"/>
          <w:szCs w:val="30"/>
          <w:lang w:eastAsia="ru-RU"/>
        </w:rPr>
        <w:t xml:space="preserve"> 67 киломе</w:t>
      </w:r>
      <w:r w:rsidR="00262A10" w:rsidRPr="002118A3">
        <w:rPr>
          <w:sz w:val="30"/>
          <w:szCs w:val="30"/>
          <w:lang w:eastAsia="ru-RU"/>
        </w:rPr>
        <w:t>т</w:t>
      </w:r>
      <w:r w:rsidR="00262A10" w:rsidRPr="002118A3">
        <w:rPr>
          <w:sz w:val="30"/>
          <w:szCs w:val="30"/>
          <w:lang w:eastAsia="ru-RU"/>
        </w:rPr>
        <w:t>ров. В 2025 год</w:t>
      </w:r>
      <w:r w:rsidR="001B40FF" w:rsidRPr="002118A3">
        <w:rPr>
          <w:sz w:val="30"/>
          <w:szCs w:val="30"/>
          <w:lang w:eastAsia="ru-RU"/>
        </w:rPr>
        <w:t>у национальный парк отмети</w:t>
      </w:r>
      <w:r w:rsidR="0012718B" w:rsidRPr="002118A3">
        <w:rPr>
          <w:sz w:val="30"/>
          <w:szCs w:val="30"/>
          <w:lang w:eastAsia="ru-RU"/>
        </w:rPr>
        <w:t>л</w:t>
      </w:r>
      <w:r w:rsidR="001B40FF" w:rsidRPr="002118A3">
        <w:rPr>
          <w:sz w:val="30"/>
          <w:szCs w:val="30"/>
          <w:lang w:eastAsia="ru-RU"/>
        </w:rPr>
        <w:t xml:space="preserve"> </w:t>
      </w:r>
      <w:r w:rsidR="00224982">
        <w:rPr>
          <w:sz w:val="30"/>
          <w:szCs w:val="30"/>
          <w:lang w:eastAsia="ru-RU"/>
        </w:rPr>
        <w:t>100-</w:t>
      </w:r>
      <w:r w:rsidR="00262A10" w:rsidRPr="002118A3">
        <w:rPr>
          <w:sz w:val="30"/>
          <w:szCs w:val="30"/>
          <w:lang w:eastAsia="ru-RU"/>
        </w:rPr>
        <w:t xml:space="preserve">летний юбилей. </w:t>
      </w:r>
      <w:r w:rsidR="00560273">
        <w:rPr>
          <w:sz w:val="30"/>
          <w:szCs w:val="30"/>
          <w:lang w:eastAsia="ru-RU"/>
        </w:rPr>
        <w:t xml:space="preserve">                    </w:t>
      </w:r>
      <w:r w:rsidR="00262A10" w:rsidRPr="002118A3">
        <w:rPr>
          <w:sz w:val="30"/>
          <w:szCs w:val="30"/>
          <w:lang w:eastAsia="ru-RU"/>
        </w:rPr>
        <w:t xml:space="preserve">Кроме </w:t>
      </w:r>
      <w:r w:rsidR="00E43760" w:rsidRPr="002118A3">
        <w:rPr>
          <w:sz w:val="30"/>
          <w:szCs w:val="30"/>
          <w:lang w:eastAsia="ru-RU"/>
        </w:rPr>
        <w:t>э</w:t>
      </w:r>
      <w:r w:rsidR="00262A10" w:rsidRPr="002118A3">
        <w:rPr>
          <w:sz w:val="30"/>
          <w:szCs w:val="30"/>
          <w:lang w:eastAsia="ru-RU"/>
        </w:rPr>
        <w:t xml:space="preserve">того, </w:t>
      </w:r>
      <w:r w:rsidR="001B40FF" w:rsidRPr="002118A3">
        <w:rPr>
          <w:sz w:val="30"/>
          <w:szCs w:val="30"/>
          <w:lang w:eastAsia="ru-RU"/>
        </w:rPr>
        <w:t xml:space="preserve">на территории города </w:t>
      </w:r>
      <w:r w:rsidR="00262A10" w:rsidRPr="002118A3">
        <w:rPr>
          <w:sz w:val="30"/>
          <w:szCs w:val="30"/>
          <w:lang w:eastAsia="ru-RU"/>
        </w:rPr>
        <w:t>открываются новые экопарки</w:t>
      </w:r>
      <w:r w:rsidR="008F5346" w:rsidRPr="002118A3">
        <w:rPr>
          <w:sz w:val="30"/>
          <w:szCs w:val="30"/>
          <w:lang w:eastAsia="ru-RU"/>
        </w:rPr>
        <w:t xml:space="preserve"> </w:t>
      </w:r>
      <w:r w:rsidR="00262A10" w:rsidRPr="002118A3">
        <w:rPr>
          <w:sz w:val="30"/>
          <w:szCs w:val="30"/>
          <w:lang w:eastAsia="ru-RU"/>
        </w:rPr>
        <w:t>– «Юдинская долина», «Гр</w:t>
      </w:r>
      <w:r w:rsidR="001B40FF" w:rsidRPr="002118A3">
        <w:rPr>
          <w:sz w:val="30"/>
          <w:szCs w:val="30"/>
          <w:lang w:eastAsia="ru-RU"/>
        </w:rPr>
        <w:t>емячая грива», «Серебряный лог», а также ра</w:t>
      </w:r>
      <w:r w:rsidR="001B40FF" w:rsidRPr="002118A3">
        <w:rPr>
          <w:sz w:val="30"/>
          <w:szCs w:val="30"/>
          <w:lang w:eastAsia="ru-RU"/>
        </w:rPr>
        <w:t>з</w:t>
      </w:r>
      <w:r w:rsidR="001B40FF" w:rsidRPr="002118A3">
        <w:rPr>
          <w:sz w:val="30"/>
          <w:szCs w:val="30"/>
          <w:lang w:eastAsia="ru-RU"/>
        </w:rPr>
        <w:t xml:space="preserve">вивается проект </w:t>
      </w:r>
      <w:r w:rsidR="00262A10" w:rsidRPr="002118A3">
        <w:rPr>
          <w:sz w:val="30"/>
          <w:szCs w:val="30"/>
          <w:lang w:eastAsia="ru-RU"/>
        </w:rPr>
        <w:t xml:space="preserve">«Красноярский хайкинг» </w:t>
      </w:r>
      <w:r w:rsidR="00EC3C41" w:rsidRPr="002118A3">
        <w:rPr>
          <w:sz w:val="30"/>
          <w:szCs w:val="30"/>
          <w:lang w:eastAsia="ru-RU"/>
        </w:rPr>
        <w:t xml:space="preserve">и «Большая Енисейская </w:t>
      </w:r>
      <w:r w:rsidR="00560273">
        <w:rPr>
          <w:sz w:val="30"/>
          <w:szCs w:val="30"/>
          <w:lang w:eastAsia="ru-RU"/>
        </w:rPr>
        <w:t xml:space="preserve">             </w:t>
      </w:r>
      <w:r w:rsidR="00EC3C41" w:rsidRPr="002118A3">
        <w:rPr>
          <w:sz w:val="30"/>
          <w:szCs w:val="30"/>
          <w:lang w:eastAsia="ru-RU"/>
        </w:rPr>
        <w:t>тропа»</w:t>
      </w:r>
      <w:r w:rsidR="00C561ED" w:rsidRPr="002118A3">
        <w:rPr>
          <w:sz w:val="30"/>
          <w:szCs w:val="30"/>
          <w:lang w:eastAsia="ru-RU"/>
        </w:rPr>
        <w:t xml:space="preserve"> </w:t>
      </w:r>
      <w:r w:rsidR="00560273">
        <w:rPr>
          <w:sz w:val="30"/>
          <w:szCs w:val="30"/>
          <w:lang w:eastAsia="ru-RU"/>
        </w:rPr>
        <w:t>–</w:t>
      </w:r>
      <w:r w:rsidR="00262A10" w:rsidRPr="002118A3">
        <w:rPr>
          <w:sz w:val="30"/>
          <w:szCs w:val="30"/>
          <w:lang w:eastAsia="ru-RU"/>
        </w:rPr>
        <w:t xml:space="preserve"> маркированные туристические маршруты для прогулок</w:t>
      </w:r>
      <w:r w:rsidR="008F5346" w:rsidRPr="002118A3">
        <w:rPr>
          <w:sz w:val="30"/>
          <w:szCs w:val="30"/>
          <w:lang w:eastAsia="ru-RU"/>
        </w:rPr>
        <w:t>;</w:t>
      </w:r>
      <w:r w:rsidR="00262A10" w:rsidRPr="002118A3">
        <w:rPr>
          <w:sz w:val="30"/>
          <w:szCs w:val="30"/>
          <w:lang w:eastAsia="ru-RU"/>
        </w:rPr>
        <w:t xml:space="preserve"> </w:t>
      </w:r>
    </w:p>
    <w:p w:rsidP="002118A3" w:rsidR="00262A10" w:rsidRDefault="00560273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гастрономический туризм –</w:t>
      </w:r>
      <w:r w:rsidR="00262A10" w:rsidRPr="002118A3">
        <w:rPr>
          <w:sz w:val="30"/>
          <w:szCs w:val="30"/>
          <w:lang w:eastAsia="ru-RU"/>
        </w:rPr>
        <w:t xml:space="preserve"> с 20</w:t>
      </w:r>
      <w:r w:rsidR="00D01D44" w:rsidRPr="002118A3">
        <w:rPr>
          <w:sz w:val="30"/>
          <w:szCs w:val="30"/>
          <w:lang w:eastAsia="ru-RU"/>
        </w:rPr>
        <w:t xml:space="preserve">21 года красноярские рестораны </w:t>
      </w:r>
      <w:r>
        <w:rPr>
          <w:sz w:val="30"/>
          <w:szCs w:val="30"/>
          <w:lang w:eastAsia="ru-RU"/>
        </w:rPr>
        <w:t xml:space="preserve">                    </w:t>
      </w:r>
      <w:r w:rsidR="00262A10" w:rsidRPr="002118A3">
        <w:rPr>
          <w:sz w:val="30"/>
          <w:szCs w:val="30"/>
          <w:lang w:eastAsia="ru-RU"/>
        </w:rPr>
        <w:t xml:space="preserve">и шеф-повара </w:t>
      </w:r>
      <w:r w:rsidR="00D01D44" w:rsidRPr="002118A3">
        <w:rPr>
          <w:sz w:val="30"/>
          <w:szCs w:val="30"/>
          <w:lang w:eastAsia="ru-RU"/>
        </w:rPr>
        <w:t xml:space="preserve">официально </w:t>
      </w:r>
      <w:r w:rsidR="00262A10" w:rsidRPr="002118A3">
        <w:rPr>
          <w:sz w:val="30"/>
          <w:szCs w:val="30"/>
          <w:lang w:eastAsia="ru-RU"/>
        </w:rPr>
        <w:t xml:space="preserve">входят в 100 лучших ресторанов России </w:t>
      </w:r>
      <w:r>
        <w:rPr>
          <w:sz w:val="30"/>
          <w:szCs w:val="30"/>
          <w:lang w:eastAsia="ru-RU"/>
        </w:rPr>
        <w:t xml:space="preserve">              </w:t>
      </w:r>
      <w:r w:rsidR="00262A10" w:rsidRPr="002118A3">
        <w:rPr>
          <w:sz w:val="30"/>
          <w:szCs w:val="30"/>
          <w:lang w:eastAsia="ru-RU"/>
        </w:rPr>
        <w:t xml:space="preserve">по версии российской ежегодной национальной премии в области </w:t>
      </w:r>
      <w:r>
        <w:rPr>
          <w:sz w:val="30"/>
          <w:szCs w:val="30"/>
          <w:lang w:eastAsia="ru-RU"/>
        </w:rPr>
        <w:t xml:space="preserve">                 </w:t>
      </w:r>
      <w:r w:rsidR="00262A10" w:rsidRPr="002118A3">
        <w:rPr>
          <w:sz w:val="30"/>
          <w:szCs w:val="30"/>
          <w:lang w:eastAsia="ru-RU"/>
        </w:rPr>
        <w:t>гастрономической культуры – WHERETOEAT SIBERIA (0.75 Please Wine&amp;Kitch</w:t>
      </w:r>
      <w:r w:rsidR="00F81699" w:rsidRPr="002118A3">
        <w:rPr>
          <w:sz w:val="30"/>
          <w:szCs w:val="30"/>
          <w:lang w:eastAsia="ru-RU"/>
        </w:rPr>
        <w:t>en, Tunguskа, ДЗЕ, Чешуя, Fresс</w:t>
      </w:r>
      <w:r w:rsidR="00262A10" w:rsidRPr="002118A3">
        <w:rPr>
          <w:sz w:val="30"/>
          <w:szCs w:val="30"/>
          <w:lang w:eastAsia="ru-RU"/>
        </w:rPr>
        <w:t xml:space="preserve">o), а в 2024 году </w:t>
      </w:r>
      <w:r w:rsidR="00D01D44" w:rsidRPr="002118A3">
        <w:rPr>
          <w:sz w:val="30"/>
          <w:szCs w:val="30"/>
          <w:lang w:eastAsia="ru-RU"/>
        </w:rPr>
        <w:t>заведения</w:t>
      </w:r>
      <w:r w:rsidR="00262A10" w:rsidRPr="002118A3">
        <w:rPr>
          <w:sz w:val="30"/>
          <w:szCs w:val="30"/>
          <w:lang w:eastAsia="ru-RU"/>
        </w:rPr>
        <w:t xml:space="preserve"> 0.75 </w:t>
      </w:r>
      <w:r w:rsidR="00D01D44" w:rsidRPr="002118A3">
        <w:rPr>
          <w:sz w:val="30"/>
          <w:szCs w:val="30"/>
          <w:lang w:eastAsia="ru-RU"/>
        </w:rPr>
        <w:t xml:space="preserve">Please Wine&amp;Kitchen и Tunguskа вошли в топ 10 ресторанов России. </w:t>
      </w:r>
      <w:r w:rsidR="008F5346" w:rsidRPr="002118A3">
        <w:rPr>
          <w:sz w:val="30"/>
          <w:szCs w:val="30"/>
          <w:lang w:eastAsia="ru-RU"/>
        </w:rPr>
        <w:t>В</w:t>
      </w:r>
      <w:r w:rsidR="00262A10" w:rsidRPr="002118A3">
        <w:rPr>
          <w:sz w:val="30"/>
          <w:szCs w:val="30"/>
          <w:lang w:eastAsia="ru-RU"/>
        </w:rPr>
        <w:t xml:space="preserve"> 2019 году в городе в составе Сибирского федерального университета был открыт Институт гастрономии — первый и единственный в России официальный филиал INSTITUT PAUL BOCUSE, который считается одним из лучших вузов мира в сфере гостеприимства. В Институте </w:t>
      </w:r>
      <w:r>
        <w:rPr>
          <w:sz w:val="30"/>
          <w:szCs w:val="30"/>
          <w:lang w:eastAsia="ru-RU"/>
        </w:rPr>
        <w:t xml:space="preserve">              </w:t>
      </w:r>
      <w:r w:rsidR="00262A10" w:rsidRPr="002118A3">
        <w:rPr>
          <w:sz w:val="30"/>
          <w:szCs w:val="30"/>
          <w:lang w:eastAsia="ru-RU"/>
        </w:rPr>
        <w:t xml:space="preserve">готовят шефов-управленцев по мировым стандартам, особое </w:t>
      </w:r>
      <w:r w:rsidR="00795C66" w:rsidRPr="002118A3">
        <w:rPr>
          <w:sz w:val="30"/>
          <w:szCs w:val="30"/>
          <w:lang w:eastAsia="ru-RU"/>
        </w:rPr>
        <w:t>внимание,</w:t>
      </w:r>
      <w:r w:rsidR="00262A10" w:rsidRPr="002118A3">
        <w:rPr>
          <w:sz w:val="30"/>
          <w:szCs w:val="30"/>
          <w:lang w:eastAsia="ru-RU"/>
        </w:rPr>
        <w:t xml:space="preserve"> уделяя практике. Также с 2021 года проходит гастрономический фест</w:t>
      </w:r>
      <w:r w:rsidR="00262A10" w:rsidRPr="002118A3">
        <w:rPr>
          <w:sz w:val="30"/>
          <w:szCs w:val="30"/>
          <w:lang w:eastAsia="ru-RU"/>
        </w:rPr>
        <w:t>и</w:t>
      </w:r>
      <w:r w:rsidR="00262A10" w:rsidRPr="002118A3">
        <w:rPr>
          <w:sz w:val="30"/>
          <w:szCs w:val="30"/>
          <w:lang w:eastAsia="ru-RU"/>
        </w:rPr>
        <w:t>валь – ТАЙГАСТРО</w:t>
      </w:r>
      <w:r w:rsidR="008F5346" w:rsidRPr="002118A3">
        <w:rPr>
          <w:sz w:val="30"/>
          <w:szCs w:val="30"/>
          <w:lang w:eastAsia="ru-RU"/>
        </w:rPr>
        <w:t>;</w:t>
      </w:r>
    </w:p>
    <w:p w:rsidP="002118A3" w:rsidR="008F5346" w:rsidRDefault="00E43760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речной туризм</w:t>
      </w:r>
      <w:r w:rsidR="00560273">
        <w:rPr>
          <w:sz w:val="30"/>
          <w:szCs w:val="30"/>
          <w:lang w:eastAsia="ru-RU"/>
        </w:rPr>
        <w:t xml:space="preserve"> –</w:t>
      </w:r>
      <w:r w:rsidR="00907D44" w:rsidRPr="002118A3">
        <w:rPr>
          <w:sz w:val="30"/>
          <w:szCs w:val="30"/>
          <w:lang w:eastAsia="ru-RU"/>
        </w:rPr>
        <w:t xml:space="preserve"> </w:t>
      </w:r>
      <w:r w:rsidRPr="002118A3">
        <w:rPr>
          <w:sz w:val="30"/>
          <w:szCs w:val="30"/>
          <w:lang w:eastAsia="ru-RU"/>
        </w:rPr>
        <w:t xml:space="preserve">в городе </w:t>
      </w:r>
      <w:r w:rsidR="00262A10" w:rsidRPr="002118A3">
        <w:rPr>
          <w:sz w:val="30"/>
          <w:szCs w:val="30"/>
          <w:lang w:eastAsia="ru-RU"/>
        </w:rPr>
        <w:t>строятся н</w:t>
      </w:r>
      <w:r w:rsidR="00787FF6" w:rsidRPr="002118A3">
        <w:rPr>
          <w:sz w:val="30"/>
          <w:szCs w:val="30"/>
          <w:lang w:eastAsia="ru-RU"/>
        </w:rPr>
        <w:t xml:space="preserve">овые понтонные причалы </w:t>
      </w:r>
      <w:r w:rsidR="00560273">
        <w:rPr>
          <w:sz w:val="30"/>
          <w:szCs w:val="30"/>
          <w:lang w:eastAsia="ru-RU"/>
        </w:rPr>
        <w:t xml:space="preserve">                </w:t>
      </w:r>
      <w:r w:rsidRPr="002118A3">
        <w:rPr>
          <w:sz w:val="30"/>
          <w:szCs w:val="30"/>
          <w:lang w:eastAsia="ru-RU"/>
        </w:rPr>
        <w:t xml:space="preserve">для маломерных судов </w:t>
      </w:r>
      <w:r w:rsidR="00787FF6" w:rsidRPr="002118A3">
        <w:rPr>
          <w:sz w:val="30"/>
          <w:szCs w:val="30"/>
          <w:lang w:eastAsia="ru-RU"/>
        </w:rPr>
        <w:t xml:space="preserve">и </w:t>
      </w:r>
      <w:r w:rsidR="00262A10" w:rsidRPr="002118A3">
        <w:rPr>
          <w:sz w:val="30"/>
          <w:szCs w:val="30"/>
          <w:lang w:eastAsia="ru-RU"/>
        </w:rPr>
        <w:t>мод</w:t>
      </w:r>
      <w:r w:rsidR="00787FF6" w:rsidRPr="002118A3">
        <w:rPr>
          <w:sz w:val="30"/>
          <w:szCs w:val="30"/>
          <w:lang w:eastAsia="ru-RU"/>
        </w:rPr>
        <w:t>ульные лодочные станции</w:t>
      </w:r>
      <w:r w:rsidR="008F5346" w:rsidRPr="002118A3">
        <w:rPr>
          <w:sz w:val="30"/>
          <w:szCs w:val="30"/>
          <w:lang w:eastAsia="ru-RU"/>
        </w:rPr>
        <w:t xml:space="preserve"> </w:t>
      </w:r>
      <w:r w:rsidR="00787FF6" w:rsidRPr="002118A3">
        <w:rPr>
          <w:sz w:val="30"/>
          <w:szCs w:val="30"/>
          <w:lang w:eastAsia="ru-RU"/>
        </w:rPr>
        <w:t>(</w:t>
      </w:r>
      <w:r w:rsidR="00262A10" w:rsidRPr="002118A3">
        <w:rPr>
          <w:sz w:val="30"/>
          <w:szCs w:val="30"/>
          <w:lang w:eastAsia="ru-RU"/>
        </w:rPr>
        <w:t>речной клуб «Остров» на острове Отдыха</w:t>
      </w:r>
      <w:r w:rsidR="00787FF6" w:rsidRPr="002118A3">
        <w:rPr>
          <w:sz w:val="30"/>
          <w:szCs w:val="30"/>
          <w:lang w:eastAsia="ru-RU"/>
        </w:rPr>
        <w:t>)</w:t>
      </w:r>
      <w:r w:rsidR="00262A10" w:rsidRPr="002118A3">
        <w:rPr>
          <w:sz w:val="30"/>
          <w:szCs w:val="30"/>
          <w:lang w:eastAsia="ru-RU"/>
        </w:rPr>
        <w:t>, в 2023 году запущен инновационный прогулочный электрокатамаран «Экоход</w:t>
      </w:r>
      <w:r w:rsidR="003D18D5" w:rsidRPr="002118A3">
        <w:rPr>
          <w:sz w:val="30"/>
          <w:szCs w:val="30"/>
          <w:lang w:eastAsia="ru-RU"/>
        </w:rPr>
        <w:t>Ъ</w:t>
      </w:r>
      <w:r w:rsidR="00262A10" w:rsidRPr="002118A3">
        <w:rPr>
          <w:sz w:val="30"/>
          <w:szCs w:val="30"/>
          <w:lang w:eastAsia="ru-RU"/>
        </w:rPr>
        <w:t>» (речные прогулки по реке Енисей: осмотр Красноярских м</w:t>
      </w:r>
      <w:r w:rsidR="00787FF6" w:rsidRPr="002118A3">
        <w:rPr>
          <w:sz w:val="30"/>
          <w:szCs w:val="30"/>
          <w:lang w:eastAsia="ru-RU"/>
        </w:rPr>
        <w:t xml:space="preserve">остов и достопримечательностей </w:t>
      </w:r>
      <w:r w:rsidR="00560273">
        <w:rPr>
          <w:sz w:val="30"/>
          <w:szCs w:val="30"/>
          <w:lang w:eastAsia="ru-RU"/>
        </w:rPr>
        <w:t xml:space="preserve">                </w:t>
      </w:r>
      <w:r w:rsidR="00262A10" w:rsidRPr="002118A3">
        <w:rPr>
          <w:sz w:val="30"/>
          <w:szCs w:val="30"/>
          <w:lang w:eastAsia="ru-RU"/>
        </w:rPr>
        <w:t>до Свято-Успе</w:t>
      </w:r>
      <w:r w:rsidR="00787FF6" w:rsidRPr="002118A3">
        <w:rPr>
          <w:sz w:val="30"/>
          <w:szCs w:val="30"/>
          <w:lang w:eastAsia="ru-RU"/>
        </w:rPr>
        <w:t>нского мужского монастыря и города Дивногорска</w:t>
      </w:r>
      <w:r w:rsidR="00AC2AF1" w:rsidRPr="002118A3">
        <w:rPr>
          <w:sz w:val="30"/>
          <w:szCs w:val="30"/>
          <w:lang w:eastAsia="ru-RU"/>
        </w:rPr>
        <w:t>)</w:t>
      </w:r>
      <w:r w:rsidR="008F5346" w:rsidRPr="002118A3">
        <w:rPr>
          <w:sz w:val="30"/>
          <w:szCs w:val="30"/>
          <w:lang w:eastAsia="ru-RU"/>
        </w:rPr>
        <w:t>;</w:t>
      </w:r>
    </w:p>
    <w:p w:rsidP="002118A3" w:rsidR="00262A10" w:rsidRDefault="00262A10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событийный</w:t>
      </w:r>
      <w:r w:rsidR="00E43760" w:rsidRPr="002118A3">
        <w:rPr>
          <w:sz w:val="30"/>
          <w:szCs w:val="30"/>
          <w:lang w:eastAsia="ru-RU"/>
        </w:rPr>
        <w:t xml:space="preserve"> туризм</w:t>
      </w:r>
      <w:r w:rsidRPr="002118A3">
        <w:rPr>
          <w:sz w:val="30"/>
          <w:szCs w:val="30"/>
          <w:lang w:eastAsia="ru-RU"/>
        </w:rPr>
        <w:t>: ежегодно на территории города Красноярска проходят различные массовые спортивные, культурные и туристические мероприятия (международный фестиваль снежно-ледовых скульптур «Волшебный лёд Сибири», международный фестиваль камерно-оркестровой музыки «Азия-Сибирь-Европа», фестиваль искусств «Хв</w:t>
      </w:r>
      <w:r w:rsidRPr="002118A3">
        <w:rPr>
          <w:sz w:val="30"/>
          <w:szCs w:val="30"/>
          <w:lang w:eastAsia="ru-RU"/>
        </w:rPr>
        <w:t>о</w:t>
      </w:r>
      <w:r w:rsidRPr="002118A3">
        <w:rPr>
          <w:sz w:val="30"/>
          <w:szCs w:val="30"/>
          <w:lang w:eastAsia="ru-RU"/>
        </w:rPr>
        <w:t xml:space="preserve">ростовский», марафон лекций «Нансен», гастрономический фестиваль «ТАЙГАСТРО», фестиваль Красноярского театра юного зрителя «Язык мира», фестиваль современного искусства «Территория. Красноярск», неделя моды «Sibbrands» и </w:t>
      </w:r>
      <w:r w:rsidR="008F5346" w:rsidRPr="002118A3">
        <w:rPr>
          <w:sz w:val="30"/>
          <w:szCs w:val="30"/>
          <w:lang w:eastAsia="ru-RU"/>
        </w:rPr>
        <w:t>д</w:t>
      </w:r>
      <w:r w:rsidRPr="002118A3">
        <w:rPr>
          <w:sz w:val="30"/>
          <w:szCs w:val="30"/>
          <w:lang w:eastAsia="ru-RU"/>
        </w:rPr>
        <w:t>ругие.</w:t>
      </w:r>
    </w:p>
    <w:p w:rsidP="002118A3" w:rsidR="00C20D41" w:rsidRDefault="007B4ADD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Подготовку кадров для туристской отрасли в городе Красноярске осуществляют 8 образовательных организаций по направлениям подг</w:t>
      </w:r>
      <w:r w:rsidRPr="002118A3">
        <w:rPr>
          <w:sz w:val="30"/>
          <w:szCs w:val="30"/>
          <w:lang w:eastAsia="ru-RU"/>
        </w:rPr>
        <w:t>о</w:t>
      </w:r>
      <w:r w:rsidRPr="002118A3">
        <w:rPr>
          <w:sz w:val="30"/>
          <w:szCs w:val="30"/>
          <w:lang w:eastAsia="ru-RU"/>
        </w:rPr>
        <w:t xml:space="preserve">товки и образовательным программам: </w:t>
      </w:r>
      <w:r w:rsidR="00BD1DAD" w:rsidRPr="002118A3">
        <w:rPr>
          <w:sz w:val="30"/>
          <w:szCs w:val="30"/>
          <w:lang w:eastAsia="ru-RU"/>
        </w:rPr>
        <w:t>«</w:t>
      </w:r>
      <w:r w:rsidRPr="002118A3">
        <w:rPr>
          <w:sz w:val="30"/>
          <w:szCs w:val="30"/>
          <w:lang w:eastAsia="ru-RU"/>
        </w:rPr>
        <w:t>Туризм</w:t>
      </w:r>
      <w:r w:rsidR="00BD1DAD" w:rsidRPr="002118A3">
        <w:rPr>
          <w:sz w:val="30"/>
          <w:szCs w:val="30"/>
          <w:lang w:eastAsia="ru-RU"/>
        </w:rPr>
        <w:t xml:space="preserve"> и гостеприимство»</w:t>
      </w:r>
      <w:r w:rsidRPr="002118A3">
        <w:rPr>
          <w:sz w:val="30"/>
          <w:szCs w:val="30"/>
          <w:lang w:eastAsia="ru-RU"/>
        </w:rPr>
        <w:t>,</w:t>
      </w:r>
      <w:r w:rsidR="00BD1DAD" w:rsidRPr="002118A3">
        <w:rPr>
          <w:sz w:val="30"/>
          <w:szCs w:val="30"/>
          <w:lang w:eastAsia="ru-RU"/>
        </w:rPr>
        <w:t xml:space="preserve"> </w:t>
      </w:r>
      <w:r w:rsidR="00BD1DAD" w:rsidRPr="002118A3">
        <w:rPr>
          <w:sz w:val="30"/>
          <w:szCs w:val="30"/>
          <w:lang w:eastAsia="ru-RU"/>
        </w:rPr>
        <w:lastRenderedPageBreak/>
        <w:t>«</w:t>
      </w:r>
      <w:r w:rsidRPr="002118A3">
        <w:rPr>
          <w:sz w:val="30"/>
          <w:szCs w:val="30"/>
          <w:lang w:eastAsia="ru-RU"/>
        </w:rPr>
        <w:t>Рекреация и спортивно-оздоровительный туризм</w:t>
      </w:r>
      <w:r w:rsidR="00BD1DAD" w:rsidRPr="002118A3">
        <w:rPr>
          <w:sz w:val="30"/>
          <w:szCs w:val="30"/>
          <w:lang w:eastAsia="ru-RU"/>
        </w:rPr>
        <w:t>»</w:t>
      </w:r>
      <w:r w:rsidRPr="002118A3">
        <w:rPr>
          <w:sz w:val="30"/>
          <w:szCs w:val="30"/>
          <w:lang w:eastAsia="ru-RU"/>
        </w:rPr>
        <w:t xml:space="preserve">, </w:t>
      </w:r>
      <w:r w:rsidR="00BD1DAD" w:rsidRPr="002118A3">
        <w:rPr>
          <w:sz w:val="30"/>
          <w:szCs w:val="30"/>
          <w:lang w:eastAsia="ru-RU"/>
        </w:rPr>
        <w:t>«Гостиничный се</w:t>
      </w:r>
      <w:r w:rsidR="00BD1DAD" w:rsidRPr="002118A3">
        <w:rPr>
          <w:sz w:val="30"/>
          <w:szCs w:val="30"/>
          <w:lang w:eastAsia="ru-RU"/>
        </w:rPr>
        <w:t>р</w:t>
      </w:r>
      <w:r w:rsidR="00BD1DAD" w:rsidRPr="002118A3">
        <w:rPr>
          <w:sz w:val="30"/>
          <w:szCs w:val="30"/>
          <w:lang w:eastAsia="ru-RU"/>
        </w:rPr>
        <w:t>вис»</w:t>
      </w:r>
      <w:r w:rsidRPr="002118A3">
        <w:rPr>
          <w:sz w:val="30"/>
          <w:szCs w:val="30"/>
          <w:lang w:eastAsia="ru-RU"/>
        </w:rPr>
        <w:t xml:space="preserve"> и др. Количество выпускников образовательных организаций края по вышеуказанным специальностям ежегодно составляет более 200 ч</w:t>
      </w:r>
      <w:r w:rsidRPr="002118A3">
        <w:rPr>
          <w:sz w:val="30"/>
          <w:szCs w:val="30"/>
          <w:lang w:eastAsia="ru-RU"/>
        </w:rPr>
        <w:t>е</w:t>
      </w:r>
      <w:r w:rsidRPr="002118A3">
        <w:rPr>
          <w:sz w:val="30"/>
          <w:szCs w:val="30"/>
          <w:lang w:eastAsia="ru-RU"/>
        </w:rPr>
        <w:t>ловек.</w:t>
      </w:r>
    </w:p>
    <w:p w:rsidP="002118A3" w:rsidR="00A779DF" w:rsidRDefault="0075556C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Несмотря на развитость этих направлений, на территории города Красноярска можно выделить следующий потенциал</w:t>
      </w:r>
      <w:r w:rsidR="00DF48BA" w:rsidRPr="002118A3">
        <w:rPr>
          <w:sz w:val="30"/>
          <w:szCs w:val="30"/>
          <w:lang w:eastAsia="ru-RU"/>
        </w:rPr>
        <w:t xml:space="preserve"> для</w:t>
      </w:r>
      <w:r w:rsidRPr="002118A3">
        <w:rPr>
          <w:sz w:val="30"/>
          <w:szCs w:val="30"/>
          <w:lang w:eastAsia="ru-RU"/>
        </w:rPr>
        <w:t xml:space="preserve"> развития</w:t>
      </w:r>
      <w:r w:rsidR="00DF48BA" w:rsidRPr="002118A3">
        <w:rPr>
          <w:sz w:val="30"/>
          <w:szCs w:val="30"/>
          <w:lang w:eastAsia="ru-RU"/>
        </w:rPr>
        <w:t xml:space="preserve"> </w:t>
      </w:r>
      <w:r w:rsidR="00560273">
        <w:rPr>
          <w:sz w:val="30"/>
          <w:szCs w:val="30"/>
          <w:lang w:eastAsia="ru-RU"/>
        </w:rPr>
        <w:t xml:space="preserve">              </w:t>
      </w:r>
      <w:r w:rsidR="00DF48BA" w:rsidRPr="002118A3">
        <w:rPr>
          <w:sz w:val="30"/>
          <w:szCs w:val="30"/>
          <w:lang w:eastAsia="ru-RU"/>
        </w:rPr>
        <w:t>гостеприимства и позиционирования города как комфортного турис</w:t>
      </w:r>
      <w:r w:rsidR="00DF48BA" w:rsidRPr="002118A3">
        <w:rPr>
          <w:sz w:val="30"/>
          <w:szCs w:val="30"/>
          <w:lang w:eastAsia="ru-RU"/>
        </w:rPr>
        <w:t>т</w:t>
      </w:r>
      <w:r w:rsidR="00DF48BA" w:rsidRPr="002118A3">
        <w:rPr>
          <w:sz w:val="30"/>
          <w:szCs w:val="30"/>
          <w:lang w:eastAsia="ru-RU"/>
        </w:rPr>
        <w:t>ского направления</w:t>
      </w:r>
      <w:r w:rsidRPr="002118A3">
        <w:rPr>
          <w:sz w:val="30"/>
          <w:szCs w:val="30"/>
          <w:lang w:eastAsia="ru-RU"/>
        </w:rPr>
        <w:t xml:space="preserve">: </w:t>
      </w:r>
    </w:p>
    <w:p w:rsidP="002118A3" w:rsidR="00C20D41" w:rsidRDefault="00862B44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р</w:t>
      </w:r>
      <w:r w:rsidR="00C20D41" w:rsidRPr="002118A3">
        <w:rPr>
          <w:sz w:val="30"/>
          <w:szCs w:val="30"/>
          <w:lang w:eastAsia="ru-RU"/>
        </w:rPr>
        <w:t xml:space="preserve">азвитие </w:t>
      </w:r>
      <w:r w:rsidR="0075556C" w:rsidRPr="002118A3">
        <w:rPr>
          <w:sz w:val="30"/>
          <w:szCs w:val="30"/>
          <w:lang w:eastAsia="ru-RU"/>
        </w:rPr>
        <w:t xml:space="preserve">и сохранение </w:t>
      </w:r>
      <w:r w:rsidR="00A927EE">
        <w:rPr>
          <w:sz w:val="30"/>
          <w:szCs w:val="30"/>
          <w:lang w:eastAsia="ru-RU"/>
        </w:rPr>
        <w:t>туристской инфраструктуры;</w:t>
      </w:r>
    </w:p>
    <w:p w:rsidP="002118A3" w:rsidR="00C20D41" w:rsidRDefault="00862B44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у</w:t>
      </w:r>
      <w:r w:rsidR="00C20D41" w:rsidRPr="002118A3">
        <w:rPr>
          <w:sz w:val="30"/>
          <w:szCs w:val="30"/>
          <w:lang w:eastAsia="ru-RU"/>
        </w:rPr>
        <w:t>величение туристского потока в рамках е</w:t>
      </w:r>
      <w:r w:rsidR="00224982">
        <w:rPr>
          <w:sz w:val="30"/>
          <w:szCs w:val="30"/>
          <w:lang w:eastAsia="ru-RU"/>
        </w:rPr>
        <w:t>жегодных событийных мероприятий;</w:t>
      </w:r>
    </w:p>
    <w:p w:rsidP="002118A3" w:rsidR="00C20D41" w:rsidRDefault="00862B44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ш</w:t>
      </w:r>
      <w:r w:rsidR="00C20D41" w:rsidRPr="002118A3">
        <w:rPr>
          <w:sz w:val="30"/>
          <w:szCs w:val="30"/>
          <w:lang w:eastAsia="ru-RU"/>
        </w:rPr>
        <w:t>ирокие возможности для проведения конгрессно-выставочных мероприятий</w:t>
      </w:r>
      <w:r w:rsidR="00357258" w:rsidRPr="002118A3">
        <w:rPr>
          <w:sz w:val="30"/>
          <w:szCs w:val="30"/>
          <w:lang w:eastAsia="ru-RU"/>
        </w:rPr>
        <w:t>, в том числе</w:t>
      </w:r>
      <w:r w:rsidR="0075556C" w:rsidRPr="002118A3">
        <w:rPr>
          <w:sz w:val="30"/>
          <w:szCs w:val="30"/>
          <w:lang w:eastAsia="ru-RU"/>
        </w:rPr>
        <w:t xml:space="preserve"> </w:t>
      </w:r>
      <w:r w:rsidR="00357258" w:rsidRPr="002118A3">
        <w:rPr>
          <w:sz w:val="30"/>
          <w:szCs w:val="30"/>
          <w:lang w:eastAsia="ru-RU"/>
        </w:rPr>
        <w:t>с</w:t>
      </w:r>
      <w:r w:rsidR="0075556C" w:rsidRPr="002118A3">
        <w:rPr>
          <w:sz w:val="30"/>
          <w:szCs w:val="30"/>
          <w:lang w:eastAsia="ru-RU"/>
        </w:rPr>
        <w:t xml:space="preserve"> учетом открытия в Красноярске </w:t>
      </w:r>
      <w:r w:rsidR="0097010F">
        <w:rPr>
          <w:sz w:val="30"/>
          <w:szCs w:val="30"/>
          <w:lang w:eastAsia="ru-RU"/>
        </w:rPr>
        <w:t xml:space="preserve">                              </w:t>
      </w:r>
      <w:r w:rsidR="00D73A11" w:rsidRPr="002118A3">
        <w:rPr>
          <w:sz w:val="30"/>
          <w:szCs w:val="30"/>
          <w:lang w:eastAsia="ru-RU"/>
        </w:rPr>
        <w:t>нов</w:t>
      </w:r>
      <w:r w:rsidR="00E00095" w:rsidRPr="002118A3">
        <w:rPr>
          <w:sz w:val="30"/>
          <w:szCs w:val="30"/>
          <w:lang w:eastAsia="ru-RU"/>
        </w:rPr>
        <w:t>ых площадей</w:t>
      </w:r>
      <w:r w:rsidR="0075556C" w:rsidRPr="002118A3">
        <w:rPr>
          <w:sz w:val="30"/>
          <w:szCs w:val="30"/>
          <w:lang w:eastAsia="ru-RU"/>
        </w:rPr>
        <w:t xml:space="preserve"> филиала Национального цен</w:t>
      </w:r>
      <w:r w:rsidR="00224982">
        <w:rPr>
          <w:sz w:val="30"/>
          <w:szCs w:val="30"/>
          <w:lang w:eastAsia="ru-RU"/>
        </w:rPr>
        <w:t>тра «Россия» в галерее «Енисей»;</w:t>
      </w:r>
    </w:p>
    <w:p w:rsidP="002118A3" w:rsidR="00C20D41" w:rsidRDefault="00862B44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р</w:t>
      </w:r>
      <w:r w:rsidR="00C20D41" w:rsidRPr="002118A3">
        <w:rPr>
          <w:sz w:val="30"/>
          <w:szCs w:val="30"/>
          <w:lang w:eastAsia="ru-RU"/>
        </w:rPr>
        <w:t xml:space="preserve">азвитие системы городской </w:t>
      </w:r>
      <w:r w:rsidR="00224982">
        <w:rPr>
          <w:sz w:val="30"/>
          <w:szCs w:val="30"/>
          <w:lang w:eastAsia="ru-RU"/>
        </w:rPr>
        <w:t>пешеходной туристской навигации;</w:t>
      </w:r>
    </w:p>
    <w:p w:rsidP="002118A3" w:rsidR="00C20D41" w:rsidRDefault="00862B44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р</w:t>
      </w:r>
      <w:r w:rsidR="00E00095" w:rsidRPr="002118A3">
        <w:rPr>
          <w:sz w:val="30"/>
          <w:szCs w:val="30"/>
          <w:lang w:eastAsia="ru-RU"/>
        </w:rPr>
        <w:t>азвитие системы городских прогулочных веломаршрутов</w:t>
      </w:r>
      <w:r w:rsidR="00224982">
        <w:rPr>
          <w:sz w:val="30"/>
          <w:szCs w:val="30"/>
          <w:lang w:eastAsia="ru-RU"/>
        </w:rPr>
        <w:t>;</w:t>
      </w:r>
    </w:p>
    <w:p w:rsidP="002118A3" w:rsidR="00C20D41" w:rsidRDefault="00862B44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и</w:t>
      </w:r>
      <w:r w:rsidR="00E00095" w:rsidRPr="002118A3">
        <w:rPr>
          <w:sz w:val="30"/>
          <w:szCs w:val="30"/>
          <w:lang w:eastAsia="ru-RU"/>
        </w:rPr>
        <w:t xml:space="preserve">спользование </w:t>
      </w:r>
      <w:r w:rsidR="00C20D41" w:rsidRPr="002118A3">
        <w:rPr>
          <w:sz w:val="30"/>
          <w:szCs w:val="30"/>
          <w:lang w:eastAsia="ru-RU"/>
        </w:rPr>
        <w:t xml:space="preserve">ресурсов </w:t>
      </w:r>
      <w:r w:rsidR="00E00095" w:rsidRPr="002118A3">
        <w:rPr>
          <w:sz w:val="30"/>
          <w:szCs w:val="30"/>
          <w:lang w:eastAsia="ru-RU"/>
        </w:rPr>
        <w:t xml:space="preserve">реки Енисей </w:t>
      </w:r>
      <w:r w:rsidR="00C20D41" w:rsidRPr="002118A3">
        <w:rPr>
          <w:sz w:val="30"/>
          <w:szCs w:val="30"/>
          <w:lang w:eastAsia="ru-RU"/>
        </w:rPr>
        <w:t>для создания привлекател</w:t>
      </w:r>
      <w:r w:rsidR="00C20D41" w:rsidRPr="002118A3">
        <w:rPr>
          <w:sz w:val="30"/>
          <w:szCs w:val="30"/>
          <w:lang w:eastAsia="ru-RU"/>
        </w:rPr>
        <w:t>ь</w:t>
      </w:r>
      <w:r w:rsidR="00C20D41" w:rsidRPr="002118A3">
        <w:rPr>
          <w:sz w:val="30"/>
          <w:szCs w:val="30"/>
          <w:lang w:eastAsia="ru-RU"/>
        </w:rPr>
        <w:t>ных туристских продукто</w:t>
      </w:r>
      <w:r w:rsidR="00224982">
        <w:rPr>
          <w:sz w:val="30"/>
          <w:szCs w:val="30"/>
          <w:lang w:eastAsia="ru-RU"/>
        </w:rPr>
        <w:t>в;</w:t>
      </w:r>
    </w:p>
    <w:p w:rsidP="002118A3" w:rsidR="00C20D41" w:rsidRDefault="00862B44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ф</w:t>
      </w:r>
      <w:r w:rsidR="00C20D41" w:rsidRPr="002118A3">
        <w:rPr>
          <w:sz w:val="30"/>
          <w:szCs w:val="30"/>
          <w:lang w:eastAsia="ru-RU"/>
        </w:rPr>
        <w:t xml:space="preserve">ормирование положительного имиджа города </w:t>
      </w:r>
      <w:r w:rsidR="00E00095" w:rsidRPr="002118A3">
        <w:rPr>
          <w:sz w:val="30"/>
          <w:szCs w:val="30"/>
          <w:lang w:eastAsia="ru-RU"/>
        </w:rPr>
        <w:t xml:space="preserve">Красноярска </w:t>
      </w:r>
      <w:r w:rsidR="00560273">
        <w:rPr>
          <w:sz w:val="30"/>
          <w:szCs w:val="30"/>
          <w:lang w:eastAsia="ru-RU"/>
        </w:rPr>
        <w:t xml:space="preserve">               </w:t>
      </w:r>
      <w:r w:rsidR="00C20D41" w:rsidRPr="002118A3">
        <w:rPr>
          <w:sz w:val="30"/>
          <w:szCs w:val="30"/>
          <w:lang w:eastAsia="ru-RU"/>
        </w:rPr>
        <w:t>и увеличение въездного туристского потока, включ</w:t>
      </w:r>
      <w:r w:rsidR="00E00095" w:rsidRPr="002118A3">
        <w:rPr>
          <w:sz w:val="30"/>
          <w:szCs w:val="30"/>
          <w:lang w:eastAsia="ru-RU"/>
        </w:rPr>
        <w:t xml:space="preserve">ение города </w:t>
      </w:r>
      <w:r w:rsidR="00560273">
        <w:rPr>
          <w:sz w:val="30"/>
          <w:szCs w:val="30"/>
          <w:lang w:eastAsia="ru-RU"/>
        </w:rPr>
        <w:t xml:space="preserve">                       </w:t>
      </w:r>
      <w:r w:rsidR="00E00095" w:rsidRPr="002118A3">
        <w:rPr>
          <w:sz w:val="30"/>
          <w:szCs w:val="30"/>
          <w:lang w:eastAsia="ru-RU"/>
        </w:rPr>
        <w:t xml:space="preserve">в межрегиональные </w:t>
      </w:r>
      <w:r w:rsidR="00224982">
        <w:rPr>
          <w:sz w:val="30"/>
          <w:szCs w:val="30"/>
          <w:lang w:eastAsia="ru-RU"/>
        </w:rPr>
        <w:t>туристские маршруты;</w:t>
      </w:r>
    </w:p>
    <w:p w:rsidP="002118A3" w:rsidR="00C20D41" w:rsidRDefault="00862B44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у</w:t>
      </w:r>
      <w:r w:rsidR="00C20D41" w:rsidRPr="002118A3">
        <w:rPr>
          <w:sz w:val="30"/>
          <w:szCs w:val="30"/>
          <w:lang w:eastAsia="ru-RU"/>
        </w:rPr>
        <w:t xml:space="preserve">величение количества туристов за счет открытия новых </w:t>
      </w:r>
      <w:r w:rsidR="008B27D2" w:rsidRPr="002118A3">
        <w:rPr>
          <w:sz w:val="30"/>
          <w:szCs w:val="30"/>
          <w:lang w:eastAsia="ru-RU"/>
        </w:rPr>
        <w:t xml:space="preserve">точек </w:t>
      </w:r>
      <w:r w:rsidR="00357258" w:rsidRPr="002118A3">
        <w:rPr>
          <w:sz w:val="30"/>
          <w:szCs w:val="30"/>
          <w:lang w:eastAsia="ru-RU"/>
        </w:rPr>
        <w:t>притяжени</w:t>
      </w:r>
      <w:r w:rsidR="008B27D2" w:rsidRPr="002118A3">
        <w:rPr>
          <w:sz w:val="30"/>
          <w:szCs w:val="30"/>
          <w:lang w:eastAsia="ru-RU"/>
        </w:rPr>
        <w:t>я.</w:t>
      </w:r>
    </w:p>
    <w:p w:rsidP="002118A3" w:rsidR="004F4A21" w:rsidRDefault="004F4A21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Вместе с тем, необходимо акцентировать внимание на с</w:t>
      </w:r>
      <w:r w:rsidR="0098463E" w:rsidRPr="002118A3">
        <w:rPr>
          <w:sz w:val="30"/>
          <w:szCs w:val="30"/>
          <w:lang w:eastAsia="ru-RU"/>
        </w:rPr>
        <w:t>уществ</w:t>
      </w:r>
      <w:r w:rsidR="0098463E" w:rsidRPr="002118A3">
        <w:rPr>
          <w:sz w:val="30"/>
          <w:szCs w:val="30"/>
          <w:lang w:eastAsia="ru-RU"/>
        </w:rPr>
        <w:t>у</w:t>
      </w:r>
      <w:r w:rsidR="0098463E" w:rsidRPr="002118A3">
        <w:rPr>
          <w:sz w:val="30"/>
          <w:szCs w:val="30"/>
          <w:lang w:eastAsia="ru-RU"/>
        </w:rPr>
        <w:t>ющие ограничения</w:t>
      </w:r>
      <w:r w:rsidRPr="002118A3">
        <w:rPr>
          <w:sz w:val="30"/>
          <w:szCs w:val="30"/>
          <w:lang w:eastAsia="ru-RU"/>
        </w:rPr>
        <w:t xml:space="preserve"> и угрозы для развития отрасли туризм в Красноя</w:t>
      </w:r>
      <w:r w:rsidRPr="002118A3">
        <w:rPr>
          <w:sz w:val="30"/>
          <w:szCs w:val="30"/>
          <w:lang w:eastAsia="ru-RU"/>
        </w:rPr>
        <w:t>р</w:t>
      </w:r>
      <w:r w:rsidR="00224982">
        <w:rPr>
          <w:sz w:val="30"/>
          <w:szCs w:val="30"/>
          <w:lang w:eastAsia="ru-RU"/>
        </w:rPr>
        <w:t>ске:</w:t>
      </w:r>
    </w:p>
    <w:p w:rsidP="002118A3" w:rsidR="004F4A21" w:rsidRDefault="00862B44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к</w:t>
      </w:r>
      <w:r w:rsidR="004F4A21" w:rsidRPr="002118A3">
        <w:rPr>
          <w:sz w:val="30"/>
          <w:szCs w:val="30"/>
          <w:lang w:eastAsia="ru-RU"/>
        </w:rPr>
        <w:t>онкуренция на рынке туристских услуг со стороны С</w:t>
      </w:r>
      <w:r w:rsidR="00224982">
        <w:rPr>
          <w:sz w:val="30"/>
          <w:szCs w:val="30"/>
          <w:lang w:eastAsia="ru-RU"/>
        </w:rPr>
        <w:t>ибирского федерального о</w:t>
      </w:r>
      <w:r w:rsidR="00A446C6" w:rsidRPr="002118A3">
        <w:rPr>
          <w:sz w:val="30"/>
          <w:szCs w:val="30"/>
          <w:lang w:eastAsia="ru-RU"/>
        </w:rPr>
        <w:t>круга (</w:t>
      </w:r>
      <w:r w:rsidR="004F4A21" w:rsidRPr="002118A3">
        <w:rPr>
          <w:sz w:val="30"/>
          <w:szCs w:val="30"/>
          <w:lang w:eastAsia="ru-RU"/>
        </w:rPr>
        <w:t>Новосибирск, Томск, Омск, Иркутск, Барнаул)</w:t>
      </w:r>
      <w:r w:rsidR="00224982">
        <w:rPr>
          <w:sz w:val="30"/>
          <w:szCs w:val="30"/>
          <w:lang w:eastAsia="ru-RU"/>
        </w:rPr>
        <w:t>;</w:t>
      </w:r>
    </w:p>
    <w:p w:rsidP="002118A3" w:rsidR="004F4A21" w:rsidRDefault="00862B44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п</w:t>
      </w:r>
      <w:r w:rsidR="004F4A21" w:rsidRPr="002118A3">
        <w:rPr>
          <w:sz w:val="30"/>
          <w:szCs w:val="30"/>
          <w:lang w:eastAsia="ru-RU"/>
        </w:rPr>
        <w:t xml:space="preserve">овышение стоимости туристских услуг ввиду повышения цен </w:t>
      </w:r>
      <w:r w:rsidR="00560273">
        <w:rPr>
          <w:sz w:val="30"/>
          <w:szCs w:val="30"/>
          <w:lang w:eastAsia="ru-RU"/>
        </w:rPr>
        <w:t xml:space="preserve">           </w:t>
      </w:r>
      <w:r w:rsidR="004F4A21" w:rsidRPr="002118A3">
        <w:rPr>
          <w:sz w:val="30"/>
          <w:szCs w:val="30"/>
          <w:lang w:eastAsia="ru-RU"/>
        </w:rPr>
        <w:t>на энергоресурсы и т</w:t>
      </w:r>
      <w:r w:rsidR="009324AA">
        <w:rPr>
          <w:sz w:val="30"/>
          <w:szCs w:val="30"/>
          <w:lang w:eastAsia="ru-RU"/>
        </w:rPr>
        <w:t>еплоресурсы, продукты питания;</w:t>
      </w:r>
    </w:p>
    <w:p w:rsidP="002118A3" w:rsidR="004F4A21" w:rsidRDefault="00862B44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н</w:t>
      </w:r>
      <w:r w:rsidR="004F4A21" w:rsidRPr="002118A3">
        <w:rPr>
          <w:sz w:val="30"/>
          <w:szCs w:val="30"/>
          <w:lang w:eastAsia="ru-RU"/>
        </w:rPr>
        <w:t>изкий уров</w:t>
      </w:r>
      <w:r w:rsidR="009324AA">
        <w:rPr>
          <w:sz w:val="30"/>
          <w:szCs w:val="30"/>
          <w:lang w:eastAsia="ru-RU"/>
        </w:rPr>
        <w:t>ень частных инвестиций в туризм;</w:t>
      </w:r>
    </w:p>
    <w:p w:rsidP="002118A3" w:rsidR="004F4A21" w:rsidRDefault="00862B44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н</w:t>
      </w:r>
      <w:r w:rsidR="004F4A21" w:rsidRPr="002118A3">
        <w:rPr>
          <w:sz w:val="30"/>
          <w:szCs w:val="30"/>
          <w:lang w:eastAsia="ru-RU"/>
        </w:rPr>
        <w:t>едостаточная активность туроператоров въездного туризма</w:t>
      </w:r>
      <w:r w:rsidR="009324AA">
        <w:rPr>
          <w:sz w:val="30"/>
          <w:szCs w:val="30"/>
          <w:lang w:eastAsia="ru-RU"/>
        </w:rPr>
        <w:t>;</w:t>
      </w:r>
    </w:p>
    <w:p w:rsidP="002118A3" w:rsidR="004F4A21" w:rsidRDefault="00862B44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с</w:t>
      </w:r>
      <w:r w:rsidR="0098463E" w:rsidRPr="002118A3">
        <w:rPr>
          <w:sz w:val="30"/>
          <w:szCs w:val="30"/>
          <w:lang w:eastAsia="ru-RU"/>
        </w:rPr>
        <w:t>остояние</w:t>
      </w:r>
      <w:r w:rsidR="0098463E" w:rsidRPr="009324AA">
        <w:rPr>
          <w:sz w:val="28"/>
          <w:szCs w:val="30"/>
          <w:lang w:eastAsia="ru-RU"/>
        </w:rPr>
        <w:t xml:space="preserve"> </w:t>
      </w:r>
      <w:r w:rsidR="0098463E" w:rsidRPr="002118A3">
        <w:rPr>
          <w:sz w:val="30"/>
          <w:szCs w:val="30"/>
          <w:lang w:eastAsia="ru-RU"/>
        </w:rPr>
        <w:t>и низкая привлекатель</w:t>
      </w:r>
      <w:r w:rsidR="004F4A21" w:rsidRPr="002118A3">
        <w:rPr>
          <w:sz w:val="30"/>
          <w:szCs w:val="30"/>
          <w:lang w:eastAsia="ru-RU"/>
        </w:rPr>
        <w:t>ность некоторых объектов показ</w:t>
      </w:r>
      <w:r w:rsidR="00E33E78" w:rsidRPr="002118A3">
        <w:rPr>
          <w:sz w:val="30"/>
          <w:szCs w:val="30"/>
          <w:lang w:eastAsia="ru-RU"/>
        </w:rPr>
        <w:t>а</w:t>
      </w:r>
      <w:r w:rsidR="009324AA">
        <w:rPr>
          <w:sz w:val="30"/>
          <w:szCs w:val="30"/>
          <w:lang w:eastAsia="ru-RU"/>
        </w:rPr>
        <w:t>;</w:t>
      </w:r>
    </w:p>
    <w:p w:rsidP="002118A3" w:rsidR="004F4A21" w:rsidRDefault="00862B44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н</w:t>
      </w:r>
      <w:r w:rsidR="004F4A21" w:rsidRPr="002118A3">
        <w:rPr>
          <w:sz w:val="30"/>
          <w:szCs w:val="30"/>
          <w:lang w:eastAsia="ru-RU"/>
        </w:rPr>
        <w:t xml:space="preserve">изкое </w:t>
      </w:r>
      <w:r w:rsidR="0098463E" w:rsidRPr="002118A3">
        <w:rPr>
          <w:sz w:val="30"/>
          <w:szCs w:val="30"/>
          <w:lang w:eastAsia="ru-RU"/>
        </w:rPr>
        <w:t>качество городской среды</w:t>
      </w:r>
      <w:r w:rsidR="004F4A21" w:rsidRPr="002118A3">
        <w:rPr>
          <w:sz w:val="30"/>
          <w:szCs w:val="30"/>
          <w:lang w:eastAsia="ru-RU"/>
        </w:rPr>
        <w:t xml:space="preserve">, а именно отсутствие </w:t>
      </w:r>
      <w:r w:rsidR="0097010F">
        <w:rPr>
          <w:sz w:val="30"/>
          <w:szCs w:val="30"/>
          <w:lang w:eastAsia="ru-RU"/>
        </w:rPr>
        <w:t xml:space="preserve">                               </w:t>
      </w:r>
      <w:r w:rsidR="004F4A21" w:rsidRPr="002118A3">
        <w:rPr>
          <w:sz w:val="30"/>
          <w:szCs w:val="30"/>
          <w:lang w:eastAsia="ru-RU"/>
        </w:rPr>
        <w:t xml:space="preserve">дизайн-кода города, который бы был отражен повсеместно и помогал туристу отличать Красноярск от других городов Сибири и Дальнего </w:t>
      </w:r>
      <w:r w:rsidR="0097010F">
        <w:rPr>
          <w:sz w:val="30"/>
          <w:szCs w:val="30"/>
          <w:lang w:eastAsia="ru-RU"/>
        </w:rPr>
        <w:t xml:space="preserve">            </w:t>
      </w:r>
      <w:r w:rsidR="009324AA">
        <w:rPr>
          <w:sz w:val="30"/>
          <w:szCs w:val="30"/>
          <w:lang w:eastAsia="ru-RU"/>
        </w:rPr>
        <w:t>востока;</w:t>
      </w:r>
    </w:p>
    <w:p w:rsidP="002118A3" w:rsidR="00412BFA" w:rsidRDefault="00862B44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о</w:t>
      </w:r>
      <w:r w:rsidR="0098463E" w:rsidRPr="002118A3">
        <w:rPr>
          <w:sz w:val="30"/>
          <w:szCs w:val="30"/>
          <w:lang w:eastAsia="ru-RU"/>
        </w:rPr>
        <w:t xml:space="preserve">граниченная доступность </w:t>
      </w:r>
      <w:r w:rsidR="004F4A21" w:rsidRPr="002118A3">
        <w:rPr>
          <w:sz w:val="30"/>
          <w:szCs w:val="30"/>
          <w:lang w:eastAsia="ru-RU"/>
        </w:rPr>
        <w:t xml:space="preserve">некоторых </w:t>
      </w:r>
      <w:r w:rsidR="0098463E" w:rsidRPr="002118A3">
        <w:rPr>
          <w:sz w:val="30"/>
          <w:szCs w:val="30"/>
          <w:lang w:eastAsia="ru-RU"/>
        </w:rPr>
        <w:t>объектов п</w:t>
      </w:r>
      <w:r w:rsidR="008F5346" w:rsidRPr="002118A3">
        <w:rPr>
          <w:sz w:val="30"/>
          <w:szCs w:val="30"/>
          <w:lang w:eastAsia="ru-RU"/>
        </w:rPr>
        <w:t>оказа:</w:t>
      </w:r>
      <w:r w:rsidR="0098463E" w:rsidRPr="002118A3">
        <w:rPr>
          <w:sz w:val="30"/>
          <w:szCs w:val="30"/>
          <w:lang w:eastAsia="ru-RU"/>
        </w:rPr>
        <w:t xml:space="preserve"> частично-доступная среда для </w:t>
      </w:r>
      <w:r w:rsidR="009324AA">
        <w:rPr>
          <w:sz w:val="30"/>
          <w:szCs w:val="30"/>
          <w:lang w:eastAsia="ru-RU"/>
        </w:rPr>
        <w:t>маломобильных групп граждан;</w:t>
      </w:r>
    </w:p>
    <w:p w:rsidP="002118A3" w:rsidR="00412BFA" w:rsidRDefault="00862B44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н</w:t>
      </w:r>
      <w:r w:rsidR="00C97C8F" w:rsidRPr="002118A3">
        <w:rPr>
          <w:sz w:val="30"/>
          <w:szCs w:val="30"/>
          <w:lang w:eastAsia="ru-RU"/>
        </w:rPr>
        <w:t>е</w:t>
      </w:r>
      <w:r w:rsidR="00412BFA" w:rsidRPr="002118A3">
        <w:rPr>
          <w:sz w:val="30"/>
          <w:szCs w:val="30"/>
          <w:lang w:eastAsia="ru-RU"/>
        </w:rPr>
        <w:t xml:space="preserve">высокий </w:t>
      </w:r>
      <w:r w:rsidR="0098463E" w:rsidRPr="002118A3">
        <w:rPr>
          <w:sz w:val="30"/>
          <w:szCs w:val="30"/>
          <w:lang w:eastAsia="ru-RU"/>
        </w:rPr>
        <w:t>уровень качества сервиса сферы услуг, недостаточное знание иностранных языков среди зан</w:t>
      </w:r>
      <w:r w:rsidR="009324AA">
        <w:rPr>
          <w:sz w:val="30"/>
          <w:szCs w:val="30"/>
          <w:lang w:eastAsia="ru-RU"/>
        </w:rPr>
        <w:t>ятого в сфере туризма персонала;</w:t>
      </w:r>
    </w:p>
    <w:p w:rsidP="002118A3" w:rsidR="00561D6F" w:rsidRDefault="00862B44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lastRenderedPageBreak/>
        <w:t>у</w:t>
      </w:r>
      <w:r w:rsidR="00357258" w:rsidRPr="002118A3">
        <w:rPr>
          <w:sz w:val="30"/>
          <w:szCs w:val="30"/>
          <w:lang w:eastAsia="ru-RU"/>
        </w:rPr>
        <w:t>даленность города Красноярска от европейской части страны, высокая стоимость авиабилетов</w:t>
      </w:r>
      <w:r w:rsidR="009324AA">
        <w:rPr>
          <w:sz w:val="30"/>
          <w:szCs w:val="30"/>
          <w:lang w:eastAsia="ru-RU"/>
        </w:rPr>
        <w:t>;</w:t>
      </w:r>
    </w:p>
    <w:p w:rsidP="002118A3" w:rsidR="0098463E" w:rsidRDefault="00862B44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н</w:t>
      </w:r>
      <w:r w:rsidR="004B7889" w:rsidRPr="002118A3">
        <w:rPr>
          <w:sz w:val="30"/>
          <w:szCs w:val="30"/>
          <w:lang w:eastAsia="ru-RU"/>
        </w:rPr>
        <w:t>едостаточное количество</w:t>
      </w:r>
      <w:r w:rsidR="00561D6F" w:rsidRPr="002118A3">
        <w:rPr>
          <w:sz w:val="30"/>
          <w:szCs w:val="30"/>
          <w:lang w:eastAsia="ru-RU"/>
        </w:rPr>
        <w:t xml:space="preserve"> </w:t>
      </w:r>
      <w:r w:rsidR="0098463E" w:rsidRPr="002118A3">
        <w:rPr>
          <w:sz w:val="30"/>
          <w:szCs w:val="30"/>
          <w:lang w:eastAsia="ru-RU"/>
        </w:rPr>
        <w:t>парковок и автобусных стоянок для т</w:t>
      </w:r>
      <w:r w:rsidR="0098463E" w:rsidRPr="002118A3">
        <w:rPr>
          <w:sz w:val="30"/>
          <w:szCs w:val="30"/>
          <w:lang w:eastAsia="ru-RU"/>
        </w:rPr>
        <w:t>у</w:t>
      </w:r>
      <w:r w:rsidR="0098463E" w:rsidRPr="002118A3">
        <w:rPr>
          <w:sz w:val="30"/>
          <w:szCs w:val="30"/>
          <w:lang w:eastAsia="ru-RU"/>
        </w:rPr>
        <w:t xml:space="preserve">ристского транспорта </w:t>
      </w:r>
      <w:r w:rsidR="00561D6F" w:rsidRPr="002118A3">
        <w:rPr>
          <w:sz w:val="30"/>
          <w:szCs w:val="30"/>
          <w:lang w:eastAsia="ru-RU"/>
        </w:rPr>
        <w:t>и туристских автобусов вблизи главных о</w:t>
      </w:r>
      <w:r w:rsidR="009324AA">
        <w:rPr>
          <w:sz w:val="30"/>
          <w:szCs w:val="30"/>
          <w:lang w:eastAsia="ru-RU"/>
        </w:rPr>
        <w:t>бъектов показа в центре города;</w:t>
      </w:r>
    </w:p>
    <w:p w:rsidP="002118A3" w:rsidR="00255C44" w:rsidRDefault="00862B44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с</w:t>
      </w:r>
      <w:r w:rsidR="00561D6F" w:rsidRPr="002118A3">
        <w:rPr>
          <w:sz w:val="30"/>
          <w:szCs w:val="30"/>
          <w:lang w:eastAsia="ru-RU"/>
        </w:rPr>
        <w:t>лабо развитая</w:t>
      </w:r>
      <w:r w:rsidR="0098463E" w:rsidRPr="002118A3">
        <w:rPr>
          <w:sz w:val="30"/>
          <w:szCs w:val="30"/>
          <w:lang w:eastAsia="ru-RU"/>
        </w:rPr>
        <w:t xml:space="preserve"> </w:t>
      </w:r>
      <w:r w:rsidR="009324AA">
        <w:rPr>
          <w:sz w:val="30"/>
          <w:szCs w:val="30"/>
          <w:lang w:eastAsia="ru-RU"/>
        </w:rPr>
        <w:t>система велодоржек/велопарковок;</w:t>
      </w:r>
    </w:p>
    <w:p w:rsidP="002118A3" w:rsidR="00E33E78" w:rsidRDefault="00862B44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д</w:t>
      </w:r>
      <w:r w:rsidR="00E33E78" w:rsidRPr="002118A3">
        <w:rPr>
          <w:sz w:val="30"/>
          <w:szCs w:val="30"/>
          <w:lang w:eastAsia="ru-RU"/>
        </w:rPr>
        <w:t>ефицит турист</w:t>
      </w:r>
      <w:r w:rsidR="000A4FF8" w:rsidRPr="002118A3">
        <w:rPr>
          <w:sz w:val="30"/>
          <w:szCs w:val="30"/>
          <w:lang w:eastAsia="ru-RU"/>
        </w:rPr>
        <w:t>ских</w:t>
      </w:r>
      <w:r w:rsidR="00E33E78" w:rsidRPr="002118A3">
        <w:rPr>
          <w:sz w:val="30"/>
          <w:szCs w:val="30"/>
          <w:lang w:eastAsia="ru-RU"/>
        </w:rPr>
        <w:t xml:space="preserve"> объектов развлекательного направления, </w:t>
      </w:r>
      <w:r w:rsidR="0097010F">
        <w:rPr>
          <w:sz w:val="30"/>
          <w:szCs w:val="30"/>
          <w:lang w:eastAsia="ru-RU"/>
        </w:rPr>
        <w:t xml:space="preserve">             </w:t>
      </w:r>
      <w:r w:rsidR="00E33E78" w:rsidRPr="002118A3">
        <w:rPr>
          <w:sz w:val="30"/>
          <w:szCs w:val="30"/>
          <w:lang w:eastAsia="ru-RU"/>
        </w:rPr>
        <w:t>таких как планетарий, аквапарк, оранжерея, тематические все</w:t>
      </w:r>
      <w:r w:rsidR="009324AA">
        <w:rPr>
          <w:sz w:val="30"/>
          <w:szCs w:val="30"/>
          <w:lang w:eastAsia="ru-RU"/>
        </w:rPr>
        <w:t xml:space="preserve">-                       </w:t>
      </w:r>
      <w:r w:rsidR="00E33E78" w:rsidRPr="002118A3">
        <w:rPr>
          <w:sz w:val="30"/>
          <w:szCs w:val="30"/>
          <w:lang w:eastAsia="ru-RU"/>
        </w:rPr>
        <w:t>сезонные парки, современные интеракти</w:t>
      </w:r>
      <w:r w:rsidR="009324AA">
        <w:rPr>
          <w:sz w:val="30"/>
          <w:szCs w:val="30"/>
          <w:lang w:eastAsia="ru-RU"/>
        </w:rPr>
        <w:t>вные музеи, туристская аним</w:t>
      </w:r>
      <w:r w:rsidR="009324AA">
        <w:rPr>
          <w:sz w:val="30"/>
          <w:szCs w:val="30"/>
          <w:lang w:eastAsia="ru-RU"/>
        </w:rPr>
        <w:t>а</w:t>
      </w:r>
      <w:r w:rsidR="009324AA">
        <w:rPr>
          <w:sz w:val="30"/>
          <w:szCs w:val="30"/>
          <w:lang w:eastAsia="ru-RU"/>
        </w:rPr>
        <w:t>ция;</w:t>
      </w:r>
    </w:p>
    <w:p w:rsidP="002118A3" w:rsidR="00E33E78" w:rsidRDefault="00862B44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н</w:t>
      </w:r>
      <w:r w:rsidR="00E33E78" w:rsidRPr="002118A3">
        <w:rPr>
          <w:sz w:val="30"/>
          <w:szCs w:val="30"/>
          <w:lang w:eastAsia="ru-RU"/>
        </w:rPr>
        <w:t>изкий уровень номерно</w:t>
      </w:r>
      <w:r w:rsidR="009324AA">
        <w:rPr>
          <w:sz w:val="30"/>
          <w:szCs w:val="30"/>
          <w:lang w:eastAsia="ru-RU"/>
        </w:rPr>
        <w:t>го фонда в средствах размещения;</w:t>
      </w:r>
    </w:p>
    <w:p w:rsidP="002118A3" w:rsidR="007B4ADD" w:rsidRDefault="00862B44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д</w:t>
      </w:r>
      <w:r w:rsidR="007B4ADD" w:rsidRPr="002118A3">
        <w:rPr>
          <w:sz w:val="30"/>
          <w:szCs w:val="30"/>
          <w:lang w:eastAsia="ru-RU"/>
        </w:rPr>
        <w:t xml:space="preserve">ефицит квалифицированных кадров в сфере туризма. </w:t>
      </w:r>
    </w:p>
    <w:p w:rsidP="002118A3" w:rsidR="001114AC" w:rsidRDefault="001114AC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Программа</w:t>
      </w:r>
      <w:r w:rsidR="0056330F" w:rsidRPr="002118A3">
        <w:rPr>
          <w:sz w:val="30"/>
          <w:szCs w:val="30"/>
          <w:lang w:eastAsia="ru-RU"/>
        </w:rPr>
        <w:t xml:space="preserve"> развития </w:t>
      </w:r>
      <w:r w:rsidR="00F15A3A" w:rsidRPr="002118A3">
        <w:rPr>
          <w:sz w:val="30"/>
          <w:szCs w:val="30"/>
          <w:lang w:eastAsia="ru-RU"/>
        </w:rPr>
        <w:t>т</w:t>
      </w:r>
      <w:r w:rsidR="0056330F" w:rsidRPr="002118A3">
        <w:rPr>
          <w:sz w:val="30"/>
          <w:szCs w:val="30"/>
          <w:lang w:eastAsia="ru-RU"/>
        </w:rPr>
        <w:t>уризма</w:t>
      </w:r>
      <w:r w:rsidRPr="002118A3">
        <w:rPr>
          <w:sz w:val="30"/>
          <w:szCs w:val="30"/>
          <w:lang w:eastAsia="ru-RU"/>
        </w:rPr>
        <w:t xml:space="preserve"> в городе Красноярске разработана </w:t>
      </w:r>
      <w:r w:rsidR="0097010F">
        <w:rPr>
          <w:sz w:val="30"/>
          <w:szCs w:val="30"/>
          <w:lang w:eastAsia="ru-RU"/>
        </w:rPr>
        <w:t xml:space="preserve">              </w:t>
      </w:r>
      <w:r w:rsidRPr="002118A3">
        <w:rPr>
          <w:sz w:val="30"/>
          <w:szCs w:val="30"/>
          <w:lang w:eastAsia="ru-RU"/>
        </w:rPr>
        <w:t>с учетом приоритетов государственной политики</w:t>
      </w:r>
      <w:r w:rsidR="00096DEC" w:rsidRPr="002118A3">
        <w:rPr>
          <w:sz w:val="30"/>
          <w:szCs w:val="30"/>
          <w:lang w:eastAsia="ru-RU"/>
        </w:rPr>
        <w:t xml:space="preserve"> в сфере туризма</w:t>
      </w:r>
      <w:r w:rsidRPr="002118A3">
        <w:rPr>
          <w:sz w:val="30"/>
          <w:szCs w:val="30"/>
          <w:lang w:eastAsia="ru-RU"/>
        </w:rPr>
        <w:t>, национальных проектов, перспектив социально-экономического разв</w:t>
      </w:r>
      <w:r w:rsidRPr="002118A3">
        <w:rPr>
          <w:sz w:val="30"/>
          <w:szCs w:val="30"/>
          <w:lang w:eastAsia="ru-RU"/>
        </w:rPr>
        <w:t>и</w:t>
      </w:r>
      <w:r w:rsidRPr="002118A3">
        <w:rPr>
          <w:sz w:val="30"/>
          <w:szCs w:val="30"/>
          <w:lang w:eastAsia="ru-RU"/>
        </w:rPr>
        <w:t xml:space="preserve">тия Красноярского края, </w:t>
      </w:r>
      <w:r w:rsidR="00170A91" w:rsidRPr="002118A3">
        <w:rPr>
          <w:sz w:val="30"/>
          <w:szCs w:val="30"/>
          <w:lang w:eastAsia="ru-RU"/>
        </w:rPr>
        <w:t xml:space="preserve">государственной программы развития туризма в Красноярском крае, </w:t>
      </w:r>
      <w:r w:rsidRPr="002118A3">
        <w:rPr>
          <w:sz w:val="30"/>
          <w:szCs w:val="30"/>
          <w:lang w:eastAsia="ru-RU"/>
        </w:rPr>
        <w:t>стратегии социально-экономического раз</w:t>
      </w:r>
      <w:r w:rsidR="009324AA">
        <w:rPr>
          <w:sz w:val="30"/>
          <w:szCs w:val="30"/>
          <w:lang w:eastAsia="ru-RU"/>
        </w:rPr>
        <w:t xml:space="preserve">-                    </w:t>
      </w:r>
      <w:r w:rsidRPr="002118A3">
        <w:rPr>
          <w:sz w:val="30"/>
          <w:szCs w:val="30"/>
          <w:lang w:eastAsia="ru-RU"/>
        </w:rPr>
        <w:t xml:space="preserve">вития города Красноярска до 2030 года, а также </w:t>
      </w:r>
      <w:r w:rsidR="00795AF0" w:rsidRPr="002118A3">
        <w:rPr>
          <w:sz w:val="30"/>
          <w:szCs w:val="30"/>
          <w:lang w:eastAsia="ru-RU"/>
        </w:rPr>
        <w:t>Программы комплек</w:t>
      </w:r>
      <w:r w:rsidR="00795AF0" w:rsidRPr="002118A3">
        <w:rPr>
          <w:sz w:val="30"/>
          <w:szCs w:val="30"/>
          <w:lang w:eastAsia="ru-RU"/>
        </w:rPr>
        <w:t>с</w:t>
      </w:r>
      <w:r w:rsidR="00795AF0" w:rsidRPr="002118A3">
        <w:rPr>
          <w:sz w:val="30"/>
          <w:szCs w:val="30"/>
          <w:lang w:eastAsia="ru-RU"/>
        </w:rPr>
        <w:t xml:space="preserve">ного развития социальной инфраструктуры города Красноярска </w:t>
      </w:r>
      <w:r w:rsidR="009324AA">
        <w:rPr>
          <w:sz w:val="30"/>
          <w:szCs w:val="30"/>
          <w:lang w:eastAsia="ru-RU"/>
        </w:rPr>
        <w:t xml:space="preserve">                     </w:t>
      </w:r>
      <w:r w:rsidR="00795AF0" w:rsidRPr="002118A3">
        <w:rPr>
          <w:sz w:val="30"/>
          <w:szCs w:val="30"/>
          <w:lang w:eastAsia="ru-RU"/>
        </w:rPr>
        <w:t>до 2042 года</w:t>
      </w:r>
      <w:r w:rsidRPr="002118A3">
        <w:rPr>
          <w:sz w:val="30"/>
          <w:szCs w:val="30"/>
          <w:lang w:eastAsia="ru-RU"/>
        </w:rPr>
        <w:t>.</w:t>
      </w:r>
    </w:p>
    <w:p w:rsidP="002118A3" w:rsidR="00494815" w:rsidRDefault="00A243FD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Цел</w:t>
      </w:r>
      <w:r w:rsidR="0097010F">
        <w:rPr>
          <w:sz w:val="30"/>
          <w:szCs w:val="30"/>
          <w:lang w:eastAsia="ru-RU"/>
        </w:rPr>
        <w:t>ь программы –</w:t>
      </w:r>
      <w:r w:rsidRPr="002118A3">
        <w:rPr>
          <w:sz w:val="30"/>
          <w:szCs w:val="30"/>
          <w:lang w:eastAsia="ru-RU"/>
        </w:rPr>
        <w:t xml:space="preserve"> </w:t>
      </w:r>
      <w:r w:rsidR="007C73E9" w:rsidRPr="002118A3">
        <w:rPr>
          <w:sz w:val="30"/>
          <w:szCs w:val="30"/>
          <w:lang w:eastAsia="ru-RU"/>
        </w:rPr>
        <w:t>создание условий для повышения туристич</w:t>
      </w:r>
      <w:r w:rsidR="007C73E9" w:rsidRPr="002118A3">
        <w:rPr>
          <w:sz w:val="30"/>
          <w:szCs w:val="30"/>
          <w:lang w:eastAsia="ru-RU"/>
        </w:rPr>
        <w:t>е</w:t>
      </w:r>
      <w:r w:rsidR="007C73E9" w:rsidRPr="002118A3">
        <w:rPr>
          <w:sz w:val="30"/>
          <w:szCs w:val="30"/>
          <w:lang w:eastAsia="ru-RU"/>
        </w:rPr>
        <w:t xml:space="preserve">ской привлекательности города Красноярска, включая содействие </w:t>
      </w:r>
      <w:r w:rsidR="0097010F">
        <w:rPr>
          <w:sz w:val="30"/>
          <w:szCs w:val="30"/>
          <w:lang w:eastAsia="ru-RU"/>
        </w:rPr>
        <w:t xml:space="preserve">                  </w:t>
      </w:r>
      <w:r w:rsidR="007C73E9" w:rsidRPr="002118A3">
        <w:rPr>
          <w:sz w:val="30"/>
          <w:szCs w:val="30"/>
          <w:lang w:eastAsia="ru-RU"/>
        </w:rPr>
        <w:t>созданию современного и эффективного туристско-рекреационного комплекса</w:t>
      </w:r>
      <w:r w:rsidR="00D25500" w:rsidRPr="002118A3">
        <w:rPr>
          <w:sz w:val="30"/>
          <w:szCs w:val="30"/>
          <w:lang w:eastAsia="ru-RU"/>
        </w:rPr>
        <w:t>.</w:t>
      </w:r>
    </w:p>
    <w:p w:rsidP="002118A3" w:rsidR="00905F17" w:rsidRDefault="00462A89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Для достижения цел</w:t>
      </w:r>
      <w:r w:rsidR="000A4FF8" w:rsidRPr="002118A3">
        <w:rPr>
          <w:sz w:val="30"/>
          <w:szCs w:val="30"/>
          <w:lang w:eastAsia="ru-RU"/>
        </w:rPr>
        <w:t>и</w:t>
      </w:r>
      <w:r w:rsidRPr="002118A3">
        <w:rPr>
          <w:sz w:val="30"/>
          <w:szCs w:val="30"/>
          <w:lang w:eastAsia="ru-RU"/>
        </w:rPr>
        <w:t xml:space="preserve"> </w:t>
      </w:r>
      <w:r w:rsidR="00457E2A" w:rsidRPr="002118A3">
        <w:rPr>
          <w:sz w:val="30"/>
          <w:szCs w:val="30"/>
          <w:lang w:eastAsia="ru-RU"/>
        </w:rPr>
        <w:t xml:space="preserve">Программы </w:t>
      </w:r>
      <w:r w:rsidR="000A4FF8" w:rsidRPr="002118A3">
        <w:rPr>
          <w:sz w:val="30"/>
          <w:szCs w:val="30"/>
          <w:lang w:eastAsia="ru-RU"/>
        </w:rPr>
        <w:t>решается</w:t>
      </w:r>
      <w:r w:rsidR="00457E2A" w:rsidRPr="002118A3">
        <w:rPr>
          <w:sz w:val="30"/>
          <w:szCs w:val="30"/>
          <w:lang w:eastAsia="ru-RU"/>
        </w:rPr>
        <w:t xml:space="preserve"> следующ</w:t>
      </w:r>
      <w:r w:rsidR="007570E1" w:rsidRPr="002118A3">
        <w:rPr>
          <w:sz w:val="30"/>
          <w:szCs w:val="30"/>
          <w:lang w:eastAsia="ru-RU"/>
        </w:rPr>
        <w:t>ая</w:t>
      </w:r>
      <w:r w:rsidR="00457E2A" w:rsidRPr="002118A3">
        <w:rPr>
          <w:sz w:val="30"/>
          <w:szCs w:val="30"/>
          <w:lang w:eastAsia="ru-RU"/>
        </w:rPr>
        <w:t xml:space="preserve"> задач</w:t>
      </w:r>
      <w:r w:rsidR="007570E1" w:rsidRPr="002118A3">
        <w:rPr>
          <w:sz w:val="30"/>
          <w:szCs w:val="30"/>
          <w:lang w:eastAsia="ru-RU"/>
        </w:rPr>
        <w:t>а</w:t>
      </w:r>
      <w:r w:rsidR="00457E2A" w:rsidRPr="002118A3">
        <w:rPr>
          <w:sz w:val="30"/>
          <w:szCs w:val="30"/>
          <w:lang w:eastAsia="ru-RU"/>
        </w:rPr>
        <w:t>:</w:t>
      </w:r>
      <w:r w:rsidR="00494815" w:rsidRPr="002118A3">
        <w:rPr>
          <w:sz w:val="30"/>
          <w:szCs w:val="30"/>
          <w:lang w:eastAsia="ru-RU"/>
        </w:rPr>
        <w:t xml:space="preserve"> </w:t>
      </w:r>
      <w:r w:rsidR="0097010F">
        <w:rPr>
          <w:sz w:val="30"/>
          <w:szCs w:val="30"/>
          <w:lang w:eastAsia="ru-RU"/>
        </w:rPr>
        <w:t xml:space="preserve">               </w:t>
      </w:r>
      <w:r w:rsidR="006B723F" w:rsidRPr="002118A3">
        <w:rPr>
          <w:sz w:val="30"/>
          <w:szCs w:val="30"/>
          <w:lang w:eastAsia="ru-RU"/>
        </w:rPr>
        <w:t>с</w:t>
      </w:r>
      <w:r w:rsidR="00905F17" w:rsidRPr="002118A3">
        <w:rPr>
          <w:sz w:val="30"/>
          <w:szCs w:val="30"/>
          <w:lang w:eastAsia="ru-RU"/>
        </w:rPr>
        <w:t>одействие созданию благоприятн</w:t>
      </w:r>
      <w:r w:rsidR="002F3FBD" w:rsidRPr="002118A3">
        <w:rPr>
          <w:sz w:val="30"/>
          <w:szCs w:val="30"/>
          <w:lang w:eastAsia="ru-RU"/>
        </w:rPr>
        <w:t>ых условий</w:t>
      </w:r>
      <w:r w:rsidR="00905F17" w:rsidRPr="002118A3">
        <w:rPr>
          <w:sz w:val="30"/>
          <w:szCs w:val="30"/>
          <w:lang w:eastAsia="ru-RU"/>
        </w:rPr>
        <w:t xml:space="preserve"> для формирования и ра</w:t>
      </w:r>
      <w:r w:rsidR="00905F17" w:rsidRPr="002118A3">
        <w:rPr>
          <w:sz w:val="30"/>
          <w:szCs w:val="30"/>
          <w:lang w:eastAsia="ru-RU"/>
        </w:rPr>
        <w:t>з</w:t>
      </w:r>
      <w:r w:rsidR="00905F17" w:rsidRPr="002118A3">
        <w:rPr>
          <w:sz w:val="30"/>
          <w:szCs w:val="30"/>
          <w:lang w:eastAsia="ru-RU"/>
        </w:rPr>
        <w:t>вития туризма на территории города Красноярска, включая информац</w:t>
      </w:r>
      <w:r w:rsidR="00905F17" w:rsidRPr="002118A3">
        <w:rPr>
          <w:sz w:val="30"/>
          <w:szCs w:val="30"/>
          <w:lang w:eastAsia="ru-RU"/>
        </w:rPr>
        <w:t>и</w:t>
      </w:r>
      <w:r w:rsidR="00905F17" w:rsidRPr="002118A3">
        <w:rPr>
          <w:sz w:val="30"/>
          <w:szCs w:val="30"/>
          <w:lang w:eastAsia="ru-RU"/>
        </w:rPr>
        <w:t xml:space="preserve">онное обеспечение туристского продукта для продвижения на </w:t>
      </w:r>
      <w:r w:rsidR="002F3FBD" w:rsidRPr="002118A3">
        <w:rPr>
          <w:sz w:val="30"/>
          <w:szCs w:val="30"/>
          <w:lang w:eastAsia="ru-RU"/>
        </w:rPr>
        <w:t>р</w:t>
      </w:r>
      <w:r w:rsidR="00905F17" w:rsidRPr="002118A3">
        <w:rPr>
          <w:sz w:val="30"/>
          <w:szCs w:val="30"/>
          <w:lang w:eastAsia="ru-RU"/>
        </w:rPr>
        <w:t>осси</w:t>
      </w:r>
      <w:r w:rsidR="00905F17" w:rsidRPr="002118A3">
        <w:rPr>
          <w:sz w:val="30"/>
          <w:szCs w:val="30"/>
          <w:lang w:eastAsia="ru-RU"/>
        </w:rPr>
        <w:t>й</w:t>
      </w:r>
      <w:r w:rsidR="00905F17" w:rsidRPr="002118A3">
        <w:rPr>
          <w:sz w:val="30"/>
          <w:szCs w:val="30"/>
          <w:lang w:eastAsia="ru-RU"/>
        </w:rPr>
        <w:t>ском и зарубежных туристических рынках.</w:t>
      </w:r>
    </w:p>
    <w:p w:rsidP="002118A3" w:rsidR="00916BF1" w:rsidRDefault="00916BF1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Реализация поставленной задачи осуществляется путем провед</w:t>
      </w:r>
      <w:r w:rsidRPr="002118A3">
        <w:rPr>
          <w:sz w:val="30"/>
          <w:szCs w:val="30"/>
          <w:lang w:eastAsia="ru-RU"/>
        </w:rPr>
        <w:t>е</w:t>
      </w:r>
      <w:r w:rsidRPr="002118A3">
        <w:rPr>
          <w:sz w:val="30"/>
          <w:szCs w:val="30"/>
          <w:lang w:eastAsia="ru-RU"/>
        </w:rPr>
        <w:t xml:space="preserve">ния комплекса мер по продвижению туристского продукта, который обеспечивает повышение туристской привлекательности города </w:t>
      </w:r>
      <w:r w:rsidR="0097010F">
        <w:rPr>
          <w:sz w:val="30"/>
          <w:szCs w:val="30"/>
          <w:lang w:eastAsia="ru-RU"/>
        </w:rPr>
        <w:t xml:space="preserve">                      </w:t>
      </w:r>
      <w:r w:rsidRPr="002118A3">
        <w:rPr>
          <w:sz w:val="30"/>
          <w:szCs w:val="30"/>
          <w:lang w:eastAsia="ru-RU"/>
        </w:rPr>
        <w:t>Красноярска, его позитивный имидж и узнавае</w:t>
      </w:r>
      <w:r w:rsidR="002F3FBD" w:rsidRPr="002118A3">
        <w:rPr>
          <w:sz w:val="30"/>
          <w:szCs w:val="30"/>
          <w:lang w:eastAsia="ru-RU"/>
        </w:rPr>
        <w:t>мость на рынке турис</w:t>
      </w:r>
      <w:r w:rsidR="002F3FBD" w:rsidRPr="002118A3">
        <w:rPr>
          <w:sz w:val="30"/>
          <w:szCs w:val="30"/>
          <w:lang w:eastAsia="ru-RU"/>
        </w:rPr>
        <w:t>т</w:t>
      </w:r>
      <w:r w:rsidR="002F3FBD" w:rsidRPr="002118A3">
        <w:rPr>
          <w:sz w:val="30"/>
          <w:szCs w:val="30"/>
          <w:lang w:eastAsia="ru-RU"/>
        </w:rPr>
        <w:t>ских услуг, а также создание в Красноярске современного и эффек</w:t>
      </w:r>
      <w:r w:rsidR="0097010F">
        <w:rPr>
          <w:sz w:val="30"/>
          <w:szCs w:val="30"/>
          <w:lang w:eastAsia="ru-RU"/>
        </w:rPr>
        <w:t>-</w:t>
      </w:r>
      <w:r w:rsidR="002F3FBD" w:rsidRPr="002118A3">
        <w:rPr>
          <w:sz w:val="30"/>
          <w:szCs w:val="30"/>
          <w:lang w:eastAsia="ru-RU"/>
        </w:rPr>
        <w:t>тивного туристско-рекреационного комплекса, который будет спосо</w:t>
      </w:r>
      <w:r w:rsidR="002F3FBD" w:rsidRPr="002118A3">
        <w:rPr>
          <w:sz w:val="30"/>
          <w:szCs w:val="30"/>
          <w:lang w:eastAsia="ru-RU"/>
        </w:rPr>
        <w:t>б</w:t>
      </w:r>
      <w:r w:rsidR="002F3FBD" w:rsidRPr="002118A3">
        <w:rPr>
          <w:sz w:val="30"/>
          <w:szCs w:val="30"/>
          <w:lang w:eastAsia="ru-RU"/>
        </w:rPr>
        <w:t>ствовать устойчивому развитию туризма на территории города Красн</w:t>
      </w:r>
      <w:r w:rsidR="002F3FBD" w:rsidRPr="002118A3">
        <w:rPr>
          <w:sz w:val="30"/>
          <w:szCs w:val="30"/>
          <w:lang w:eastAsia="ru-RU"/>
        </w:rPr>
        <w:t>о</w:t>
      </w:r>
      <w:r w:rsidR="002F3FBD" w:rsidRPr="002118A3">
        <w:rPr>
          <w:sz w:val="30"/>
          <w:szCs w:val="30"/>
          <w:lang w:eastAsia="ru-RU"/>
        </w:rPr>
        <w:t>ярска.</w:t>
      </w:r>
    </w:p>
    <w:p w:rsidP="002118A3" w:rsidR="00916BF1" w:rsidRDefault="00916BF1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В рамках кампании по продвижению туристского потенциала пл</w:t>
      </w:r>
      <w:r w:rsidRPr="002118A3">
        <w:rPr>
          <w:sz w:val="30"/>
          <w:szCs w:val="30"/>
          <w:lang w:eastAsia="ru-RU"/>
        </w:rPr>
        <w:t>а</w:t>
      </w:r>
      <w:r w:rsidRPr="002118A3">
        <w:rPr>
          <w:sz w:val="30"/>
          <w:szCs w:val="30"/>
          <w:lang w:eastAsia="ru-RU"/>
        </w:rPr>
        <w:t>нируется:</w:t>
      </w:r>
    </w:p>
    <w:p w:rsidP="002118A3" w:rsidR="00916BF1" w:rsidRDefault="00916BF1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перевод туристского портала на иностранные языки, продвижение туристского потенциала города в информационно-телекоммуни</w:t>
      </w:r>
      <w:r w:rsidR="009324AA">
        <w:rPr>
          <w:sz w:val="30"/>
          <w:szCs w:val="30"/>
          <w:lang w:eastAsia="ru-RU"/>
        </w:rPr>
        <w:t>кацион-ной сети Интернет</w:t>
      </w:r>
      <w:r w:rsidRPr="002118A3">
        <w:rPr>
          <w:sz w:val="30"/>
          <w:szCs w:val="30"/>
          <w:lang w:eastAsia="ru-RU"/>
        </w:rPr>
        <w:t>, в том числе в социальных сетях;</w:t>
      </w:r>
    </w:p>
    <w:p w:rsidP="002118A3" w:rsidR="00916BF1" w:rsidRDefault="00916BF1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lastRenderedPageBreak/>
        <w:t>издание и распространение рекламно-информационных матери</w:t>
      </w:r>
      <w:r w:rsidRPr="002118A3">
        <w:rPr>
          <w:sz w:val="30"/>
          <w:szCs w:val="30"/>
          <w:lang w:eastAsia="ru-RU"/>
        </w:rPr>
        <w:t>а</w:t>
      </w:r>
      <w:r w:rsidRPr="002118A3">
        <w:rPr>
          <w:sz w:val="30"/>
          <w:szCs w:val="30"/>
          <w:lang w:eastAsia="ru-RU"/>
        </w:rPr>
        <w:t>лов о туристском потенциале города Красноярска</w:t>
      </w:r>
      <w:r w:rsidR="00620940" w:rsidRPr="002118A3">
        <w:rPr>
          <w:sz w:val="30"/>
          <w:szCs w:val="30"/>
          <w:lang w:eastAsia="ru-RU"/>
        </w:rPr>
        <w:t xml:space="preserve"> </w:t>
      </w:r>
      <w:r w:rsidR="0097010F">
        <w:rPr>
          <w:sz w:val="30"/>
          <w:szCs w:val="30"/>
          <w:lang w:eastAsia="ru-RU"/>
        </w:rPr>
        <w:t>–</w:t>
      </w:r>
      <w:r w:rsidRPr="002118A3">
        <w:rPr>
          <w:sz w:val="30"/>
          <w:szCs w:val="30"/>
          <w:lang w:eastAsia="ru-RU"/>
        </w:rPr>
        <w:t xml:space="preserve"> путеводители, </w:t>
      </w:r>
      <w:r w:rsidR="0097010F">
        <w:rPr>
          <w:sz w:val="30"/>
          <w:szCs w:val="30"/>
          <w:lang w:eastAsia="ru-RU"/>
        </w:rPr>
        <w:t xml:space="preserve">                </w:t>
      </w:r>
      <w:r w:rsidRPr="002118A3">
        <w:rPr>
          <w:sz w:val="30"/>
          <w:szCs w:val="30"/>
          <w:lang w:eastAsia="ru-RU"/>
        </w:rPr>
        <w:t>турист</w:t>
      </w:r>
      <w:r w:rsidR="00620940" w:rsidRPr="002118A3">
        <w:rPr>
          <w:sz w:val="30"/>
          <w:szCs w:val="30"/>
          <w:lang w:eastAsia="ru-RU"/>
        </w:rPr>
        <w:t>ские карты, флаеры, буклеты</w:t>
      </w:r>
      <w:r w:rsidRPr="002118A3">
        <w:rPr>
          <w:sz w:val="30"/>
          <w:szCs w:val="30"/>
          <w:lang w:eastAsia="ru-RU"/>
        </w:rPr>
        <w:t>;</w:t>
      </w:r>
    </w:p>
    <w:p w:rsidP="002118A3" w:rsidR="00916BF1" w:rsidRDefault="00916BF1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изготовление сувенирной продукции с фирменной символикой;</w:t>
      </w:r>
    </w:p>
    <w:p w:rsidP="002118A3" w:rsidR="00916BF1" w:rsidRDefault="00916BF1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 xml:space="preserve">размещение информации о туристском потенциале и событиях </w:t>
      </w:r>
      <w:r w:rsidR="0097010F">
        <w:rPr>
          <w:sz w:val="30"/>
          <w:szCs w:val="30"/>
          <w:lang w:eastAsia="ru-RU"/>
        </w:rPr>
        <w:t xml:space="preserve">                  </w:t>
      </w:r>
      <w:r w:rsidRPr="002118A3">
        <w:rPr>
          <w:sz w:val="30"/>
          <w:szCs w:val="30"/>
          <w:lang w:eastAsia="ru-RU"/>
        </w:rPr>
        <w:t>в городе в профессиональных туристских СМИ и СМИ, ориентирова</w:t>
      </w:r>
      <w:r w:rsidRPr="002118A3">
        <w:rPr>
          <w:sz w:val="30"/>
          <w:szCs w:val="30"/>
          <w:lang w:eastAsia="ru-RU"/>
        </w:rPr>
        <w:t>н</w:t>
      </w:r>
      <w:r w:rsidRPr="002118A3">
        <w:rPr>
          <w:sz w:val="30"/>
          <w:szCs w:val="30"/>
          <w:lang w:eastAsia="ru-RU"/>
        </w:rPr>
        <w:t>ных на потребителя туристских услуг в России и за рубежом;</w:t>
      </w:r>
    </w:p>
    <w:p w:rsidP="002118A3" w:rsidR="00916BF1" w:rsidRDefault="00916BF1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участие в крупных российских и зарубежных туристских выста</w:t>
      </w:r>
      <w:r w:rsidRPr="002118A3">
        <w:rPr>
          <w:sz w:val="30"/>
          <w:szCs w:val="30"/>
          <w:lang w:eastAsia="ru-RU"/>
        </w:rPr>
        <w:t>в</w:t>
      </w:r>
      <w:r w:rsidRPr="002118A3">
        <w:rPr>
          <w:sz w:val="30"/>
          <w:szCs w:val="30"/>
          <w:lang w:eastAsia="ru-RU"/>
        </w:rPr>
        <w:t>ках, и форумах, бизнес-миссиях и конкурсах;</w:t>
      </w:r>
    </w:p>
    <w:p w:rsidP="002118A3" w:rsidR="00916BF1" w:rsidRDefault="00916BF1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проведение презентаций туристского потенциала города Красн</w:t>
      </w:r>
      <w:r w:rsidRPr="002118A3">
        <w:rPr>
          <w:sz w:val="30"/>
          <w:szCs w:val="30"/>
          <w:lang w:eastAsia="ru-RU"/>
        </w:rPr>
        <w:t>о</w:t>
      </w:r>
      <w:r w:rsidRPr="002118A3">
        <w:rPr>
          <w:sz w:val="30"/>
          <w:szCs w:val="30"/>
          <w:lang w:eastAsia="ru-RU"/>
        </w:rPr>
        <w:t>ярска для туроператоров и профессиональной общественности в России и за рубежом;</w:t>
      </w:r>
    </w:p>
    <w:p w:rsidP="002118A3" w:rsidR="00C1303D" w:rsidRDefault="009324AA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разработка</w:t>
      </w:r>
      <w:r w:rsidR="00C1303D" w:rsidRPr="002118A3">
        <w:rPr>
          <w:sz w:val="30"/>
          <w:szCs w:val="30"/>
          <w:lang w:eastAsia="ru-RU"/>
        </w:rPr>
        <w:t xml:space="preserve"> контента для уличного светодиодного экрана;</w:t>
      </w:r>
    </w:p>
    <w:p w:rsidP="002118A3" w:rsidR="00C1303D" w:rsidRDefault="00C1303D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приобретение сувенирной и полиграфической продукции;</w:t>
      </w:r>
    </w:p>
    <w:p w:rsidP="002118A3" w:rsidR="00916BF1" w:rsidRDefault="00916BF1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обеспечение подготовки и работы городских волонтер</w:t>
      </w:r>
      <w:r w:rsidR="00AC2AF1" w:rsidRPr="002118A3">
        <w:rPr>
          <w:sz w:val="30"/>
          <w:szCs w:val="30"/>
          <w:lang w:eastAsia="ru-RU"/>
        </w:rPr>
        <w:t>ов в рамках мероприятий туризма</w:t>
      </w:r>
      <w:r w:rsidR="002F3FBD" w:rsidRPr="002118A3">
        <w:rPr>
          <w:sz w:val="30"/>
          <w:szCs w:val="30"/>
          <w:lang w:eastAsia="ru-RU"/>
        </w:rPr>
        <w:t>, что позволит снизить потребность в</w:t>
      </w:r>
      <w:r w:rsidR="002F07BB" w:rsidRPr="002118A3">
        <w:rPr>
          <w:sz w:val="30"/>
          <w:szCs w:val="30"/>
          <w:lang w:eastAsia="ru-RU"/>
        </w:rPr>
        <w:t xml:space="preserve"> работниках туристической сферы.</w:t>
      </w:r>
    </w:p>
    <w:p w:rsidP="002118A3" w:rsidR="00841FAA" w:rsidRDefault="007C3F03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 xml:space="preserve">В рамках реализации данной задачи </w:t>
      </w:r>
      <w:r w:rsidR="0034245C" w:rsidRPr="002118A3">
        <w:rPr>
          <w:sz w:val="30"/>
          <w:szCs w:val="30"/>
          <w:lang w:eastAsia="ru-RU"/>
        </w:rPr>
        <w:t>м</w:t>
      </w:r>
      <w:r w:rsidR="0076403F" w:rsidRPr="002118A3">
        <w:rPr>
          <w:sz w:val="30"/>
          <w:szCs w:val="30"/>
          <w:lang w:eastAsia="ru-RU"/>
        </w:rPr>
        <w:t xml:space="preserve">униципальное </w:t>
      </w:r>
      <w:r w:rsidR="0034245C" w:rsidRPr="002118A3">
        <w:rPr>
          <w:sz w:val="30"/>
          <w:szCs w:val="30"/>
          <w:lang w:eastAsia="ru-RU"/>
        </w:rPr>
        <w:t>б</w:t>
      </w:r>
      <w:r w:rsidR="0076403F" w:rsidRPr="002118A3">
        <w:rPr>
          <w:sz w:val="30"/>
          <w:szCs w:val="30"/>
          <w:lang w:eastAsia="ru-RU"/>
        </w:rPr>
        <w:t xml:space="preserve">юджетное </w:t>
      </w:r>
      <w:r w:rsidR="0034245C" w:rsidRPr="002118A3">
        <w:rPr>
          <w:sz w:val="30"/>
          <w:szCs w:val="30"/>
          <w:lang w:eastAsia="ru-RU"/>
        </w:rPr>
        <w:t>у</w:t>
      </w:r>
      <w:r w:rsidR="0076403F" w:rsidRPr="002118A3">
        <w:rPr>
          <w:sz w:val="30"/>
          <w:szCs w:val="30"/>
          <w:lang w:eastAsia="ru-RU"/>
        </w:rPr>
        <w:t xml:space="preserve">чреждение </w:t>
      </w:r>
      <w:r w:rsidR="00E76750" w:rsidRPr="002118A3">
        <w:rPr>
          <w:sz w:val="30"/>
          <w:szCs w:val="30"/>
          <w:lang w:eastAsia="ru-RU"/>
        </w:rPr>
        <w:t>«</w:t>
      </w:r>
      <w:r w:rsidR="00C02A05" w:rsidRPr="002118A3">
        <w:rPr>
          <w:sz w:val="30"/>
          <w:szCs w:val="30"/>
          <w:lang w:eastAsia="ru-RU"/>
        </w:rPr>
        <w:t>К</w:t>
      </w:r>
      <w:r w:rsidR="0076403F" w:rsidRPr="002118A3">
        <w:rPr>
          <w:sz w:val="30"/>
          <w:szCs w:val="30"/>
          <w:lang w:eastAsia="ru-RU"/>
        </w:rPr>
        <w:t xml:space="preserve">расноярский </w:t>
      </w:r>
      <w:r w:rsidR="001A0294" w:rsidRPr="002118A3">
        <w:rPr>
          <w:sz w:val="30"/>
          <w:szCs w:val="30"/>
          <w:lang w:eastAsia="ru-RU"/>
        </w:rPr>
        <w:t>т</w:t>
      </w:r>
      <w:r w:rsidR="0076403F" w:rsidRPr="002118A3">
        <w:rPr>
          <w:sz w:val="30"/>
          <w:szCs w:val="30"/>
          <w:lang w:eastAsia="ru-RU"/>
        </w:rPr>
        <w:t>уристск</w:t>
      </w:r>
      <w:r w:rsidR="00D512BD" w:rsidRPr="002118A3">
        <w:rPr>
          <w:sz w:val="30"/>
          <w:szCs w:val="30"/>
          <w:lang w:eastAsia="ru-RU"/>
        </w:rPr>
        <w:t>о-</w:t>
      </w:r>
      <w:r w:rsidR="001A0294" w:rsidRPr="002118A3">
        <w:rPr>
          <w:sz w:val="30"/>
          <w:szCs w:val="30"/>
          <w:lang w:eastAsia="ru-RU"/>
        </w:rPr>
        <w:t>и</w:t>
      </w:r>
      <w:r w:rsidR="0076403F" w:rsidRPr="002118A3">
        <w:rPr>
          <w:sz w:val="30"/>
          <w:szCs w:val="30"/>
          <w:lang w:eastAsia="ru-RU"/>
        </w:rPr>
        <w:t xml:space="preserve">нформационный </w:t>
      </w:r>
      <w:r w:rsidR="001A0294" w:rsidRPr="002118A3">
        <w:rPr>
          <w:sz w:val="30"/>
          <w:szCs w:val="30"/>
          <w:lang w:eastAsia="ru-RU"/>
        </w:rPr>
        <w:t>ц</w:t>
      </w:r>
      <w:r w:rsidR="0076403F" w:rsidRPr="002118A3">
        <w:rPr>
          <w:sz w:val="30"/>
          <w:szCs w:val="30"/>
          <w:lang w:eastAsia="ru-RU"/>
        </w:rPr>
        <w:t>ентр</w:t>
      </w:r>
      <w:r w:rsidR="00C02A05" w:rsidRPr="002118A3">
        <w:rPr>
          <w:sz w:val="30"/>
          <w:szCs w:val="30"/>
          <w:lang w:eastAsia="ru-RU"/>
        </w:rPr>
        <w:t>»</w:t>
      </w:r>
      <w:r w:rsidR="0076403F" w:rsidRPr="002118A3">
        <w:rPr>
          <w:sz w:val="30"/>
          <w:szCs w:val="30"/>
          <w:lang w:eastAsia="ru-RU"/>
        </w:rPr>
        <w:t xml:space="preserve"> (далее</w:t>
      </w:r>
      <w:r w:rsidR="0097010F">
        <w:rPr>
          <w:sz w:val="30"/>
          <w:szCs w:val="30"/>
          <w:lang w:eastAsia="ru-RU"/>
        </w:rPr>
        <w:t xml:space="preserve"> –</w:t>
      </w:r>
      <w:r w:rsidR="00D10574" w:rsidRPr="002118A3">
        <w:rPr>
          <w:sz w:val="30"/>
          <w:szCs w:val="30"/>
          <w:lang w:eastAsia="ru-RU"/>
        </w:rPr>
        <w:t xml:space="preserve"> </w:t>
      </w:r>
      <w:r w:rsidR="0076403F" w:rsidRPr="002118A3">
        <w:rPr>
          <w:sz w:val="30"/>
          <w:szCs w:val="30"/>
          <w:lang w:eastAsia="ru-RU"/>
        </w:rPr>
        <w:t xml:space="preserve">МБУ «КТИЦ») </w:t>
      </w:r>
      <w:r w:rsidR="002F4BDD" w:rsidRPr="002118A3">
        <w:rPr>
          <w:sz w:val="30"/>
          <w:szCs w:val="30"/>
          <w:lang w:eastAsia="ru-RU"/>
        </w:rPr>
        <w:t>предоставляет</w:t>
      </w:r>
      <w:r w:rsidRPr="002118A3">
        <w:rPr>
          <w:sz w:val="30"/>
          <w:szCs w:val="30"/>
          <w:lang w:eastAsia="ru-RU"/>
        </w:rPr>
        <w:t xml:space="preserve"> информаци</w:t>
      </w:r>
      <w:r w:rsidR="002F4BDD" w:rsidRPr="002118A3">
        <w:rPr>
          <w:sz w:val="30"/>
          <w:szCs w:val="30"/>
          <w:lang w:eastAsia="ru-RU"/>
        </w:rPr>
        <w:t>ю</w:t>
      </w:r>
      <w:r w:rsidRPr="002118A3">
        <w:rPr>
          <w:sz w:val="30"/>
          <w:szCs w:val="30"/>
          <w:lang w:eastAsia="ru-RU"/>
        </w:rPr>
        <w:t xml:space="preserve"> получателю услуги </w:t>
      </w:r>
      <w:r w:rsidR="002F4BDD" w:rsidRPr="002118A3">
        <w:rPr>
          <w:sz w:val="30"/>
          <w:szCs w:val="30"/>
          <w:lang w:eastAsia="ru-RU"/>
        </w:rPr>
        <w:t>(жит</w:t>
      </w:r>
      <w:r w:rsidR="002F4BDD" w:rsidRPr="002118A3">
        <w:rPr>
          <w:sz w:val="30"/>
          <w:szCs w:val="30"/>
          <w:lang w:eastAsia="ru-RU"/>
        </w:rPr>
        <w:t>е</w:t>
      </w:r>
      <w:r w:rsidR="002F4BDD" w:rsidRPr="002118A3">
        <w:rPr>
          <w:sz w:val="30"/>
          <w:szCs w:val="30"/>
          <w:lang w:eastAsia="ru-RU"/>
        </w:rPr>
        <w:t xml:space="preserve">лям и гостям города) о туристском комплексе </w:t>
      </w:r>
      <w:r w:rsidR="00E76750" w:rsidRPr="002118A3">
        <w:rPr>
          <w:sz w:val="30"/>
          <w:szCs w:val="30"/>
          <w:lang w:eastAsia="ru-RU"/>
        </w:rPr>
        <w:t>Красноярска</w:t>
      </w:r>
      <w:r w:rsidR="00716D4B" w:rsidRPr="002118A3">
        <w:rPr>
          <w:sz w:val="30"/>
          <w:szCs w:val="30"/>
          <w:lang w:eastAsia="ru-RU"/>
        </w:rPr>
        <w:t xml:space="preserve"> </w:t>
      </w:r>
      <w:r w:rsidRPr="002118A3">
        <w:rPr>
          <w:sz w:val="30"/>
          <w:szCs w:val="30"/>
          <w:lang w:eastAsia="ru-RU"/>
        </w:rPr>
        <w:t xml:space="preserve">(объекты показа, средства размещения, </w:t>
      </w:r>
      <w:r w:rsidR="002F4BDD" w:rsidRPr="002118A3">
        <w:rPr>
          <w:sz w:val="30"/>
          <w:szCs w:val="30"/>
          <w:lang w:eastAsia="ru-RU"/>
        </w:rPr>
        <w:t>туроператоры и экскурсоводы по Красн</w:t>
      </w:r>
      <w:r w:rsidR="002F4BDD" w:rsidRPr="002118A3">
        <w:rPr>
          <w:sz w:val="30"/>
          <w:szCs w:val="30"/>
          <w:lang w:eastAsia="ru-RU"/>
        </w:rPr>
        <w:t>о</w:t>
      </w:r>
      <w:r w:rsidR="002F4BDD" w:rsidRPr="002118A3">
        <w:rPr>
          <w:sz w:val="30"/>
          <w:szCs w:val="30"/>
          <w:lang w:eastAsia="ru-RU"/>
        </w:rPr>
        <w:t xml:space="preserve">ярску, </w:t>
      </w:r>
      <w:r w:rsidRPr="002118A3">
        <w:rPr>
          <w:sz w:val="30"/>
          <w:szCs w:val="30"/>
          <w:lang w:eastAsia="ru-RU"/>
        </w:rPr>
        <w:t xml:space="preserve">туристско-экскурсионные маршруты, возможности обучения </w:t>
      </w:r>
      <w:r w:rsidR="0097010F">
        <w:rPr>
          <w:sz w:val="30"/>
          <w:szCs w:val="30"/>
          <w:lang w:eastAsia="ru-RU"/>
        </w:rPr>
        <w:t xml:space="preserve">              </w:t>
      </w:r>
      <w:r w:rsidRPr="002118A3">
        <w:rPr>
          <w:sz w:val="30"/>
          <w:szCs w:val="30"/>
          <w:lang w:eastAsia="ru-RU"/>
        </w:rPr>
        <w:t>и повышен</w:t>
      </w:r>
      <w:r w:rsidR="002F4BDD" w:rsidRPr="002118A3">
        <w:rPr>
          <w:sz w:val="30"/>
          <w:szCs w:val="30"/>
          <w:lang w:eastAsia="ru-RU"/>
        </w:rPr>
        <w:t xml:space="preserve">ия квалификации в сфере туризма и другая </w:t>
      </w:r>
      <w:r w:rsidRPr="002118A3">
        <w:rPr>
          <w:sz w:val="30"/>
          <w:szCs w:val="30"/>
          <w:lang w:eastAsia="ru-RU"/>
        </w:rPr>
        <w:t>справочная и ан</w:t>
      </w:r>
      <w:r w:rsidRPr="002118A3">
        <w:rPr>
          <w:sz w:val="30"/>
          <w:szCs w:val="30"/>
          <w:lang w:eastAsia="ru-RU"/>
        </w:rPr>
        <w:t>а</w:t>
      </w:r>
      <w:r w:rsidRPr="002118A3">
        <w:rPr>
          <w:sz w:val="30"/>
          <w:szCs w:val="30"/>
          <w:lang w:eastAsia="ru-RU"/>
        </w:rPr>
        <w:t>литическая туристская информация).</w:t>
      </w:r>
    </w:p>
    <w:p w:rsidP="002118A3" w:rsidR="00841FAA" w:rsidRDefault="007C3F03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 xml:space="preserve">Для оказания вышеуказанной услуги </w:t>
      </w:r>
      <w:r w:rsidR="00716D4B" w:rsidRPr="002118A3">
        <w:rPr>
          <w:sz w:val="30"/>
          <w:szCs w:val="30"/>
          <w:lang w:eastAsia="ru-RU"/>
        </w:rPr>
        <w:t xml:space="preserve">МБУ «КТИЦ» </w:t>
      </w:r>
      <w:r w:rsidRPr="002118A3">
        <w:rPr>
          <w:sz w:val="30"/>
          <w:szCs w:val="30"/>
          <w:lang w:eastAsia="ru-RU"/>
        </w:rPr>
        <w:t>осуществляет:</w:t>
      </w:r>
    </w:p>
    <w:p w:rsidP="002118A3" w:rsidR="00841FAA" w:rsidRDefault="007C3F03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 xml:space="preserve">проведение ежегодного комплексного мониторинга состояния </w:t>
      </w:r>
      <w:r w:rsidR="0097010F">
        <w:rPr>
          <w:sz w:val="30"/>
          <w:szCs w:val="30"/>
          <w:lang w:eastAsia="ru-RU"/>
        </w:rPr>
        <w:t xml:space="preserve">                 </w:t>
      </w:r>
      <w:r w:rsidRPr="002118A3">
        <w:rPr>
          <w:sz w:val="30"/>
          <w:szCs w:val="30"/>
          <w:lang w:eastAsia="ru-RU"/>
        </w:rPr>
        <w:t>и тен</w:t>
      </w:r>
      <w:r w:rsidR="00716D4B" w:rsidRPr="002118A3">
        <w:rPr>
          <w:sz w:val="30"/>
          <w:szCs w:val="30"/>
          <w:lang w:eastAsia="ru-RU"/>
        </w:rPr>
        <w:t xml:space="preserve">денций развития отрасли </w:t>
      </w:r>
      <w:r w:rsidR="00841FAA" w:rsidRPr="002118A3">
        <w:rPr>
          <w:sz w:val="30"/>
          <w:szCs w:val="30"/>
          <w:lang w:eastAsia="ru-RU"/>
        </w:rPr>
        <w:t>«</w:t>
      </w:r>
      <w:r w:rsidR="009324AA">
        <w:rPr>
          <w:sz w:val="30"/>
          <w:szCs w:val="30"/>
          <w:lang w:eastAsia="ru-RU"/>
        </w:rPr>
        <w:t>Т</w:t>
      </w:r>
      <w:r w:rsidR="00716D4B" w:rsidRPr="002118A3">
        <w:rPr>
          <w:sz w:val="30"/>
          <w:szCs w:val="30"/>
          <w:lang w:eastAsia="ru-RU"/>
        </w:rPr>
        <w:t>уризм</w:t>
      </w:r>
      <w:r w:rsidR="00841FAA" w:rsidRPr="002118A3">
        <w:rPr>
          <w:sz w:val="30"/>
          <w:szCs w:val="30"/>
          <w:lang w:eastAsia="ru-RU"/>
        </w:rPr>
        <w:t>»</w:t>
      </w:r>
      <w:r w:rsidR="00716D4B" w:rsidRPr="002118A3">
        <w:rPr>
          <w:sz w:val="30"/>
          <w:szCs w:val="30"/>
          <w:lang w:eastAsia="ru-RU"/>
        </w:rPr>
        <w:t xml:space="preserve"> через</w:t>
      </w:r>
      <w:r w:rsidR="00841FAA" w:rsidRPr="002118A3">
        <w:rPr>
          <w:sz w:val="30"/>
          <w:szCs w:val="30"/>
          <w:lang w:eastAsia="ru-RU"/>
        </w:rPr>
        <w:t xml:space="preserve"> формирование </w:t>
      </w:r>
      <w:r w:rsidR="00745A42" w:rsidRPr="002118A3">
        <w:rPr>
          <w:sz w:val="30"/>
          <w:szCs w:val="30"/>
          <w:lang w:eastAsia="ru-RU"/>
        </w:rPr>
        <w:t>у</w:t>
      </w:r>
      <w:r w:rsidR="00841FAA" w:rsidRPr="002118A3">
        <w:rPr>
          <w:sz w:val="30"/>
          <w:szCs w:val="30"/>
          <w:lang w:eastAsia="ru-RU"/>
        </w:rPr>
        <w:t>нифиц</w:t>
      </w:r>
      <w:r w:rsidR="00841FAA" w:rsidRPr="002118A3">
        <w:rPr>
          <w:sz w:val="30"/>
          <w:szCs w:val="30"/>
          <w:lang w:eastAsia="ru-RU"/>
        </w:rPr>
        <w:t>и</w:t>
      </w:r>
      <w:r w:rsidR="00841FAA" w:rsidRPr="002118A3">
        <w:rPr>
          <w:sz w:val="30"/>
          <w:szCs w:val="30"/>
          <w:lang w:eastAsia="ru-RU"/>
        </w:rPr>
        <w:t xml:space="preserve">рованного туристского паспорта городского округа </w:t>
      </w:r>
      <w:r w:rsidR="009324AA">
        <w:rPr>
          <w:sz w:val="30"/>
          <w:szCs w:val="30"/>
          <w:lang w:eastAsia="ru-RU"/>
        </w:rPr>
        <w:t xml:space="preserve">город </w:t>
      </w:r>
      <w:r w:rsidR="00841FAA" w:rsidRPr="002118A3">
        <w:rPr>
          <w:sz w:val="30"/>
          <w:szCs w:val="30"/>
          <w:lang w:eastAsia="ru-RU"/>
        </w:rPr>
        <w:t>Красноярск</w:t>
      </w:r>
      <w:r w:rsidRPr="002118A3">
        <w:rPr>
          <w:sz w:val="30"/>
          <w:szCs w:val="30"/>
          <w:lang w:eastAsia="ru-RU"/>
        </w:rPr>
        <w:t>;</w:t>
      </w:r>
    </w:p>
    <w:p w:rsidP="002118A3" w:rsidR="00841FAA" w:rsidRDefault="007C3F03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ведение реестра субъектов туристской индустрии и туристских р</w:t>
      </w:r>
      <w:r w:rsidRPr="002118A3">
        <w:rPr>
          <w:sz w:val="30"/>
          <w:szCs w:val="30"/>
          <w:lang w:eastAsia="ru-RU"/>
        </w:rPr>
        <w:t>е</w:t>
      </w:r>
      <w:r w:rsidRPr="002118A3">
        <w:rPr>
          <w:sz w:val="30"/>
          <w:szCs w:val="30"/>
          <w:lang w:eastAsia="ru-RU"/>
        </w:rPr>
        <w:t>сурсов города</w:t>
      </w:r>
      <w:r w:rsidR="00716D4B" w:rsidRPr="002118A3">
        <w:rPr>
          <w:sz w:val="30"/>
          <w:szCs w:val="30"/>
          <w:lang w:eastAsia="ru-RU"/>
        </w:rPr>
        <w:t xml:space="preserve"> Красноярска</w:t>
      </w:r>
      <w:r w:rsidRPr="002118A3">
        <w:rPr>
          <w:sz w:val="30"/>
          <w:szCs w:val="30"/>
          <w:lang w:eastAsia="ru-RU"/>
        </w:rPr>
        <w:t>;</w:t>
      </w:r>
    </w:p>
    <w:p w:rsidP="002118A3" w:rsidR="00C02A05" w:rsidRDefault="007C3F03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мониторинг информации (отзывов о</w:t>
      </w:r>
      <w:r w:rsidR="00716D4B" w:rsidRPr="002118A3">
        <w:rPr>
          <w:sz w:val="30"/>
          <w:szCs w:val="30"/>
          <w:lang w:eastAsia="ru-RU"/>
        </w:rPr>
        <w:t xml:space="preserve"> Красноярске</w:t>
      </w:r>
      <w:r w:rsidRPr="002118A3">
        <w:rPr>
          <w:sz w:val="30"/>
          <w:szCs w:val="30"/>
          <w:lang w:eastAsia="ru-RU"/>
        </w:rPr>
        <w:t xml:space="preserve">) на </w:t>
      </w:r>
      <w:r w:rsidR="00716D4B" w:rsidRPr="002118A3">
        <w:rPr>
          <w:sz w:val="30"/>
          <w:szCs w:val="30"/>
          <w:lang w:eastAsia="ru-RU"/>
        </w:rPr>
        <w:t>специализ</w:t>
      </w:r>
      <w:r w:rsidR="00716D4B" w:rsidRPr="002118A3">
        <w:rPr>
          <w:sz w:val="30"/>
          <w:szCs w:val="30"/>
          <w:lang w:eastAsia="ru-RU"/>
        </w:rPr>
        <w:t>и</w:t>
      </w:r>
      <w:r w:rsidR="00716D4B" w:rsidRPr="002118A3">
        <w:rPr>
          <w:sz w:val="30"/>
          <w:szCs w:val="30"/>
          <w:lang w:eastAsia="ru-RU"/>
        </w:rPr>
        <w:t xml:space="preserve">рованных </w:t>
      </w:r>
      <w:r w:rsidRPr="002118A3">
        <w:rPr>
          <w:sz w:val="30"/>
          <w:szCs w:val="30"/>
          <w:lang w:eastAsia="ru-RU"/>
        </w:rPr>
        <w:t>сай</w:t>
      </w:r>
      <w:r w:rsidR="00C02A05" w:rsidRPr="002118A3">
        <w:rPr>
          <w:sz w:val="30"/>
          <w:szCs w:val="30"/>
          <w:lang w:eastAsia="ru-RU"/>
        </w:rPr>
        <w:t>тах</w:t>
      </w:r>
      <w:r w:rsidRPr="002118A3">
        <w:rPr>
          <w:sz w:val="30"/>
          <w:szCs w:val="30"/>
          <w:lang w:eastAsia="ru-RU"/>
        </w:rPr>
        <w:t>;</w:t>
      </w:r>
    </w:p>
    <w:p w:rsidP="002118A3" w:rsidR="00C02A05" w:rsidRDefault="007C3F03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пр</w:t>
      </w:r>
      <w:r w:rsidR="00716D4B" w:rsidRPr="002118A3">
        <w:rPr>
          <w:sz w:val="30"/>
          <w:szCs w:val="30"/>
          <w:lang w:eastAsia="ru-RU"/>
        </w:rPr>
        <w:t xml:space="preserve">оведение выборочных опросов среди гостей </w:t>
      </w:r>
      <w:r w:rsidR="00C02A05" w:rsidRPr="002118A3">
        <w:rPr>
          <w:sz w:val="30"/>
          <w:szCs w:val="30"/>
          <w:lang w:eastAsia="ru-RU"/>
        </w:rPr>
        <w:t xml:space="preserve">Красноярска </w:t>
      </w:r>
      <w:r w:rsidR="0097010F">
        <w:rPr>
          <w:sz w:val="30"/>
          <w:szCs w:val="30"/>
          <w:lang w:eastAsia="ru-RU"/>
        </w:rPr>
        <w:t xml:space="preserve">                      </w:t>
      </w:r>
      <w:r w:rsidR="00C02A05" w:rsidRPr="002118A3">
        <w:rPr>
          <w:sz w:val="30"/>
          <w:szCs w:val="30"/>
          <w:lang w:eastAsia="ru-RU"/>
        </w:rPr>
        <w:t>о</w:t>
      </w:r>
      <w:r w:rsidRPr="002118A3">
        <w:rPr>
          <w:sz w:val="30"/>
          <w:szCs w:val="30"/>
          <w:lang w:eastAsia="ru-RU"/>
        </w:rPr>
        <w:t xml:space="preserve"> качестве </w:t>
      </w:r>
      <w:r w:rsidR="00B6626F" w:rsidRPr="002118A3">
        <w:rPr>
          <w:sz w:val="30"/>
          <w:szCs w:val="30"/>
          <w:lang w:eastAsia="ru-RU"/>
        </w:rPr>
        <w:t xml:space="preserve">туристского </w:t>
      </w:r>
      <w:r w:rsidRPr="002118A3">
        <w:rPr>
          <w:sz w:val="30"/>
          <w:szCs w:val="30"/>
          <w:lang w:eastAsia="ru-RU"/>
        </w:rPr>
        <w:t>продук</w:t>
      </w:r>
      <w:r w:rsidR="00B6626F" w:rsidRPr="002118A3">
        <w:rPr>
          <w:sz w:val="30"/>
          <w:szCs w:val="30"/>
          <w:lang w:eastAsia="ru-RU"/>
        </w:rPr>
        <w:t xml:space="preserve">та и </w:t>
      </w:r>
      <w:r w:rsidRPr="002118A3">
        <w:rPr>
          <w:sz w:val="30"/>
          <w:szCs w:val="30"/>
          <w:lang w:eastAsia="ru-RU"/>
        </w:rPr>
        <w:t>состоянии туристских ресурсов;</w:t>
      </w:r>
    </w:p>
    <w:p w:rsidP="002118A3" w:rsidR="005A4977" w:rsidRDefault="00C97C8F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обеспечение функционирования</w:t>
      </w:r>
      <w:r w:rsidR="005A4977" w:rsidRPr="002118A3">
        <w:rPr>
          <w:sz w:val="30"/>
          <w:szCs w:val="30"/>
          <w:lang w:eastAsia="ru-RU"/>
        </w:rPr>
        <w:t xml:space="preserve"> туристско-информационного са</w:t>
      </w:r>
      <w:r w:rsidR="005A4977" w:rsidRPr="002118A3">
        <w:rPr>
          <w:sz w:val="30"/>
          <w:szCs w:val="30"/>
          <w:lang w:eastAsia="ru-RU"/>
        </w:rPr>
        <w:t>й</w:t>
      </w:r>
      <w:r w:rsidR="005A4977" w:rsidRPr="002118A3">
        <w:rPr>
          <w:sz w:val="30"/>
          <w:szCs w:val="30"/>
          <w:lang w:eastAsia="ru-RU"/>
        </w:rPr>
        <w:t>та Красноярска: welcomekrsk.ru (туристического портала) в информац</w:t>
      </w:r>
      <w:r w:rsidR="005A4977" w:rsidRPr="002118A3">
        <w:rPr>
          <w:sz w:val="30"/>
          <w:szCs w:val="30"/>
          <w:lang w:eastAsia="ru-RU"/>
        </w:rPr>
        <w:t>и</w:t>
      </w:r>
      <w:r w:rsidR="005A4977" w:rsidRPr="002118A3">
        <w:rPr>
          <w:sz w:val="30"/>
          <w:szCs w:val="30"/>
          <w:lang w:eastAsia="ru-RU"/>
        </w:rPr>
        <w:t>онно-телекоммуникационной сети Интернет;</w:t>
      </w:r>
    </w:p>
    <w:p w:rsidP="002118A3" w:rsidR="005A4977" w:rsidRDefault="00745A42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 xml:space="preserve">обеспечение </w:t>
      </w:r>
      <w:r w:rsidR="00C97C8F" w:rsidRPr="002118A3">
        <w:rPr>
          <w:sz w:val="30"/>
          <w:szCs w:val="30"/>
          <w:lang w:eastAsia="ru-RU"/>
        </w:rPr>
        <w:t xml:space="preserve">функционирования </w:t>
      </w:r>
      <w:r w:rsidR="005A4977" w:rsidRPr="002118A3">
        <w:rPr>
          <w:sz w:val="30"/>
          <w:szCs w:val="30"/>
          <w:lang w:eastAsia="ru-RU"/>
        </w:rPr>
        <w:t>социальных сетей туристско-информационного са</w:t>
      </w:r>
      <w:r w:rsidR="00C97C8F" w:rsidRPr="002118A3">
        <w:rPr>
          <w:sz w:val="30"/>
          <w:szCs w:val="30"/>
          <w:lang w:eastAsia="ru-RU"/>
        </w:rPr>
        <w:t>йта Красноярска: welcomekrsk.ru</w:t>
      </w:r>
      <w:r w:rsidR="005A4977" w:rsidRPr="002118A3">
        <w:rPr>
          <w:sz w:val="30"/>
          <w:szCs w:val="30"/>
          <w:lang w:eastAsia="ru-RU"/>
        </w:rPr>
        <w:t>;</w:t>
      </w:r>
    </w:p>
    <w:p w:rsidP="002118A3" w:rsidR="005A4977" w:rsidRDefault="005A4977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размещение на туристско-информационно</w:t>
      </w:r>
      <w:r w:rsidR="00DB45B6" w:rsidRPr="002118A3">
        <w:rPr>
          <w:sz w:val="30"/>
          <w:szCs w:val="30"/>
          <w:lang w:eastAsia="ru-RU"/>
        </w:rPr>
        <w:t>м</w:t>
      </w:r>
      <w:r w:rsidRPr="002118A3">
        <w:rPr>
          <w:sz w:val="30"/>
          <w:szCs w:val="30"/>
          <w:lang w:eastAsia="ru-RU"/>
        </w:rPr>
        <w:t xml:space="preserve"> сайте Красноярска </w:t>
      </w:r>
      <w:r w:rsidR="0097010F">
        <w:rPr>
          <w:sz w:val="30"/>
          <w:szCs w:val="30"/>
          <w:lang w:eastAsia="ru-RU"/>
        </w:rPr>
        <w:t xml:space="preserve">                </w:t>
      </w:r>
      <w:r w:rsidRPr="002118A3">
        <w:rPr>
          <w:sz w:val="30"/>
          <w:szCs w:val="30"/>
          <w:lang w:eastAsia="ru-RU"/>
        </w:rPr>
        <w:t xml:space="preserve">и </w:t>
      </w:r>
      <w:r w:rsidR="00745A42" w:rsidRPr="002118A3">
        <w:rPr>
          <w:sz w:val="30"/>
          <w:szCs w:val="30"/>
          <w:lang w:eastAsia="ru-RU"/>
        </w:rPr>
        <w:t xml:space="preserve">в </w:t>
      </w:r>
      <w:r w:rsidRPr="002118A3">
        <w:rPr>
          <w:sz w:val="30"/>
          <w:szCs w:val="30"/>
          <w:lang w:eastAsia="ru-RU"/>
        </w:rPr>
        <w:t>социальных сет</w:t>
      </w:r>
      <w:r w:rsidR="00745A42" w:rsidRPr="002118A3">
        <w:rPr>
          <w:sz w:val="30"/>
          <w:szCs w:val="30"/>
          <w:lang w:eastAsia="ru-RU"/>
        </w:rPr>
        <w:t>ях</w:t>
      </w:r>
      <w:r w:rsidRPr="002118A3">
        <w:rPr>
          <w:sz w:val="30"/>
          <w:szCs w:val="30"/>
          <w:lang w:eastAsia="ru-RU"/>
        </w:rPr>
        <w:t xml:space="preserve"> информации о туристских ресурсах и тури</w:t>
      </w:r>
      <w:r w:rsidR="00393CDB" w:rsidRPr="002118A3">
        <w:rPr>
          <w:sz w:val="30"/>
          <w:szCs w:val="30"/>
          <w:lang w:eastAsia="ru-RU"/>
        </w:rPr>
        <w:t xml:space="preserve">стских </w:t>
      </w:r>
      <w:r w:rsidR="00393CDB" w:rsidRPr="002118A3">
        <w:rPr>
          <w:sz w:val="30"/>
          <w:szCs w:val="30"/>
          <w:lang w:eastAsia="ru-RU"/>
        </w:rPr>
        <w:lastRenderedPageBreak/>
        <w:t>маршрутах, расположенных на территории города Красноярска, субъе</w:t>
      </w:r>
      <w:r w:rsidR="00393CDB" w:rsidRPr="002118A3">
        <w:rPr>
          <w:sz w:val="30"/>
          <w:szCs w:val="30"/>
          <w:lang w:eastAsia="ru-RU"/>
        </w:rPr>
        <w:t>к</w:t>
      </w:r>
      <w:r w:rsidR="00393CDB" w:rsidRPr="002118A3">
        <w:rPr>
          <w:sz w:val="30"/>
          <w:szCs w:val="30"/>
          <w:lang w:eastAsia="ru-RU"/>
        </w:rPr>
        <w:t xml:space="preserve">тах туристской индустрии, осуществляющих свою деятельность </w:t>
      </w:r>
      <w:r w:rsidR="0097010F">
        <w:rPr>
          <w:sz w:val="30"/>
          <w:szCs w:val="30"/>
          <w:lang w:eastAsia="ru-RU"/>
        </w:rPr>
        <w:t xml:space="preserve">                     </w:t>
      </w:r>
      <w:r w:rsidR="00393CDB" w:rsidRPr="002118A3">
        <w:rPr>
          <w:sz w:val="30"/>
          <w:szCs w:val="30"/>
          <w:lang w:eastAsia="ru-RU"/>
        </w:rPr>
        <w:t>на территории города Красноярска, и реализуемых ими туристских пр</w:t>
      </w:r>
      <w:r w:rsidR="00393CDB" w:rsidRPr="002118A3">
        <w:rPr>
          <w:sz w:val="30"/>
          <w:szCs w:val="30"/>
          <w:lang w:eastAsia="ru-RU"/>
        </w:rPr>
        <w:t>о</w:t>
      </w:r>
      <w:r w:rsidR="00393CDB" w:rsidRPr="002118A3">
        <w:rPr>
          <w:sz w:val="30"/>
          <w:szCs w:val="30"/>
          <w:lang w:eastAsia="ru-RU"/>
        </w:rPr>
        <w:t>дуктах, экскурсионных программах и услугах в сфере туризма, а также иной информации, направленной на благоприятные условия для разв</w:t>
      </w:r>
      <w:r w:rsidR="00393CDB" w:rsidRPr="002118A3">
        <w:rPr>
          <w:sz w:val="30"/>
          <w:szCs w:val="30"/>
          <w:lang w:eastAsia="ru-RU"/>
        </w:rPr>
        <w:t>и</w:t>
      </w:r>
      <w:r w:rsidR="00393CDB" w:rsidRPr="002118A3">
        <w:rPr>
          <w:sz w:val="30"/>
          <w:szCs w:val="30"/>
          <w:lang w:eastAsia="ru-RU"/>
        </w:rPr>
        <w:t>тия туризма на территории города Красноярска;</w:t>
      </w:r>
    </w:p>
    <w:p w:rsidP="002118A3" w:rsidR="000A42BB" w:rsidRDefault="00593324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формирование различного рода туристско-экскурсионных мар</w:t>
      </w:r>
      <w:r w:rsidRPr="002118A3">
        <w:rPr>
          <w:sz w:val="30"/>
          <w:szCs w:val="30"/>
          <w:lang w:eastAsia="ru-RU"/>
        </w:rPr>
        <w:t>ш</w:t>
      </w:r>
      <w:r w:rsidRPr="002118A3">
        <w:rPr>
          <w:sz w:val="30"/>
          <w:szCs w:val="30"/>
          <w:lang w:eastAsia="ru-RU"/>
        </w:rPr>
        <w:t>рутов (автобусные, пешеходные, аудио, иммерсивные) по знаковым м</w:t>
      </w:r>
      <w:r w:rsidRPr="002118A3">
        <w:rPr>
          <w:sz w:val="30"/>
          <w:szCs w:val="30"/>
          <w:lang w:eastAsia="ru-RU"/>
        </w:rPr>
        <w:t>е</w:t>
      </w:r>
      <w:r w:rsidRPr="002118A3">
        <w:rPr>
          <w:sz w:val="30"/>
          <w:szCs w:val="30"/>
          <w:lang w:eastAsia="ru-RU"/>
        </w:rPr>
        <w:t>стам города, включая организацию и проведение экскурсий для жителей и гостей города, экскурсионное сопровождение различного рода мер</w:t>
      </w:r>
      <w:r w:rsidRPr="002118A3">
        <w:rPr>
          <w:sz w:val="30"/>
          <w:szCs w:val="30"/>
          <w:lang w:eastAsia="ru-RU"/>
        </w:rPr>
        <w:t>о</w:t>
      </w:r>
      <w:r w:rsidRPr="002118A3">
        <w:rPr>
          <w:sz w:val="30"/>
          <w:szCs w:val="30"/>
          <w:lang w:eastAsia="ru-RU"/>
        </w:rPr>
        <w:t>приятий и форумов</w:t>
      </w:r>
      <w:r w:rsidR="000A42BB" w:rsidRPr="002118A3">
        <w:rPr>
          <w:sz w:val="30"/>
          <w:szCs w:val="30"/>
          <w:lang w:eastAsia="ru-RU"/>
        </w:rPr>
        <w:t>;</w:t>
      </w:r>
    </w:p>
    <w:p w:rsidP="002118A3" w:rsidR="00483FD9" w:rsidRDefault="00483FD9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приобретение материальных запасов и другие расходы, связанные с материально-техническим сопровождением туристско-информа</w:t>
      </w:r>
      <w:r w:rsidR="0097010F">
        <w:rPr>
          <w:sz w:val="30"/>
          <w:szCs w:val="30"/>
          <w:lang w:eastAsia="ru-RU"/>
        </w:rPr>
        <w:t>-</w:t>
      </w:r>
      <w:r w:rsidRPr="002118A3">
        <w:rPr>
          <w:sz w:val="30"/>
          <w:szCs w:val="30"/>
          <w:lang w:eastAsia="ru-RU"/>
        </w:rPr>
        <w:t>ционных услуг;</w:t>
      </w:r>
    </w:p>
    <w:p w:rsidP="002118A3" w:rsidR="007B4ADD" w:rsidRDefault="007B4ADD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организация совместных с образовательными организациями, осуществляющими подготовку кадров для отрасли туризма</w:t>
      </w:r>
      <w:r w:rsidR="009324AA">
        <w:rPr>
          <w:sz w:val="30"/>
          <w:szCs w:val="30"/>
          <w:lang w:eastAsia="ru-RU"/>
        </w:rPr>
        <w:t>,</w:t>
      </w:r>
      <w:r w:rsidRPr="002118A3">
        <w:rPr>
          <w:sz w:val="30"/>
          <w:szCs w:val="30"/>
          <w:lang w:eastAsia="ru-RU"/>
        </w:rPr>
        <w:t xml:space="preserve"> </w:t>
      </w:r>
      <w:r w:rsidR="00BD1DAD" w:rsidRPr="002118A3">
        <w:rPr>
          <w:sz w:val="30"/>
          <w:szCs w:val="30"/>
          <w:lang w:eastAsia="ru-RU"/>
        </w:rPr>
        <w:t>профорие</w:t>
      </w:r>
      <w:r w:rsidR="00BD1DAD" w:rsidRPr="002118A3">
        <w:rPr>
          <w:sz w:val="30"/>
          <w:szCs w:val="30"/>
          <w:lang w:eastAsia="ru-RU"/>
        </w:rPr>
        <w:t>н</w:t>
      </w:r>
      <w:r w:rsidR="00BD1DAD" w:rsidRPr="002118A3">
        <w:rPr>
          <w:sz w:val="30"/>
          <w:szCs w:val="30"/>
          <w:lang w:eastAsia="ru-RU"/>
        </w:rPr>
        <w:t xml:space="preserve">тационных и </w:t>
      </w:r>
      <w:r w:rsidRPr="002118A3">
        <w:rPr>
          <w:sz w:val="30"/>
          <w:szCs w:val="30"/>
          <w:lang w:eastAsia="ru-RU"/>
        </w:rPr>
        <w:t xml:space="preserve">обучающих мероприятий, семинаров, стажировок, которые будут способствовать снижению потребности в работниках сферы </w:t>
      </w:r>
      <w:r w:rsidR="0097010F">
        <w:rPr>
          <w:sz w:val="30"/>
          <w:szCs w:val="30"/>
          <w:lang w:eastAsia="ru-RU"/>
        </w:rPr>
        <w:t xml:space="preserve">               </w:t>
      </w:r>
      <w:r w:rsidRPr="002118A3">
        <w:rPr>
          <w:sz w:val="30"/>
          <w:szCs w:val="30"/>
          <w:lang w:eastAsia="ru-RU"/>
        </w:rPr>
        <w:t>туризма.</w:t>
      </w:r>
    </w:p>
    <w:p w:rsidP="002118A3" w:rsidR="00E22B04" w:rsidRDefault="00E22B04" w:rsidRPr="002118A3">
      <w:pPr>
        <w:suppressAutoHyphens w:val="false"/>
        <w:ind w:firstLine="709"/>
        <w:jc w:val="both"/>
        <w:rPr>
          <w:sz w:val="30"/>
          <w:szCs w:val="30"/>
        </w:rPr>
      </w:pPr>
      <w:r w:rsidRPr="002118A3">
        <w:rPr>
          <w:sz w:val="30"/>
          <w:szCs w:val="30"/>
        </w:rPr>
        <w:t>Айдентика территории способствует формированию и росту тур</w:t>
      </w:r>
      <w:r w:rsidRPr="002118A3">
        <w:rPr>
          <w:sz w:val="30"/>
          <w:szCs w:val="30"/>
        </w:rPr>
        <w:t>и</w:t>
      </w:r>
      <w:r w:rsidRPr="002118A3">
        <w:rPr>
          <w:sz w:val="30"/>
          <w:szCs w:val="30"/>
        </w:rPr>
        <w:t xml:space="preserve">стической и инвестиционной привлекательности города. У каждой </w:t>
      </w:r>
      <w:r w:rsidR="0097010F">
        <w:rPr>
          <w:sz w:val="30"/>
          <w:szCs w:val="30"/>
        </w:rPr>
        <w:t xml:space="preserve">                   </w:t>
      </w:r>
      <w:r w:rsidRPr="002118A3">
        <w:rPr>
          <w:sz w:val="30"/>
          <w:szCs w:val="30"/>
        </w:rPr>
        <w:t>территории есть свой характер, привычки и образ жизни, и чтобы это подчеркнуть, для городов создают узнаваемую визуальную айдентику. Создание фирменного стиля города, бренда (процесс создания уникал</w:t>
      </w:r>
      <w:r w:rsidRPr="002118A3">
        <w:rPr>
          <w:sz w:val="30"/>
          <w:szCs w:val="30"/>
        </w:rPr>
        <w:t>ь</w:t>
      </w:r>
      <w:r w:rsidRPr="002118A3">
        <w:rPr>
          <w:sz w:val="30"/>
          <w:szCs w:val="30"/>
        </w:rPr>
        <w:t>ного образа в сознании жителей и туристов) приведет к узнаваемости города на российском и зарубежном рынке.</w:t>
      </w:r>
    </w:p>
    <w:p w:rsidP="002118A3" w:rsidR="00E22B04" w:rsidRDefault="00E22B04" w:rsidRPr="002118A3">
      <w:pPr>
        <w:suppressAutoHyphens w:val="false"/>
        <w:ind w:firstLine="709"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</w:rPr>
        <w:t>Бренд помогает не только выделить конкретный город как тур</w:t>
      </w:r>
      <w:r w:rsidRPr="002118A3">
        <w:rPr>
          <w:sz w:val="30"/>
          <w:szCs w:val="30"/>
        </w:rPr>
        <w:t>и</w:t>
      </w:r>
      <w:r w:rsidRPr="002118A3">
        <w:rPr>
          <w:sz w:val="30"/>
          <w:szCs w:val="30"/>
        </w:rPr>
        <w:t>стическое направление, но и выстроить эффективную и понятную ко</w:t>
      </w:r>
      <w:r w:rsidRPr="002118A3">
        <w:rPr>
          <w:sz w:val="30"/>
          <w:szCs w:val="30"/>
        </w:rPr>
        <w:t>м</w:t>
      </w:r>
      <w:r w:rsidRPr="002118A3">
        <w:rPr>
          <w:sz w:val="30"/>
          <w:szCs w:val="30"/>
        </w:rPr>
        <w:t xml:space="preserve">муникацию с местными жителями и туристами. </w:t>
      </w:r>
    </w:p>
    <w:p w:rsidP="002118A3" w:rsidR="00DB6179" w:rsidRDefault="00CD5ED4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 xml:space="preserve">Комплексный подход к </w:t>
      </w:r>
      <w:r w:rsidR="007C3F03" w:rsidRPr="002118A3">
        <w:rPr>
          <w:sz w:val="30"/>
          <w:szCs w:val="30"/>
          <w:lang w:eastAsia="ru-RU"/>
        </w:rPr>
        <w:t>развити</w:t>
      </w:r>
      <w:r w:rsidRPr="002118A3">
        <w:rPr>
          <w:sz w:val="30"/>
          <w:szCs w:val="30"/>
          <w:lang w:eastAsia="ru-RU"/>
        </w:rPr>
        <w:t>ю</w:t>
      </w:r>
      <w:r w:rsidR="007C3F03" w:rsidRPr="002118A3">
        <w:rPr>
          <w:sz w:val="30"/>
          <w:szCs w:val="30"/>
          <w:lang w:eastAsia="ru-RU"/>
        </w:rPr>
        <w:t xml:space="preserve"> туризма </w:t>
      </w:r>
      <w:r w:rsidRPr="002118A3">
        <w:rPr>
          <w:sz w:val="30"/>
          <w:szCs w:val="30"/>
          <w:lang w:eastAsia="ru-RU"/>
        </w:rPr>
        <w:t xml:space="preserve">на территории города Красноярска </w:t>
      </w:r>
      <w:r w:rsidR="007C3F03" w:rsidRPr="002118A3">
        <w:rPr>
          <w:sz w:val="30"/>
          <w:szCs w:val="30"/>
          <w:lang w:eastAsia="ru-RU"/>
        </w:rPr>
        <w:t xml:space="preserve">предполагает не только </w:t>
      </w:r>
      <w:r w:rsidRPr="002118A3">
        <w:rPr>
          <w:sz w:val="30"/>
          <w:szCs w:val="30"/>
          <w:lang w:eastAsia="ru-RU"/>
        </w:rPr>
        <w:t xml:space="preserve">предоставление информационной услуги и </w:t>
      </w:r>
      <w:r w:rsidR="007C3F03" w:rsidRPr="002118A3">
        <w:rPr>
          <w:sz w:val="30"/>
          <w:szCs w:val="30"/>
          <w:lang w:eastAsia="ru-RU"/>
        </w:rPr>
        <w:t>продвижение туристского потенциала города</w:t>
      </w:r>
      <w:r w:rsidRPr="002118A3">
        <w:rPr>
          <w:sz w:val="30"/>
          <w:szCs w:val="30"/>
          <w:lang w:eastAsia="ru-RU"/>
        </w:rPr>
        <w:t xml:space="preserve"> Красноярска</w:t>
      </w:r>
      <w:r w:rsidR="007C3F03" w:rsidRPr="002118A3">
        <w:rPr>
          <w:sz w:val="30"/>
          <w:szCs w:val="30"/>
          <w:lang w:eastAsia="ru-RU"/>
        </w:rPr>
        <w:t xml:space="preserve">, </w:t>
      </w:r>
      <w:r w:rsidR="0097010F">
        <w:rPr>
          <w:sz w:val="30"/>
          <w:szCs w:val="30"/>
          <w:lang w:eastAsia="ru-RU"/>
        </w:rPr>
        <w:t xml:space="preserve">            </w:t>
      </w:r>
      <w:r w:rsidR="007C3F03" w:rsidRPr="002118A3">
        <w:rPr>
          <w:sz w:val="30"/>
          <w:szCs w:val="30"/>
          <w:lang w:eastAsia="ru-RU"/>
        </w:rPr>
        <w:t xml:space="preserve">но и </w:t>
      </w:r>
      <w:r w:rsidR="00350261" w:rsidRPr="002118A3">
        <w:rPr>
          <w:sz w:val="30"/>
          <w:szCs w:val="30"/>
          <w:lang w:eastAsia="ru-RU"/>
        </w:rPr>
        <w:t>информационно-методическую работу с представителями колле</w:t>
      </w:r>
      <w:r w:rsidR="00350261" w:rsidRPr="002118A3">
        <w:rPr>
          <w:sz w:val="30"/>
          <w:szCs w:val="30"/>
          <w:lang w:eastAsia="ru-RU"/>
        </w:rPr>
        <w:t>к</w:t>
      </w:r>
      <w:r w:rsidR="00350261" w:rsidRPr="002118A3">
        <w:rPr>
          <w:sz w:val="30"/>
          <w:szCs w:val="30"/>
          <w:lang w:eastAsia="ru-RU"/>
        </w:rPr>
        <w:t xml:space="preserve">тивных средств размещения с целью появления новых объектов </w:t>
      </w:r>
      <w:r w:rsidR="0097010F">
        <w:rPr>
          <w:sz w:val="30"/>
          <w:szCs w:val="30"/>
          <w:lang w:eastAsia="ru-RU"/>
        </w:rPr>
        <w:t xml:space="preserve">                       </w:t>
      </w:r>
      <w:r w:rsidR="00350261" w:rsidRPr="002118A3">
        <w:rPr>
          <w:sz w:val="30"/>
          <w:szCs w:val="30"/>
          <w:lang w:eastAsia="ru-RU"/>
        </w:rPr>
        <w:t xml:space="preserve">и увеличения количества классифицированных объектов, в том числе формирование единого реестра объектов классификации в сфере </w:t>
      </w:r>
      <w:r w:rsidR="0097010F">
        <w:rPr>
          <w:sz w:val="30"/>
          <w:szCs w:val="30"/>
          <w:lang w:eastAsia="ru-RU"/>
        </w:rPr>
        <w:t xml:space="preserve">                  </w:t>
      </w:r>
      <w:r w:rsidR="00350261" w:rsidRPr="002118A3">
        <w:rPr>
          <w:sz w:val="30"/>
          <w:szCs w:val="30"/>
          <w:lang w:eastAsia="ru-RU"/>
        </w:rPr>
        <w:t xml:space="preserve">туристской индустрии, а также </w:t>
      </w:r>
      <w:r w:rsidR="007C3F03" w:rsidRPr="002118A3">
        <w:rPr>
          <w:sz w:val="30"/>
          <w:szCs w:val="30"/>
          <w:lang w:eastAsia="ru-RU"/>
        </w:rPr>
        <w:t xml:space="preserve">развитие </w:t>
      </w:r>
      <w:r w:rsidR="00DB6179" w:rsidRPr="002118A3">
        <w:rPr>
          <w:sz w:val="30"/>
          <w:szCs w:val="30"/>
          <w:lang w:eastAsia="ru-RU"/>
        </w:rPr>
        <w:t xml:space="preserve">современной доступной </w:t>
      </w:r>
      <w:r w:rsidR="0097010F">
        <w:rPr>
          <w:sz w:val="30"/>
          <w:szCs w:val="30"/>
          <w:lang w:eastAsia="ru-RU"/>
        </w:rPr>
        <w:t xml:space="preserve">                     </w:t>
      </w:r>
      <w:r w:rsidRPr="002118A3">
        <w:rPr>
          <w:sz w:val="30"/>
          <w:szCs w:val="30"/>
          <w:lang w:eastAsia="ru-RU"/>
        </w:rPr>
        <w:t xml:space="preserve">и безопасной </w:t>
      </w:r>
      <w:r w:rsidR="007C3F03" w:rsidRPr="002118A3">
        <w:rPr>
          <w:sz w:val="30"/>
          <w:szCs w:val="30"/>
          <w:lang w:eastAsia="ru-RU"/>
        </w:rPr>
        <w:t>туристской инфраструктуры.</w:t>
      </w:r>
    </w:p>
    <w:p w:rsidP="002118A3" w:rsidR="00E53149" w:rsidRDefault="00E53149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 xml:space="preserve">Для достижения целевого индикатора Программы, выраженного </w:t>
      </w:r>
      <w:r w:rsidR="0097010F">
        <w:rPr>
          <w:sz w:val="30"/>
          <w:szCs w:val="30"/>
          <w:lang w:eastAsia="ru-RU"/>
        </w:rPr>
        <w:t xml:space="preserve">               </w:t>
      </w:r>
      <w:r w:rsidRPr="002118A3">
        <w:rPr>
          <w:sz w:val="30"/>
          <w:szCs w:val="30"/>
          <w:lang w:eastAsia="ru-RU"/>
        </w:rPr>
        <w:t>в росте количества туристических поездок, предусматривается реализ</w:t>
      </w:r>
      <w:r w:rsidRPr="002118A3">
        <w:rPr>
          <w:sz w:val="30"/>
          <w:szCs w:val="30"/>
          <w:lang w:eastAsia="ru-RU"/>
        </w:rPr>
        <w:t>а</w:t>
      </w:r>
      <w:r w:rsidRPr="002118A3">
        <w:rPr>
          <w:sz w:val="30"/>
          <w:szCs w:val="30"/>
          <w:lang w:eastAsia="ru-RU"/>
        </w:rPr>
        <w:t>ция скоординированного комплекса мер, направленных на консолид</w:t>
      </w:r>
      <w:r w:rsidRPr="002118A3">
        <w:rPr>
          <w:sz w:val="30"/>
          <w:szCs w:val="30"/>
          <w:lang w:eastAsia="ru-RU"/>
        </w:rPr>
        <w:t>а</w:t>
      </w:r>
      <w:r w:rsidRPr="002118A3">
        <w:rPr>
          <w:sz w:val="30"/>
          <w:szCs w:val="30"/>
          <w:lang w:eastAsia="ru-RU"/>
        </w:rPr>
        <w:t>цию усилий всех субъектов туристской индустрии. Ключевым элеме</w:t>
      </w:r>
      <w:r w:rsidRPr="002118A3">
        <w:rPr>
          <w:sz w:val="30"/>
          <w:szCs w:val="30"/>
          <w:lang w:eastAsia="ru-RU"/>
        </w:rPr>
        <w:t>н</w:t>
      </w:r>
      <w:r w:rsidRPr="002118A3">
        <w:rPr>
          <w:sz w:val="30"/>
          <w:szCs w:val="30"/>
          <w:lang w:eastAsia="ru-RU"/>
        </w:rPr>
        <w:lastRenderedPageBreak/>
        <w:t xml:space="preserve">том является выстраивание эффективной системы взаимодействия </w:t>
      </w:r>
      <w:r w:rsidR="0097010F">
        <w:rPr>
          <w:sz w:val="30"/>
          <w:szCs w:val="30"/>
          <w:lang w:eastAsia="ru-RU"/>
        </w:rPr>
        <w:t xml:space="preserve">                    </w:t>
      </w:r>
      <w:r w:rsidRPr="002118A3">
        <w:rPr>
          <w:sz w:val="30"/>
          <w:szCs w:val="30"/>
          <w:lang w:eastAsia="ru-RU"/>
        </w:rPr>
        <w:t>с коллективными средствами размещения, включающее проведение цикла организационно-методических и информационных мероприятий (семинаров, совещаний, консультаций) по вопросам повышения ста</w:t>
      </w:r>
      <w:r w:rsidRPr="002118A3">
        <w:rPr>
          <w:sz w:val="30"/>
          <w:szCs w:val="30"/>
          <w:lang w:eastAsia="ru-RU"/>
        </w:rPr>
        <w:t>н</w:t>
      </w:r>
      <w:r w:rsidRPr="002118A3">
        <w:rPr>
          <w:sz w:val="30"/>
          <w:szCs w:val="30"/>
          <w:lang w:eastAsia="ru-RU"/>
        </w:rPr>
        <w:t xml:space="preserve">дартов обслуживания и процедуры классификации. Параллельно будет осуществляться планомерная работа по вовлечению в </w:t>
      </w:r>
      <w:r w:rsidR="00177891" w:rsidRPr="002118A3">
        <w:rPr>
          <w:sz w:val="30"/>
          <w:szCs w:val="30"/>
          <w:lang w:eastAsia="ru-RU"/>
        </w:rPr>
        <w:t xml:space="preserve">вопросы </w:t>
      </w:r>
      <w:r w:rsidRPr="002118A3">
        <w:rPr>
          <w:sz w:val="30"/>
          <w:szCs w:val="30"/>
          <w:lang w:eastAsia="ru-RU"/>
        </w:rPr>
        <w:t xml:space="preserve">развития туризма </w:t>
      </w:r>
      <w:r w:rsidR="003423D5" w:rsidRPr="002118A3">
        <w:rPr>
          <w:sz w:val="30"/>
          <w:szCs w:val="30"/>
          <w:lang w:eastAsia="ru-RU"/>
        </w:rPr>
        <w:t xml:space="preserve">частных инвестиций </w:t>
      </w:r>
      <w:r w:rsidR="0097010F">
        <w:rPr>
          <w:sz w:val="30"/>
          <w:szCs w:val="30"/>
          <w:lang w:eastAsia="ru-RU"/>
        </w:rPr>
        <w:t>–</w:t>
      </w:r>
      <w:r w:rsidRPr="002118A3">
        <w:rPr>
          <w:sz w:val="30"/>
          <w:szCs w:val="30"/>
          <w:lang w:eastAsia="ru-RU"/>
        </w:rPr>
        <w:t xml:space="preserve"> коммерческих и некоммерческих орг</w:t>
      </w:r>
      <w:r w:rsidRPr="002118A3">
        <w:rPr>
          <w:sz w:val="30"/>
          <w:szCs w:val="30"/>
          <w:lang w:eastAsia="ru-RU"/>
        </w:rPr>
        <w:t>а</w:t>
      </w:r>
      <w:r w:rsidRPr="002118A3">
        <w:rPr>
          <w:sz w:val="30"/>
          <w:szCs w:val="30"/>
          <w:lang w:eastAsia="ru-RU"/>
        </w:rPr>
        <w:t>ни</w:t>
      </w:r>
      <w:r w:rsidR="0097010F">
        <w:rPr>
          <w:sz w:val="30"/>
          <w:szCs w:val="30"/>
          <w:lang w:eastAsia="ru-RU"/>
        </w:rPr>
        <w:t>заций –</w:t>
      </w:r>
      <w:r w:rsidRPr="002118A3">
        <w:rPr>
          <w:sz w:val="30"/>
          <w:szCs w:val="30"/>
          <w:lang w:eastAsia="ru-RU"/>
        </w:rPr>
        <w:t xml:space="preserve"> на основе проектно</w:t>
      </w:r>
      <w:r w:rsidR="000A7CAA" w:rsidRPr="002118A3">
        <w:rPr>
          <w:sz w:val="30"/>
          <w:szCs w:val="30"/>
          <w:lang w:eastAsia="ru-RU"/>
        </w:rPr>
        <w:t>й</w:t>
      </w:r>
      <w:r w:rsidRPr="002118A3">
        <w:rPr>
          <w:sz w:val="30"/>
          <w:szCs w:val="30"/>
          <w:lang w:eastAsia="ru-RU"/>
        </w:rPr>
        <w:t xml:space="preserve"> </w:t>
      </w:r>
      <w:r w:rsidR="000A7CAA" w:rsidRPr="002118A3">
        <w:rPr>
          <w:sz w:val="30"/>
          <w:szCs w:val="30"/>
          <w:lang w:eastAsia="ru-RU"/>
        </w:rPr>
        <w:t>деятельности</w:t>
      </w:r>
      <w:r w:rsidRPr="002118A3">
        <w:rPr>
          <w:sz w:val="30"/>
          <w:szCs w:val="30"/>
          <w:lang w:eastAsia="ru-RU"/>
        </w:rPr>
        <w:t xml:space="preserve"> и </w:t>
      </w:r>
      <w:r w:rsidR="00A15774" w:rsidRPr="002118A3">
        <w:rPr>
          <w:sz w:val="30"/>
          <w:szCs w:val="30"/>
          <w:lang w:eastAsia="ru-RU"/>
        </w:rPr>
        <w:t xml:space="preserve">муниципально-частного </w:t>
      </w:r>
      <w:r w:rsidRPr="002118A3">
        <w:rPr>
          <w:sz w:val="30"/>
          <w:szCs w:val="30"/>
          <w:lang w:eastAsia="ru-RU"/>
        </w:rPr>
        <w:t>партнерства для реализации конкретных инициатив. Информационная поддержка и продвижение оказываемы</w:t>
      </w:r>
      <w:r w:rsidR="00177891" w:rsidRPr="002118A3">
        <w:rPr>
          <w:sz w:val="30"/>
          <w:szCs w:val="30"/>
          <w:lang w:eastAsia="ru-RU"/>
        </w:rPr>
        <w:t xml:space="preserve">х услуг будут </w:t>
      </w:r>
      <w:r w:rsidR="000A0E2E" w:rsidRPr="002118A3">
        <w:rPr>
          <w:sz w:val="30"/>
          <w:szCs w:val="30"/>
          <w:lang w:eastAsia="ru-RU"/>
        </w:rPr>
        <w:t>осуществляться</w:t>
      </w:r>
      <w:r w:rsidRPr="002118A3">
        <w:rPr>
          <w:sz w:val="30"/>
          <w:szCs w:val="30"/>
          <w:lang w:eastAsia="ru-RU"/>
        </w:rPr>
        <w:t xml:space="preserve"> </w:t>
      </w:r>
      <w:r w:rsidR="0097010F">
        <w:rPr>
          <w:sz w:val="30"/>
          <w:szCs w:val="30"/>
          <w:lang w:eastAsia="ru-RU"/>
        </w:rPr>
        <w:t xml:space="preserve">                 </w:t>
      </w:r>
      <w:r w:rsidRPr="002118A3">
        <w:rPr>
          <w:sz w:val="30"/>
          <w:szCs w:val="30"/>
          <w:lang w:eastAsia="ru-RU"/>
        </w:rPr>
        <w:t xml:space="preserve">в том числе через систематическое размещение </w:t>
      </w:r>
      <w:r w:rsidR="000A7CAA" w:rsidRPr="002118A3">
        <w:rPr>
          <w:sz w:val="30"/>
          <w:szCs w:val="30"/>
          <w:lang w:eastAsia="ru-RU"/>
        </w:rPr>
        <w:t>актуальных</w:t>
      </w:r>
      <w:r w:rsidRPr="002118A3">
        <w:rPr>
          <w:sz w:val="30"/>
          <w:szCs w:val="30"/>
          <w:lang w:eastAsia="ru-RU"/>
        </w:rPr>
        <w:t xml:space="preserve"> данных </w:t>
      </w:r>
      <w:r w:rsidR="0097010F">
        <w:rPr>
          <w:sz w:val="30"/>
          <w:szCs w:val="30"/>
          <w:lang w:eastAsia="ru-RU"/>
        </w:rPr>
        <w:t xml:space="preserve">                  </w:t>
      </w:r>
      <w:r w:rsidRPr="002118A3">
        <w:rPr>
          <w:sz w:val="30"/>
          <w:szCs w:val="30"/>
          <w:lang w:eastAsia="ru-RU"/>
        </w:rPr>
        <w:t>на всех видах рекламно-информационной продукции (путеводители, карты, буклеты). Важнейшим направлением станет активизация инв</w:t>
      </w:r>
      <w:r w:rsidRPr="002118A3">
        <w:rPr>
          <w:sz w:val="30"/>
          <w:szCs w:val="30"/>
          <w:lang w:eastAsia="ru-RU"/>
        </w:rPr>
        <w:t>е</w:t>
      </w:r>
      <w:r w:rsidRPr="002118A3">
        <w:rPr>
          <w:sz w:val="30"/>
          <w:szCs w:val="30"/>
          <w:lang w:eastAsia="ru-RU"/>
        </w:rPr>
        <w:t>стиционной деятельности путем презентации потенциала</w:t>
      </w:r>
      <w:r w:rsidR="003A723D" w:rsidRPr="002118A3">
        <w:rPr>
          <w:sz w:val="30"/>
          <w:szCs w:val="30"/>
          <w:lang w:eastAsia="ru-RU"/>
        </w:rPr>
        <w:t xml:space="preserve"> города</w:t>
      </w:r>
      <w:r w:rsidRPr="002118A3">
        <w:rPr>
          <w:sz w:val="30"/>
          <w:szCs w:val="30"/>
          <w:lang w:eastAsia="ru-RU"/>
        </w:rPr>
        <w:t xml:space="preserve"> и инв</w:t>
      </w:r>
      <w:r w:rsidRPr="002118A3">
        <w:rPr>
          <w:sz w:val="30"/>
          <w:szCs w:val="30"/>
          <w:lang w:eastAsia="ru-RU"/>
        </w:rPr>
        <w:t>е</w:t>
      </w:r>
      <w:r w:rsidRPr="002118A3">
        <w:rPr>
          <w:sz w:val="30"/>
          <w:szCs w:val="30"/>
          <w:lang w:eastAsia="ru-RU"/>
        </w:rPr>
        <w:t xml:space="preserve">стиционных проектов в сфере туризма на профильных всероссийских </w:t>
      </w:r>
      <w:r w:rsidR="0097010F">
        <w:rPr>
          <w:sz w:val="30"/>
          <w:szCs w:val="30"/>
          <w:lang w:eastAsia="ru-RU"/>
        </w:rPr>
        <w:t xml:space="preserve">                 </w:t>
      </w:r>
      <w:r w:rsidRPr="002118A3">
        <w:rPr>
          <w:sz w:val="30"/>
          <w:szCs w:val="30"/>
          <w:lang w:eastAsia="ru-RU"/>
        </w:rPr>
        <w:t>и международных площадках, что направлено на формирование долг</w:t>
      </w:r>
      <w:r w:rsidRPr="002118A3">
        <w:rPr>
          <w:sz w:val="30"/>
          <w:szCs w:val="30"/>
          <w:lang w:eastAsia="ru-RU"/>
        </w:rPr>
        <w:t>о</w:t>
      </w:r>
      <w:r w:rsidRPr="002118A3">
        <w:rPr>
          <w:sz w:val="30"/>
          <w:szCs w:val="30"/>
          <w:lang w:eastAsia="ru-RU"/>
        </w:rPr>
        <w:t xml:space="preserve">срочного позитивного инвестиционного климата и привлечение </w:t>
      </w:r>
      <w:r w:rsidR="0097010F">
        <w:rPr>
          <w:sz w:val="30"/>
          <w:szCs w:val="30"/>
          <w:lang w:eastAsia="ru-RU"/>
        </w:rPr>
        <w:t xml:space="preserve">                 </w:t>
      </w:r>
      <w:r w:rsidRPr="002118A3">
        <w:rPr>
          <w:sz w:val="30"/>
          <w:szCs w:val="30"/>
          <w:lang w:eastAsia="ru-RU"/>
        </w:rPr>
        <w:t>внебюджетных ресурсов для развития туристской инфраструктуры.</w:t>
      </w:r>
    </w:p>
    <w:p w:rsidP="002118A3" w:rsidR="00DB6179" w:rsidRDefault="00866A0B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 xml:space="preserve">К мероприятиям </w:t>
      </w:r>
      <w:r w:rsidR="007C3F03" w:rsidRPr="002118A3">
        <w:rPr>
          <w:sz w:val="30"/>
          <w:szCs w:val="30"/>
          <w:lang w:eastAsia="ru-RU"/>
        </w:rPr>
        <w:t>по развитию инфраструктуры</w:t>
      </w:r>
      <w:r w:rsidRPr="002118A3">
        <w:rPr>
          <w:sz w:val="30"/>
          <w:szCs w:val="30"/>
          <w:lang w:eastAsia="ru-RU"/>
        </w:rPr>
        <w:t xml:space="preserve"> относятся</w:t>
      </w:r>
      <w:r w:rsidR="007C3F03" w:rsidRPr="002118A3">
        <w:rPr>
          <w:sz w:val="30"/>
          <w:szCs w:val="30"/>
          <w:lang w:eastAsia="ru-RU"/>
        </w:rPr>
        <w:t>:</w:t>
      </w:r>
    </w:p>
    <w:p w:rsidP="002118A3" w:rsidR="00DB6179" w:rsidRDefault="00DB6179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р</w:t>
      </w:r>
      <w:r w:rsidR="00866A0B" w:rsidRPr="002118A3">
        <w:rPr>
          <w:sz w:val="30"/>
          <w:szCs w:val="30"/>
          <w:lang w:eastAsia="ru-RU"/>
        </w:rPr>
        <w:t xml:space="preserve">азработка и внедрение </w:t>
      </w:r>
      <w:r w:rsidR="007C3F03" w:rsidRPr="002118A3">
        <w:rPr>
          <w:sz w:val="30"/>
          <w:szCs w:val="30"/>
          <w:lang w:eastAsia="ru-RU"/>
        </w:rPr>
        <w:t xml:space="preserve">системы пешеходной туристской </w:t>
      </w:r>
      <w:r w:rsidR="009324AA">
        <w:rPr>
          <w:sz w:val="30"/>
          <w:szCs w:val="30"/>
          <w:lang w:eastAsia="ru-RU"/>
        </w:rPr>
        <w:t xml:space="preserve">                   </w:t>
      </w:r>
      <w:r w:rsidR="007C3F03" w:rsidRPr="002118A3">
        <w:rPr>
          <w:sz w:val="30"/>
          <w:szCs w:val="30"/>
          <w:lang w:eastAsia="ru-RU"/>
        </w:rPr>
        <w:t>навигации, в т</w:t>
      </w:r>
      <w:r w:rsidR="00630DAF" w:rsidRPr="002118A3">
        <w:rPr>
          <w:sz w:val="30"/>
          <w:szCs w:val="30"/>
          <w:lang w:eastAsia="ru-RU"/>
        </w:rPr>
        <w:t xml:space="preserve">ом </w:t>
      </w:r>
      <w:r w:rsidRPr="002118A3">
        <w:rPr>
          <w:sz w:val="30"/>
          <w:szCs w:val="30"/>
          <w:lang w:eastAsia="ru-RU"/>
        </w:rPr>
        <w:t>числе изготовление</w:t>
      </w:r>
      <w:r w:rsidR="007C3F03" w:rsidRPr="002118A3">
        <w:rPr>
          <w:sz w:val="30"/>
          <w:szCs w:val="30"/>
          <w:lang w:eastAsia="ru-RU"/>
        </w:rPr>
        <w:t xml:space="preserve"> и установка уличных конструк</w:t>
      </w:r>
      <w:r w:rsidR="009324AA">
        <w:rPr>
          <w:sz w:val="30"/>
          <w:szCs w:val="30"/>
          <w:lang w:eastAsia="ru-RU"/>
        </w:rPr>
        <w:t xml:space="preserve">- </w:t>
      </w:r>
      <w:r w:rsidR="007C3F03" w:rsidRPr="002118A3">
        <w:rPr>
          <w:sz w:val="30"/>
          <w:szCs w:val="30"/>
          <w:lang w:eastAsia="ru-RU"/>
        </w:rPr>
        <w:t xml:space="preserve">ций, табличек к </w:t>
      </w:r>
      <w:r w:rsidRPr="002118A3">
        <w:rPr>
          <w:sz w:val="30"/>
          <w:szCs w:val="30"/>
          <w:lang w:eastAsia="ru-RU"/>
        </w:rPr>
        <w:t>объектам показа</w:t>
      </w:r>
      <w:r w:rsidR="00866A0B" w:rsidRPr="002118A3">
        <w:rPr>
          <w:sz w:val="30"/>
          <w:szCs w:val="30"/>
          <w:lang w:eastAsia="ru-RU"/>
        </w:rPr>
        <w:t xml:space="preserve"> по </w:t>
      </w:r>
      <w:r w:rsidRPr="002118A3">
        <w:rPr>
          <w:sz w:val="30"/>
          <w:szCs w:val="30"/>
          <w:lang w:eastAsia="ru-RU"/>
        </w:rPr>
        <w:t>основным протокольным маршр</w:t>
      </w:r>
      <w:r w:rsidRPr="002118A3">
        <w:rPr>
          <w:sz w:val="30"/>
          <w:szCs w:val="30"/>
          <w:lang w:eastAsia="ru-RU"/>
        </w:rPr>
        <w:t>у</w:t>
      </w:r>
      <w:r w:rsidRPr="002118A3">
        <w:rPr>
          <w:sz w:val="30"/>
          <w:szCs w:val="30"/>
          <w:lang w:eastAsia="ru-RU"/>
        </w:rPr>
        <w:t>там;</w:t>
      </w:r>
    </w:p>
    <w:p w:rsidP="002118A3" w:rsidR="00DB6179" w:rsidRDefault="00DB6179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с</w:t>
      </w:r>
      <w:r w:rsidR="007C3F03" w:rsidRPr="002118A3">
        <w:rPr>
          <w:sz w:val="30"/>
          <w:szCs w:val="30"/>
          <w:lang w:eastAsia="ru-RU"/>
        </w:rPr>
        <w:t xml:space="preserve">оздание центров притяжения туристов и их продвижение </w:t>
      </w:r>
      <w:r w:rsidRPr="002118A3">
        <w:rPr>
          <w:sz w:val="30"/>
          <w:szCs w:val="30"/>
          <w:lang w:eastAsia="ru-RU"/>
        </w:rPr>
        <w:t>(</w:t>
      </w:r>
      <w:r w:rsidR="00795C66" w:rsidRPr="002118A3">
        <w:rPr>
          <w:sz w:val="30"/>
          <w:szCs w:val="30"/>
          <w:lang w:eastAsia="ru-RU"/>
        </w:rPr>
        <w:t>визит центр</w:t>
      </w:r>
      <w:r w:rsidR="00DF3133" w:rsidRPr="002118A3">
        <w:rPr>
          <w:sz w:val="30"/>
          <w:szCs w:val="30"/>
          <w:lang w:eastAsia="ru-RU"/>
        </w:rPr>
        <w:t xml:space="preserve"> Красноярска,</w:t>
      </w:r>
      <w:r w:rsidR="00795C66" w:rsidRPr="002118A3">
        <w:rPr>
          <w:sz w:val="30"/>
          <w:szCs w:val="30"/>
          <w:lang w:eastAsia="ru-RU"/>
        </w:rPr>
        <w:t xml:space="preserve"> в котором</w:t>
      </w:r>
      <w:r w:rsidR="007E4429" w:rsidRPr="002118A3">
        <w:rPr>
          <w:sz w:val="30"/>
          <w:szCs w:val="30"/>
          <w:lang w:eastAsia="ru-RU"/>
        </w:rPr>
        <w:t xml:space="preserve"> буд</w:t>
      </w:r>
      <w:r w:rsidR="00795C66" w:rsidRPr="002118A3">
        <w:rPr>
          <w:sz w:val="30"/>
          <w:szCs w:val="30"/>
          <w:lang w:eastAsia="ru-RU"/>
        </w:rPr>
        <w:t>у</w:t>
      </w:r>
      <w:r w:rsidR="007E4429" w:rsidRPr="002118A3">
        <w:rPr>
          <w:sz w:val="30"/>
          <w:szCs w:val="30"/>
          <w:lang w:eastAsia="ru-RU"/>
        </w:rPr>
        <w:t xml:space="preserve">т рассказывать гостям города </w:t>
      </w:r>
      <w:r w:rsidR="0097010F">
        <w:rPr>
          <w:sz w:val="30"/>
          <w:szCs w:val="30"/>
          <w:lang w:eastAsia="ru-RU"/>
        </w:rPr>
        <w:t xml:space="preserve">                 </w:t>
      </w:r>
      <w:r w:rsidR="007E4429" w:rsidRPr="002118A3">
        <w:rPr>
          <w:sz w:val="30"/>
          <w:szCs w:val="30"/>
          <w:lang w:eastAsia="ru-RU"/>
        </w:rPr>
        <w:t>об особенностях местности</w:t>
      </w:r>
      <w:r w:rsidR="007C3F03" w:rsidRPr="002118A3">
        <w:rPr>
          <w:sz w:val="30"/>
          <w:szCs w:val="30"/>
          <w:lang w:eastAsia="ru-RU"/>
        </w:rPr>
        <w:t>);</w:t>
      </w:r>
    </w:p>
    <w:p w:rsidP="002118A3" w:rsidR="007C3F03" w:rsidRDefault="00DB6179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у</w:t>
      </w:r>
      <w:r w:rsidR="007C3F03" w:rsidRPr="002118A3">
        <w:rPr>
          <w:sz w:val="30"/>
          <w:szCs w:val="30"/>
          <w:lang w:eastAsia="ru-RU"/>
        </w:rPr>
        <w:t>лучшение</w:t>
      </w:r>
      <w:r w:rsidR="00666D50" w:rsidRPr="002118A3">
        <w:rPr>
          <w:sz w:val="30"/>
          <w:szCs w:val="30"/>
          <w:lang w:eastAsia="ru-RU"/>
        </w:rPr>
        <w:t xml:space="preserve"> и увеличение </w:t>
      </w:r>
      <w:r w:rsidR="007C3F03" w:rsidRPr="002118A3">
        <w:rPr>
          <w:sz w:val="30"/>
          <w:szCs w:val="30"/>
          <w:lang w:eastAsia="ru-RU"/>
        </w:rPr>
        <w:t>санитарн</w:t>
      </w:r>
      <w:r w:rsidR="00666D50" w:rsidRPr="002118A3">
        <w:rPr>
          <w:sz w:val="30"/>
          <w:szCs w:val="30"/>
          <w:lang w:eastAsia="ru-RU"/>
        </w:rPr>
        <w:t>ых сервисных точек в городе доступных для маломобильных граждан.</w:t>
      </w:r>
    </w:p>
    <w:p w:rsidP="002118A3" w:rsidR="00F01E0D" w:rsidRDefault="003C2C0F" w:rsidRPr="002118A3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2118A3">
        <w:rPr>
          <w:sz w:val="30"/>
          <w:szCs w:val="30"/>
          <w:lang w:eastAsia="ru-RU"/>
        </w:rPr>
        <w:t>Содействие созданию</w:t>
      </w:r>
      <w:r w:rsidR="00F01E0D" w:rsidRPr="002118A3">
        <w:rPr>
          <w:sz w:val="30"/>
          <w:szCs w:val="30"/>
          <w:lang w:eastAsia="ru-RU"/>
        </w:rPr>
        <w:t xml:space="preserve"> инклюзивной среды на</w:t>
      </w:r>
      <w:r w:rsidRPr="002118A3">
        <w:rPr>
          <w:sz w:val="30"/>
          <w:szCs w:val="30"/>
          <w:lang w:eastAsia="ru-RU"/>
        </w:rPr>
        <w:t xml:space="preserve"> всех объектах </w:t>
      </w:r>
      <w:r w:rsidR="0097010F">
        <w:rPr>
          <w:sz w:val="30"/>
          <w:szCs w:val="30"/>
          <w:lang w:eastAsia="ru-RU"/>
        </w:rPr>
        <w:t xml:space="preserve">                 </w:t>
      </w:r>
      <w:r w:rsidRPr="002118A3">
        <w:rPr>
          <w:sz w:val="30"/>
          <w:szCs w:val="30"/>
          <w:lang w:eastAsia="ru-RU"/>
        </w:rPr>
        <w:t>туристского показа в городе Красноярске.</w:t>
      </w:r>
    </w:p>
    <w:p w:rsidP="0097010F" w:rsidR="00FB578D" w:rsidRDefault="00FB578D" w:rsidRPr="009324AA">
      <w:pPr>
        <w:pStyle w:val="1"/>
        <w:spacing w:after="0" w:before="0" w:line="192" w:lineRule="auto"/>
        <w:contextualSpacing/>
        <w:rPr>
          <w:rFonts w:ascii="Times New Roman" w:cs="Times New Roman" w:hAnsi="Times New Roman"/>
          <w:b w:val="false"/>
          <w:color w:val="auto"/>
          <w:sz w:val="30"/>
          <w:szCs w:val="30"/>
        </w:rPr>
      </w:pPr>
    </w:p>
    <w:p w:rsidP="0097010F" w:rsidR="00EC210B" w:rsidRDefault="00471E65" w:rsidRPr="00336484">
      <w:pPr>
        <w:pStyle w:val="1"/>
        <w:spacing w:after="0" w:before="0" w:line="192" w:lineRule="auto"/>
        <w:contextualSpacing/>
        <w:rPr>
          <w:rFonts w:ascii="Times New Roman" w:cs="Times New Roman" w:hAnsi="Times New Roman"/>
          <w:b w:val="false"/>
          <w:color w:val="auto"/>
          <w:sz w:val="30"/>
          <w:szCs w:val="30"/>
        </w:rPr>
      </w:pPr>
      <w:r w:rsidRPr="00336484">
        <w:rPr>
          <w:rFonts w:ascii="Times New Roman" w:cs="Times New Roman" w:hAnsi="Times New Roman"/>
          <w:b w:val="false"/>
          <w:color w:val="auto"/>
          <w:sz w:val="30"/>
          <w:szCs w:val="30"/>
        </w:rPr>
        <w:t>II. Перечень подпрограмм, краткое описание</w:t>
      </w:r>
    </w:p>
    <w:p w:rsidP="0097010F" w:rsidR="00471E65" w:rsidRDefault="00471E65" w:rsidRPr="00336484">
      <w:pPr>
        <w:pStyle w:val="1"/>
        <w:spacing w:after="0" w:before="0" w:line="192" w:lineRule="auto"/>
        <w:contextualSpacing/>
        <w:rPr>
          <w:rFonts w:ascii="Times New Roman" w:cs="Times New Roman" w:hAnsi="Times New Roman"/>
          <w:b w:val="false"/>
          <w:color w:val="auto"/>
          <w:sz w:val="30"/>
          <w:szCs w:val="30"/>
        </w:rPr>
      </w:pPr>
      <w:r w:rsidRPr="00336484">
        <w:rPr>
          <w:rFonts w:ascii="Times New Roman" w:cs="Times New Roman" w:hAnsi="Times New Roman"/>
          <w:b w:val="false"/>
          <w:color w:val="auto"/>
          <w:sz w:val="30"/>
          <w:szCs w:val="30"/>
        </w:rPr>
        <w:t>мероприятий подпрограмм</w:t>
      </w:r>
    </w:p>
    <w:p w:rsidP="0097010F" w:rsidR="00303E7A" w:rsidRDefault="00303E7A" w:rsidRPr="009324AA">
      <w:pPr>
        <w:pStyle w:val="ConsPlusNormal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9324AA" w:rsidR="004F5BB5" w:rsidRDefault="005854CE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В</w:t>
      </w:r>
      <w:r w:rsidR="00303E7A" w:rsidRPr="00336484">
        <w:rPr>
          <w:sz w:val="30"/>
          <w:szCs w:val="30"/>
          <w:lang w:eastAsia="ru-RU"/>
        </w:rPr>
        <w:t xml:space="preserve"> цел</w:t>
      </w:r>
      <w:r w:rsidRPr="00336484">
        <w:rPr>
          <w:sz w:val="30"/>
          <w:szCs w:val="30"/>
          <w:lang w:eastAsia="ru-RU"/>
        </w:rPr>
        <w:t>ях</w:t>
      </w:r>
      <w:r w:rsidR="00303E7A" w:rsidRPr="00336484">
        <w:rPr>
          <w:sz w:val="30"/>
          <w:szCs w:val="30"/>
          <w:lang w:eastAsia="ru-RU"/>
        </w:rPr>
        <w:t xml:space="preserve"> обеспечения комплексного</w:t>
      </w:r>
      <w:r w:rsidRPr="00336484">
        <w:rPr>
          <w:sz w:val="30"/>
          <w:szCs w:val="30"/>
          <w:lang w:eastAsia="ru-RU"/>
        </w:rPr>
        <w:t xml:space="preserve"> достижения </w:t>
      </w:r>
      <w:r w:rsidR="00303E7A" w:rsidRPr="00336484">
        <w:rPr>
          <w:sz w:val="30"/>
          <w:szCs w:val="30"/>
          <w:lang w:eastAsia="ru-RU"/>
        </w:rPr>
        <w:t xml:space="preserve">целей и </w:t>
      </w:r>
      <w:r w:rsidRPr="00336484">
        <w:rPr>
          <w:sz w:val="30"/>
          <w:szCs w:val="30"/>
          <w:lang w:eastAsia="ru-RU"/>
        </w:rPr>
        <w:t xml:space="preserve">решения </w:t>
      </w:r>
      <w:r w:rsidR="00303E7A" w:rsidRPr="00336484">
        <w:rPr>
          <w:sz w:val="30"/>
          <w:szCs w:val="30"/>
          <w:lang w:eastAsia="ru-RU"/>
        </w:rPr>
        <w:t>задач настоящей Программы в ее структуру включен</w:t>
      </w:r>
      <w:r w:rsidR="009324AA">
        <w:rPr>
          <w:sz w:val="30"/>
          <w:szCs w:val="30"/>
          <w:lang w:eastAsia="ru-RU"/>
        </w:rPr>
        <w:t>а п</w:t>
      </w:r>
      <w:r w:rsidR="002E6D70" w:rsidRPr="00336484">
        <w:rPr>
          <w:sz w:val="30"/>
          <w:szCs w:val="30"/>
          <w:lang w:eastAsia="ru-RU"/>
        </w:rPr>
        <w:t>одпрограмма 1</w:t>
      </w:r>
      <w:r w:rsidR="00E249D7" w:rsidRPr="00336484">
        <w:rPr>
          <w:sz w:val="30"/>
          <w:szCs w:val="30"/>
          <w:lang w:eastAsia="ru-RU"/>
        </w:rPr>
        <w:t xml:space="preserve"> </w:t>
      </w:r>
      <w:r w:rsidR="009D3E61" w:rsidRPr="00336484">
        <w:rPr>
          <w:sz w:val="30"/>
          <w:szCs w:val="30"/>
          <w:lang w:eastAsia="ru-RU"/>
        </w:rPr>
        <w:t>«Создание условий для развития туризма на территории города Красн</w:t>
      </w:r>
      <w:r w:rsidR="009D3E61" w:rsidRPr="00336484">
        <w:rPr>
          <w:sz w:val="30"/>
          <w:szCs w:val="30"/>
          <w:lang w:eastAsia="ru-RU"/>
        </w:rPr>
        <w:t>о</w:t>
      </w:r>
      <w:r w:rsidR="009D3E61" w:rsidRPr="00336484">
        <w:rPr>
          <w:sz w:val="30"/>
          <w:szCs w:val="30"/>
          <w:lang w:eastAsia="ru-RU"/>
        </w:rPr>
        <w:t>ярска»</w:t>
      </w:r>
      <w:r w:rsidR="009324AA">
        <w:rPr>
          <w:sz w:val="30"/>
          <w:szCs w:val="30"/>
          <w:lang w:eastAsia="ru-RU"/>
        </w:rPr>
        <w:t>.</w:t>
      </w:r>
    </w:p>
    <w:p w:rsidP="00645033" w:rsidR="00CA1954" w:rsidRDefault="00E249D7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 xml:space="preserve">Целью подпрограммы </w:t>
      </w:r>
      <w:r w:rsidR="000C0537" w:rsidRPr="00336484">
        <w:rPr>
          <w:sz w:val="30"/>
          <w:szCs w:val="30"/>
          <w:lang w:eastAsia="ru-RU"/>
        </w:rPr>
        <w:t xml:space="preserve">является </w:t>
      </w:r>
      <w:r w:rsidR="00706DD0" w:rsidRPr="00336484">
        <w:rPr>
          <w:sz w:val="30"/>
          <w:szCs w:val="30"/>
          <w:lang w:eastAsia="ru-RU"/>
        </w:rPr>
        <w:t>с</w:t>
      </w:r>
      <w:r w:rsidR="00AA50CD" w:rsidRPr="00336484">
        <w:rPr>
          <w:sz w:val="30"/>
          <w:szCs w:val="30"/>
          <w:lang w:eastAsia="ru-RU"/>
        </w:rPr>
        <w:t>одействие созданию благоприя</w:t>
      </w:r>
      <w:r w:rsidR="00AA50CD" w:rsidRPr="00336484">
        <w:rPr>
          <w:sz w:val="30"/>
          <w:szCs w:val="30"/>
          <w:lang w:eastAsia="ru-RU"/>
        </w:rPr>
        <w:t>т</w:t>
      </w:r>
      <w:r w:rsidR="00AA50CD" w:rsidRPr="00336484">
        <w:rPr>
          <w:sz w:val="30"/>
          <w:szCs w:val="30"/>
          <w:lang w:eastAsia="ru-RU"/>
        </w:rPr>
        <w:t>н</w:t>
      </w:r>
      <w:r w:rsidR="00D512BD" w:rsidRPr="00336484">
        <w:rPr>
          <w:sz w:val="30"/>
          <w:szCs w:val="30"/>
          <w:lang w:eastAsia="ru-RU"/>
        </w:rPr>
        <w:t>ых</w:t>
      </w:r>
      <w:r w:rsidR="00AA50CD" w:rsidRPr="00336484">
        <w:rPr>
          <w:sz w:val="30"/>
          <w:szCs w:val="30"/>
          <w:lang w:eastAsia="ru-RU"/>
        </w:rPr>
        <w:t xml:space="preserve"> </w:t>
      </w:r>
      <w:r w:rsidR="00D512BD" w:rsidRPr="00336484">
        <w:rPr>
          <w:sz w:val="30"/>
          <w:szCs w:val="30"/>
          <w:lang w:eastAsia="ru-RU"/>
        </w:rPr>
        <w:t>условий</w:t>
      </w:r>
      <w:r w:rsidR="00AA50CD" w:rsidRPr="00336484">
        <w:rPr>
          <w:sz w:val="30"/>
          <w:szCs w:val="30"/>
          <w:lang w:eastAsia="ru-RU"/>
        </w:rPr>
        <w:t xml:space="preserve"> для формирования и развития туризма на территории г</w:t>
      </w:r>
      <w:r w:rsidR="00AA50CD" w:rsidRPr="00336484">
        <w:rPr>
          <w:sz w:val="30"/>
          <w:szCs w:val="30"/>
          <w:lang w:eastAsia="ru-RU"/>
        </w:rPr>
        <w:t>о</w:t>
      </w:r>
      <w:r w:rsidR="00AA50CD" w:rsidRPr="00336484">
        <w:rPr>
          <w:sz w:val="30"/>
          <w:szCs w:val="30"/>
          <w:lang w:eastAsia="ru-RU"/>
        </w:rPr>
        <w:t xml:space="preserve">рода Красноярска, включая информационное обеспечение туристского продукта для продвижения на </w:t>
      </w:r>
      <w:r w:rsidR="00D512BD" w:rsidRPr="00336484">
        <w:rPr>
          <w:sz w:val="30"/>
          <w:szCs w:val="30"/>
          <w:lang w:eastAsia="ru-RU"/>
        </w:rPr>
        <w:t>р</w:t>
      </w:r>
      <w:r w:rsidR="00AA50CD" w:rsidRPr="00336484">
        <w:rPr>
          <w:sz w:val="30"/>
          <w:szCs w:val="30"/>
          <w:lang w:eastAsia="ru-RU"/>
        </w:rPr>
        <w:t>оссийском и зарубежных туристических рынках.</w:t>
      </w:r>
    </w:p>
    <w:p w:rsidP="006435F7" w:rsidR="000B02A8" w:rsidRDefault="00105640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lastRenderedPageBreak/>
        <w:t xml:space="preserve">Мероприятия подпрограммы предусматривают расходы </w:t>
      </w:r>
      <w:r w:rsidR="0097010F">
        <w:rPr>
          <w:sz w:val="30"/>
          <w:szCs w:val="30"/>
          <w:lang w:eastAsia="ru-RU"/>
        </w:rPr>
        <w:t xml:space="preserve">                          </w:t>
      </w:r>
      <w:r w:rsidRPr="00336484">
        <w:rPr>
          <w:sz w:val="30"/>
          <w:szCs w:val="30"/>
          <w:lang w:eastAsia="ru-RU"/>
        </w:rPr>
        <w:t>на обеспечение деятельности</w:t>
      </w:r>
      <w:r w:rsidR="00B828AB" w:rsidRPr="00336484">
        <w:rPr>
          <w:sz w:val="30"/>
          <w:szCs w:val="30"/>
          <w:lang w:eastAsia="ru-RU"/>
        </w:rPr>
        <w:t xml:space="preserve"> МБУ «КТИЦ»</w:t>
      </w:r>
      <w:r w:rsidR="006435F7" w:rsidRPr="00336484">
        <w:rPr>
          <w:sz w:val="30"/>
          <w:szCs w:val="30"/>
          <w:lang w:eastAsia="ru-RU"/>
        </w:rPr>
        <w:t xml:space="preserve">, а именно: </w:t>
      </w:r>
      <w:r w:rsidR="000B02A8" w:rsidRPr="00336484">
        <w:rPr>
          <w:sz w:val="30"/>
          <w:szCs w:val="30"/>
          <w:lang w:eastAsia="ru-RU"/>
        </w:rPr>
        <w:t xml:space="preserve">на </w:t>
      </w:r>
      <w:r w:rsidR="00E5199D" w:rsidRPr="00336484">
        <w:rPr>
          <w:sz w:val="30"/>
          <w:szCs w:val="30"/>
          <w:lang w:eastAsia="ru-RU"/>
        </w:rPr>
        <w:t>разработку туристско-экскурсионных маршрутов, проведение бесплатных экску</w:t>
      </w:r>
      <w:r w:rsidR="00E5199D" w:rsidRPr="00336484">
        <w:rPr>
          <w:sz w:val="30"/>
          <w:szCs w:val="30"/>
          <w:lang w:eastAsia="ru-RU"/>
        </w:rPr>
        <w:t>р</w:t>
      </w:r>
      <w:r w:rsidR="00E5199D" w:rsidRPr="00336484">
        <w:rPr>
          <w:sz w:val="30"/>
          <w:szCs w:val="30"/>
          <w:lang w:eastAsia="ru-RU"/>
        </w:rPr>
        <w:t>сий для граждан, экскурсионное сопровождение</w:t>
      </w:r>
      <w:r w:rsidR="00FB62E6" w:rsidRPr="00336484">
        <w:rPr>
          <w:sz w:val="30"/>
          <w:szCs w:val="30"/>
          <w:lang w:eastAsia="ru-RU"/>
        </w:rPr>
        <w:t xml:space="preserve"> различного рода мер</w:t>
      </w:r>
      <w:r w:rsidR="00FB62E6" w:rsidRPr="00336484">
        <w:rPr>
          <w:sz w:val="30"/>
          <w:szCs w:val="30"/>
          <w:lang w:eastAsia="ru-RU"/>
        </w:rPr>
        <w:t>о</w:t>
      </w:r>
      <w:r w:rsidR="00FB62E6" w:rsidRPr="00336484">
        <w:rPr>
          <w:sz w:val="30"/>
          <w:szCs w:val="30"/>
          <w:lang w:eastAsia="ru-RU"/>
        </w:rPr>
        <w:t>приятий и форумов</w:t>
      </w:r>
      <w:r w:rsidR="006435F7" w:rsidRPr="00336484">
        <w:rPr>
          <w:sz w:val="30"/>
          <w:szCs w:val="30"/>
          <w:lang w:eastAsia="ru-RU"/>
        </w:rPr>
        <w:t>, кроме того предусмотрены средства МАУДО «СШОР «Спутник» на благоустройство территории туристско-рекреационной зоны на о. Отдыха</w:t>
      </w:r>
      <w:r w:rsidR="000B02A8" w:rsidRPr="00336484">
        <w:rPr>
          <w:sz w:val="30"/>
          <w:szCs w:val="30"/>
          <w:lang w:eastAsia="ru-RU"/>
        </w:rPr>
        <w:t>.</w:t>
      </w:r>
    </w:p>
    <w:p w:rsidP="00F8529B" w:rsidR="00242709" w:rsidRDefault="009B0A5F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color w:themeColor="text1" w:val="000000"/>
          <w:sz w:val="30"/>
          <w:szCs w:val="30"/>
          <w:lang w:eastAsia="ru-RU"/>
        </w:rPr>
        <w:t>Также мероприятиями подпрограммы предусмотрены расходы муниципальных учреждений, подведомственных Красспорту и главн</w:t>
      </w:r>
      <w:r w:rsidRPr="00336484">
        <w:rPr>
          <w:color w:themeColor="text1" w:val="000000"/>
          <w:sz w:val="30"/>
          <w:szCs w:val="30"/>
          <w:lang w:eastAsia="ru-RU"/>
        </w:rPr>
        <w:t>о</w:t>
      </w:r>
      <w:r w:rsidRPr="00336484">
        <w:rPr>
          <w:color w:themeColor="text1" w:val="000000"/>
          <w:sz w:val="30"/>
          <w:szCs w:val="30"/>
          <w:lang w:eastAsia="ru-RU"/>
        </w:rPr>
        <w:t xml:space="preserve">му управлению культуры, </w:t>
      </w:r>
      <w:r w:rsidR="00193EAC" w:rsidRPr="00336484">
        <w:rPr>
          <w:sz w:val="30"/>
          <w:szCs w:val="30"/>
          <w:lang w:eastAsia="ru-RU"/>
        </w:rPr>
        <w:t>в рамках подготовки к 400-лет</w:t>
      </w:r>
      <w:r w:rsidR="009324AA">
        <w:rPr>
          <w:sz w:val="30"/>
          <w:szCs w:val="30"/>
          <w:lang w:eastAsia="ru-RU"/>
        </w:rPr>
        <w:t xml:space="preserve">ию города Красноярска: </w:t>
      </w:r>
      <w:r w:rsidR="00193EAC" w:rsidRPr="00336484">
        <w:rPr>
          <w:sz w:val="30"/>
          <w:szCs w:val="30"/>
          <w:lang w:eastAsia="ru-RU"/>
        </w:rPr>
        <w:t>оборудование сервисных точек (туалетов) на территории города Красноярска, установка навигации к объектам туристского пок</w:t>
      </w:r>
      <w:r w:rsidR="00193EAC" w:rsidRPr="00336484">
        <w:rPr>
          <w:sz w:val="30"/>
          <w:szCs w:val="30"/>
          <w:lang w:eastAsia="ru-RU"/>
        </w:rPr>
        <w:t>а</w:t>
      </w:r>
      <w:r w:rsidR="00193EAC" w:rsidRPr="00336484">
        <w:rPr>
          <w:sz w:val="30"/>
          <w:szCs w:val="30"/>
          <w:lang w:eastAsia="ru-RU"/>
        </w:rPr>
        <w:t>за, обеспечение работы визит-центров на основных протоколь</w:t>
      </w:r>
      <w:r w:rsidR="00935D7C" w:rsidRPr="00336484">
        <w:rPr>
          <w:sz w:val="30"/>
          <w:szCs w:val="30"/>
          <w:lang w:eastAsia="ru-RU"/>
        </w:rPr>
        <w:t>ных маршрутах и объектах показа.</w:t>
      </w:r>
    </w:p>
    <w:p w:rsidP="00645033" w:rsidR="00DE63FD" w:rsidRDefault="00DE63FD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 xml:space="preserve">Выполнение мероприятий </w:t>
      </w:r>
      <w:r w:rsidR="002944E5" w:rsidRPr="00336484">
        <w:rPr>
          <w:sz w:val="30"/>
          <w:szCs w:val="30"/>
          <w:lang w:eastAsia="ru-RU"/>
        </w:rPr>
        <w:t>п</w:t>
      </w:r>
      <w:r w:rsidR="00EF2203" w:rsidRPr="00336484">
        <w:rPr>
          <w:sz w:val="30"/>
          <w:szCs w:val="30"/>
          <w:lang w:eastAsia="ru-RU"/>
        </w:rPr>
        <w:t>одп</w:t>
      </w:r>
      <w:r w:rsidRPr="00336484">
        <w:rPr>
          <w:sz w:val="30"/>
          <w:szCs w:val="30"/>
          <w:lang w:eastAsia="ru-RU"/>
        </w:rPr>
        <w:t>рограммы способствует обес</w:t>
      </w:r>
      <w:r w:rsidR="008B7842" w:rsidRPr="00336484">
        <w:rPr>
          <w:sz w:val="30"/>
          <w:szCs w:val="30"/>
          <w:lang w:eastAsia="ru-RU"/>
        </w:rPr>
        <w:t>печ</w:t>
      </w:r>
      <w:r w:rsidR="008B7842" w:rsidRPr="00336484">
        <w:rPr>
          <w:sz w:val="30"/>
          <w:szCs w:val="30"/>
          <w:lang w:eastAsia="ru-RU"/>
        </w:rPr>
        <w:t>е</w:t>
      </w:r>
      <w:r w:rsidR="008B7842" w:rsidRPr="00336484">
        <w:rPr>
          <w:sz w:val="30"/>
          <w:szCs w:val="30"/>
          <w:lang w:eastAsia="ru-RU"/>
        </w:rPr>
        <w:t>нию развития</w:t>
      </w:r>
      <w:r w:rsidRPr="00336484">
        <w:rPr>
          <w:sz w:val="30"/>
          <w:szCs w:val="30"/>
          <w:lang w:eastAsia="ru-RU"/>
        </w:rPr>
        <w:t xml:space="preserve"> инфраструктуры</w:t>
      </w:r>
      <w:r w:rsidR="008B7842" w:rsidRPr="00336484">
        <w:rPr>
          <w:sz w:val="30"/>
          <w:szCs w:val="30"/>
          <w:lang w:eastAsia="ru-RU"/>
        </w:rPr>
        <w:t xml:space="preserve"> гостеприимства</w:t>
      </w:r>
      <w:r w:rsidRPr="00336484">
        <w:rPr>
          <w:sz w:val="30"/>
          <w:szCs w:val="30"/>
          <w:lang w:eastAsia="ru-RU"/>
        </w:rPr>
        <w:t>, необходимой для н</w:t>
      </w:r>
      <w:r w:rsidRPr="00336484">
        <w:rPr>
          <w:sz w:val="30"/>
          <w:szCs w:val="30"/>
          <w:lang w:eastAsia="ru-RU"/>
        </w:rPr>
        <w:t>е</w:t>
      </w:r>
      <w:r w:rsidRPr="00336484">
        <w:rPr>
          <w:sz w:val="30"/>
          <w:szCs w:val="30"/>
          <w:lang w:eastAsia="ru-RU"/>
        </w:rPr>
        <w:t>прерывного роста качества жизни горожан в соответствии с передовым российс</w:t>
      </w:r>
      <w:r w:rsidR="008B7842" w:rsidRPr="00336484">
        <w:rPr>
          <w:sz w:val="30"/>
          <w:szCs w:val="30"/>
          <w:lang w:eastAsia="ru-RU"/>
        </w:rPr>
        <w:t xml:space="preserve">ким и общемировым опытом, а </w:t>
      </w:r>
      <w:r w:rsidR="00E05AE1" w:rsidRPr="00336484">
        <w:rPr>
          <w:sz w:val="30"/>
          <w:szCs w:val="30"/>
          <w:lang w:eastAsia="ru-RU"/>
        </w:rPr>
        <w:t>также</w:t>
      </w:r>
      <w:r w:rsidR="008B7842" w:rsidRPr="00336484">
        <w:rPr>
          <w:sz w:val="30"/>
          <w:szCs w:val="30"/>
          <w:lang w:eastAsia="ru-RU"/>
        </w:rPr>
        <w:t xml:space="preserve"> стимулирует увеличение туристического потока в город </w:t>
      </w:r>
      <w:r w:rsidR="00E05AE1" w:rsidRPr="00336484">
        <w:rPr>
          <w:sz w:val="30"/>
          <w:szCs w:val="30"/>
          <w:lang w:eastAsia="ru-RU"/>
        </w:rPr>
        <w:t>Красноярск</w:t>
      </w:r>
      <w:r w:rsidR="008B7842" w:rsidRPr="00336484">
        <w:rPr>
          <w:sz w:val="30"/>
          <w:szCs w:val="30"/>
          <w:lang w:eastAsia="ru-RU"/>
        </w:rPr>
        <w:t xml:space="preserve">. </w:t>
      </w:r>
      <w:r w:rsidRPr="00336484">
        <w:rPr>
          <w:sz w:val="30"/>
          <w:szCs w:val="30"/>
          <w:lang w:eastAsia="ru-RU"/>
        </w:rPr>
        <w:t>Указанные составляющие Программы формируют единую функциональную основу для достиж</w:t>
      </w:r>
      <w:r w:rsidRPr="00336484">
        <w:rPr>
          <w:sz w:val="30"/>
          <w:szCs w:val="30"/>
          <w:lang w:eastAsia="ru-RU"/>
        </w:rPr>
        <w:t>е</w:t>
      </w:r>
      <w:r w:rsidRPr="00336484">
        <w:rPr>
          <w:sz w:val="30"/>
          <w:szCs w:val="30"/>
          <w:lang w:eastAsia="ru-RU"/>
        </w:rPr>
        <w:t>ния предусмотренных показателей развития туризма.</w:t>
      </w:r>
    </w:p>
    <w:p w:rsidP="00EF2203" w:rsidR="00EF2203" w:rsidRDefault="00EF2203" w:rsidRPr="00336484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36484">
        <w:rPr>
          <w:rFonts w:ascii="Times New Roman" w:cs="Times New Roman" w:hAnsi="Times New Roman"/>
          <w:sz w:val="30"/>
          <w:szCs w:val="30"/>
        </w:rPr>
        <w:t>Информация о перечне мероприятий подпрограмм</w:t>
      </w:r>
      <w:r w:rsidR="009324AA">
        <w:rPr>
          <w:rFonts w:ascii="Times New Roman" w:cs="Times New Roman" w:hAnsi="Times New Roman"/>
          <w:sz w:val="30"/>
          <w:szCs w:val="30"/>
        </w:rPr>
        <w:t>ы</w:t>
      </w:r>
      <w:r w:rsidRPr="00336484">
        <w:rPr>
          <w:rFonts w:ascii="Times New Roman" w:cs="Times New Roman" w:hAnsi="Times New Roman"/>
          <w:sz w:val="30"/>
          <w:szCs w:val="30"/>
        </w:rPr>
        <w:t xml:space="preserve"> и отдельных мероприятий Программы представлена в приложении 1 к настоящей Программе.</w:t>
      </w:r>
    </w:p>
    <w:p w:rsidP="0097010F" w:rsidR="00EF2203" w:rsidRDefault="00EF2203" w:rsidRPr="00336484">
      <w:pPr>
        <w:widowControl w:val="false"/>
        <w:suppressAutoHyphens w:val="false"/>
        <w:autoSpaceDE w:val="false"/>
        <w:autoSpaceDN w:val="false"/>
        <w:spacing w:line="192" w:lineRule="auto"/>
        <w:contextualSpacing/>
        <w:jc w:val="center"/>
        <w:rPr>
          <w:sz w:val="30"/>
          <w:szCs w:val="30"/>
          <w:lang w:eastAsia="ru-RU"/>
        </w:rPr>
      </w:pPr>
    </w:p>
    <w:p w:rsidP="0097010F" w:rsidR="00471E65" w:rsidRDefault="00471E65" w:rsidRPr="00336484">
      <w:pPr>
        <w:pStyle w:val="1"/>
        <w:spacing w:after="0" w:before="0" w:line="192" w:lineRule="auto"/>
        <w:rPr>
          <w:rFonts w:ascii="Times New Roman" w:cs="Times New Roman" w:hAnsi="Times New Roman"/>
          <w:b w:val="false"/>
          <w:color w:val="auto"/>
          <w:sz w:val="30"/>
          <w:szCs w:val="30"/>
        </w:rPr>
      </w:pPr>
      <w:bookmarkStart w:id="0" w:name="sub_300"/>
      <w:r w:rsidRPr="00336484">
        <w:rPr>
          <w:rFonts w:ascii="Times New Roman" w:cs="Times New Roman" w:hAnsi="Times New Roman"/>
          <w:b w:val="false"/>
          <w:color w:val="auto"/>
          <w:sz w:val="30"/>
          <w:szCs w:val="30"/>
        </w:rPr>
        <w:t>III. Перечень нормативных правовых актов, которые необходимы</w:t>
      </w:r>
    </w:p>
    <w:bookmarkEnd w:id="0"/>
    <w:p w:rsidP="0097010F" w:rsidR="00471E65" w:rsidRDefault="00471E65" w:rsidRPr="00336484">
      <w:pPr>
        <w:widowControl w:val="false"/>
        <w:suppressAutoHyphens w:val="false"/>
        <w:spacing w:line="192" w:lineRule="auto"/>
        <w:jc w:val="center"/>
        <w:rPr>
          <w:sz w:val="30"/>
          <w:szCs w:val="30"/>
        </w:rPr>
      </w:pPr>
      <w:r w:rsidRPr="00336484">
        <w:rPr>
          <w:sz w:val="30"/>
          <w:szCs w:val="30"/>
        </w:rPr>
        <w:t>для реализации мероприятий Программы, подпрограмм</w:t>
      </w:r>
    </w:p>
    <w:p w:rsidP="0097010F" w:rsidR="00F341EF" w:rsidRDefault="00F341EF" w:rsidRPr="00336484">
      <w:pPr>
        <w:widowControl w:val="false"/>
        <w:suppressAutoHyphens w:val="false"/>
        <w:autoSpaceDE w:val="false"/>
        <w:autoSpaceDN w:val="false"/>
        <w:spacing w:line="192" w:lineRule="auto"/>
        <w:contextualSpacing/>
        <w:jc w:val="center"/>
        <w:rPr>
          <w:sz w:val="30"/>
          <w:szCs w:val="30"/>
          <w:lang w:eastAsia="ru-RU"/>
        </w:rPr>
      </w:pPr>
    </w:p>
    <w:p w:rsidP="00A560AA" w:rsidR="00A560AA" w:rsidRDefault="00A560AA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bookmarkStart w:id="1" w:name="sub_400"/>
      <w:r w:rsidRPr="00336484">
        <w:rPr>
          <w:sz w:val="30"/>
          <w:szCs w:val="30"/>
          <w:lang w:eastAsia="ru-RU"/>
        </w:rPr>
        <w:t>Обеспе</w:t>
      </w:r>
      <w:r w:rsidR="009324AA">
        <w:rPr>
          <w:sz w:val="30"/>
          <w:szCs w:val="30"/>
          <w:lang w:eastAsia="ru-RU"/>
        </w:rPr>
        <w:t>чение выполнения П</w:t>
      </w:r>
      <w:r w:rsidRPr="00336484">
        <w:rPr>
          <w:sz w:val="30"/>
          <w:szCs w:val="30"/>
          <w:lang w:eastAsia="ru-RU"/>
        </w:rPr>
        <w:t>рограммы осуществляется в порядке, установленном следующими нормативно-правовыми актами:</w:t>
      </w:r>
    </w:p>
    <w:p w:rsidP="00A560AA" w:rsidR="00A560AA" w:rsidRDefault="00A560AA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 xml:space="preserve">Федеральным </w:t>
      </w:r>
      <w:hyperlink r:id="rId9">
        <w:r w:rsidRPr="00336484">
          <w:rPr>
            <w:sz w:val="30"/>
            <w:szCs w:val="30"/>
            <w:lang w:eastAsia="ru-RU"/>
          </w:rPr>
          <w:t>закон</w:t>
        </w:r>
      </w:hyperlink>
      <w:r w:rsidRPr="00336484">
        <w:rPr>
          <w:sz w:val="30"/>
          <w:szCs w:val="30"/>
          <w:lang w:eastAsia="ru-RU"/>
        </w:rPr>
        <w:t xml:space="preserve">ом от 24.11.1996 № 132-ФЗ «Об основах </w:t>
      </w:r>
      <w:r w:rsidR="0097010F">
        <w:rPr>
          <w:sz w:val="30"/>
          <w:szCs w:val="30"/>
          <w:lang w:eastAsia="ru-RU"/>
        </w:rPr>
        <w:t xml:space="preserve">              </w:t>
      </w:r>
      <w:r w:rsidRPr="00336484">
        <w:rPr>
          <w:sz w:val="30"/>
          <w:szCs w:val="30"/>
          <w:lang w:eastAsia="ru-RU"/>
        </w:rPr>
        <w:t>туристской деятельности в Российской Федерации»;</w:t>
      </w:r>
    </w:p>
    <w:p w:rsidP="00A560AA" w:rsidR="00A560AA" w:rsidRDefault="00A560AA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 xml:space="preserve">Федеральным законом от 06.10.2003 </w:t>
      </w:r>
      <w:hyperlink r:id="rId10" w:history="true">
        <w:r w:rsidRPr="00336484">
          <w:rPr>
            <w:sz w:val="30"/>
            <w:szCs w:val="30"/>
            <w:lang w:eastAsia="ru-RU"/>
          </w:rPr>
          <w:t>№ 131-ФЗ</w:t>
        </w:r>
      </w:hyperlink>
      <w:r w:rsidRPr="00336484">
        <w:rPr>
          <w:sz w:val="30"/>
          <w:szCs w:val="30"/>
          <w:lang w:eastAsia="ru-RU"/>
        </w:rPr>
        <w:t xml:space="preserve"> «Об общих при</w:t>
      </w:r>
      <w:r w:rsidRPr="00336484">
        <w:rPr>
          <w:sz w:val="30"/>
          <w:szCs w:val="30"/>
          <w:lang w:eastAsia="ru-RU"/>
        </w:rPr>
        <w:t>н</w:t>
      </w:r>
      <w:r w:rsidRPr="00336484">
        <w:rPr>
          <w:sz w:val="30"/>
          <w:szCs w:val="30"/>
          <w:lang w:eastAsia="ru-RU"/>
        </w:rPr>
        <w:t>ципах организации местного самоуправления в Российской Федер</w:t>
      </w:r>
      <w:r w:rsidRPr="00336484">
        <w:rPr>
          <w:sz w:val="30"/>
          <w:szCs w:val="30"/>
          <w:lang w:eastAsia="ru-RU"/>
        </w:rPr>
        <w:t>а</w:t>
      </w:r>
      <w:r w:rsidRPr="00336484">
        <w:rPr>
          <w:sz w:val="30"/>
          <w:szCs w:val="30"/>
          <w:lang w:eastAsia="ru-RU"/>
        </w:rPr>
        <w:t>ции»;</w:t>
      </w:r>
    </w:p>
    <w:p w:rsidP="00A560AA" w:rsidR="00A560AA" w:rsidRDefault="00A560AA" w:rsidRPr="00336484">
      <w:pPr>
        <w:pStyle w:val="ConsPlusNormal"/>
        <w:spacing w:line="235" w:lineRule="auto"/>
        <w:ind w:firstLine="709"/>
        <w:contextualSpacing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336484">
        <w:rPr>
          <w:rFonts w:ascii="Times New Roman" w:cs="Times New Roman" w:eastAsiaTheme="minorHAnsi" w:hAnsi="Times New Roman"/>
          <w:sz w:val="30"/>
          <w:szCs w:val="30"/>
          <w:lang w:eastAsia="en-US"/>
        </w:rPr>
        <w:t>Фед</w:t>
      </w:r>
      <w:r w:rsidR="009324AA">
        <w:rPr>
          <w:rFonts w:ascii="Times New Roman" w:cs="Times New Roman" w:eastAsiaTheme="minorHAnsi" w:hAnsi="Times New Roman"/>
          <w:sz w:val="30"/>
          <w:szCs w:val="30"/>
          <w:lang w:eastAsia="en-US"/>
        </w:rPr>
        <w:t>еральным законом от 20.03.2025 №</w:t>
      </w:r>
      <w:r w:rsidRPr="0033648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33-ФЗ «Об общих принц</w:t>
      </w:r>
      <w:r w:rsidRPr="00336484">
        <w:rPr>
          <w:rFonts w:ascii="Times New Roman" w:cs="Times New Roman" w:eastAsiaTheme="minorHAnsi" w:hAnsi="Times New Roman"/>
          <w:sz w:val="30"/>
          <w:szCs w:val="30"/>
          <w:lang w:eastAsia="en-US"/>
        </w:rPr>
        <w:t>и</w:t>
      </w:r>
      <w:r w:rsidRPr="00336484">
        <w:rPr>
          <w:rFonts w:ascii="Times New Roman" w:cs="Times New Roman" w:eastAsiaTheme="minorHAnsi" w:hAnsi="Times New Roman"/>
          <w:sz w:val="30"/>
          <w:szCs w:val="30"/>
          <w:lang w:eastAsia="en-US"/>
        </w:rPr>
        <w:t>пах организации местного самоуправления в единой системе публичной власти»;</w:t>
      </w:r>
    </w:p>
    <w:p w:rsidP="00A560AA" w:rsidR="00A560AA" w:rsidRDefault="00AD1EFD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hyperlink r:id="rId11">
        <w:r w:rsidR="00A560AA" w:rsidRPr="00336484">
          <w:rPr>
            <w:sz w:val="30"/>
            <w:szCs w:val="30"/>
            <w:lang w:eastAsia="ru-RU"/>
          </w:rPr>
          <w:t>Указом</w:t>
        </w:r>
      </w:hyperlink>
      <w:r w:rsidR="00A560AA" w:rsidRPr="00336484">
        <w:rPr>
          <w:sz w:val="30"/>
          <w:szCs w:val="30"/>
          <w:lang w:eastAsia="ru-RU"/>
        </w:rPr>
        <w:t xml:space="preserve"> Президента Российской Федерации от 07.05.2024 № 309 «О национальных целях развития Российской Федерации на период </w:t>
      </w:r>
      <w:r w:rsidR="0097010F">
        <w:rPr>
          <w:sz w:val="30"/>
          <w:szCs w:val="30"/>
          <w:lang w:eastAsia="ru-RU"/>
        </w:rPr>
        <w:t xml:space="preserve">             </w:t>
      </w:r>
      <w:r w:rsidR="00A560AA" w:rsidRPr="00336484">
        <w:rPr>
          <w:sz w:val="30"/>
          <w:szCs w:val="30"/>
          <w:lang w:eastAsia="ru-RU"/>
        </w:rPr>
        <w:t>до 2030 года и на перспективу до 2036</w:t>
      </w:r>
      <w:r w:rsidR="009324AA">
        <w:rPr>
          <w:sz w:val="30"/>
          <w:szCs w:val="30"/>
          <w:lang w:eastAsia="ru-RU"/>
        </w:rPr>
        <w:t xml:space="preserve"> года</w:t>
      </w:r>
      <w:r w:rsidR="00A560AA" w:rsidRPr="00336484">
        <w:rPr>
          <w:sz w:val="30"/>
          <w:szCs w:val="30"/>
          <w:lang w:eastAsia="ru-RU"/>
        </w:rPr>
        <w:t>»;</w:t>
      </w:r>
    </w:p>
    <w:p w:rsidP="00A560AA" w:rsidR="00A560AA" w:rsidRDefault="00AD1EFD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hyperlink r:id="rId12">
        <w:r w:rsidR="00A560AA" w:rsidRPr="00336484">
          <w:rPr>
            <w:sz w:val="30"/>
            <w:szCs w:val="30"/>
            <w:lang w:eastAsia="ru-RU"/>
          </w:rPr>
          <w:t>Закон</w:t>
        </w:r>
      </w:hyperlink>
      <w:r w:rsidR="00A560AA" w:rsidRPr="00336484">
        <w:rPr>
          <w:sz w:val="30"/>
          <w:szCs w:val="30"/>
          <w:lang w:eastAsia="ru-RU"/>
        </w:rPr>
        <w:t>ом Красноярского края от 09.02.2023 № 5-1544 «О создании благоприятных условий для развития туризма в Красноярском крае»;</w:t>
      </w:r>
    </w:p>
    <w:p w:rsidP="00A560AA" w:rsidR="00A560AA" w:rsidRDefault="00A560AA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lastRenderedPageBreak/>
        <w:t>постановлением Правительства Красноярского края от 30.10.2018 № 647-п «Об утверждении стратегии социально-экономического разв</w:t>
      </w:r>
      <w:r w:rsidRPr="00336484">
        <w:rPr>
          <w:sz w:val="30"/>
          <w:szCs w:val="30"/>
          <w:lang w:eastAsia="ru-RU"/>
        </w:rPr>
        <w:t>и</w:t>
      </w:r>
      <w:r w:rsidRPr="00336484">
        <w:rPr>
          <w:sz w:val="30"/>
          <w:szCs w:val="30"/>
          <w:lang w:eastAsia="ru-RU"/>
        </w:rPr>
        <w:t>тия Красноярского края до 2030 года»;</w:t>
      </w:r>
    </w:p>
    <w:p w:rsidP="00A560AA" w:rsidR="00A560AA" w:rsidRDefault="00AD1EFD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hyperlink r:id="rId13">
        <w:r w:rsidR="00A560AA" w:rsidRPr="00336484">
          <w:rPr>
            <w:sz w:val="30"/>
            <w:szCs w:val="30"/>
            <w:lang w:eastAsia="ru-RU"/>
          </w:rPr>
          <w:t>постановление</w:t>
        </w:r>
      </w:hyperlink>
      <w:r w:rsidR="00A560AA" w:rsidRPr="00336484">
        <w:rPr>
          <w:sz w:val="30"/>
          <w:szCs w:val="30"/>
          <w:lang w:eastAsia="ru-RU"/>
        </w:rPr>
        <w:t>м Правительства Красноярского края от 27.02.2024 № 124-п «Об утверждении государственной программы Красноярского края «Развитие туризма»;</w:t>
      </w:r>
    </w:p>
    <w:p w:rsidP="00A560AA" w:rsidR="00A560AA" w:rsidRDefault="00AD1EFD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hyperlink r:id="rId14">
        <w:r w:rsidR="00A560AA" w:rsidRPr="00336484">
          <w:rPr>
            <w:sz w:val="30"/>
            <w:szCs w:val="30"/>
            <w:lang w:eastAsia="ru-RU"/>
          </w:rPr>
          <w:t>решением</w:t>
        </w:r>
      </w:hyperlink>
      <w:r w:rsidR="00A560AA" w:rsidRPr="00336484">
        <w:rPr>
          <w:sz w:val="30"/>
          <w:szCs w:val="30"/>
          <w:lang w:eastAsia="ru-RU"/>
        </w:rPr>
        <w:t xml:space="preserve"> Красноярского городского Совета депутатов </w:t>
      </w:r>
      <w:r w:rsidR="0097010F">
        <w:rPr>
          <w:sz w:val="30"/>
          <w:szCs w:val="30"/>
          <w:lang w:eastAsia="ru-RU"/>
        </w:rPr>
        <w:t xml:space="preserve">                        </w:t>
      </w:r>
      <w:r w:rsidR="00A560AA" w:rsidRPr="00336484">
        <w:rPr>
          <w:sz w:val="30"/>
          <w:szCs w:val="30"/>
          <w:lang w:eastAsia="ru-RU"/>
        </w:rPr>
        <w:t>от 20.03.2009 № В-79 «О реализации права органов местного сам</w:t>
      </w:r>
      <w:r w:rsidR="00A560AA" w:rsidRPr="00336484">
        <w:rPr>
          <w:sz w:val="30"/>
          <w:szCs w:val="30"/>
          <w:lang w:eastAsia="ru-RU"/>
        </w:rPr>
        <w:t>о</w:t>
      </w:r>
      <w:r w:rsidR="00A560AA" w:rsidRPr="00336484">
        <w:rPr>
          <w:sz w:val="30"/>
          <w:szCs w:val="30"/>
          <w:lang w:eastAsia="ru-RU"/>
        </w:rPr>
        <w:t>управления на участие в осуществлении государственных полномочий, не переданных им в соответствии со статьей 19 Федерального закона «Об общих принципах организации местного самоуправления в Росси</w:t>
      </w:r>
      <w:r w:rsidR="00A560AA" w:rsidRPr="00336484">
        <w:rPr>
          <w:sz w:val="30"/>
          <w:szCs w:val="30"/>
          <w:lang w:eastAsia="ru-RU"/>
        </w:rPr>
        <w:t>й</w:t>
      </w:r>
      <w:r w:rsidR="00A560AA" w:rsidRPr="00336484">
        <w:rPr>
          <w:sz w:val="30"/>
          <w:szCs w:val="30"/>
          <w:lang w:eastAsia="ru-RU"/>
        </w:rPr>
        <w:t>ской Федерации»;</w:t>
      </w:r>
    </w:p>
    <w:p w:rsidP="00A560AA" w:rsidR="00A560AA" w:rsidRDefault="00AD1EFD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hyperlink r:id="rId15">
        <w:r w:rsidR="00A560AA" w:rsidRPr="00336484">
          <w:rPr>
            <w:sz w:val="30"/>
            <w:szCs w:val="30"/>
            <w:lang w:eastAsia="ru-RU"/>
          </w:rPr>
          <w:t>решение</w:t>
        </w:r>
      </w:hyperlink>
      <w:r w:rsidR="00A560AA" w:rsidRPr="00336484">
        <w:rPr>
          <w:sz w:val="30"/>
          <w:szCs w:val="30"/>
          <w:lang w:eastAsia="ru-RU"/>
        </w:rPr>
        <w:t xml:space="preserve">м Красноярского городского Совета депутатов </w:t>
      </w:r>
      <w:r w:rsidR="0097010F">
        <w:rPr>
          <w:sz w:val="30"/>
          <w:szCs w:val="30"/>
          <w:lang w:eastAsia="ru-RU"/>
        </w:rPr>
        <w:t xml:space="preserve">                            </w:t>
      </w:r>
      <w:r w:rsidR="00A560AA" w:rsidRPr="00336484">
        <w:rPr>
          <w:sz w:val="30"/>
          <w:szCs w:val="30"/>
          <w:lang w:eastAsia="ru-RU"/>
        </w:rPr>
        <w:t>от 10.10.2017 № 20-245 «О реализации права органов городского сам</w:t>
      </w:r>
      <w:r w:rsidR="00A560AA" w:rsidRPr="00336484">
        <w:rPr>
          <w:sz w:val="30"/>
          <w:szCs w:val="30"/>
          <w:lang w:eastAsia="ru-RU"/>
        </w:rPr>
        <w:t>о</w:t>
      </w:r>
      <w:r w:rsidR="00A560AA" w:rsidRPr="00336484">
        <w:rPr>
          <w:sz w:val="30"/>
          <w:szCs w:val="30"/>
          <w:lang w:eastAsia="ru-RU"/>
        </w:rPr>
        <w:t>управления на создание условий для развития туризма»;</w:t>
      </w:r>
    </w:p>
    <w:p w:rsidP="00A560AA" w:rsidR="00A560AA" w:rsidRDefault="00A560AA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 xml:space="preserve">решением Красноярского городского Совета депутатов </w:t>
      </w:r>
      <w:r w:rsidR="0097010F">
        <w:rPr>
          <w:sz w:val="30"/>
          <w:szCs w:val="30"/>
          <w:lang w:eastAsia="ru-RU"/>
        </w:rPr>
        <w:t xml:space="preserve">                           </w:t>
      </w:r>
      <w:r w:rsidRPr="00336484">
        <w:rPr>
          <w:sz w:val="30"/>
          <w:szCs w:val="30"/>
          <w:lang w:eastAsia="ru-RU"/>
        </w:rPr>
        <w:t>от 18.06.2019 № 3-42 «О стратегии социально-экономического развития города Красноярска до 2030 года»;</w:t>
      </w:r>
    </w:p>
    <w:p w:rsidP="002B6210" w:rsidR="002B6210" w:rsidRDefault="00AD1EFD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hyperlink r:id="rId16">
        <w:r w:rsidR="002B6210" w:rsidRPr="00336484">
          <w:rPr>
            <w:sz w:val="30"/>
            <w:szCs w:val="30"/>
            <w:lang w:eastAsia="ru-RU"/>
          </w:rPr>
          <w:t>постановление</w:t>
        </w:r>
      </w:hyperlink>
      <w:r w:rsidR="002B6210" w:rsidRPr="00336484">
        <w:rPr>
          <w:sz w:val="30"/>
          <w:szCs w:val="30"/>
          <w:lang w:eastAsia="ru-RU"/>
        </w:rPr>
        <w:t xml:space="preserve">м администрации города от 29.11.2018 № 767 </w:t>
      </w:r>
      <w:r w:rsidR="0097010F">
        <w:rPr>
          <w:sz w:val="30"/>
          <w:szCs w:val="30"/>
          <w:lang w:eastAsia="ru-RU"/>
        </w:rPr>
        <w:t xml:space="preserve">                </w:t>
      </w:r>
      <w:r w:rsidR="002B6210" w:rsidRPr="00336484">
        <w:rPr>
          <w:sz w:val="30"/>
          <w:szCs w:val="30"/>
          <w:lang w:eastAsia="ru-RU"/>
        </w:rPr>
        <w:t xml:space="preserve">«Об одобрении Концепции развития туризма в городе Красноярске </w:t>
      </w:r>
      <w:r w:rsidR="0097010F">
        <w:rPr>
          <w:sz w:val="30"/>
          <w:szCs w:val="30"/>
          <w:lang w:eastAsia="ru-RU"/>
        </w:rPr>
        <w:t xml:space="preserve">              </w:t>
      </w:r>
      <w:r w:rsidR="002B6210" w:rsidRPr="00336484">
        <w:rPr>
          <w:sz w:val="30"/>
          <w:szCs w:val="30"/>
          <w:lang w:eastAsia="ru-RU"/>
        </w:rPr>
        <w:t>до 2030 года»;</w:t>
      </w:r>
    </w:p>
    <w:p w:rsidP="00A560AA" w:rsidR="00A560AA" w:rsidRDefault="00A560AA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 xml:space="preserve">распоряжением администрации города от 13.03.2024 № 78-р </w:t>
      </w:r>
      <w:r w:rsidR="0097010F">
        <w:rPr>
          <w:sz w:val="30"/>
          <w:szCs w:val="30"/>
          <w:lang w:eastAsia="ru-RU"/>
        </w:rPr>
        <w:t xml:space="preserve">               </w:t>
      </w:r>
      <w:r w:rsidRPr="00336484">
        <w:rPr>
          <w:sz w:val="30"/>
          <w:szCs w:val="30"/>
          <w:lang w:eastAsia="ru-RU"/>
        </w:rPr>
        <w:t>«Об утверждении Положения о главном управлении по физической культуре, спорту и туризму администрации города Красноярска».</w:t>
      </w:r>
    </w:p>
    <w:p w:rsidP="00A560AA" w:rsidR="00A560AA" w:rsidRDefault="00A560AA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По мере выявления или возникновения неурегулированных вопр</w:t>
      </w:r>
      <w:r w:rsidRPr="00336484">
        <w:rPr>
          <w:sz w:val="30"/>
          <w:szCs w:val="30"/>
          <w:lang w:eastAsia="ru-RU"/>
        </w:rPr>
        <w:t>о</w:t>
      </w:r>
      <w:r w:rsidRPr="00336484">
        <w:rPr>
          <w:sz w:val="30"/>
          <w:szCs w:val="30"/>
          <w:lang w:eastAsia="ru-RU"/>
        </w:rPr>
        <w:t xml:space="preserve">сов нормативного правового характера ответственный исполнитель </w:t>
      </w:r>
      <w:r w:rsidR="0097010F">
        <w:rPr>
          <w:sz w:val="30"/>
          <w:szCs w:val="30"/>
          <w:lang w:eastAsia="ru-RU"/>
        </w:rPr>
        <w:t xml:space="preserve">             </w:t>
      </w:r>
      <w:r w:rsidRPr="00336484">
        <w:rPr>
          <w:sz w:val="30"/>
          <w:szCs w:val="30"/>
          <w:lang w:eastAsia="ru-RU"/>
        </w:rPr>
        <w:t>или соисполнитель Программы разрабатывает проекты соответству</w:t>
      </w:r>
      <w:r w:rsidRPr="00336484">
        <w:rPr>
          <w:sz w:val="30"/>
          <w:szCs w:val="30"/>
          <w:lang w:eastAsia="ru-RU"/>
        </w:rPr>
        <w:t>ю</w:t>
      </w:r>
      <w:r w:rsidRPr="00336484">
        <w:rPr>
          <w:sz w:val="30"/>
          <w:szCs w:val="30"/>
          <w:lang w:eastAsia="ru-RU"/>
        </w:rPr>
        <w:t>щих правовых актов города.</w:t>
      </w:r>
    </w:p>
    <w:p w:rsidP="0097010F" w:rsidR="0097010F" w:rsidRDefault="0097010F" w:rsidRPr="004D5397">
      <w:pPr>
        <w:rPr>
          <w:sz w:val="22"/>
          <w:szCs w:val="30"/>
          <w:lang w:eastAsia="ru-RU"/>
        </w:rPr>
      </w:pPr>
    </w:p>
    <w:p w:rsidP="0097010F" w:rsidR="004D5397" w:rsidRDefault="004D5397" w:rsidRPr="004D5397">
      <w:pPr>
        <w:rPr>
          <w:sz w:val="22"/>
          <w:szCs w:val="30"/>
          <w:lang w:eastAsia="ru-RU"/>
        </w:rPr>
      </w:pPr>
    </w:p>
    <w:p w:rsidP="0097010F" w:rsidR="00471E65" w:rsidRDefault="00471E65" w:rsidRPr="00336484">
      <w:pPr>
        <w:pStyle w:val="1"/>
        <w:spacing w:after="0" w:before="0" w:line="192" w:lineRule="auto"/>
        <w:rPr>
          <w:rFonts w:ascii="Times New Roman" w:cs="Times New Roman" w:hAnsi="Times New Roman"/>
          <w:b w:val="false"/>
          <w:color w:val="auto"/>
          <w:sz w:val="30"/>
          <w:szCs w:val="30"/>
        </w:rPr>
      </w:pPr>
      <w:r w:rsidRPr="00336484">
        <w:rPr>
          <w:rFonts w:ascii="Times New Roman" w:cs="Times New Roman" w:hAnsi="Times New Roman"/>
          <w:b w:val="false"/>
          <w:color w:val="auto"/>
          <w:sz w:val="30"/>
          <w:szCs w:val="30"/>
        </w:rPr>
        <w:t>IV. Перечень целевых индикаторов и показателей</w:t>
      </w:r>
    </w:p>
    <w:bookmarkEnd w:id="1"/>
    <w:p w:rsidP="0097010F" w:rsidR="00471E65" w:rsidRDefault="00471E65" w:rsidRPr="00336484">
      <w:pPr>
        <w:widowControl w:val="false"/>
        <w:suppressAutoHyphens w:val="false"/>
        <w:spacing w:line="192" w:lineRule="auto"/>
        <w:jc w:val="center"/>
        <w:rPr>
          <w:b/>
          <w:sz w:val="30"/>
          <w:szCs w:val="30"/>
        </w:rPr>
      </w:pPr>
      <w:r w:rsidRPr="00336484">
        <w:rPr>
          <w:sz w:val="30"/>
          <w:szCs w:val="30"/>
        </w:rPr>
        <w:t>результативности Программы</w:t>
      </w:r>
    </w:p>
    <w:p w:rsidP="0097010F" w:rsidR="00303E7A" w:rsidRDefault="00303E7A" w:rsidRPr="004D5397">
      <w:pPr>
        <w:widowControl w:val="false"/>
        <w:suppressAutoHyphens w:val="false"/>
        <w:autoSpaceDE w:val="false"/>
        <w:autoSpaceDN w:val="false"/>
        <w:spacing w:line="192" w:lineRule="auto"/>
        <w:contextualSpacing/>
        <w:jc w:val="center"/>
        <w:rPr>
          <w:sz w:val="20"/>
          <w:szCs w:val="30"/>
          <w:lang w:eastAsia="ru-RU"/>
        </w:rPr>
      </w:pPr>
    </w:p>
    <w:p w:rsidP="0097010F" w:rsidR="004D5397" w:rsidRDefault="004D5397" w:rsidRPr="004D5397">
      <w:pPr>
        <w:widowControl w:val="false"/>
        <w:suppressAutoHyphens w:val="false"/>
        <w:autoSpaceDE w:val="false"/>
        <w:autoSpaceDN w:val="false"/>
        <w:spacing w:line="192" w:lineRule="auto"/>
        <w:contextualSpacing/>
        <w:jc w:val="center"/>
        <w:rPr>
          <w:sz w:val="20"/>
          <w:szCs w:val="30"/>
          <w:lang w:eastAsia="ru-RU"/>
        </w:rPr>
      </w:pPr>
    </w:p>
    <w:p w:rsidP="00645033" w:rsidR="00B473E7" w:rsidRDefault="00B473E7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Целевые индикаторы и показатели результативности настоящей Программы определены исходя из ее целей и задач, а также позволяют оценить развити</w:t>
      </w:r>
      <w:r w:rsidR="00E05AE1" w:rsidRPr="00336484">
        <w:rPr>
          <w:sz w:val="30"/>
          <w:szCs w:val="30"/>
          <w:lang w:eastAsia="ru-RU"/>
        </w:rPr>
        <w:t xml:space="preserve">е отрасли </w:t>
      </w:r>
      <w:r w:rsidR="002E0557" w:rsidRPr="00336484">
        <w:rPr>
          <w:sz w:val="30"/>
          <w:szCs w:val="30"/>
          <w:lang w:eastAsia="ru-RU"/>
        </w:rPr>
        <w:t xml:space="preserve">туризма </w:t>
      </w:r>
      <w:r w:rsidRPr="00336484">
        <w:rPr>
          <w:sz w:val="30"/>
          <w:szCs w:val="30"/>
          <w:lang w:eastAsia="ru-RU"/>
        </w:rPr>
        <w:t>в городе Красноярске.</w:t>
      </w:r>
    </w:p>
    <w:p w:rsidP="00645033" w:rsidR="00282014" w:rsidRDefault="002E6D70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Целевые индикаторы и показатели результативности рассчитыв</w:t>
      </w:r>
      <w:r w:rsidRPr="00336484">
        <w:rPr>
          <w:sz w:val="30"/>
          <w:szCs w:val="30"/>
          <w:lang w:eastAsia="ru-RU"/>
        </w:rPr>
        <w:t>а</w:t>
      </w:r>
      <w:r w:rsidRPr="00336484">
        <w:rPr>
          <w:sz w:val="30"/>
          <w:szCs w:val="30"/>
          <w:lang w:eastAsia="ru-RU"/>
        </w:rPr>
        <w:t>ются в соответствии с Методикой измерения и расчета целевых индик</w:t>
      </w:r>
      <w:r w:rsidRPr="00336484">
        <w:rPr>
          <w:sz w:val="30"/>
          <w:szCs w:val="30"/>
          <w:lang w:eastAsia="ru-RU"/>
        </w:rPr>
        <w:t>а</w:t>
      </w:r>
      <w:r w:rsidRPr="00336484">
        <w:rPr>
          <w:sz w:val="30"/>
          <w:szCs w:val="30"/>
          <w:lang w:eastAsia="ru-RU"/>
        </w:rPr>
        <w:t>торов и показателей результативности муниципальной программы «Ра</w:t>
      </w:r>
      <w:r w:rsidRPr="00336484">
        <w:rPr>
          <w:sz w:val="30"/>
          <w:szCs w:val="30"/>
          <w:lang w:eastAsia="ru-RU"/>
        </w:rPr>
        <w:t>з</w:t>
      </w:r>
      <w:r w:rsidRPr="00336484">
        <w:rPr>
          <w:sz w:val="30"/>
          <w:szCs w:val="30"/>
          <w:lang w:eastAsia="ru-RU"/>
        </w:rPr>
        <w:t>витие туризма</w:t>
      </w:r>
      <w:r w:rsidR="00AB543A" w:rsidRPr="00336484">
        <w:rPr>
          <w:sz w:val="30"/>
          <w:szCs w:val="30"/>
          <w:lang w:eastAsia="ru-RU"/>
        </w:rPr>
        <w:t xml:space="preserve"> в городе Красноярске</w:t>
      </w:r>
      <w:r w:rsidRPr="00336484">
        <w:rPr>
          <w:sz w:val="30"/>
          <w:szCs w:val="30"/>
          <w:lang w:eastAsia="ru-RU"/>
        </w:rPr>
        <w:t>», утвержденной приказом руков</w:t>
      </w:r>
      <w:r w:rsidRPr="00336484">
        <w:rPr>
          <w:sz w:val="30"/>
          <w:szCs w:val="30"/>
          <w:lang w:eastAsia="ru-RU"/>
        </w:rPr>
        <w:t>о</w:t>
      </w:r>
      <w:r w:rsidRPr="00336484">
        <w:rPr>
          <w:sz w:val="30"/>
          <w:szCs w:val="30"/>
          <w:lang w:eastAsia="ru-RU"/>
        </w:rPr>
        <w:t xml:space="preserve">дителя Красспорта от </w:t>
      </w:r>
      <w:r w:rsidR="00E80CDC" w:rsidRPr="00336484">
        <w:rPr>
          <w:sz w:val="30"/>
          <w:szCs w:val="30"/>
          <w:lang w:eastAsia="ru-RU"/>
        </w:rPr>
        <w:t xml:space="preserve">30.09.2025 </w:t>
      </w:r>
      <w:r w:rsidR="00DD4C92" w:rsidRPr="00336484">
        <w:rPr>
          <w:sz w:val="30"/>
          <w:szCs w:val="30"/>
          <w:lang w:eastAsia="ru-RU"/>
        </w:rPr>
        <w:t xml:space="preserve">№ </w:t>
      </w:r>
      <w:r w:rsidR="00E80CDC" w:rsidRPr="00336484">
        <w:rPr>
          <w:sz w:val="30"/>
          <w:szCs w:val="30"/>
          <w:lang w:eastAsia="ru-RU"/>
        </w:rPr>
        <w:t>166</w:t>
      </w:r>
      <w:r w:rsidRPr="00336484">
        <w:rPr>
          <w:sz w:val="30"/>
          <w:szCs w:val="30"/>
          <w:lang w:eastAsia="ru-RU"/>
        </w:rPr>
        <w:t xml:space="preserve">. </w:t>
      </w:r>
    </w:p>
    <w:p w:rsidP="00645033" w:rsidR="00303E7A" w:rsidRDefault="00303E7A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Перечень целевых индикаторов и показателей результативности Программы представлен в</w:t>
      </w:r>
      <w:r w:rsidR="004D5397">
        <w:rPr>
          <w:sz w:val="30"/>
          <w:szCs w:val="30"/>
          <w:lang w:eastAsia="ru-RU"/>
        </w:rPr>
        <w:t xml:space="preserve"> п</w:t>
      </w:r>
      <w:r w:rsidR="00796CEA" w:rsidRPr="00336484">
        <w:rPr>
          <w:sz w:val="30"/>
          <w:szCs w:val="30"/>
          <w:lang w:eastAsia="ru-RU"/>
        </w:rPr>
        <w:t>риложении</w:t>
      </w:r>
      <w:r w:rsidR="00042EB9" w:rsidRPr="00336484">
        <w:rPr>
          <w:sz w:val="30"/>
          <w:szCs w:val="30"/>
          <w:lang w:eastAsia="ru-RU"/>
        </w:rPr>
        <w:t xml:space="preserve"> </w:t>
      </w:r>
      <w:hyperlink w:anchor="P1200" w:history="true">
        <w:r w:rsidR="00A927EE">
          <w:rPr>
            <w:sz w:val="30"/>
            <w:szCs w:val="30"/>
            <w:lang w:eastAsia="ru-RU"/>
          </w:rPr>
          <w:t>3</w:t>
        </w:r>
      </w:hyperlink>
      <w:r w:rsidRPr="00336484">
        <w:rPr>
          <w:sz w:val="30"/>
          <w:szCs w:val="30"/>
          <w:lang w:eastAsia="ru-RU"/>
        </w:rPr>
        <w:t xml:space="preserve"> к настоящей Программе.</w:t>
      </w:r>
    </w:p>
    <w:p w:rsidP="00645033" w:rsidR="009F5FC1" w:rsidRDefault="00EB1226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lastRenderedPageBreak/>
        <w:t>Прогноз сводных показателей муниципальных заданий на оказ</w:t>
      </w:r>
      <w:r w:rsidRPr="00336484">
        <w:rPr>
          <w:sz w:val="30"/>
          <w:szCs w:val="30"/>
          <w:lang w:eastAsia="ru-RU"/>
        </w:rPr>
        <w:t>а</w:t>
      </w:r>
      <w:r w:rsidRPr="00336484">
        <w:rPr>
          <w:sz w:val="30"/>
          <w:szCs w:val="30"/>
          <w:lang w:eastAsia="ru-RU"/>
        </w:rPr>
        <w:t xml:space="preserve">ние муниципальных услуг (выполнение работ) муниципальными </w:t>
      </w:r>
      <w:r w:rsidR="004D5397">
        <w:rPr>
          <w:sz w:val="30"/>
          <w:szCs w:val="30"/>
          <w:lang w:eastAsia="ru-RU"/>
        </w:rPr>
        <w:t xml:space="preserve">             </w:t>
      </w:r>
      <w:r w:rsidRPr="00336484">
        <w:rPr>
          <w:sz w:val="30"/>
          <w:szCs w:val="30"/>
          <w:lang w:eastAsia="ru-RU"/>
        </w:rPr>
        <w:t>учреждениями, координируем</w:t>
      </w:r>
      <w:r w:rsidR="00883E55" w:rsidRPr="00336484">
        <w:rPr>
          <w:sz w:val="30"/>
          <w:szCs w:val="30"/>
          <w:lang w:eastAsia="ru-RU"/>
        </w:rPr>
        <w:t>ыми Красспортом,</w:t>
      </w:r>
      <w:r w:rsidR="004D5397">
        <w:rPr>
          <w:sz w:val="30"/>
          <w:szCs w:val="30"/>
          <w:lang w:eastAsia="ru-RU"/>
        </w:rPr>
        <w:t xml:space="preserve"> представлен в п</w:t>
      </w:r>
      <w:r w:rsidRPr="00336484">
        <w:rPr>
          <w:sz w:val="30"/>
          <w:szCs w:val="30"/>
          <w:lang w:eastAsia="ru-RU"/>
        </w:rPr>
        <w:t>рил</w:t>
      </w:r>
      <w:r w:rsidRPr="00336484">
        <w:rPr>
          <w:sz w:val="30"/>
          <w:szCs w:val="30"/>
          <w:lang w:eastAsia="ru-RU"/>
        </w:rPr>
        <w:t>о</w:t>
      </w:r>
      <w:r w:rsidR="00A927EE">
        <w:rPr>
          <w:sz w:val="30"/>
          <w:szCs w:val="30"/>
          <w:lang w:eastAsia="ru-RU"/>
        </w:rPr>
        <w:t>жении 4</w:t>
      </w:r>
      <w:r w:rsidRPr="00336484">
        <w:rPr>
          <w:sz w:val="30"/>
          <w:szCs w:val="30"/>
          <w:lang w:eastAsia="ru-RU"/>
        </w:rPr>
        <w:t xml:space="preserve"> к настоящей Программе.</w:t>
      </w:r>
    </w:p>
    <w:p w:rsidP="0097010F" w:rsidR="00EB1226" w:rsidRDefault="00EB1226" w:rsidRPr="00336484">
      <w:pPr>
        <w:pStyle w:val="ConsPlusNormal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97010F" w:rsidR="00471E65" w:rsidRDefault="00471E65" w:rsidRPr="00336484">
      <w:pPr>
        <w:pStyle w:val="1"/>
        <w:spacing w:after="0" w:before="0" w:line="192" w:lineRule="auto"/>
        <w:rPr>
          <w:rFonts w:ascii="Times New Roman" w:cs="Times New Roman" w:hAnsi="Times New Roman"/>
          <w:b w:val="false"/>
          <w:color w:val="auto"/>
          <w:sz w:val="30"/>
          <w:szCs w:val="30"/>
        </w:rPr>
      </w:pPr>
      <w:r w:rsidRPr="00336484">
        <w:rPr>
          <w:rFonts w:ascii="Times New Roman" w:cs="Times New Roman" w:hAnsi="Times New Roman"/>
          <w:b w:val="false"/>
          <w:color w:val="auto"/>
          <w:sz w:val="30"/>
          <w:szCs w:val="30"/>
        </w:rPr>
        <w:t>V. Ресурсное обеспечение Программы за счет средств бюджета города,</w:t>
      </w:r>
      <w:r w:rsidR="00645033" w:rsidRPr="00336484">
        <w:rPr>
          <w:rFonts w:ascii="Times New Roman" w:cs="Times New Roman" w:hAnsi="Times New Roman"/>
          <w:b w:val="false"/>
          <w:color w:val="auto"/>
          <w:sz w:val="30"/>
          <w:szCs w:val="30"/>
        </w:rPr>
        <w:t xml:space="preserve"> </w:t>
      </w:r>
      <w:r w:rsidRPr="00336484">
        <w:rPr>
          <w:rFonts w:ascii="Times New Roman" w:cs="Times New Roman" w:hAnsi="Times New Roman"/>
          <w:b w:val="false"/>
          <w:color w:val="auto"/>
          <w:sz w:val="30"/>
          <w:szCs w:val="30"/>
        </w:rPr>
        <w:t>вышестоящих бюджетов и внебюджетных источников</w:t>
      </w:r>
    </w:p>
    <w:p w:rsidP="0097010F" w:rsidR="00303E7A" w:rsidRDefault="00303E7A" w:rsidRPr="00336484">
      <w:pPr>
        <w:pStyle w:val="ConsPlusNormal"/>
        <w:spacing w:line="192" w:lineRule="auto"/>
        <w:contextualSpacing/>
        <w:jc w:val="center"/>
        <w:rPr>
          <w:rFonts w:ascii="Times New Roman" w:cs="Times New Roman" w:hAnsi="Times New Roman"/>
          <w:sz w:val="28"/>
          <w:szCs w:val="28"/>
        </w:rPr>
      </w:pPr>
    </w:p>
    <w:p w:rsidP="00645033" w:rsidR="00600125" w:rsidRDefault="00600125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 xml:space="preserve">Финансирование Программы осуществляется за счет средств бюджета города в объеме </w:t>
      </w:r>
      <w:r w:rsidR="00874B74" w:rsidRPr="00336484">
        <w:rPr>
          <w:sz w:val="30"/>
          <w:szCs w:val="30"/>
          <w:lang w:eastAsia="ru-RU"/>
        </w:rPr>
        <w:t>241 272,25</w:t>
      </w:r>
      <w:r w:rsidR="00884176" w:rsidRPr="00336484">
        <w:rPr>
          <w:sz w:val="30"/>
          <w:szCs w:val="30"/>
          <w:lang w:eastAsia="ru-RU"/>
        </w:rPr>
        <w:t xml:space="preserve"> </w:t>
      </w:r>
      <w:r w:rsidR="004D5397">
        <w:rPr>
          <w:sz w:val="30"/>
          <w:szCs w:val="30"/>
          <w:lang w:eastAsia="ru-RU"/>
        </w:rPr>
        <w:t xml:space="preserve">тыс. </w:t>
      </w:r>
      <w:r w:rsidRPr="00336484">
        <w:rPr>
          <w:sz w:val="30"/>
          <w:szCs w:val="30"/>
          <w:lang w:eastAsia="ru-RU"/>
        </w:rPr>
        <w:t>рублей, в том числе по годам:</w:t>
      </w:r>
    </w:p>
    <w:p w:rsidP="00645033" w:rsidR="002E6D70" w:rsidRDefault="002E6D70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 xml:space="preserve">2026 год – </w:t>
      </w:r>
      <w:r w:rsidR="00874B74" w:rsidRPr="00336484">
        <w:rPr>
          <w:sz w:val="30"/>
          <w:szCs w:val="30"/>
          <w:lang w:eastAsia="ru-RU"/>
        </w:rPr>
        <w:t>89 166,75</w:t>
      </w:r>
      <w:r w:rsidRPr="00336484">
        <w:rPr>
          <w:sz w:val="30"/>
          <w:szCs w:val="30"/>
          <w:lang w:eastAsia="ru-RU"/>
        </w:rPr>
        <w:t xml:space="preserve"> тыс. рублей;</w:t>
      </w:r>
    </w:p>
    <w:p w:rsidP="00645033" w:rsidR="002E6D70" w:rsidRDefault="00905EA1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2027 год – </w:t>
      </w:r>
      <w:r w:rsidR="00874B74" w:rsidRPr="00336484">
        <w:rPr>
          <w:sz w:val="30"/>
          <w:szCs w:val="30"/>
          <w:lang w:eastAsia="ru-RU"/>
        </w:rPr>
        <w:t>136 052,75</w:t>
      </w:r>
      <w:r w:rsidR="002E6D70" w:rsidRPr="00336484">
        <w:rPr>
          <w:sz w:val="30"/>
          <w:szCs w:val="30"/>
          <w:lang w:eastAsia="ru-RU"/>
        </w:rPr>
        <w:t xml:space="preserve"> тыс. рублей;</w:t>
      </w:r>
    </w:p>
    <w:p w:rsidP="00645033" w:rsidR="002E6D70" w:rsidRDefault="002E6D70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 xml:space="preserve">2028 год – </w:t>
      </w:r>
      <w:r w:rsidR="00874B74" w:rsidRPr="00336484">
        <w:rPr>
          <w:sz w:val="30"/>
          <w:szCs w:val="30"/>
          <w:lang w:eastAsia="ru-RU"/>
        </w:rPr>
        <w:t>16 052,75</w:t>
      </w:r>
      <w:r w:rsidRPr="00336484">
        <w:rPr>
          <w:sz w:val="30"/>
          <w:szCs w:val="30"/>
          <w:lang w:eastAsia="ru-RU"/>
        </w:rPr>
        <w:t xml:space="preserve"> тыс. рублей.</w:t>
      </w:r>
    </w:p>
    <w:p w:rsidP="00645033" w:rsidR="00600125" w:rsidRDefault="002E6D70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Финансирование подпрограммы 1</w:t>
      </w:r>
      <w:r w:rsidR="00600125" w:rsidRPr="00336484">
        <w:rPr>
          <w:sz w:val="30"/>
          <w:szCs w:val="30"/>
          <w:lang w:eastAsia="ru-RU"/>
        </w:rPr>
        <w:t xml:space="preserve"> </w:t>
      </w:r>
      <w:r w:rsidR="00515CAF" w:rsidRPr="00336484">
        <w:rPr>
          <w:sz w:val="30"/>
          <w:szCs w:val="30"/>
          <w:lang w:eastAsia="ru-RU"/>
        </w:rPr>
        <w:t>«</w:t>
      </w:r>
      <w:r w:rsidR="0073419C" w:rsidRPr="00336484">
        <w:rPr>
          <w:sz w:val="30"/>
          <w:szCs w:val="30"/>
          <w:lang w:eastAsia="ru-RU"/>
        </w:rPr>
        <w:t>Создание условий для разв</w:t>
      </w:r>
      <w:r w:rsidR="0073419C" w:rsidRPr="00336484">
        <w:rPr>
          <w:sz w:val="30"/>
          <w:szCs w:val="30"/>
          <w:lang w:eastAsia="ru-RU"/>
        </w:rPr>
        <w:t>и</w:t>
      </w:r>
      <w:r w:rsidR="0073419C" w:rsidRPr="00336484">
        <w:rPr>
          <w:sz w:val="30"/>
          <w:szCs w:val="30"/>
          <w:lang w:eastAsia="ru-RU"/>
        </w:rPr>
        <w:t>тия туризма на территории города Красноярска</w:t>
      </w:r>
      <w:r w:rsidR="00600125" w:rsidRPr="00336484">
        <w:rPr>
          <w:sz w:val="30"/>
          <w:szCs w:val="30"/>
          <w:lang w:eastAsia="ru-RU"/>
        </w:rPr>
        <w:t>» –</w:t>
      </w:r>
      <w:r w:rsidRPr="00336484">
        <w:rPr>
          <w:sz w:val="30"/>
          <w:szCs w:val="30"/>
          <w:lang w:eastAsia="ru-RU"/>
        </w:rPr>
        <w:t xml:space="preserve"> </w:t>
      </w:r>
      <w:r w:rsidR="00874B74" w:rsidRPr="00336484">
        <w:rPr>
          <w:sz w:val="30"/>
          <w:szCs w:val="30"/>
          <w:lang w:eastAsia="ru-RU"/>
        </w:rPr>
        <w:t>241 272,25</w:t>
      </w:r>
      <w:r w:rsidR="0073419C" w:rsidRPr="00336484">
        <w:rPr>
          <w:sz w:val="30"/>
          <w:szCs w:val="30"/>
          <w:lang w:eastAsia="ru-RU"/>
        </w:rPr>
        <w:t xml:space="preserve"> </w:t>
      </w:r>
      <w:r w:rsidR="00600125" w:rsidRPr="00336484">
        <w:rPr>
          <w:sz w:val="30"/>
          <w:szCs w:val="30"/>
          <w:lang w:eastAsia="ru-RU"/>
        </w:rPr>
        <w:t>тыс. ру</w:t>
      </w:r>
      <w:r w:rsidR="00600125" w:rsidRPr="00336484">
        <w:rPr>
          <w:sz w:val="30"/>
          <w:szCs w:val="30"/>
          <w:lang w:eastAsia="ru-RU"/>
        </w:rPr>
        <w:t>б</w:t>
      </w:r>
      <w:r w:rsidR="00600125" w:rsidRPr="00336484">
        <w:rPr>
          <w:sz w:val="30"/>
          <w:szCs w:val="30"/>
          <w:lang w:eastAsia="ru-RU"/>
        </w:rPr>
        <w:t>лей.</w:t>
      </w:r>
    </w:p>
    <w:p w:rsidP="00645033" w:rsidR="005F4EAA" w:rsidRDefault="00884176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bookmarkStart w:id="2" w:name="sub_600"/>
      <w:r w:rsidRPr="00336484">
        <w:rPr>
          <w:sz w:val="30"/>
          <w:szCs w:val="30"/>
          <w:lang w:eastAsia="ru-RU"/>
        </w:rPr>
        <w:t>Главным</w:t>
      </w:r>
      <w:r w:rsidR="00963C72" w:rsidRPr="00336484">
        <w:rPr>
          <w:sz w:val="30"/>
          <w:szCs w:val="30"/>
          <w:lang w:eastAsia="ru-RU"/>
        </w:rPr>
        <w:t>и</w:t>
      </w:r>
      <w:r w:rsidR="000E53A6" w:rsidRPr="00336484">
        <w:rPr>
          <w:sz w:val="30"/>
          <w:szCs w:val="30"/>
          <w:lang w:eastAsia="ru-RU"/>
        </w:rPr>
        <w:t xml:space="preserve"> распорядител</w:t>
      </w:r>
      <w:r w:rsidR="00963C72" w:rsidRPr="00336484">
        <w:rPr>
          <w:sz w:val="30"/>
          <w:szCs w:val="30"/>
          <w:lang w:eastAsia="ru-RU"/>
        </w:rPr>
        <w:t>ями</w:t>
      </w:r>
      <w:r w:rsidR="000E53A6" w:rsidRPr="00336484">
        <w:rPr>
          <w:sz w:val="30"/>
          <w:szCs w:val="30"/>
          <w:lang w:eastAsia="ru-RU"/>
        </w:rPr>
        <w:t xml:space="preserve"> бюджетных средств Программы </w:t>
      </w:r>
      <w:r w:rsidR="005F4EAA" w:rsidRPr="00336484">
        <w:rPr>
          <w:sz w:val="30"/>
          <w:szCs w:val="30"/>
          <w:lang w:eastAsia="ru-RU"/>
        </w:rPr>
        <w:t>я</w:t>
      </w:r>
      <w:r w:rsidR="005F4EAA" w:rsidRPr="00336484">
        <w:rPr>
          <w:sz w:val="30"/>
          <w:szCs w:val="30"/>
          <w:lang w:eastAsia="ru-RU"/>
        </w:rPr>
        <w:t>в</w:t>
      </w:r>
      <w:r w:rsidR="005F4EAA" w:rsidRPr="00336484">
        <w:rPr>
          <w:sz w:val="30"/>
          <w:szCs w:val="30"/>
          <w:lang w:eastAsia="ru-RU"/>
        </w:rPr>
        <w:t>ля</w:t>
      </w:r>
      <w:r w:rsidR="00963C72" w:rsidRPr="00336484">
        <w:rPr>
          <w:sz w:val="30"/>
          <w:szCs w:val="30"/>
          <w:lang w:eastAsia="ru-RU"/>
        </w:rPr>
        <w:t>ю</w:t>
      </w:r>
      <w:r w:rsidRPr="00336484">
        <w:rPr>
          <w:sz w:val="30"/>
          <w:szCs w:val="30"/>
          <w:lang w:eastAsia="ru-RU"/>
        </w:rPr>
        <w:t>т</w:t>
      </w:r>
      <w:r w:rsidR="005F4EAA" w:rsidRPr="00336484">
        <w:rPr>
          <w:sz w:val="30"/>
          <w:szCs w:val="30"/>
          <w:lang w:eastAsia="ru-RU"/>
        </w:rPr>
        <w:t xml:space="preserve">ся </w:t>
      </w:r>
      <w:r w:rsidR="00452097" w:rsidRPr="00336484">
        <w:rPr>
          <w:sz w:val="30"/>
          <w:szCs w:val="30"/>
          <w:lang w:eastAsia="ru-RU"/>
        </w:rPr>
        <w:t>Красспорт</w:t>
      </w:r>
      <w:r w:rsidR="00963C72" w:rsidRPr="00336484">
        <w:rPr>
          <w:sz w:val="30"/>
          <w:szCs w:val="30"/>
          <w:lang w:eastAsia="ru-RU"/>
        </w:rPr>
        <w:t xml:space="preserve"> и главное управление культуры</w:t>
      </w:r>
      <w:r w:rsidR="00493E36" w:rsidRPr="00336484">
        <w:rPr>
          <w:sz w:val="30"/>
          <w:szCs w:val="30"/>
          <w:lang w:eastAsia="ru-RU"/>
        </w:rPr>
        <w:t>.</w:t>
      </w:r>
    </w:p>
    <w:p w:rsidP="00645033" w:rsidR="0027193B" w:rsidRDefault="0027193B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Информация о расходах на реализацию Программы в разрезе по</w:t>
      </w:r>
      <w:r w:rsidRPr="00336484">
        <w:rPr>
          <w:sz w:val="30"/>
          <w:szCs w:val="30"/>
          <w:lang w:eastAsia="ru-RU"/>
        </w:rPr>
        <w:t>д</w:t>
      </w:r>
      <w:r w:rsidRPr="00336484">
        <w:rPr>
          <w:sz w:val="30"/>
          <w:szCs w:val="30"/>
          <w:lang w:eastAsia="ru-RU"/>
        </w:rPr>
        <w:t>программ</w:t>
      </w:r>
      <w:r w:rsidR="004D5397">
        <w:rPr>
          <w:sz w:val="30"/>
          <w:szCs w:val="30"/>
          <w:lang w:eastAsia="ru-RU"/>
        </w:rPr>
        <w:t>ы</w:t>
      </w:r>
      <w:r w:rsidRPr="00336484">
        <w:rPr>
          <w:sz w:val="30"/>
          <w:szCs w:val="30"/>
          <w:lang w:eastAsia="ru-RU"/>
        </w:rPr>
        <w:t xml:space="preserve"> (в том числе мероприятий) представлена в </w:t>
      </w:r>
      <w:hyperlink w:anchor="P1986" w:history="true">
        <w:r w:rsidRPr="00336484">
          <w:rPr>
            <w:sz w:val="30"/>
            <w:szCs w:val="30"/>
            <w:lang w:eastAsia="ru-RU"/>
          </w:rPr>
          <w:t xml:space="preserve">приложении </w:t>
        </w:r>
      </w:hyperlink>
      <w:r w:rsidR="00A927EE">
        <w:rPr>
          <w:sz w:val="30"/>
          <w:szCs w:val="30"/>
          <w:lang w:eastAsia="ru-RU"/>
        </w:rPr>
        <w:t>5</w:t>
      </w:r>
      <w:r w:rsidRPr="00336484">
        <w:rPr>
          <w:sz w:val="30"/>
          <w:szCs w:val="30"/>
          <w:lang w:eastAsia="ru-RU"/>
        </w:rPr>
        <w:t xml:space="preserve"> </w:t>
      </w:r>
      <w:r w:rsidR="00905EA1">
        <w:rPr>
          <w:sz w:val="30"/>
          <w:szCs w:val="30"/>
          <w:lang w:eastAsia="ru-RU"/>
        </w:rPr>
        <w:t xml:space="preserve">                </w:t>
      </w:r>
      <w:r w:rsidRPr="00336484">
        <w:rPr>
          <w:sz w:val="30"/>
          <w:szCs w:val="30"/>
          <w:lang w:eastAsia="ru-RU"/>
        </w:rPr>
        <w:t>к настоящей Программе.</w:t>
      </w:r>
    </w:p>
    <w:p w:rsidP="00645033" w:rsidR="0027193B" w:rsidRDefault="0027193B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Перечень объектов, планируемых к реализации в рамках подг</w:t>
      </w:r>
      <w:r w:rsidRPr="00336484">
        <w:rPr>
          <w:sz w:val="30"/>
          <w:szCs w:val="30"/>
          <w:lang w:eastAsia="ru-RU"/>
        </w:rPr>
        <w:t>о</w:t>
      </w:r>
      <w:r w:rsidRPr="00336484">
        <w:rPr>
          <w:sz w:val="30"/>
          <w:szCs w:val="30"/>
          <w:lang w:eastAsia="ru-RU"/>
        </w:rPr>
        <w:t>товки к 400-летию города Краснояр</w:t>
      </w:r>
      <w:r w:rsidR="00A927EE">
        <w:rPr>
          <w:sz w:val="30"/>
          <w:szCs w:val="30"/>
          <w:lang w:eastAsia="ru-RU"/>
        </w:rPr>
        <w:t>ска, представлен в приложении 6</w:t>
      </w:r>
      <w:r w:rsidRPr="00336484">
        <w:rPr>
          <w:sz w:val="30"/>
          <w:szCs w:val="30"/>
          <w:lang w:eastAsia="ru-RU"/>
        </w:rPr>
        <w:t xml:space="preserve"> </w:t>
      </w:r>
      <w:r w:rsidR="00905EA1">
        <w:rPr>
          <w:sz w:val="30"/>
          <w:szCs w:val="30"/>
          <w:lang w:eastAsia="ru-RU"/>
        </w:rPr>
        <w:t xml:space="preserve">             </w:t>
      </w:r>
      <w:r w:rsidRPr="00336484">
        <w:rPr>
          <w:sz w:val="30"/>
          <w:szCs w:val="30"/>
          <w:lang w:eastAsia="ru-RU"/>
        </w:rPr>
        <w:t>к настоящей Программе.</w:t>
      </w:r>
    </w:p>
    <w:p w:rsidP="00645033" w:rsidR="0027193B" w:rsidRDefault="00AD1EFD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hyperlink w:anchor="P2870" w:history="true">
        <w:r w:rsidR="0027193B" w:rsidRPr="00336484">
          <w:rPr>
            <w:sz w:val="30"/>
            <w:szCs w:val="30"/>
            <w:lang w:eastAsia="ru-RU"/>
          </w:rPr>
          <w:t>Распределение</w:t>
        </w:r>
      </w:hyperlink>
      <w:r w:rsidR="0027193B" w:rsidRPr="00336484">
        <w:rPr>
          <w:sz w:val="30"/>
          <w:szCs w:val="30"/>
          <w:lang w:eastAsia="ru-RU"/>
        </w:rPr>
        <w:t xml:space="preserve"> объемов финансирования Программы по источн</w:t>
      </w:r>
      <w:r w:rsidR="0027193B" w:rsidRPr="00336484">
        <w:rPr>
          <w:sz w:val="30"/>
          <w:szCs w:val="30"/>
          <w:lang w:eastAsia="ru-RU"/>
        </w:rPr>
        <w:t>и</w:t>
      </w:r>
      <w:r w:rsidR="0027193B" w:rsidRPr="00336484">
        <w:rPr>
          <w:sz w:val="30"/>
          <w:szCs w:val="30"/>
          <w:lang w:eastAsia="ru-RU"/>
        </w:rPr>
        <w:t>кам</w:t>
      </w:r>
      <w:r w:rsidR="004D5397">
        <w:rPr>
          <w:sz w:val="30"/>
          <w:szCs w:val="30"/>
          <w:lang w:eastAsia="ru-RU"/>
        </w:rPr>
        <w:t xml:space="preserve"> финансирования представлено в п</w:t>
      </w:r>
      <w:r w:rsidR="0027193B" w:rsidRPr="00336484">
        <w:rPr>
          <w:sz w:val="30"/>
          <w:szCs w:val="30"/>
          <w:lang w:eastAsia="ru-RU"/>
        </w:rPr>
        <w:t>риложени</w:t>
      </w:r>
      <w:r w:rsidR="00A927EE">
        <w:rPr>
          <w:sz w:val="30"/>
          <w:szCs w:val="30"/>
          <w:lang w:eastAsia="ru-RU"/>
        </w:rPr>
        <w:t>и 7</w:t>
      </w:r>
      <w:r w:rsidR="00883E55" w:rsidRPr="00336484">
        <w:rPr>
          <w:sz w:val="30"/>
          <w:szCs w:val="30"/>
          <w:lang w:eastAsia="ru-RU"/>
        </w:rPr>
        <w:t xml:space="preserve"> к настоящей </w:t>
      </w:r>
      <w:r w:rsidR="0027193B" w:rsidRPr="00336484">
        <w:rPr>
          <w:sz w:val="30"/>
          <w:szCs w:val="30"/>
          <w:lang w:eastAsia="ru-RU"/>
        </w:rPr>
        <w:t>Пр</w:t>
      </w:r>
      <w:r w:rsidR="0027193B" w:rsidRPr="00336484">
        <w:rPr>
          <w:sz w:val="30"/>
          <w:szCs w:val="30"/>
          <w:lang w:eastAsia="ru-RU"/>
        </w:rPr>
        <w:t>о</w:t>
      </w:r>
      <w:r w:rsidR="0027193B" w:rsidRPr="00336484">
        <w:rPr>
          <w:sz w:val="30"/>
          <w:szCs w:val="30"/>
          <w:lang w:eastAsia="ru-RU"/>
        </w:rPr>
        <w:t>грамме.</w:t>
      </w:r>
    </w:p>
    <w:p w:rsidP="00905EA1" w:rsidR="009E47D6" w:rsidRDefault="009E47D6" w:rsidRPr="00336484">
      <w:pPr>
        <w:widowControl w:val="false"/>
        <w:suppressAutoHyphens w:val="false"/>
        <w:spacing w:line="192" w:lineRule="auto"/>
        <w:jc w:val="center"/>
        <w:rPr>
          <w:sz w:val="28"/>
          <w:szCs w:val="28"/>
        </w:rPr>
      </w:pPr>
    </w:p>
    <w:p w:rsidP="00905EA1" w:rsidR="00EC23ED" w:rsidRDefault="004D5397" w:rsidRPr="00336484">
      <w:pPr>
        <w:widowControl w:val="false"/>
        <w:suppressAutoHyphens w:val="false"/>
        <w:jc w:val="center"/>
        <w:rPr>
          <w:sz w:val="30"/>
          <w:szCs w:val="30"/>
        </w:rPr>
      </w:pPr>
      <w:r>
        <w:rPr>
          <w:sz w:val="30"/>
          <w:szCs w:val="30"/>
        </w:rPr>
        <w:t>VI. Подпрограммы муниципальной программы</w:t>
      </w:r>
      <w:r w:rsidR="00EC23ED" w:rsidRPr="00336484">
        <w:rPr>
          <w:sz w:val="30"/>
          <w:szCs w:val="30"/>
        </w:rPr>
        <w:t xml:space="preserve"> </w:t>
      </w:r>
    </w:p>
    <w:p w:rsidP="00905EA1" w:rsidR="009E47D6" w:rsidRDefault="009E47D6" w:rsidRPr="00336484">
      <w:pPr>
        <w:widowControl w:val="false"/>
        <w:suppressAutoHyphens w:val="false"/>
        <w:spacing w:line="192" w:lineRule="auto"/>
        <w:jc w:val="center"/>
        <w:rPr>
          <w:sz w:val="30"/>
          <w:szCs w:val="30"/>
        </w:rPr>
      </w:pPr>
    </w:p>
    <w:p w:rsidP="00905EA1" w:rsidR="0027193B" w:rsidRDefault="0027193B" w:rsidRPr="00336484">
      <w:pPr>
        <w:widowControl w:val="false"/>
        <w:suppressAutoHyphens w:val="false"/>
        <w:spacing w:line="192" w:lineRule="auto"/>
        <w:jc w:val="center"/>
        <w:rPr>
          <w:sz w:val="30"/>
          <w:szCs w:val="30"/>
        </w:rPr>
      </w:pPr>
      <w:r w:rsidRPr="00336484">
        <w:rPr>
          <w:sz w:val="30"/>
          <w:szCs w:val="30"/>
        </w:rPr>
        <w:t>Подпрограмма 1</w:t>
      </w:r>
    </w:p>
    <w:p w:rsidP="00905EA1" w:rsidR="00905EA1" w:rsidRDefault="00D66F71">
      <w:pPr>
        <w:widowControl w:val="false"/>
        <w:suppressAutoHyphens w:val="false"/>
        <w:spacing w:line="192" w:lineRule="auto"/>
        <w:jc w:val="center"/>
        <w:rPr>
          <w:sz w:val="30"/>
          <w:szCs w:val="30"/>
        </w:rPr>
      </w:pPr>
      <w:r w:rsidRPr="00336484">
        <w:rPr>
          <w:sz w:val="30"/>
          <w:szCs w:val="30"/>
        </w:rPr>
        <w:t>«Создание условий для развития туризма на</w:t>
      </w:r>
      <w:r w:rsidR="0073419C" w:rsidRPr="00336484">
        <w:rPr>
          <w:sz w:val="30"/>
          <w:szCs w:val="30"/>
        </w:rPr>
        <w:t xml:space="preserve"> территории города </w:t>
      </w:r>
    </w:p>
    <w:p w:rsidP="00905EA1" w:rsidR="0027193B" w:rsidRDefault="0073419C" w:rsidRPr="00336484">
      <w:pPr>
        <w:widowControl w:val="false"/>
        <w:suppressAutoHyphens w:val="false"/>
        <w:spacing w:line="192" w:lineRule="auto"/>
        <w:jc w:val="center"/>
        <w:rPr>
          <w:sz w:val="30"/>
          <w:szCs w:val="30"/>
        </w:rPr>
      </w:pPr>
      <w:r w:rsidRPr="00336484">
        <w:rPr>
          <w:sz w:val="30"/>
          <w:szCs w:val="30"/>
        </w:rPr>
        <w:t>Красноярска</w:t>
      </w:r>
      <w:r w:rsidR="002C3BE9" w:rsidRPr="00336484">
        <w:rPr>
          <w:sz w:val="30"/>
          <w:szCs w:val="30"/>
        </w:rPr>
        <w:t>»</w:t>
      </w:r>
    </w:p>
    <w:p w:rsidP="00905EA1" w:rsidR="002C3BE9" w:rsidRDefault="002C3BE9" w:rsidRPr="00336484">
      <w:pPr>
        <w:widowControl w:val="false"/>
        <w:suppressAutoHyphens w:val="false"/>
        <w:spacing w:line="192" w:lineRule="auto"/>
        <w:jc w:val="center"/>
        <w:rPr>
          <w:sz w:val="30"/>
          <w:szCs w:val="30"/>
        </w:rPr>
      </w:pPr>
    </w:p>
    <w:p w:rsidP="00905EA1" w:rsidR="0027193B" w:rsidRDefault="0027193B" w:rsidRPr="00336484">
      <w:pPr>
        <w:widowControl w:val="false"/>
        <w:suppressAutoHyphens w:val="false"/>
        <w:jc w:val="center"/>
        <w:rPr>
          <w:sz w:val="30"/>
          <w:szCs w:val="30"/>
        </w:rPr>
      </w:pPr>
      <w:r w:rsidRPr="00336484">
        <w:rPr>
          <w:sz w:val="30"/>
          <w:szCs w:val="30"/>
        </w:rPr>
        <w:t>Паспорт подпрограммы 1</w:t>
      </w:r>
    </w:p>
    <w:p w:rsidP="00905EA1" w:rsidR="0027193B" w:rsidRDefault="0027193B" w:rsidRPr="00336484">
      <w:pPr>
        <w:widowControl w:val="false"/>
        <w:suppressAutoHyphens w:val="false"/>
        <w:spacing w:line="192" w:lineRule="auto"/>
        <w:jc w:val="center"/>
        <w:rPr>
          <w:sz w:val="28"/>
          <w:szCs w:val="28"/>
        </w:rPr>
      </w:pPr>
    </w:p>
    <w:tbl>
      <w:tblPr>
        <w:tblStyle w:val="ae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3119"/>
        <w:gridCol w:w="6237"/>
      </w:tblGrid>
      <w:tr w:rsidR="00883E55" w:rsidRPr="00336484" w:rsidTr="00905EA1">
        <w:trPr>
          <w:trHeight w:val="113"/>
        </w:trPr>
        <w:tc>
          <w:tcPr>
            <w:tcW w:type="dxa" w:w="3119"/>
          </w:tcPr>
          <w:p w:rsidP="00AC2C92" w:rsidR="0027193B" w:rsidRDefault="0027193B" w:rsidRPr="00336484">
            <w:pPr>
              <w:pStyle w:val="ConsPlusNormal"/>
              <w:contextualSpacing/>
              <w:rPr>
                <w:rFonts w:ascii="Times New Roman" w:cs="Times New Roman" w:hAnsi="Times New Roman"/>
                <w:sz w:val="30"/>
                <w:szCs w:val="30"/>
              </w:rPr>
            </w:pP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Наименование по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программы</w:t>
            </w:r>
          </w:p>
        </w:tc>
        <w:tc>
          <w:tcPr>
            <w:tcW w:type="dxa" w:w="6237"/>
          </w:tcPr>
          <w:p w:rsidP="00D66F71" w:rsidR="0027193B" w:rsidRDefault="00095B58" w:rsidRPr="00336484">
            <w:pPr>
              <w:pStyle w:val="ConsPlusNormal"/>
              <w:contextualSpacing/>
              <w:rPr>
                <w:rFonts w:ascii="Times New Roman" w:cs="Times New Roman" w:hAnsi="Times New Roman"/>
                <w:sz w:val="30"/>
                <w:szCs w:val="30"/>
              </w:rPr>
            </w:pP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D66F71" w:rsidRPr="00336484">
              <w:rPr>
                <w:rFonts w:ascii="Times New Roman" w:cs="Times New Roman" w:hAnsi="Times New Roman"/>
                <w:sz w:val="30"/>
                <w:szCs w:val="30"/>
              </w:rPr>
              <w:t>Создание условий для развития туризма на</w:t>
            </w:r>
            <w:r w:rsidR="00A446C6" w:rsidRPr="00336484">
              <w:rPr>
                <w:rFonts w:ascii="Times New Roman" w:cs="Times New Roman" w:hAnsi="Times New Roman"/>
                <w:sz w:val="30"/>
                <w:szCs w:val="30"/>
              </w:rPr>
              <w:t xml:space="preserve"> территории города Красноярска»</w:t>
            </w:r>
            <w:r w:rsidR="002C3BE9" w:rsidRPr="00336484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  <w:tr w:rsidR="00883E55" w:rsidRPr="00336484" w:rsidTr="00905EA1">
        <w:trPr>
          <w:trHeight w:val="113"/>
        </w:trPr>
        <w:tc>
          <w:tcPr>
            <w:tcW w:type="dxa" w:w="3119"/>
          </w:tcPr>
          <w:p w:rsidP="00AC2C92" w:rsidR="0027193B" w:rsidRDefault="0027193B" w:rsidRPr="00336484">
            <w:pPr>
              <w:pStyle w:val="ConsPlusNormal"/>
              <w:contextualSpacing/>
              <w:rPr>
                <w:rFonts w:ascii="Times New Roman" w:cs="Times New Roman" w:hAnsi="Times New Roman"/>
                <w:sz w:val="30"/>
                <w:szCs w:val="30"/>
              </w:rPr>
            </w:pP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Исполнители мер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приятий подпрогра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мы</w:t>
            </w:r>
          </w:p>
        </w:tc>
        <w:tc>
          <w:tcPr>
            <w:tcW w:type="dxa" w:w="6237"/>
          </w:tcPr>
          <w:p w:rsidP="00BA1BA8" w:rsidR="00BA1BA8" w:rsidRDefault="00BA1BA8" w:rsidRPr="00336484">
            <w:pPr>
              <w:widowControl w:val="false"/>
              <w:tabs>
                <w:tab w:pos="5622" w:val="left"/>
              </w:tabs>
              <w:suppressAutoHyphens w:val="false"/>
              <w:autoSpaceDE w:val="false"/>
              <w:autoSpaceDN w:val="false"/>
              <w:contextualSpacing/>
              <w:rPr>
                <w:sz w:val="30"/>
                <w:szCs w:val="30"/>
              </w:rPr>
            </w:pPr>
            <w:r w:rsidRPr="00336484">
              <w:rPr>
                <w:sz w:val="30"/>
                <w:szCs w:val="30"/>
              </w:rPr>
              <w:t>муниципальн</w:t>
            </w:r>
            <w:r w:rsidR="00745A42" w:rsidRPr="00336484">
              <w:rPr>
                <w:sz w:val="30"/>
                <w:szCs w:val="30"/>
              </w:rPr>
              <w:t>ое</w:t>
            </w:r>
            <w:r w:rsidRPr="00336484">
              <w:rPr>
                <w:sz w:val="30"/>
                <w:szCs w:val="30"/>
              </w:rPr>
              <w:t xml:space="preserve"> </w:t>
            </w:r>
            <w:r w:rsidR="00452097" w:rsidRPr="00336484">
              <w:rPr>
                <w:sz w:val="30"/>
                <w:szCs w:val="30"/>
              </w:rPr>
              <w:t>бюджетн</w:t>
            </w:r>
            <w:r w:rsidR="00745A42" w:rsidRPr="00336484">
              <w:rPr>
                <w:sz w:val="30"/>
                <w:szCs w:val="30"/>
              </w:rPr>
              <w:t>ое</w:t>
            </w:r>
            <w:r w:rsidR="00452097" w:rsidRPr="00336484">
              <w:rPr>
                <w:sz w:val="30"/>
                <w:szCs w:val="30"/>
              </w:rPr>
              <w:t xml:space="preserve"> </w:t>
            </w:r>
            <w:r w:rsidRPr="00336484">
              <w:rPr>
                <w:sz w:val="30"/>
                <w:szCs w:val="30"/>
              </w:rPr>
              <w:t>учреждени</w:t>
            </w:r>
            <w:r w:rsidR="00745A42" w:rsidRPr="00336484">
              <w:rPr>
                <w:sz w:val="30"/>
                <w:szCs w:val="30"/>
              </w:rPr>
              <w:t>е</w:t>
            </w:r>
            <w:r w:rsidR="00C54637" w:rsidRPr="00336484">
              <w:rPr>
                <w:sz w:val="30"/>
                <w:szCs w:val="30"/>
              </w:rPr>
              <w:t xml:space="preserve"> «Красноярский туристско-информационный центр»</w:t>
            </w:r>
            <w:r w:rsidR="00D32B2F" w:rsidRPr="00336484">
              <w:rPr>
                <w:sz w:val="30"/>
                <w:szCs w:val="30"/>
              </w:rPr>
              <w:t>;</w:t>
            </w:r>
          </w:p>
          <w:p w:rsidP="00C54637" w:rsidR="0027193B" w:rsidRDefault="00326170" w:rsidRPr="00336484">
            <w:pPr>
              <w:widowControl w:val="false"/>
              <w:tabs>
                <w:tab w:pos="5622" w:val="left"/>
              </w:tabs>
              <w:suppressAutoHyphens w:val="false"/>
              <w:autoSpaceDE w:val="false"/>
              <w:autoSpaceDN w:val="false"/>
              <w:contextualSpacing/>
              <w:rPr>
                <w:sz w:val="30"/>
                <w:szCs w:val="30"/>
              </w:rPr>
            </w:pPr>
            <w:r w:rsidRPr="00336484">
              <w:rPr>
                <w:sz w:val="30"/>
                <w:szCs w:val="30"/>
              </w:rPr>
              <w:t>муниципальн</w:t>
            </w:r>
            <w:r w:rsidR="00C54637" w:rsidRPr="00336484">
              <w:rPr>
                <w:sz w:val="30"/>
                <w:szCs w:val="30"/>
              </w:rPr>
              <w:t>ые</w:t>
            </w:r>
            <w:r w:rsidRPr="00336484">
              <w:rPr>
                <w:sz w:val="30"/>
                <w:szCs w:val="30"/>
              </w:rPr>
              <w:t xml:space="preserve"> автономн</w:t>
            </w:r>
            <w:r w:rsidR="00C54637" w:rsidRPr="00336484">
              <w:rPr>
                <w:sz w:val="30"/>
                <w:szCs w:val="30"/>
              </w:rPr>
              <w:t>ы</w:t>
            </w:r>
            <w:r w:rsidRPr="00336484">
              <w:rPr>
                <w:sz w:val="30"/>
                <w:szCs w:val="30"/>
              </w:rPr>
              <w:t>е учреждени</w:t>
            </w:r>
            <w:r w:rsidR="00C54637" w:rsidRPr="00336484">
              <w:rPr>
                <w:sz w:val="30"/>
                <w:szCs w:val="30"/>
              </w:rPr>
              <w:t>я</w:t>
            </w:r>
            <w:r w:rsidR="00002B4A" w:rsidRPr="00336484">
              <w:rPr>
                <w:sz w:val="30"/>
                <w:szCs w:val="30"/>
              </w:rPr>
              <w:tab/>
            </w:r>
          </w:p>
        </w:tc>
      </w:tr>
      <w:tr w:rsidR="00883E55" w:rsidRPr="00336484" w:rsidTr="00905EA1">
        <w:trPr>
          <w:trHeight w:val="113"/>
        </w:trPr>
        <w:tc>
          <w:tcPr>
            <w:tcW w:type="dxa" w:w="3119"/>
          </w:tcPr>
          <w:p w:rsidP="00AC2C92" w:rsidR="0027193B" w:rsidRDefault="00905EA1" w:rsidRPr="00336484">
            <w:pPr>
              <w:pStyle w:val="ConsPlusNormal"/>
              <w:contextualSpacing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Цель </w:t>
            </w:r>
            <w:r w:rsidR="004D5397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r w:rsidR="0027193B" w:rsidRPr="00336484">
              <w:rPr>
                <w:rFonts w:ascii="Times New Roman" w:cs="Times New Roman" w:hAnsi="Times New Roman"/>
                <w:sz w:val="30"/>
                <w:szCs w:val="30"/>
              </w:rPr>
              <w:t>одпрограммы</w:t>
            </w:r>
          </w:p>
        </w:tc>
        <w:tc>
          <w:tcPr>
            <w:tcW w:type="dxa" w:w="6237"/>
          </w:tcPr>
          <w:p w:rsidP="00D512BD" w:rsidR="00002B4A" w:rsidRDefault="004D5397" w:rsidRPr="00336484">
            <w:pPr>
              <w:pStyle w:val="ConsPlusNormal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="00A206A7" w:rsidRPr="00336484">
              <w:rPr>
                <w:rFonts w:ascii="Times New Roman" w:cs="Times New Roman" w:hAnsi="Times New Roman"/>
                <w:sz w:val="30"/>
                <w:szCs w:val="30"/>
              </w:rPr>
              <w:t>одействие созданию благоприятн</w:t>
            </w:r>
            <w:r w:rsidR="00D512BD" w:rsidRPr="00336484">
              <w:rPr>
                <w:rFonts w:ascii="Times New Roman" w:cs="Times New Roman" w:hAnsi="Times New Roman"/>
                <w:sz w:val="30"/>
                <w:szCs w:val="30"/>
              </w:rPr>
              <w:t>ых</w:t>
            </w:r>
            <w:r w:rsidR="00A206A7" w:rsidRPr="00336484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D512BD" w:rsidRPr="00336484">
              <w:rPr>
                <w:rFonts w:ascii="Times New Roman" w:cs="Times New Roman" w:hAnsi="Times New Roman"/>
                <w:sz w:val="30"/>
                <w:szCs w:val="30"/>
              </w:rPr>
              <w:t>условий</w:t>
            </w:r>
            <w:r w:rsidR="00A206A7" w:rsidRPr="00336484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F60AF" w:rsidRPr="00336484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="00A206A7" w:rsidRPr="00336484">
              <w:rPr>
                <w:rFonts w:ascii="Times New Roman" w:cs="Times New Roman" w:hAnsi="Times New Roman"/>
                <w:sz w:val="30"/>
                <w:szCs w:val="30"/>
              </w:rPr>
              <w:t>для формирования и развития туризма на те</w:t>
            </w:r>
            <w:r w:rsidR="00A206A7" w:rsidRPr="00336484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="00A206A7" w:rsidRPr="00336484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ритории города Красноярска, включая инфо</w:t>
            </w:r>
            <w:r w:rsidR="00A206A7" w:rsidRPr="00336484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="00A206A7" w:rsidRPr="00336484">
              <w:rPr>
                <w:rFonts w:ascii="Times New Roman" w:cs="Times New Roman" w:hAnsi="Times New Roman"/>
                <w:sz w:val="30"/>
                <w:szCs w:val="30"/>
              </w:rPr>
              <w:t>мационное обеспечение туристского продукта для про</w:t>
            </w:r>
            <w:r w:rsidR="00905EA1">
              <w:rPr>
                <w:rFonts w:ascii="Times New Roman" w:cs="Times New Roman" w:hAnsi="Times New Roman"/>
                <w:sz w:val="30"/>
                <w:szCs w:val="30"/>
              </w:rPr>
              <w:t xml:space="preserve">движения </w:t>
            </w:r>
            <w:r w:rsidR="00A206A7" w:rsidRPr="00336484">
              <w:rPr>
                <w:rFonts w:ascii="Times New Roman" w:cs="Times New Roman" w:hAnsi="Times New Roman"/>
                <w:sz w:val="30"/>
                <w:szCs w:val="30"/>
              </w:rPr>
              <w:t xml:space="preserve">на </w:t>
            </w:r>
            <w:r w:rsidR="00D512BD" w:rsidRPr="00336484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="00A206A7" w:rsidRPr="00336484">
              <w:rPr>
                <w:rFonts w:ascii="Times New Roman" w:cs="Times New Roman" w:hAnsi="Times New Roman"/>
                <w:sz w:val="30"/>
                <w:szCs w:val="30"/>
              </w:rPr>
              <w:t>оссийском и зарубе</w:t>
            </w:r>
            <w:r w:rsidR="00A206A7" w:rsidRPr="00336484">
              <w:rPr>
                <w:rFonts w:ascii="Times New Roman" w:cs="Times New Roman" w:hAnsi="Times New Roman"/>
                <w:sz w:val="30"/>
                <w:szCs w:val="30"/>
              </w:rPr>
              <w:t>ж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ных туристических рынках</w:t>
            </w:r>
          </w:p>
        </w:tc>
      </w:tr>
      <w:tr w:rsidR="00883E55" w:rsidRPr="00336484" w:rsidTr="00905EA1">
        <w:trPr>
          <w:trHeight w:val="113"/>
        </w:trPr>
        <w:tc>
          <w:tcPr>
            <w:tcW w:type="dxa" w:w="3119"/>
          </w:tcPr>
          <w:p w:rsidP="00AC2C92" w:rsidR="0027193B" w:rsidRDefault="00905EA1" w:rsidRPr="00336484">
            <w:pPr>
              <w:pStyle w:val="ConsPlusNormal"/>
              <w:ind w:right="-108"/>
              <w:contextualSpacing/>
              <w:rPr>
                <w:rFonts w:ascii="Times New Roman" w:cs="Times New Roman" w:hAnsi="Times New Roman"/>
                <w:sz w:val="30"/>
                <w:szCs w:val="30"/>
                <w:lang w:eastAsia="ar-SA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lang w:eastAsia="ar-SA"/>
              </w:rPr>
              <w:lastRenderedPageBreak/>
              <w:t xml:space="preserve">Задачи </w:t>
            </w:r>
            <w:r w:rsidR="0027193B" w:rsidRPr="00336484">
              <w:rPr>
                <w:rFonts w:ascii="Times New Roman" w:cs="Times New Roman" w:hAnsi="Times New Roman"/>
                <w:sz w:val="30"/>
                <w:szCs w:val="30"/>
                <w:lang w:eastAsia="ar-SA"/>
              </w:rPr>
              <w:t>подпрограммы</w:t>
            </w:r>
          </w:p>
        </w:tc>
        <w:tc>
          <w:tcPr>
            <w:tcW w:type="dxa" w:w="6237"/>
          </w:tcPr>
          <w:p w:rsidP="00184106" w:rsidR="0027193B" w:rsidRDefault="004D5397" w:rsidRPr="00336484">
            <w:pPr>
              <w:pStyle w:val="ConsPlusNormal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  <w:lang w:eastAsia="ar-SA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lang w:eastAsia="ar-SA"/>
              </w:rPr>
              <w:t>с</w:t>
            </w:r>
            <w:r w:rsidR="00184106" w:rsidRPr="00336484">
              <w:rPr>
                <w:rFonts w:ascii="Times New Roman" w:cs="Times New Roman" w:hAnsi="Times New Roman"/>
                <w:sz w:val="30"/>
                <w:szCs w:val="30"/>
                <w:lang w:eastAsia="ar-SA"/>
              </w:rPr>
              <w:t>оздание условий для р</w:t>
            </w:r>
            <w:r w:rsidR="00086160" w:rsidRPr="00336484">
              <w:rPr>
                <w:rFonts w:ascii="Times New Roman" w:cs="Times New Roman" w:hAnsi="Times New Roman"/>
                <w:sz w:val="30"/>
                <w:szCs w:val="30"/>
                <w:lang w:eastAsia="ar-SA"/>
              </w:rPr>
              <w:t>азвити</w:t>
            </w:r>
            <w:r w:rsidR="00184106" w:rsidRPr="00336484">
              <w:rPr>
                <w:rFonts w:ascii="Times New Roman" w:cs="Times New Roman" w:hAnsi="Times New Roman"/>
                <w:sz w:val="30"/>
                <w:szCs w:val="30"/>
                <w:lang w:eastAsia="ar-SA"/>
              </w:rPr>
              <w:t>я</w:t>
            </w:r>
            <w:r w:rsidR="00086160" w:rsidRPr="00336484">
              <w:rPr>
                <w:rFonts w:ascii="Times New Roman" w:cs="Times New Roman" w:hAnsi="Times New Roman"/>
                <w:sz w:val="30"/>
                <w:szCs w:val="30"/>
                <w:lang w:eastAsia="ar-SA"/>
              </w:rPr>
              <w:t xml:space="preserve"> туристской инфраструктуры на территории города Кра</w:t>
            </w:r>
            <w:r w:rsidR="00086160" w:rsidRPr="00336484">
              <w:rPr>
                <w:rFonts w:ascii="Times New Roman" w:cs="Times New Roman" w:hAnsi="Times New Roman"/>
                <w:sz w:val="30"/>
                <w:szCs w:val="30"/>
                <w:lang w:eastAsia="ar-SA"/>
              </w:rPr>
              <w:t>с</w:t>
            </w:r>
            <w:r w:rsidR="00086160" w:rsidRPr="00336484">
              <w:rPr>
                <w:rFonts w:ascii="Times New Roman" w:cs="Times New Roman" w:hAnsi="Times New Roman"/>
                <w:sz w:val="30"/>
                <w:szCs w:val="30"/>
                <w:lang w:eastAsia="ar-SA"/>
              </w:rPr>
              <w:t>ноярска</w:t>
            </w:r>
            <w:r w:rsidR="00EF60AF" w:rsidRPr="00336484">
              <w:rPr>
                <w:rFonts w:ascii="Times New Roman" w:cs="Times New Roman" w:hAnsi="Times New Roman"/>
                <w:sz w:val="30"/>
                <w:szCs w:val="30"/>
                <w:lang w:eastAsia="ar-SA"/>
              </w:rPr>
              <w:t>.</w:t>
            </w:r>
          </w:p>
        </w:tc>
      </w:tr>
      <w:tr w:rsidR="00883E55" w:rsidRPr="00336484" w:rsidTr="00905EA1">
        <w:trPr>
          <w:trHeight w:val="113"/>
        </w:trPr>
        <w:tc>
          <w:tcPr>
            <w:tcW w:type="dxa" w:w="3119"/>
          </w:tcPr>
          <w:p w:rsidP="00AC2C92" w:rsidR="0027193B" w:rsidRDefault="0027193B" w:rsidRPr="00336484">
            <w:pPr>
              <w:pStyle w:val="ConsPlusNormal"/>
              <w:contextualSpacing/>
              <w:rPr>
                <w:rFonts w:ascii="Times New Roman" w:cs="Times New Roman" w:hAnsi="Times New Roman"/>
                <w:sz w:val="30"/>
                <w:szCs w:val="30"/>
              </w:rPr>
            </w:pP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Показатели результ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 xml:space="preserve">тивности </w:t>
            </w:r>
          </w:p>
        </w:tc>
        <w:tc>
          <w:tcPr>
            <w:tcW w:type="dxa" w:w="6237"/>
          </w:tcPr>
          <w:p w:rsidP="003423D5" w:rsidR="00AA08DE" w:rsidRDefault="004D5397" w:rsidRPr="00336484">
            <w:pPr>
              <w:widowControl w:val="false"/>
              <w:autoSpaceDE w:val="false"/>
              <w:autoSpaceDN w:val="false"/>
              <w:spacing w:line="233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B604EA" w:rsidRPr="00336484">
              <w:rPr>
                <w:sz w:val="30"/>
                <w:szCs w:val="30"/>
              </w:rPr>
              <w:t>оличество туристических услуг, оказывае</w:t>
            </w:r>
            <w:r w:rsidR="00905EA1">
              <w:rPr>
                <w:sz w:val="30"/>
                <w:szCs w:val="30"/>
              </w:rPr>
              <w:t>-</w:t>
            </w:r>
            <w:r w:rsidR="00B604EA" w:rsidRPr="00336484">
              <w:rPr>
                <w:sz w:val="30"/>
                <w:szCs w:val="30"/>
              </w:rPr>
              <w:t>мых населению и гостям города</w:t>
            </w:r>
            <w:r w:rsidR="003423D5" w:rsidRPr="00336484">
              <w:rPr>
                <w:lang w:eastAsia="ru-RU"/>
              </w:rPr>
              <w:t xml:space="preserve"> </w:t>
            </w:r>
          </w:p>
        </w:tc>
      </w:tr>
      <w:tr w:rsidR="00883E55" w:rsidRPr="00336484" w:rsidTr="00905EA1">
        <w:trPr>
          <w:trHeight w:val="113"/>
        </w:trPr>
        <w:tc>
          <w:tcPr>
            <w:tcW w:type="dxa" w:w="3119"/>
          </w:tcPr>
          <w:p w:rsidP="00AC2C92" w:rsidR="0027193B" w:rsidRDefault="00905EA1" w:rsidRPr="00336484">
            <w:pPr>
              <w:pStyle w:val="ConsPlusNormal"/>
              <w:contextualSpacing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Сроки </w:t>
            </w:r>
            <w:r w:rsidR="0027193B" w:rsidRPr="00336484">
              <w:rPr>
                <w:rFonts w:ascii="Times New Roman" w:cs="Times New Roman" w:hAnsi="Times New Roman"/>
                <w:sz w:val="30"/>
                <w:szCs w:val="30"/>
              </w:rPr>
              <w:t xml:space="preserve">реализации </w:t>
            </w:r>
          </w:p>
          <w:p w:rsidP="00AC2C92" w:rsidR="0027193B" w:rsidRDefault="0027193B" w:rsidRPr="00336484">
            <w:pPr>
              <w:pStyle w:val="ConsPlusNormal"/>
              <w:contextualSpacing/>
              <w:rPr>
                <w:rFonts w:ascii="Times New Roman" w:cs="Times New Roman" w:hAnsi="Times New Roman"/>
                <w:sz w:val="30"/>
                <w:szCs w:val="30"/>
              </w:rPr>
            </w:pP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подпрограммы</w:t>
            </w:r>
          </w:p>
        </w:tc>
        <w:tc>
          <w:tcPr>
            <w:tcW w:type="dxa" w:w="6237"/>
          </w:tcPr>
          <w:p w:rsidP="0027193B" w:rsidR="0027193B" w:rsidRDefault="0027193B" w:rsidRPr="00336484">
            <w:pPr>
              <w:pStyle w:val="ConsPlusNormal"/>
              <w:contextualSpacing/>
              <w:rPr>
                <w:rFonts w:ascii="Times New Roman" w:cs="Times New Roman" w:hAnsi="Times New Roman"/>
                <w:sz w:val="30"/>
                <w:szCs w:val="30"/>
              </w:rPr>
            </w:pP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2026–2030 годы</w:t>
            </w:r>
          </w:p>
        </w:tc>
      </w:tr>
      <w:tr w:rsidR="00883E55" w:rsidRPr="00336484" w:rsidTr="00905EA1">
        <w:trPr>
          <w:trHeight w:val="700"/>
        </w:trPr>
        <w:tc>
          <w:tcPr>
            <w:tcW w:type="dxa" w:w="3119"/>
          </w:tcPr>
          <w:p w:rsidP="00AC2C92" w:rsidR="0027193B" w:rsidRDefault="00905EA1" w:rsidRPr="00336484">
            <w:pPr>
              <w:pStyle w:val="ConsPlusNormal"/>
              <w:contextualSpacing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Объемы </w:t>
            </w:r>
            <w:r w:rsidR="0027193B" w:rsidRPr="00336484">
              <w:rPr>
                <w:rFonts w:ascii="Times New Roman" w:cs="Times New Roman" w:hAnsi="Times New Roman"/>
                <w:sz w:val="30"/>
                <w:szCs w:val="30"/>
              </w:rPr>
              <w:t xml:space="preserve">и источники </w:t>
            </w:r>
          </w:p>
          <w:p w:rsidP="00AC2C92" w:rsidR="0027193B" w:rsidRDefault="0027193B" w:rsidRPr="00336484">
            <w:pPr>
              <w:pStyle w:val="ConsPlusNormal"/>
              <w:contextualSpacing/>
              <w:rPr>
                <w:rFonts w:ascii="Times New Roman" w:cs="Times New Roman" w:hAnsi="Times New Roman"/>
                <w:sz w:val="30"/>
                <w:szCs w:val="30"/>
              </w:rPr>
            </w:pP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финансирования по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336484">
              <w:rPr>
                <w:rFonts w:ascii="Times New Roman" w:cs="Times New Roman" w:hAnsi="Times New Roman"/>
                <w:sz w:val="30"/>
                <w:szCs w:val="30"/>
              </w:rPr>
              <w:t>программы</w:t>
            </w:r>
          </w:p>
        </w:tc>
        <w:tc>
          <w:tcPr>
            <w:tcW w:type="dxa" w:w="6237"/>
            <w:shd w:color="auto" w:fill="auto" w:val="clear"/>
          </w:tcPr>
          <w:p w:rsidP="00AC2C92" w:rsidR="0027193B" w:rsidRDefault="004D5397" w:rsidRPr="00336484">
            <w:pPr>
              <w:pStyle w:val="ConsPlusNormal"/>
              <w:contextualSpacing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ф</w:t>
            </w:r>
            <w:r w:rsidR="0027193B" w:rsidRPr="00336484">
              <w:rPr>
                <w:rFonts w:ascii="Times New Roman" w:cs="Times New Roman" w:hAnsi="Times New Roman"/>
                <w:sz w:val="30"/>
                <w:szCs w:val="30"/>
              </w:rPr>
              <w:t>инансирование подпрограммы осуществл</w:t>
            </w:r>
            <w:r w:rsidR="0027193B" w:rsidRPr="00336484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="00905EA1">
              <w:rPr>
                <w:rFonts w:ascii="Times New Roman" w:cs="Times New Roman" w:hAnsi="Times New Roman"/>
                <w:sz w:val="30"/>
                <w:szCs w:val="30"/>
              </w:rPr>
              <w:t xml:space="preserve">ется </w:t>
            </w:r>
            <w:r w:rsidR="0027193B" w:rsidRPr="00336484">
              <w:rPr>
                <w:rFonts w:ascii="Times New Roman" w:cs="Times New Roman" w:hAnsi="Times New Roman"/>
                <w:sz w:val="30"/>
                <w:szCs w:val="30"/>
              </w:rPr>
              <w:t xml:space="preserve">за счет средств бюджета города в объеме </w:t>
            </w:r>
            <w:r w:rsidR="00874B74" w:rsidRPr="00336484">
              <w:rPr>
                <w:rFonts w:ascii="Times New Roman" w:cs="Times New Roman" w:hAnsi="Times New Roman"/>
                <w:sz w:val="30"/>
                <w:szCs w:val="30"/>
              </w:rPr>
              <w:t>241 272,25</w:t>
            </w:r>
            <w:r w:rsidR="008169E1" w:rsidRPr="00336484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тыс. рублей, в том числе</w:t>
            </w:r>
          </w:p>
          <w:p w:rsidP="00AC2C92" w:rsidR="0027193B" w:rsidRDefault="004D5397" w:rsidRPr="00336484">
            <w:pPr>
              <w:pStyle w:val="ConsPlusNormal"/>
              <w:contextualSpacing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27193B" w:rsidRPr="00336484">
              <w:rPr>
                <w:rFonts w:ascii="Times New Roman" w:cs="Times New Roman" w:hAnsi="Times New Roman"/>
                <w:sz w:val="30"/>
                <w:szCs w:val="30"/>
              </w:rPr>
              <w:t>бъем финансирования по годам реализации подпрограммы:</w:t>
            </w:r>
          </w:p>
          <w:p w:rsidP="00884176" w:rsidR="00884176" w:rsidRDefault="004D5397" w:rsidRPr="00336484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2026 год –</w:t>
            </w:r>
            <w:r w:rsidR="00884176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 </w:t>
            </w:r>
            <w:r w:rsidR="00874B74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89 166,75</w:t>
            </w:r>
            <w:r w:rsidR="00884176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  тыс. рублей;</w:t>
            </w:r>
          </w:p>
          <w:p w:rsidP="00884176" w:rsidR="00884176" w:rsidRDefault="004D5397" w:rsidRPr="00336484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2027 год –</w:t>
            </w:r>
            <w:r w:rsidR="00884176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 </w:t>
            </w:r>
            <w:r w:rsidR="00874B74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136 052,75 </w:t>
            </w:r>
            <w:r w:rsidR="00884176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тыс. рублей; </w:t>
            </w:r>
          </w:p>
          <w:p w:rsidP="00884176" w:rsidR="0027193B" w:rsidRDefault="004D5397" w:rsidRPr="00336484">
            <w:pPr>
              <w:pStyle w:val="ConsPlusNormal"/>
              <w:contextualSpacing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2028 год –</w:t>
            </w:r>
            <w:r w:rsidR="00884176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 </w:t>
            </w:r>
            <w:r w:rsidR="00874B74" w:rsidRPr="00336484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16 052,75</w:t>
            </w:r>
            <w:r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 тыс. рублей</w:t>
            </w:r>
          </w:p>
        </w:tc>
      </w:tr>
    </w:tbl>
    <w:p w:rsidP="00905EA1" w:rsidR="0027193B" w:rsidRDefault="0027193B" w:rsidRPr="00905EA1">
      <w:pPr>
        <w:widowControl w:val="false"/>
        <w:suppressAutoHyphens w:val="false"/>
        <w:jc w:val="center"/>
        <w:rPr>
          <w:sz w:val="30"/>
          <w:szCs w:val="30"/>
        </w:rPr>
      </w:pPr>
    </w:p>
    <w:p w:rsidP="00905EA1" w:rsidR="0027193B" w:rsidRDefault="0027193B" w:rsidRPr="00905EA1">
      <w:pPr>
        <w:pStyle w:val="1"/>
        <w:spacing w:after="0" w:before="0"/>
        <w:contextualSpacing/>
        <w:rPr>
          <w:rFonts w:ascii="Times New Roman" w:cs="Times New Roman" w:hAnsi="Times New Roman"/>
          <w:b w:val="false"/>
          <w:color w:val="auto"/>
          <w:sz w:val="30"/>
          <w:szCs w:val="30"/>
        </w:rPr>
      </w:pPr>
      <w:r w:rsidRPr="00905EA1">
        <w:rPr>
          <w:rFonts w:ascii="Times New Roman" w:cs="Times New Roman" w:hAnsi="Times New Roman"/>
          <w:b w:val="false"/>
          <w:color w:val="auto"/>
          <w:sz w:val="30"/>
          <w:szCs w:val="30"/>
        </w:rPr>
        <w:t>1. Постановка общегородской проблемы подпрограммы 1</w:t>
      </w:r>
    </w:p>
    <w:p w:rsidP="00905EA1" w:rsidR="0027193B" w:rsidRDefault="0027193B" w:rsidRPr="00905EA1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p w:rsidP="00645033" w:rsidR="00E231B5" w:rsidRDefault="00E231B5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Туризм играет важную роль в социально-экономическом развитии территории:</w:t>
      </w:r>
      <w:r w:rsidR="00336C10" w:rsidRPr="00336484">
        <w:rPr>
          <w:sz w:val="30"/>
          <w:szCs w:val="30"/>
          <w:lang w:eastAsia="ru-RU"/>
        </w:rPr>
        <w:t xml:space="preserve"> </w:t>
      </w:r>
      <w:r w:rsidRPr="00336484">
        <w:rPr>
          <w:sz w:val="30"/>
          <w:szCs w:val="30"/>
          <w:lang w:eastAsia="ru-RU"/>
        </w:rPr>
        <w:t>обеспечивает создание дополнительных рабочих мест, рост занятости экономически активного населения и повышение уровня бл</w:t>
      </w:r>
      <w:r w:rsidRPr="00336484">
        <w:rPr>
          <w:sz w:val="30"/>
          <w:szCs w:val="30"/>
          <w:lang w:eastAsia="ru-RU"/>
        </w:rPr>
        <w:t>а</w:t>
      </w:r>
      <w:r w:rsidRPr="00336484">
        <w:rPr>
          <w:sz w:val="30"/>
          <w:szCs w:val="30"/>
          <w:lang w:eastAsia="ru-RU"/>
        </w:rPr>
        <w:t>госостояния общества.</w:t>
      </w:r>
    </w:p>
    <w:p w:rsidP="00645033" w:rsidR="00E231B5" w:rsidRDefault="00E231B5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Отрасль туризма оказывает стимулирующее воздействие на разв</w:t>
      </w:r>
      <w:r w:rsidRPr="00336484">
        <w:rPr>
          <w:sz w:val="30"/>
          <w:szCs w:val="30"/>
          <w:lang w:eastAsia="ru-RU"/>
        </w:rPr>
        <w:t>и</w:t>
      </w:r>
      <w:r w:rsidRPr="00336484">
        <w:rPr>
          <w:sz w:val="30"/>
          <w:szCs w:val="30"/>
          <w:lang w:eastAsia="ru-RU"/>
        </w:rPr>
        <w:t>тие таких секторов экономики как: услуги средств размещения, стро</w:t>
      </w:r>
      <w:r w:rsidRPr="00336484">
        <w:rPr>
          <w:sz w:val="30"/>
          <w:szCs w:val="30"/>
          <w:lang w:eastAsia="ru-RU"/>
        </w:rPr>
        <w:t>и</w:t>
      </w:r>
      <w:r w:rsidRPr="00336484">
        <w:rPr>
          <w:sz w:val="30"/>
          <w:szCs w:val="30"/>
          <w:lang w:eastAsia="ru-RU"/>
        </w:rPr>
        <w:t>тельство, транспорт, связь, торговля, производство товаров широкого потребления и сувенирной продукции, общественное питание.</w:t>
      </w:r>
    </w:p>
    <w:p w:rsidP="00645033" w:rsidR="00E231B5" w:rsidRDefault="00E231B5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 xml:space="preserve">Также развитие туризма способствует сохранению природных, экологических и историко-культурных ресурсов, проявляет несколько большую стабильность по сравнению с другими отраслями экономики </w:t>
      </w:r>
      <w:r w:rsidR="00905EA1">
        <w:rPr>
          <w:sz w:val="30"/>
          <w:szCs w:val="30"/>
          <w:lang w:eastAsia="ru-RU"/>
        </w:rPr>
        <w:t xml:space="preserve">          </w:t>
      </w:r>
      <w:r w:rsidRPr="00336484">
        <w:rPr>
          <w:sz w:val="30"/>
          <w:szCs w:val="30"/>
          <w:lang w:eastAsia="ru-RU"/>
        </w:rPr>
        <w:t>в условиях неустойчивой ситуации на мировых рынках.</w:t>
      </w:r>
    </w:p>
    <w:p w:rsidP="00645033" w:rsidR="00113938" w:rsidRDefault="00113938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Особое внимание к отрасли туризма на федеральном уровне ди</w:t>
      </w:r>
      <w:r w:rsidRPr="00336484">
        <w:rPr>
          <w:sz w:val="30"/>
          <w:szCs w:val="30"/>
          <w:lang w:eastAsia="ru-RU"/>
        </w:rPr>
        <w:t>к</w:t>
      </w:r>
      <w:r w:rsidRPr="00336484">
        <w:rPr>
          <w:sz w:val="30"/>
          <w:szCs w:val="30"/>
          <w:lang w:eastAsia="ru-RU"/>
        </w:rPr>
        <w:t xml:space="preserve">тует обоснованную необходимость развития туризма на региональном </w:t>
      </w:r>
      <w:r w:rsidR="00905EA1">
        <w:rPr>
          <w:sz w:val="30"/>
          <w:szCs w:val="30"/>
          <w:lang w:eastAsia="ru-RU"/>
        </w:rPr>
        <w:t xml:space="preserve">               </w:t>
      </w:r>
      <w:r w:rsidRPr="00336484">
        <w:rPr>
          <w:sz w:val="30"/>
          <w:szCs w:val="30"/>
          <w:lang w:eastAsia="ru-RU"/>
        </w:rPr>
        <w:t xml:space="preserve">и муниципальном уровне. В соответствии со статьей 4 Федерального закона от 24.11.1996 № 132-ФЗ «Об основах туристской деятельности </w:t>
      </w:r>
      <w:r w:rsidR="00905EA1">
        <w:rPr>
          <w:sz w:val="30"/>
          <w:szCs w:val="30"/>
          <w:lang w:eastAsia="ru-RU"/>
        </w:rPr>
        <w:t xml:space="preserve">              </w:t>
      </w:r>
      <w:r w:rsidRPr="00336484">
        <w:rPr>
          <w:sz w:val="30"/>
          <w:szCs w:val="30"/>
          <w:lang w:eastAsia="ru-RU"/>
        </w:rPr>
        <w:t>в Российской Федерации» приоритетными направлениями госуда</w:t>
      </w:r>
      <w:r w:rsidRPr="00336484">
        <w:rPr>
          <w:sz w:val="30"/>
          <w:szCs w:val="30"/>
          <w:lang w:eastAsia="ru-RU"/>
        </w:rPr>
        <w:t>р</w:t>
      </w:r>
      <w:r w:rsidRPr="00336484">
        <w:rPr>
          <w:sz w:val="30"/>
          <w:szCs w:val="30"/>
          <w:lang w:eastAsia="ru-RU"/>
        </w:rPr>
        <w:t xml:space="preserve">ственного регулирования туристской деятельности являются поддержка и развитие внутреннего туризма, въездного туризма, социального </w:t>
      </w:r>
      <w:r w:rsidR="00905EA1">
        <w:rPr>
          <w:sz w:val="30"/>
          <w:szCs w:val="30"/>
          <w:lang w:eastAsia="ru-RU"/>
        </w:rPr>
        <w:t xml:space="preserve">                </w:t>
      </w:r>
      <w:r w:rsidRPr="00336484">
        <w:rPr>
          <w:sz w:val="30"/>
          <w:szCs w:val="30"/>
          <w:lang w:eastAsia="ru-RU"/>
        </w:rPr>
        <w:t xml:space="preserve">туризма, сельского туризма, детского туризма и самодеятельного </w:t>
      </w:r>
      <w:r w:rsidR="004D5397">
        <w:rPr>
          <w:sz w:val="30"/>
          <w:szCs w:val="30"/>
          <w:lang w:eastAsia="ru-RU"/>
        </w:rPr>
        <w:t xml:space="preserve">                   </w:t>
      </w:r>
      <w:r w:rsidRPr="00336484">
        <w:rPr>
          <w:sz w:val="30"/>
          <w:szCs w:val="30"/>
          <w:lang w:eastAsia="ru-RU"/>
        </w:rPr>
        <w:lastRenderedPageBreak/>
        <w:t>туризма, распоряжением Правительства Российс</w:t>
      </w:r>
      <w:r w:rsidR="004D5397">
        <w:rPr>
          <w:sz w:val="30"/>
          <w:szCs w:val="30"/>
          <w:lang w:eastAsia="ru-RU"/>
        </w:rPr>
        <w:t xml:space="preserve">кой Федерации         </w:t>
      </w:r>
      <w:r w:rsidR="00A927EE">
        <w:rPr>
          <w:sz w:val="30"/>
          <w:szCs w:val="30"/>
          <w:lang w:eastAsia="ru-RU"/>
        </w:rPr>
        <w:t xml:space="preserve">                      от 05.05.</w:t>
      </w:r>
      <w:r w:rsidR="004D5397">
        <w:rPr>
          <w:sz w:val="30"/>
          <w:szCs w:val="30"/>
          <w:lang w:eastAsia="ru-RU"/>
        </w:rPr>
        <w:t>2018</w:t>
      </w:r>
      <w:r w:rsidRPr="00336484">
        <w:rPr>
          <w:sz w:val="30"/>
          <w:szCs w:val="30"/>
          <w:lang w:eastAsia="ru-RU"/>
        </w:rPr>
        <w:t xml:space="preserve"> № 872-р утверждена концепция федеральной целевой пр</w:t>
      </w:r>
      <w:r w:rsidRPr="00336484">
        <w:rPr>
          <w:sz w:val="30"/>
          <w:szCs w:val="30"/>
          <w:lang w:eastAsia="ru-RU"/>
        </w:rPr>
        <w:t>о</w:t>
      </w:r>
      <w:r w:rsidRPr="00336484">
        <w:rPr>
          <w:sz w:val="30"/>
          <w:szCs w:val="30"/>
          <w:lang w:eastAsia="ru-RU"/>
        </w:rPr>
        <w:t xml:space="preserve">граммы «Развитие внутреннего и въездного туризма в Российской </w:t>
      </w:r>
      <w:r w:rsidR="00905EA1">
        <w:rPr>
          <w:sz w:val="30"/>
          <w:szCs w:val="30"/>
          <w:lang w:eastAsia="ru-RU"/>
        </w:rPr>
        <w:t xml:space="preserve">              </w:t>
      </w:r>
      <w:r w:rsidRPr="00336484">
        <w:rPr>
          <w:sz w:val="30"/>
          <w:szCs w:val="30"/>
          <w:lang w:eastAsia="ru-RU"/>
        </w:rPr>
        <w:t>Федера</w:t>
      </w:r>
      <w:r w:rsidR="004D5397">
        <w:rPr>
          <w:sz w:val="30"/>
          <w:szCs w:val="30"/>
          <w:lang w:eastAsia="ru-RU"/>
        </w:rPr>
        <w:t>ции» на 2019–</w:t>
      </w:r>
      <w:r w:rsidRPr="00336484">
        <w:rPr>
          <w:sz w:val="30"/>
          <w:szCs w:val="30"/>
          <w:lang w:eastAsia="ru-RU"/>
        </w:rPr>
        <w:t>2025 годы, распоряжением Правительства Росси</w:t>
      </w:r>
      <w:r w:rsidRPr="00336484">
        <w:rPr>
          <w:sz w:val="30"/>
          <w:szCs w:val="30"/>
          <w:lang w:eastAsia="ru-RU"/>
        </w:rPr>
        <w:t>й</w:t>
      </w:r>
      <w:r w:rsidRPr="00336484">
        <w:rPr>
          <w:sz w:val="30"/>
          <w:szCs w:val="30"/>
          <w:lang w:eastAsia="ru-RU"/>
        </w:rPr>
        <w:t xml:space="preserve">ской Федерации от 20.09.2019 № 2129-р утверждена Стратегия развития туризма в Российской Федерации </w:t>
      </w:r>
      <w:r w:rsidR="00020DC2" w:rsidRPr="00336484">
        <w:rPr>
          <w:sz w:val="30"/>
          <w:szCs w:val="30"/>
          <w:lang w:eastAsia="ru-RU"/>
        </w:rPr>
        <w:t xml:space="preserve">на период </w:t>
      </w:r>
      <w:r w:rsidRPr="00336484">
        <w:rPr>
          <w:sz w:val="30"/>
          <w:szCs w:val="30"/>
          <w:lang w:eastAsia="ru-RU"/>
        </w:rPr>
        <w:t>до 2035 года, постановл</w:t>
      </w:r>
      <w:r w:rsidRPr="00336484">
        <w:rPr>
          <w:sz w:val="30"/>
          <w:szCs w:val="30"/>
          <w:lang w:eastAsia="ru-RU"/>
        </w:rPr>
        <w:t>е</w:t>
      </w:r>
      <w:r w:rsidRPr="00336484">
        <w:rPr>
          <w:sz w:val="30"/>
          <w:szCs w:val="30"/>
          <w:lang w:eastAsia="ru-RU"/>
        </w:rPr>
        <w:t>нием Правительства Российской Федерации от 24.12.2021 № 2439 утверждена государственная программа Российской Федерации «Разв</w:t>
      </w:r>
      <w:r w:rsidRPr="00336484">
        <w:rPr>
          <w:sz w:val="30"/>
          <w:szCs w:val="30"/>
          <w:lang w:eastAsia="ru-RU"/>
        </w:rPr>
        <w:t>и</w:t>
      </w:r>
      <w:r w:rsidRPr="00336484">
        <w:rPr>
          <w:sz w:val="30"/>
          <w:szCs w:val="30"/>
          <w:lang w:eastAsia="ru-RU"/>
        </w:rPr>
        <w:t>тие туризма».</w:t>
      </w:r>
    </w:p>
    <w:p w:rsidP="00645033" w:rsidR="00113938" w:rsidRDefault="00113938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Указанные федеральные программы определяют вектор развития туризма на территории Российской Федерации до 2035 года. По итогам реализации вышеперечисленных программ в Российской Федерации степень конкурентоспособности туристского рынка должна достичь в</w:t>
      </w:r>
      <w:r w:rsidRPr="00336484">
        <w:rPr>
          <w:sz w:val="30"/>
          <w:szCs w:val="30"/>
          <w:lang w:eastAsia="ru-RU"/>
        </w:rPr>
        <w:t>ы</w:t>
      </w:r>
      <w:r w:rsidRPr="00336484">
        <w:rPr>
          <w:sz w:val="30"/>
          <w:szCs w:val="30"/>
          <w:lang w:eastAsia="ru-RU"/>
        </w:rPr>
        <w:t>сокого уровня, при котором будут удовлетворены потребности росси</w:t>
      </w:r>
      <w:r w:rsidRPr="00336484">
        <w:rPr>
          <w:sz w:val="30"/>
          <w:szCs w:val="30"/>
          <w:lang w:eastAsia="ru-RU"/>
        </w:rPr>
        <w:t>й</w:t>
      </w:r>
      <w:r w:rsidRPr="00336484">
        <w:rPr>
          <w:sz w:val="30"/>
          <w:szCs w:val="30"/>
          <w:lang w:eastAsia="ru-RU"/>
        </w:rPr>
        <w:t>ских и иностранных граждан в качественных туристских услугах.</w:t>
      </w:r>
      <w:r w:rsidR="00B71E9B" w:rsidRPr="00336484">
        <w:rPr>
          <w:sz w:val="30"/>
          <w:szCs w:val="30"/>
          <w:lang w:eastAsia="ru-RU"/>
        </w:rPr>
        <w:t xml:space="preserve"> </w:t>
      </w:r>
      <w:r w:rsidR="00905EA1">
        <w:rPr>
          <w:sz w:val="30"/>
          <w:szCs w:val="30"/>
          <w:lang w:eastAsia="ru-RU"/>
        </w:rPr>
        <w:t xml:space="preserve">           </w:t>
      </w:r>
      <w:r w:rsidRPr="00336484">
        <w:rPr>
          <w:sz w:val="30"/>
          <w:szCs w:val="30"/>
          <w:lang w:eastAsia="ru-RU"/>
        </w:rPr>
        <w:t xml:space="preserve">На муниципальном уровне в соответствии с федеральной </w:t>
      </w:r>
      <w:r w:rsidR="008103C5" w:rsidRPr="00336484">
        <w:rPr>
          <w:sz w:val="30"/>
          <w:szCs w:val="30"/>
          <w:lang w:eastAsia="ru-RU"/>
        </w:rPr>
        <w:t>и регионал</w:t>
      </w:r>
      <w:r w:rsidR="008103C5" w:rsidRPr="00336484">
        <w:rPr>
          <w:sz w:val="30"/>
          <w:szCs w:val="30"/>
          <w:lang w:eastAsia="ru-RU"/>
        </w:rPr>
        <w:t>ь</w:t>
      </w:r>
      <w:r w:rsidR="008103C5" w:rsidRPr="00336484">
        <w:rPr>
          <w:sz w:val="30"/>
          <w:szCs w:val="30"/>
          <w:lang w:eastAsia="ru-RU"/>
        </w:rPr>
        <w:t xml:space="preserve">ной </w:t>
      </w:r>
      <w:r w:rsidR="004D5397">
        <w:rPr>
          <w:sz w:val="30"/>
          <w:szCs w:val="30"/>
          <w:lang w:eastAsia="ru-RU"/>
        </w:rPr>
        <w:t>политикой в сфере туризма</w:t>
      </w:r>
      <w:r w:rsidRPr="00336484">
        <w:rPr>
          <w:sz w:val="30"/>
          <w:szCs w:val="30"/>
          <w:lang w:eastAsia="ru-RU"/>
        </w:rPr>
        <w:t xml:space="preserve"> разработана муниципальная программа «Развитие туризма</w:t>
      </w:r>
      <w:r w:rsidR="008103C5" w:rsidRPr="00336484">
        <w:rPr>
          <w:sz w:val="30"/>
          <w:szCs w:val="30"/>
          <w:lang w:eastAsia="ru-RU"/>
        </w:rPr>
        <w:t xml:space="preserve"> в городе </w:t>
      </w:r>
      <w:r w:rsidR="003D5759" w:rsidRPr="00336484">
        <w:rPr>
          <w:sz w:val="30"/>
          <w:szCs w:val="30"/>
          <w:lang w:eastAsia="ru-RU"/>
        </w:rPr>
        <w:t>Красноярске</w:t>
      </w:r>
      <w:r w:rsidR="006458E3" w:rsidRPr="00336484">
        <w:rPr>
          <w:sz w:val="30"/>
          <w:szCs w:val="30"/>
          <w:lang w:eastAsia="ru-RU"/>
        </w:rPr>
        <w:t>».</w:t>
      </w:r>
    </w:p>
    <w:p w:rsidP="00645033" w:rsidR="000F51A3" w:rsidRDefault="000F51A3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Муниципальная программа разработана в соответствии с проток</w:t>
      </w:r>
      <w:r w:rsidRPr="00336484">
        <w:rPr>
          <w:sz w:val="30"/>
          <w:szCs w:val="30"/>
          <w:lang w:eastAsia="ru-RU"/>
        </w:rPr>
        <w:t>о</w:t>
      </w:r>
      <w:r w:rsidRPr="00336484">
        <w:rPr>
          <w:sz w:val="30"/>
          <w:szCs w:val="30"/>
          <w:lang w:eastAsia="ru-RU"/>
        </w:rPr>
        <w:t>л</w:t>
      </w:r>
      <w:r w:rsidR="00EA405D" w:rsidRPr="00336484">
        <w:rPr>
          <w:sz w:val="30"/>
          <w:szCs w:val="30"/>
          <w:lang w:eastAsia="ru-RU"/>
        </w:rPr>
        <w:t>ом</w:t>
      </w:r>
      <w:r w:rsidRPr="00336484">
        <w:rPr>
          <w:sz w:val="30"/>
          <w:szCs w:val="30"/>
          <w:lang w:eastAsia="ru-RU"/>
        </w:rPr>
        <w:t xml:space="preserve"> заседания Президиума Правительства Красноярского края </w:t>
      </w:r>
      <w:r w:rsidR="004D5397">
        <w:rPr>
          <w:sz w:val="30"/>
          <w:szCs w:val="30"/>
          <w:lang w:eastAsia="ru-RU"/>
        </w:rPr>
        <w:t xml:space="preserve">                        </w:t>
      </w:r>
      <w:r w:rsidRPr="00336484">
        <w:rPr>
          <w:sz w:val="30"/>
          <w:szCs w:val="30"/>
          <w:lang w:eastAsia="ru-RU"/>
        </w:rPr>
        <w:t xml:space="preserve">от 05.02.2024 </w:t>
      </w:r>
      <w:r w:rsidR="004D5397" w:rsidRPr="00336484">
        <w:rPr>
          <w:sz w:val="30"/>
          <w:szCs w:val="30"/>
          <w:lang w:eastAsia="ru-RU"/>
        </w:rPr>
        <w:t xml:space="preserve">№ 3зп </w:t>
      </w:r>
      <w:r w:rsidRPr="00336484">
        <w:rPr>
          <w:sz w:val="30"/>
          <w:szCs w:val="30"/>
          <w:lang w:eastAsia="ru-RU"/>
        </w:rPr>
        <w:t>о государственной программе Красноярского края «Разв</w:t>
      </w:r>
      <w:r w:rsidR="00020DC2" w:rsidRPr="00336484">
        <w:rPr>
          <w:sz w:val="30"/>
          <w:szCs w:val="30"/>
          <w:lang w:eastAsia="ru-RU"/>
        </w:rPr>
        <w:t>и</w:t>
      </w:r>
      <w:r w:rsidR="004D5397">
        <w:rPr>
          <w:sz w:val="30"/>
          <w:szCs w:val="30"/>
          <w:lang w:eastAsia="ru-RU"/>
        </w:rPr>
        <w:t>тие туризма» на 2025–</w:t>
      </w:r>
      <w:r w:rsidR="00020DC2" w:rsidRPr="00336484">
        <w:rPr>
          <w:sz w:val="30"/>
          <w:szCs w:val="30"/>
          <w:lang w:eastAsia="ru-RU"/>
        </w:rPr>
        <w:t>2027 годы.</w:t>
      </w:r>
    </w:p>
    <w:p w:rsidP="00645033" w:rsidR="00113938" w:rsidRDefault="00113938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 xml:space="preserve">Актуальность разработки </w:t>
      </w:r>
      <w:r w:rsidR="008103C5" w:rsidRPr="00336484">
        <w:rPr>
          <w:sz w:val="30"/>
          <w:szCs w:val="30"/>
          <w:lang w:eastAsia="ru-RU"/>
        </w:rPr>
        <w:t>муниципальной п</w:t>
      </w:r>
      <w:r w:rsidR="0087300F" w:rsidRPr="00336484">
        <w:rPr>
          <w:sz w:val="30"/>
          <w:szCs w:val="30"/>
          <w:lang w:eastAsia="ru-RU"/>
        </w:rPr>
        <w:t>рограммы обусловлена</w:t>
      </w:r>
      <w:r w:rsidR="00BC2320" w:rsidRPr="00336484">
        <w:rPr>
          <w:sz w:val="30"/>
          <w:szCs w:val="30"/>
          <w:lang w:eastAsia="ru-RU"/>
        </w:rPr>
        <w:t xml:space="preserve"> </w:t>
      </w:r>
      <w:r w:rsidRPr="00336484">
        <w:rPr>
          <w:sz w:val="30"/>
          <w:szCs w:val="30"/>
          <w:lang w:eastAsia="ru-RU"/>
        </w:rPr>
        <w:t xml:space="preserve">наличием значительного туристского потенциала города </w:t>
      </w:r>
      <w:r w:rsidR="0087300F" w:rsidRPr="00336484">
        <w:rPr>
          <w:sz w:val="30"/>
          <w:szCs w:val="30"/>
          <w:lang w:eastAsia="ru-RU"/>
        </w:rPr>
        <w:t xml:space="preserve">Красноярска </w:t>
      </w:r>
      <w:r w:rsidR="00905EA1">
        <w:rPr>
          <w:sz w:val="30"/>
          <w:szCs w:val="30"/>
          <w:lang w:eastAsia="ru-RU"/>
        </w:rPr>
        <w:t xml:space="preserve">         </w:t>
      </w:r>
      <w:r w:rsidRPr="00336484">
        <w:rPr>
          <w:sz w:val="30"/>
          <w:szCs w:val="30"/>
          <w:lang w:eastAsia="ru-RU"/>
        </w:rPr>
        <w:t>и необходимостью его эффек</w:t>
      </w:r>
      <w:r w:rsidR="0087300F" w:rsidRPr="00336484">
        <w:rPr>
          <w:sz w:val="30"/>
          <w:szCs w:val="30"/>
          <w:lang w:eastAsia="ru-RU"/>
        </w:rPr>
        <w:t xml:space="preserve">тивного использования, </w:t>
      </w:r>
      <w:r w:rsidRPr="00336484">
        <w:rPr>
          <w:sz w:val="30"/>
          <w:szCs w:val="30"/>
          <w:lang w:eastAsia="ru-RU"/>
        </w:rPr>
        <w:t>высоким уровнем конкуренции на внутреннем и международном рынках туристских услуг;</w:t>
      </w:r>
      <w:r w:rsidR="0087300F" w:rsidRPr="00336484">
        <w:rPr>
          <w:sz w:val="30"/>
          <w:szCs w:val="30"/>
          <w:lang w:eastAsia="ru-RU"/>
        </w:rPr>
        <w:t xml:space="preserve"> </w:t>
      </w:r>
      <w:r w:rsidRPr="00336484">
        <w:rPr>
          <w:sz w:val="30"/>
          <w:szCs w:val="30"/>
          <w:lang w:eastAsia="ru-RU"/>
        </w:rPr>
        <w:t>необходимостью комплексного подхода к развитию туристской инфраструктуры и туристской индустрии на территории города</w:t>
      </w:r>
      <w:r w:rsidR="0087300F" w:rsidRPr="00336484">
        <w:rPr>
          <w:sz w:val="30"/>
          <w:szCs w:val="30"/>
          <w:lang w:eastAsia="ru-RU"/>
        </w:rPr>
        <w:t xml:space="preserve"> Красн</w:t>
      </w:r>
      <w:r w:rsidR="0087300F" w:rsidRPr="00336484">
        <w:rPr>
          <w:sz w:val="30"/>
          <w:szCs w:val="30"/>
          <w:lang w:eastAsia="ru-RU"/>
        </w:rPr>
        <w:t>о</w:t>
      </w:r>
      <w:r w:rsidR="0087300F" w:rsidRPr="00336484">
        <w:rPr>
          <w:sz w:val="30"/>
          <w:szCs w:val="30"/>
          <w:lang w:eastAsia="ru-RU"/>
        </w:rPr>
        <w:t>ярска</w:t>
      </w:r>
      <w:r w:rsidRPr="00336484">
        <w:rPr>
          <w:sz w:val="30"/>
          <w:szCs w:val="30"/>
          <w:lang w:eastAsia="ru-RU"/>
        </w:rPr>
        <w:t xml:space="preserve">, способной удовлетворить потребности </w:t>
      </w:r>
      <w:r w:rsidR="00BC2320" w:rsidRPr="00336484">
        <w:rPr>
          <w:sz w:val="30"/>
          <w:szCs w:val="30"/>
          <w:lang w:eastAsia="ru-RU"/>
        </w:rPr>
        <w:t xml:space="preserve">гостей и жителей города </w:t>
      </w:r>
      <w:r w:rsidR="00905EA1">
        <w:rPr>
          <w:sz w:val="30"/>
          <w:szCs w:val="30"/>
          <w:lang w:eastAsia="ru-RU"/>
        </w:rPr>
        <w:t xml:space="preserve">                </w:t>
      </w:r>
      <w:r w:rsidRPr="00336484">
        <w:rPr>
          <w:sz w:val="30"/>
          <w:szCs w:val="30"/>
          <w:lang w:eastAsia="ru-RU"/>
        </w:rPr>
        <w:t>в качественных туристских услугах.</w:t>
      </w:r>
    </w:p>
    <w:p w:rsidP="00645033" w:rsidR="00706DD0" w:rsidRDefault="0088729A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trike/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В</w:t>
      </w:r>
      <w:r w:rsidR="0027193B" w:rsidRPr="00336484">
        <w:rPr>
          <w:sz w:val="30"/>
          <w:szCs w:val="30"/>
          <w:lang w:eastAsia="ru-RU"/>
        </w:rPr>
        <w:t xml:space="preserve">месте с тем эффективному развитию </w:t>
      </w:r>
      <w:r w:rsidR="00565E99" w:rsidRPr="00336484">
        <w:rPr>
          <w:sz w:val="30"/>
          <w:szCs w:val="30"/>
          <w:lang w:eastAsia="ru-RU"/>
        </w:rPr>
        <w:t>туризма на территории г</w:t>
      </w:r>
      <w:r w:rsidR="00565E99" w:rsidRPr="00336484">
        <w:rPr>
          <w:sz w:val="30"/>
          <w:szCs w:val="30"/>
          <w:lang w:eastAsia="ru-RU"/>
        </w:rPr>
        <w:t>о</w:t>
      </w:r>
      <w:r w:rsidR="00565E99" w:rsidRPr="00336484">
        <w:rPr>
          <w:sz w:val="30"/>
          <w:szCs w:val="30"/>
          <w:lang w:eastAsia="ru-RU"/>
        </w:rPr>
        <w:t xml:space="preserve">рода Красноярска </w:t>
      </w:r>
      <w:r w:rsidR="0027193B" w:rsidRPr="00336484">
        <w:rPr>
          <w:sz w:val="30"/>
          <w:szCs w:val="30"/>
          <w:lang w:eastAsia="ru-RU"/>
        </w:rPr>
        <w:t xml:space="preserve">мешает ряд проблем, к которым </w:t>
      </w:r>
      <w:r w:rsidRPr="00336484">
        <w:rPr>
          <w:sz w:val="30"/>
          <w:szCs w:val="30"/>
          <w:lang w:eastAsia="ru-RU"/>
        </w:rPr>
        <w:t xml:space="preserve">относятся и высокая стоимость авиаперелета в Красноярск и удаленность от европейской </w:t>
      </w:r>
      <w:r w:rsidR="00905EA1">
        <w:rPr>
          <w:sz w:val="30"/>
          <w:szCs w:val="30"/>
          <w:lang w:eastAsia="ru-RU"/>
        </w:rPr>
        <w:t xml:space="preserve">         </w:t>
      </w:r>
      <w:r w:rsidRPr="00336484">
        <w:rPr>
          <w:sz w:val="30"/>
          <w:szCs w:val="30"/>
          <w:lang w:eastAsia="ru-RU"/>
        </w:rPr>
        <w:t>части России, недостаточный номерной фонд и высокая стоимость ра</w:t>
      </w:r>
      <w:r w:rsidRPr="00336484">
        <w:rPr>
          <w:sz w:val="30"/>
          <w:szCs w:val="30"/>
          <w:lang w:eastAsia="ru-RU"/>
        </w:rPr>
        <w:t>з</w:t>
      </w:r>
      <w:r w:rsidRPr="00336484">
        <w:rPr>
          <w:sz w:val="30"/>
          <w:szCs w:val="30"/>
          <w:lang w:eastAsia="ru-RU"/>
        </w:rPr>
        <w:t>мещения</w:t>
      </w:r>
      <w:r w:rsidR="002C5AB4" w:rsidRPr="00336484">
        <w:rPr>
          <w:sz w:val="30"/>
          <w:szCs w:val="30"/>
          <w:lang w:eastAsia="ru-RU"/>
        </w:rPr>
        <w:t>.</w:t>
      </w:r>
      <w:r w:rsidRPr="00336484">
        <w:rPr>
          <w:sz w:val="30"/>
          <w:szCs w:val="30"/>
          <w:lang w:eastAsia="ru-RU"/>
        </w:rPr>
        <w:t xml:space="preserve">  </w:t>
      </w:r>
      <w:r w:rsidR="00687E63" w:rsidRPr="00336484">
        <w:rPr>
          <w:sz w:val="30"/>
          <w:szCs w:val="30"/>
          <w:lang w:eastAsia="ru-RU"/>
        </w:rPr>
        <w:t>Устоявшийся имидж промышленного города с плохой экол</w:t>
      </w:r>
      <w:r w:rsidR="00687E63" w:rsidRPr="00336484">
        <w:rPr>
          <w:sz w:val="30"/>
          <w:szCs w:val="30"/>
          <w:lang w:eastAsia="ru-RU"/>
        </w:rPr>
        <w:t>о</w:t>
      </w:r>
      <w:r w:rsidR="00687E63" w:rsidRPr="00336484">
        <w:rPr>
          <w:sz w:val="30"/>
          <w:szCs w:val="30"/>
          <w:lang w:eastAsia="ru-RU"/>
        </w:rPr>
        <w:t>гией и черным небом</w:t>
      </w:r>
      <w:r w:rsidR="002C5AB4" w:rsidRPr="00336484">
        <w:rPr>
          <w:sz w:val="30"/>
          <w:szCs w:val="30"/>
          <w:lang w:eastAsia="ru-RU"/>
        </w:rPr>
        <w:t xml:space="preserve">. </w:t>
      </w:r>
    </w:p>
    <w:p w:rsidP="00645033" w:rsidR="0027193B" w:rsidRDefault="0027193B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Существенной помех</w:t>
      </w:r>
      <w:r w:rsidR="00FF4B78" w:rsidRPr="00336484">
        <w:rPr>
          <w:sz w:val="30"/>
          <w:szCs w:val="30"/>
          <w:lang w:eastAsia="ru-RU"/>
        </w:rPr>
        <w:t xml:space="preserve">ой является </w:t>
      </w:r>
      <w:r w:rsidR="003C5ECC" w:rsidRPr="00336484">
        <w:rPr>
          <w:sz w:val="30"/>
          <w:szCs w:val="30"/>
          <w:lang w:eastAsia="ru-RU"/>
        </w:rPr>
        <w:t>недостаточное продвижение г</w:t>
      </w:r>
      <w:r w:rsidR="003C5ECC" w:rsidRPr="00336484">
        <w:rPr>
          <w:sz w:val="30"/>
          <w:szCs w:val="30"/>
          <w:lang w:eastAsia="ru-RU"/>
        </w:rPr>
        <w:t>о</w:t>
      </w:r>
      <w:r w:rsidR="003C5ECC" w:rsidRPr="00336484">
        <w:rPr>
          <w:sz w:val="30"/>
          <w:szCs w:val="30"/>
          <w:lang w:eastAsia="ru-RU"/>
        </w:rPr>
        <w:t>рода</w:t>
      </w:r>
      <w:r w:rsidR="00B41DD4" w:rsidRPr="00336484">
        <w:rPr>
          <w:sz w:val="30"/>
          <w:szCs w:val="30"/>
          <w:lang w:eastAsia="ru-RU"/>
        </w:rPr>
        <w:t xml:space="preserve"> на внутреннем и международном туристических рынках,</w:t>
      </w:r>
      <w:r w:rsidR="00376EF9" w:rsidRPr="00336484">
        <w:rPr>
          <w:sz w:val="30"/>
          <w:szCs w:val="30"/>
          <w:lang w:eastAsia="ru-RU"/>
        </w:rPr>
        <w:t xml:space="preserve"> </w:t>
      </w:r>
      <w:r w:rsidRPr="00336484">
        <w:rPr>
          <w:sz w:val="30"/>
          <w:szCs w:val="30"/>
          <w:lang w:eastAsia="ru-RU"/>
        </w:rPr>
        <w:t>нехватка современных автобусов</w:t>
      </w:r>
      <w:r w:rsidR="00B41DD4" w:rsidRPr="00336484">
        <w:rPr>
          <w:sz w:val="30"/>
          <w:szCs w:val="30"/>
          <w:lang w:eastAsia="ru-RU"/>
        </w:rPr>
        <w:t xml:space="preserve"> туристического класса</w:t>
      </w:r>
      <w:r w:rsidRPr="00336484">
        <w:rPr>
          <w:sz w:val="30"/>
          <w:szCs w:val="30"/>
          <w:lang w:eastAsia="ru-RU"/>
        </w:rPr>
        <w:t>, в том числе для пер</w:t>
      </w:r>
      <w:r w:rsidRPr="00336484">
        <w:rPr>
          <w:sz w:val="30"/>
          <w:szCs w:val="30"/>
          <w:lang w:eastAsia="ru-RU"/>
        </w:rPr>
        <w:t>е</w:t>
      </w:r>
      <w:r w:rsidRPr="00336484">
        <w:rPr>
          <w:sz w:val="30"/>
          <w:szCs w:val="30"/>
          <w:lang w:eastAsia="ru-RU"/>
        </w:rPr>
        <w:t>возки маломобильных групп населения.</w:t>
      </w:r>
      <w:r w:rsidR="00095B58" w:rsidRPr="00336484">
        <w:rPr>
          <w:sz w:val="30"/>
          <w:szCs w:val="30"/>
          <w:lang w:eastAsia="ru-RU"/>
        </w:rPr>
        <w:t xml:space="preserve"> </w:t>
      </w:r>
      <w:r w:rsidRPr="00336484">
        <w:rPr>
          <w:sz w:val="30"/>
          <w:szCs w:val="30"/>
          <w:lang w:eastAsia="ru-RU"/>
        </w:rPr>
        <w:t xml:space="preserve">Туризм как социально-экономическое явление оказывает </w:t>
      </w:r>
      <w:r w:rsidR="00EF1090">
        <w:rPr>
          <w:sz w:val="30"/>
          <w:szCs w:val="30"/>
          <w:lang w:eastAsia="ru-RU"/>
        </w:rPr>
        <w:t>определе</w:t>
      </w:r>
      <w:r w:rsidR="00095B58" w:rsidRPr="00336484">
        <w:rPr>
          <w:sz w:val="30"/>
          <w:szCs w:val="30"/>
          <w:lang w:eastAsia="ru-RU"/>
        </w:rPr>
        <w:t>нное</w:t>
      </w:r>
      <w:r w:rsidRPr="00336484">
        <w:rPr>
          <w:sz w:val="30"/>
          <w:szCs w:val="30"/>
          <w:lang w:eastAsia="ru-RU"/>
        </w:rPr>
        <w:t xml:space="preserve"> влияние не только </w:t>
      </w:r>
      <w:r w:rsidR="00905EA1">
        <w:rPr>
          <w:sz w:val="30"/>
          <w:szCs w:val="30"/>
          <w:lang w:eastAsia="ru-RU"/>
        </w:rPr>
        <w:t xml:space="preserve">               </w:t>
      </w:r>
      <w:r w:rsidRPr="00336484">
        <w:rPr>
          <w:sz w:val="30"/>
          <w:szCs w:val="30"/>
          <w:lang w:eastAsia="ru-RU"/>
        </w:rPr>
        <w:t xml:space="preserve">на экономику города, в котором развивается, но и на материальную </w:t>
      </w:r>
      <w:r w:rsidR="00905EA1">
        <w:rPr>
          <w:sz w:val="30"/>
          <w:szCs w:val="30"/>
          <w:lang w:eastAsia="ru-RU"/>
        </w:rPr>
        <w:t xml:space="preserve">              </w:t>
      </w:r>
      <w:r w:rsidRPr="00336484">
        <w:rPr>
          <w:sz w:val="30"/>
          <w:szCs w:val="30"/>
          <w:lang w:eastAsia="ru-RU"/>
        </w:rPr>
        <w:lastRenderedPageBreak/>
        <w:t>и духовную сферы деятел</w:t>
      </w:r>
      <w:r w:rsidR="008B4E28" w:rsidRPr="00336484">
        <w:rPr>
          <w:sz w:val="30"/>
          <w:szCs w:val="30"/>
          <w:lang w:eastAsia="ru-RU"/>
        </w:rPr>
        <w:t xml:space="preserve">ьности человека и общества. Как </w:t>
      </w:r>
      <w:r w:rsidRPr="00336484">
        <w:rPr>
          <w:sz w:val="30"/>
          <w:szCs w:val="30"/>
          <w:lang w:eastAsia="ru-RU"/>
        </w:rPr>
        <w:t>экономич</w:t>
      </w:r>
      <w:r w:rsidRPr="00336484">
        <w:rPr>
          <w:sz w:val="30"/>
          <w:szCs w:val="30"/>
          <w:lang w:eastAsia="ru-RU"/>
        </w:rPr>
        <w:t>е</w:t>
      </w:r>
      <w:r w:rsidRPr="00336484">
        <w:rPr>
          <w:sz w:val="30"/>
          <w:szCs w:val="30"/>
          <w:lang w:eastAsia="ru-RU"/>
        </w:rPr>
        <w:t>ское явление туризм связан с предпринимательской деятельностью, производством и предостав</w:t>
      </w:r>
      <w:r w:rsidR="00905EA1">
        <w:rPr>
          <w:sz w:val="30"/>
          <w:szCs w:val="30"/>
          <w:lang w:eastAsia="ru-RU"/>
        </w:rPr>
        <w:t>лением услуг, а как социальное –</w:t>
      </w:r>
      <w:r w:rsidRPr="00336484">
        <w:rPr>
          <w:sz w:val="30"/>
          <w:szCs w:val="30"/>
          <w:lang w:eastAsia="ru-RU"/>
        </w:rPr>
        <w:t xml:space="preserve"> неотделим от спроса на услуги и их потребление, неразрывно связан с потребн</w:t>
      </w:r>
      <w:r w:rsidRPr="00336484">
        <w:rPr>
          <w:sz w:val="30"/>
          <w:szCs w:val="30"/>
          <w:lang w:eastAsia="ru-RU"/>
        </w:rPr>
        <w:t>о</w:t>
      </w:r>
      <w:r w:rsidRPr="00336484">
        <w:rPr>
          <w:sz w:val="30"/>
          <w:szCs w:val="30"/>
          <w:lang w:eastAsia="ru-RU"/>
        </w:rPr>
        <w:t>ст</w:t>
      </w:r>
      <w:r w:rsidR="00372A64" w:rsidRPr="00336484">
        <w:rPr>
          <w:sz w:val="30"/>
          <w:szCs w:val="30"/>
          <w:lang w:eastAsia="ru-RU"/>
        </w:rPr>
        <w:t xml:space="preserve">ями людей, их отдыхом, доходами и </w:t>
      </w:r>
      <w:r w:rsidRPr="00336484">
        <w:rPr>
          <w:sz w:val="30"/>
          <w:szCs w:val="30"/>
          <w:lang w:eastAsia="ru-RU"/>
        </w:rPr>
        <w:t>образом жизни.</w:t>
      </w:r>
    </w:p>
    <w:p w:rsidP="00645033" w:rsidR="0027193B" w:rsidRDefault="0027193B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Все это требует пересмотра основ регулирования туристской сф</w:t>
      </w:r>
      <w:r w:rsidRPr="00336484">
        <w:rPr>
          <w:sz w:val="30"/>
          <w:szCs w:val="30"/>
          <w:lang w:eastAsia="ru-RU"/>
        </w:rPr>
        <w:t>е</w:t>
      </w:r>
      <w:r w:rsidRPr="00336484">
        <w:rPr>
          <w:sz w:val="30"/>
          <w:szCs w:val="30"/>
          <w:lang w:eastAsia="ru-RU"/>
        </w:rPr>
        <w:t>ры, поиска новых форм и средств развития туризма на муниципальном уровне. Существование и функционирование туризма напрямую зав</w:t>
      </w:r>
      <w:r w:rsidRPr="00336484">
        <w:rPr>
          <w:sz w:val="30"/>
          <w:szCs w:val="30"/>
          <w:lang w:eastAsia="ru-RU"/>
        </w:rPr>
        <w:t>и</w:t>
      </w:r>
      <w:r w:rsidRPr="00336484">
        <w:rPr>
          <w:sz w:val="30"/>
          <w:szCs w:val="30"/>
          <w:lang w:eastAsia="ru-RU"/>
        </w:rPr>
        <w:t>сит от уровня развития города.</w:t>
      </w:r>
      <w:r w:rsidR="00372A64" w:rsidRPr="00336484">
        <w:rPr>
          <w:sz w:val="30"/>
          <w:szCs w:val="30"/>
          <w:lang w:eastAsia="ru-RU"/>
        </w:rPr>
        <w:t xml:space="preserve"> </w:t>
      </w:r>
      <w:r w:rsidRPr="00336484">
        <w:rPr>
          <w:sz w:val="30"/>
          <w:szCs w:val="30"/>
          <w:lang w:eastAsia="ru-RU"/>
        </w:rPr>
        <w:t xml:space="preserve">Развитие въездного туризма является долгосрочной перспективой. Внутренний туризм рассматривается </w:t>
      </w:r>
      <w:r w:rsidR="00905EA1">
        <w:rPr>
          <w:sz w:val="30"/>
          <w:szCs w:val="30"/>
          <w:lang w:eastAsia="ru-RU"/>
        </w:rPr>
        <w:t xml:space="preserve">              </w:t>
      </w:r>
      <w:r w:rsidRPr="00336484">
        <w:rPr>
          <w:sz w:val="30"/>
          <w:szCs w:val="30"/>
          <w:lang w:eastAsia="ru-RU"/>
        </w:rPr>
        <w:t>как импортозамещающая отрасль и в контексте среднесрочной перспе</w:t>
      </w:r>
      <w:r w:rsidRPr="00336484">
        <w:rPr>
          <w:sz w:val="30"/>
          <w:szCs w:val="30"/>
          <w:lang w:eastAsia="ru-RU"/>
        </w:rPr>
        <w:t>к</w:t>
      </w:r>
      <w:r w:rsidRPr="00336484">
        <w:rPr>
          <w:sz w:val="30"/>
          <w:szCs w:val="30"/>
          <w:lang w:eastAsia="ru-RU"/>
        </w:rPr>
        <w:t>тивы как важная статья доходов.</w:t>
      </w:r>
    </w:p>
    <w:p w:rsidP="00645033" w:rsidR="0027193B" w:rsidRDefault="0027193B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 xml:space="preserve">Важную роль </w:t>
      </w:r>
      <w:r w:rsidR="00E451F7" w:rsidRPr="00336484">
        <w:rPr>
          <w:sz w:val="30"/>
          <w:szCs w:val="30"/>
          <w:lang w:eastAsia="ru-RU"/>
        </w:rPr>
        <w:t>в развитии внутреннего туризма</w:t>
      </w:r>
      <w:r w:rsidR="00372A64" w:rsidRPr="00336484">
        <w:rPr>
          <w:sz w:val="30"/>
          <w:szCs w:val="30"/>
          <w:lang w:eastAsia="ru-RU"/>
        </w:rPr>
        <w:t xml:space="preserve"> играют</w:t>
      </w:r>
      <w:r w:rsidRPr="00336484">
        <w:rPr>
          <w:sz w:val="30"/>
          <w:szCs w:val="30"/>
          <w:lang w:eastAsia="ru-RU"/>
        </w:rPr>
        <w:t xml:space="preserve"> и сами ж</w:t>
      </w:r>
      <w:r w:rsidRPr="00336484">
        <w:rPr>
          <w:sz w:val="30"/>
          <w:szCs w:val="30"/>
          <w:lang w:eastAsia="ru-RU"/>
        </w:rPr>
        <w:t>и</w:t>
      </w:r>
      <w:r w:rsidRPr="00336484">
        <w:rPr>
          <w:sz w:val="30"/>
          <w:szCs w:val="30"/>
          <w:lang w:eastAsia="ru-RU"/>
        </w:rPr>
        <w:t>тели города, которые создают общий культурный и поведенческий фон принимающей территории, формируют гостеприимную и благоприя</w:t>
      </w:r>
      <w:r w:rsidRPr="00336484">
        <w:rPr>
          <w:sz w:val="30"/>
          <w:szCs w:val="30"/>
          <w:lang w:eastAsia="ru-RU"/>
        </w:rPr>
        <w:t>т</w:t>
      </w:r>
      <w:r w:rsidRPr="00336484">
        <w:rPr>
          <w:sz w:val="30"/>
          <w:szCs w:val="30"/>
          <w:lang w:eastAsia="ru-RU"/>
        </w:rPr>
        <w:t>ную среду для пребывания гостей и туристов. Новой точкой притяж</w:t>
      </w:r>
      <w:r w:rsidRPr="00336484">
        <w:rPr>
          <w:sz w:val="30"/>
          <w:szCs w:val="30"/>
          <w:lang w:eastAsia="ru-RU"/>
        </w:rPr>
        <w:t>е</w:t>
      </w:r>
      <w:r w:rsidRPr="00336484">
        <w:rPr>
          <w:sz w:val="30"/>
          <w:szCs w:val="30"/>
          <w:lang w:eastAsia="ru-RU"/>
        </w:rPr>
        <w:t xml:space="preserve">ния гостей в город Красноярск станет масштабное празднование </w:t>
      </w:r>
      <w:r w:rsidR="00905EA1">
        <w:rPr>
          <w:sz w:val="30"/>
          <w:szCs w:val="30"/>
          <w:lang w:eastAsia="ru-RU"/>
        </w:rPr>
        <w:t xml:space="preserve">                  </w:t>
      </w:r>
      <w:r w:rsidRPr="00336484">
        <w:rPr>
          <w:sz w:val="30"/>
          <w:szCs w:val="30"/>
          <w:lang w:eastAsia="ru-RU"/>
        </w:rPr>
        <w:t>400-летнего юбилея города и связанная с ним подготовка. Максимал</w:t>
      </w:r>
      <w:r w:rsidRPr="00336484">
        <w:rPr>
          <w:sz w:val="30"/>
          <w:szCs w:val="30"/>
          <w:lang w:eastAsia="ru-RU"/>
        </w:rPr>
        <w:t>ь</w:t>
      </w:r>
      <w:r w:rsidRPr="00336484">
        <w:rPr>
          <w:sz w:val="30"/>
          <w:szCs w:val="30"/>
          <w:lang w:eastAsia="ru-RU"/>
        </w:rPr>
        <w:t>ный туристический эффект от данного события должен быть достигнут не только благодаря благоустройству основных посещаемых мест гор</w:t>
      </w:r>
      <w:r w:rsidRPr="00336484">
        <w:rPr>
          <w:sz w:val="30"/>
          <w:szCs w:val="30"/>
          <w:lang w:eastAsia="ru-RU"/>
        </w:rPr>
        <w:t>о</w:t>
      </w:r>
      <w:r w:rsidRPr="00336484">
        <w:rPr>
          <w:sz w:val="30"/>
          <w:szCs w:val="30"/>
          <w:lang w:eastAsia="ru-RU"/>
        </w:rPr>
        <w:t>да, но и событийной наполняемости всего периода к празднованию эт</w:t>
      </w:r>
      <w:r w:rsidRPr="00336484">
        <w:rPr>
          <w:sz w:val="30"/>
          <w:szCs w:val="30"/>
          <w:lang w:eastAsia="ru-RU"/>
        </w:rPr>
        <w:t>о</w:t>
      </w:r>
      <w:r w:rsidRPr="00336484">
        <w:rPr>
          <w:sz w:val="30"/>
          <w:szCs w:val="30"/>
          <w:lang w:eastAsia="ru-RU"/>
        </w:rPr>
        <w:t>го знакового события.</w:t>
      </w:r>
    </w:p>
    <w:p w:rsidP="00645033" w:rsidR="0027193B" w:rsidRDefault="0027193B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Одним из ключевых моментов данной сферы деятельности мун</w:t>
      </w:r>
      <w:r w:rsidRPr="00336484">
        <w:rPr>
          <w:sz w:val="30"/>
          <w:szCs w:val="30"/>
          <w:lang w:eastAsia="ru-RU"/>
        </w:rPr>
        <w:t>и</w:t>
      </w:r>
      <w:r w:rsidRPr="00336484">
        <w:rPr>
          <w:sz w:val="30"/>
          <w:szCs w:val="30"/>
          <w:lang w:eastAsia="ru-RU"/>
        </w:rPr>
        <w:t>ципалитета является тот факт, что развитием инфраструктуры, форм</w:t>
      </w:r>
      <w:r w:rsidRPr="00336484">
        <w:rPr>
          <w:sz w:val="30"/>
          <w:szCs w:val="30"/>
          <w:lang w:eastAsia="ru-RU"/>
        </w:rPr>
        <w:t>и</w:t>
      </w:r>
      <w:r w:rsidRPr="00336484">
        <w:rPr>
          <w:sz w:val="30"/>
          <w:szCs w:val="30"/>
          <w:lang w:eastAsia="ru-RU"/>
        </w:rPr>
        <w:t xml:space="preserve">рованием городской среды в целом, в силу ведомственной </w:t>
      </w:r>
      <w:r w:rsidR="00EF1090">
        <w:rPr>
          <w:sz w:val="30"/>
          <w:szCs w:val="30"/>
          <w:lang w:eastAsia="ru-RU"/>
        </w:rPr>
        <w:t>подчине</w:t>
      </w:r>
      <w:r w:rsidR="00095B58" w:rsidRPr="00336484">
        <w:rPr>
          <w:sz w:val="30"/>
          <w:szCs w:val="30"/>
          <w:lang w:eastAsia="ru-RU"/>
        </w:rPr>
        <w:t>нн</w:t>
      </w:r>
      <w:r w:rsidR="00095B58" w:rsidRPr="00336484">
        <w:rPr>
          <w:sz w:val="30"/>
          <w:szCs w:val="30"/>
          <w:lang w:eastAsia="ru-RU"/>
        </w:rPr>
        <w:t>о</w:t>
      </w:r>
      <w:r w:rsidR="00095B58" w:rsidRPr="00336484">
        <w:rPr>
          <w:sz w:val="30"/>
          <w:szCs w:val="30"/>
          <w:lang w:eastAsia="ru-RU"/>
        </w:rPr>
        <w:t>сти</w:t>
      </w:r>
      <w:r w:rsidRPr="00336484">
        <w:rPr>
          <w:sz w:val="30"/>
          <w:szCs w:val="30"/>
          <w:lang w:eastAsia="ru-RU"/>
        </w:rPr>
        <w:t>, предстоит заниматься различным структурам, ведомствам и учр</w:t>
      </w:r>
      <w:r w:rsidRPr="00336484">
        <w:rPr>
          <w:sz w:val="30"/>
          <w:szCs w:val="30"/>
          <w:lang w:eastAsia="ru-RU"/>
        </w:rPr>
        <w:t>е</w:t>
      </w:r>
      <w:r w:rsidRPr="00336484">
        <w:rPr>
          <w:sz w:val="30"/>
          <w:szCs w:val="30"/>
          <w:lang w:eastAsia="ru-RU"/>
        </w:rPr>
        <w:t>ждениям, выстраивая систему взаимодействия и согласования своих действий со всеми заинтересованными сторонами.</w:t>
      </w:r>
    </w:p>
    <w:p w:rsidP="00645033" w:rsidR="0027193B" w:rsidRDefault="0027193B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Ориентирами в создании условий для развития туризма в городе являются:</w:t>
      </w:r>
    </w:p>
    <w:p w:rsidP="00645033" w:rsidR="0027193B" w:rsidRDefault="0027193B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развитие туристско-рекреационных зон;</w:t>
      </w:r>
      <w:r w:rsidR="00C10DBF" w:rsidRPr="00336484">
        <w:rPr>
          <w:sz w:val="30"/>
          <w:szCs w:val="30"/>
          <w:lang w:eastAsia="ru-RU"/>
        </w:rPr>
        <w:t xml:space="preserve"> с</w:t>
      </w:r>
      <w:r w:rsidRPr="00336484">
        <w:rPr>
          <w:sz w:val="30"/>
          <w:szCs w:val="30"/>
          <w:lang w:eastAsia="ru-RU"/>
        </w:rPr>
        <w:t>одействие созданию бл</w:t>
      </w:r>
      <w:r w:rsidRPr="00336484">
        <w:rPr>
          <w:sz w:val="30"/>
          <w:szCs w:val="30"/>
          <w:lang w:eastAsia="ru-RU"/>
        </w:rPr>
        <w:t>а</w:t>
      </w:r>
      <w:r w:rsidRPr="00336484">
        <w:rPr>
          <w:sz w:val="30"/>
          <w:szCs w:val="30"/>
          <w:lang w:eastAsia="ru-RU"/>
        </w:rPr>
        <w:t>гоприятных условий для беспрепятственного доступа туристов (экску</w:t>
      </w:r>
      <w:r w:rsidRPr="00336484">
        <w:rPr>
          <w:sz w:val="30"/>
          <w:szCs w:val="30"/>
          <w:lang w:eastAsia="ru-RU"/>
        </w:rPr>
        <w:t>р</w:t>
      </w:r>
      <w:r w:rsidRPr="00336484">
        <w:rPr>
          <w:sz w:val="30"/>
          <w:szCs w:val="30"/>
          <w:lang w:eastAsia="ru-RU"/>
        </w:rPr>
        <w:t>сантов) к туристским ресурсам, находящимся на территории города Красноярска;</w:t>
      </w:r>
      <w:r w:rsidR="00C10DBF" w:rsidRPr="00336484">
        <w:rPr>
          <w:sz w:val="30"/>
          <w:szCs w:val="30"/>
          <w:lang w:eastAsia="ru-RU"/>
        </w:rPr>
        <w:t xml:space="preserve"> </w:t>
      </w:r>
      <w:r w:rsidRPr="00336484">
        <w:rPr>
          <w:sz w:val="30"/>
          <w:szCs w:val="30"/>
          <w:lang w:eastAsia="ru-RU"/>
        </w:rPr>
        <w:t>организация и проведение мероприятий в сфере туризма на территории города Красноярска;</w:t>
      </w:r>
      <w:r w:rsidR="00621043" w:rsidRPr="00336484">
        <w:rPr>
          <w:sz w:val="30"/>
          <w:szCs w:val="30"/>
          <w:lang w:eastAsia="ru-RU"/>
        </w:rPr>
        <w:t xml:space="preserve"> </w:t>
      </w:r>
      <w:r w:rsidRPr="00336484">
        <w:rPr>
          <w:sz w:val="30"/>
          <w:szCs w:val="30"/>
          <w:lang w:eastAsia="ru-RU"/>
        </w:rPr>
        <w:t>содействие в создании и функци</w:t>
      </w:r>
      <w:r w:rsidRPr="00336484">
        <w:rPr>
          <w:sz w:val="30"/>
          <w:szCs w:val="30"/>
          <w:lang w:eastAsia="ru-RU"/>
        </w:rPr>
        <w:t>о</w:t>
      </w:r>
      <w:r w:rsidRPr="00336484">
        <w:rPr>
          <w:sz w:val="30"/>
          <w:szCs w:val="30"/>
          <w:lang w:eastAsia="ru-RU"/>
        </w:rPr>
        <w:t>нировании ТИЦ на территории города Красноярска.</w:t>
      </w:r>
    </w:p>
    <w:p w:rsidP="00905EA1" w:rsidR="00E26833" w:rsidRDefault="00E26833" w:rsidRPr="00336484">
      <w:pPr>
        <w:pStyle w:val="ConsPlusNormal"/>
        <w:spacing w:line="192" w:lineRule="auto"/>
        <w:jc w:val="center"/>
        <w:rPr>
          <w:rFonts w:ascii="Times New Roman" w:cs="Times New Roman" w:eastAsiaTheme="minorEastAsia" w:hAnsi="Times New Roman"/>
          <w:bCs/>
          <w:sz w:val="28"/>
          <w:szCs w:val="28"/>
        </w:rPr>
      </w:pPr>
    </w:p>
    <w:p w:rsidP="00905EA1" w:rsidR="00BA1BA8" w:rsidRDefault="00617866" w:rsidRPr="00336484">
      <w:pPr>
        <w:pStyle w:val="1"/>
        <w:spacing w:after="0" w:before="0" w:line="192" w:lineRule="auto"/>
        <w:contextualSpacing/>
        <w:rPr>
          <w:rFonts w:ascii="Times New Roman" w:cs="Times New Roman" w:hAnsi="Times New Roman"/>
          <w:b w:val="false"/>
          <w:color w:val="auto"/>
          <w:sz w:val="30"/>
          <w:szCs w:val="30"/>
        </w:rPr>
      </w:pPr>
      <w:r w:rsidRPr="00336484">
        <w:rPr>
          <w:rFonts w:ascii="Times New Roman" w:cs="Times New Roman" w:hAnsi="Times New Roman"/>
          <w:b w:val="false"/>
          <w:color w:val="auto"/>
          <w:sz w:val="30"/>
          <w:szCs w:val="30"/>
        </w:rPr>
        <w:t>2. </w:t>
      </w:r>
      <w:r w:rsidR="00BA1BA8" w:rsidRPr="00336484">
        <w:rPr>
          <w:rFonts w:ascii="Times New Roman" w:cs="Times New Roman" w:hAnsi="Times New Roman"/>
          <w:b w:val="false"/>
          <w:color w:val="auto"/>
          <w:sz w:val="30"/>
          <w:szCs w:val="30"/>
        </w:rPr>
        <w:t>Основная цель, задачи, сроки выполнения и показатели</w:t>
      </w:r>
    </w:p>
    <w:p w:rsidP="00905EA1" w:rsidR="0027193B" w:rsidRDefault="00BA1BA8" w:rsidRPr="00336484">
      <w:pPr>
        <w:pStyle w:val="1"/>
        <w:spacing w:after="0" w:before="0" w:line="192" w:lineRule="auto"/>
        <w:contextualSpacing/>
        <w:rPr>
          <w:rFonts w:ascii="Times New Roman" w:cs="Times New Roman" w:hAnsi="Times New Roman"/>
          <w:b w:val="false"/>
          <w:color w:val="auto"/>
          <w:sz w:val="30"/>
          <w:szCs w:val="30"/>
        </w:rPr>
      </w:pPr>
      <w:r w:rsidRPr="00336484">
        <w:rPr>
          <w:rFonts w:ascii="Times New Roman" w:cs="Times New Roman" w:hAnsi="Times New Roman"/>
          <w:b w:val="false"/>
          <w:color w:val="auto"/>
          <w:sz w:val="30"/>
          <w:szCs w:val="30"/>
        </w:rPr>
        <w:t>результативности подпрограммы</w:t>
      </w:r>
    </w:p>
    <w:p w:rsidP="00905EA1" w:rsidR="00617866" w:rsidRDefault="00617866" w:rsidRPr="00336484">
      <w:pPr>
        <w:pStyle w:val="ConsPlusNormal"/>
        <w:spacing w:line="192" w:lineRule="auto"/>
        <w:jc w:val="center"/>
        <w:rPr>
          <w:rFonts w:ascii="Times New Roman" w:cs="Times New Roman" w:eastAsiaTheme="minorEastAsia" w:hAnsi="Times New Roman"/>
          <w:bCs/>
          <w:sz w:val="30"/>
          <w:szCs w:val="30"/>
        </w:rPr>
      </w:pPr>
    </w:p>
    <w:p w:rsidP="00EF1090" w:rsidR="006D1EFC" w:rsidRDefault="0027193B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Цел</w:t>
      </w:r>
      <w:r w:rsidR="00EF1090">
        <w:rPr>
          <w:sz w:val="30"/>
          <w:szCs w:val="30"/>
          <w:lang w:eastAsia="ru-RU"/>
        </w:rPr>
        <w:t>ь данной подпрограммы – с</w:t>
      </w:r>
      <w:r w:rsidR="005B1491" w:rsidRPr="00336484">
        <w:rPr>
          <w:sz w:val="30"/>
          <w:szCs w:val="30"/>
          <w:lang w:eastAsia="ru-RU"/>
        </w:rPr>
        <w:t>одействие созданию благоприя</w:t>
      </w:r>
      <w:r w:rsidR="005B1491" w:rsidRPr="00336484">
        <w:rPr>
          <w:sz w:val="30"/>
          <w:szCs w:val="30"/>
          <w:lang w:eastAsia="ru-RU"/>
        </w:rPr>
        <w:t>т</w:t>
      </w:r>
      <w:r w:rsidR="005B1491" w:rsidRPr="00336484">
        <w:rPr>
          <w:sz w:val="30"/>
          <w:szCs w:val="30"/>
          <w:lang w:eastAsia="ru-RU"/>
        </w:rPr>
        <w:t>н</w:t>
      </w:r>
      <w:r w:rsidR="00E26833" w:rsidRPr="00336484">
        <w:rPr>
          <w:sz w:val="30"/>
          <w:szCs w:val="30"/>
          <w:lang w:eastAsia="ru-RU"/>
        </w:rPr>
        <w:t>ых</w:t>
      </w:r>
      <w:r w:rsidR="005B1491" w:rsidRPr="00336484">
        <w:rPr>
          <w:sz w:val="30"/>
          <w:szCs w:val="30"/>
          <w:lang w:eastAsia="ru-RU"/>
        </w:rPr>
        <w:t xml:space="preserve"> </w:t>
      </w:r>
      <w:r w:rsidR="00E26833" w:rsidRPr="00336484">
        <w:rPr>
          <w:sz w:val="30"/>
          <w:szCs w:val="30"/>
          <w:lang w:eastAsia="ru-RU"/>
        </w:rPr>
        <w:t>условий</w:t>
      </w:r>
      <w:r w:rsidR="005B1491" w:rsidRPr="00336484">
        <w:rPr>
          <w:sz w:val="30"/>
          <w:szCs w:val="30"/>
          <w:lang w:eastAsia="ru-RU"/>
        </w:rPr>
        <w:t xml:space="preserve"> для формирования и развития туризма на территории </w:t>
      </w:r>
      <w:r w:rsidR="00EF1090">
        <w:rPr>
          <w:sz w:val="30"/>
          <w:szCs w:val="30"/>
          <w:lang w:eastAsia="ru-RU"/>
        </w:rPr>
        <w:t xml:space="preserve">                    </w:t>
      </w:r>
      <w:r w:rsidR="005B1491" w:rsidRPr="00336484">
        <w:rPr>
          <w:sz w:val="30"/>
          <w:szCs w:val="30"/>
          <w:lang w:eastAsia="ru-RU"/>
        </w:rPr>
        <w:t>города Красноярска, включая информационное обеспечение туристск</w:t>
      </w:r>
      <w:r w:rsidR="005B1491" w:rsidRPr="00336484">
        <w:rPr>
          <w:sz w:val="30"/>
          <w:szCs w:val="30"/>
          <w:lang w:eastAsia="ru-RU"/>
        </w:rPr>
        <w:t>о</w:t>
      </w:r>
      <w:r w:rsidR="005B1491" w:rsidRPr="00336484">
        <w:rPr>
          <w:sz w:val="30"/>
          <w:szCs w:val="30"/>
          <w:lang w:eastAsia="ru-RU"/>
        </w:rPr>
        <w:lastRenderedPageBreak/>
        <w:t xml:space="preserve">го продукта для продвижения </w:t>
      </w:r>
      <w:r w:rsidR="00E26833" w:rsidRPr="00336484">
        <w:rPr>
          <w:sz w:val="30"/>
          <w:szCs w:val="30"/>
          <w:lang w:eastAsia="ru-RU"/>
        </w:rPr>
        <w:t>на р</w:t>
      </w:r>
      <w:r w:rsidR="005B1491" w:rsidRPr="00336484">
        <w:rPr>
          <w:sz w:val="30"/>
          <w:szCs w:val="30"/>
          <w:lang w:eastAsia="ru-RU"/>
        </w:rPr>
        <w:t xml:space="preserve">оссийском и </w:t>
      </w:r>
      <w:r w:rsidR="00DE0E8E" w:rsidRPr="00336484">
        <w:rPr>
          <w:sz w:val="30"/>
          <w:szCs w:val="30"/>
          <w:lang w:eastAsia="ru-RU"/>
        </w:rPr>
        <w:t>зарубежном</w:t>
      </w:r>
      <w:r w:rsidR="005B1491" w:rsidRPr="00336484">
        <w:rPr>
          <w:sz w:val="30"/>
          <w:szCs w:val="30"/>
          <w:lang w:eastAsia="ru-RU"/>
        </w:rPr>
        <w:t xml:space="preserve"> туристич</w:t>
      </w:r>
      <w:r w:rsidR="005B1491" w:rsidRPr="00336484">
        <w:rPr>
          <w:sz w:val="30"/>
          <w:szCs w:val="30"/>
          <w:lang w:eastAsia="ru-RU"/>
        </w:rPr>
        <w:t>е</w:t>
      </w:r>
      <w:r w:rsidR="005B1491" w:rsidRPr="00336484">
        <w:rPr>
          <w:sz w:val="30"/>
          <w:szCs w:val="30"/>
          <w:lang w:eastAsia="ru-RU"/>
        </w:rPr>
        <w:t>ских рынках.</w:t>
      </w:r>
    </w:p>
    <w:p w:rsidP="00645033" w:rsidR="00FE6081" w:rsidRDefault="00FE6081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 xml:space="preserve">Для достижения </w:t>
      </w:r>
      <w:r w:rsidR="003F4428" w:rsidRPr="00336484">
        <w:rPr>
          <w:sz w:val="30"/>
          <w:szCs w:val="30"/>
          <w:lang w:eastAsia="ru-RU"/>
        </w:rPr>
        <w:t xml:space="preserve">указанной </w:t>
      </w:r>
      <w:r w:rsidRPr="00336484">
        <w:rPr>
          <w:sz w:val="30"/>
          <w:szCs w:val="30"/>
          <w:lang w:eastAsia="ru-RU"/>
        </w:rPr>
        <w:t>цел</w:t>
      </w:r>
      <w:r w:rsidR="003F4428" w:rsidRPr="00336484">
        <w:rPr>
          <w:sz w:val="30"/>
          <w:szCs w:val="30"/>
          <w:lang w:eastAsia="ru-RU"/>
        </w:rPr>
        <w:t>и</w:t>
      </w:r>
      <w:r w:rsidRPr="00336484">
        <w:rPr>
          <w:sz w:val="30"/>
          <w:szCs w:val="30"/>
          <w:lang w:eastAsia="ru-RU"/>
        </w:rPr>
        <w:t xml:space="preserve"> запланировано решение следу</w:t>
      </w:r>
      <w:r w:rsidRPr="00336484">
        <w:rPr>
          <w:sz w:val="30"/>
          <w:szCs w:val="30"/>
          <w:lang w:eastAsia="ru-RU"/>
        </w:rPr>
        <w:t>ю</w:t>
      </w:r>
      <w:r w:rsidRPr="00336484">
        <w:rPr>
          <w:sz w:val="30"/>
          <w:szCs w:val="30"/>
          <w:lang w:eastAsia="ru-RU"/>
        </w:rPr>
        <w:t>щ</w:t>
      </w:r>
      <w:r w:rsidR="00786FB2" w:rsidRPr="00336484">
        <w:rPr>
          <w:sz w:val="30"/>
          <w:szCs w:val="30"/>
          <w:lang w:eastAsia="ru-RU"/>
        </w:rPr>
        <w:t>ей</w:t>
      </w:r>
      <w:r w:rsidRPr="00336484">
        <w:rPr>
          <w:sz w:val="30"/>
          <w:szCs w:val="30"/>
          <w:lang w:eastAsia="ru-RU"/>
        </w:rPr>
        <w:t xml:space="preserve"> задач</w:t>
      </w:r>
      <w:r w:rsidR="00786FB2" w:rsidRPr="00336484">
        <w:rPr>
          <w:sz w:val="30"/>
          <w:szCs w:val="30"/>
          <w:lang w:eastAsia="ru-RU"/>
        </w:rPr>
        <w:t>и</w:t>
      </w:r>
      <w:r w:rsidRPr="00336484">
        <w:rPr>
          <w:sz w:val="30"/>
          <w:szCs w:val="30"/>
          <w:lang w:eastAsia="ru-RU"/>
        </w:rPr>
        <w:t xml:space="preserve">: </w:t>
      </w:r>
    </w:p>
    <w:p w:rsidP="008D25DF" w:rsidR="008D25DF" w:rsidRDefault="008D25DF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</w:rPr>
        <w:t xml:space="preserve">создание условий для развития туристской инфраструктуры </w:t>
      </w:r>
      <w:r w:rsidR="00905EA1">
        <w:rPr>
          <w:sz w:val="30"/>
          <w:szCs w:val="30"/>
        </w:rPr>
        <w:t xml:space="preserve">               </w:t>
      </w:r>
      <w:r w:rsidRPr="00336484">
        <w:rPr>
          <w:sz w:val="30"/>
          <w:szCs w:val="30"/>
        </w:rPr>
        <w:t>на территории города Красноярска.</w:t>
      </w:r>
    </w:p>
    <w:p w:rsidP="00645033" w:rsidR="003F4428" w:rsidRDefault="003F4428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Перечень значений показателей результативности по годам реал</w:t>
      </w:r>
      <w:r w:rsidRPr="00336484">
        <w:rPr>
          <w:sz w:val="30"/>
          <w:szCs w:val="30"/>
          <w:lang w:eastAsia="ru-RU"/>
        </w:rPr>
        <w:t>и</w:t>
      </w:r>
      <w:r w:rsidRPr="00336484">
        <w:rPr>
          <w:sz w:val="30"/>
          <w:szCs w:val="30"/>
          <w:lang w:eastAsia="ru-RU"/>
        </w:rPr>
        <w:t xml:space="preserve">зации подпрограммы представлен в </w:t>
      </w:r>
      <w:hyperlink r:id="rId17" w:history="true">
        <w:r w:rsidRPr="00336484">
          <w:rPr>
            <w:sz w:val="30"/>
            <w:szCs w:val="30"/>
            <w:lang w:eastAsia="ru-RU"/>
          </w:rPr>
          <w:t>приложении 3</w:t>
        </w:r>
      </w:hyperlink>
      <w:r w:rsidRPr="00336484">
        <w:rPr>
          <w:sz w:val="30"/>
          <w:szCs w:val="30"/>
          <w:lang w:eastAsia="ru-RU"/>
        </w:rPr>
        <w:t xml:space="preserve"> к настоящей Пр</w:t>
      </w:r>
      <w:r w:rsidRPr="00336484">
        <w:rPr>
          <w:sz w:val="30"/>
          <w:szCs w:val="30"/>
          <w:lang w:eastAsia="ru-RU"/>
        </w:rPr>
        <w:t>о</w:t>
      </w:r>
      <w:r w:rsidRPr="00336484">
        <w:rPr>
          <w:sz w:val="30"/>
          <w:szCs w:val="30"/>
          <w:lang w:eastAsia="ru-RU"/>
        </w:rPr>
        <w:t>грамме.</w:t>
      </w:r>
    </w:p>
    <w:p w:rsidP="00645033" w:rsidR="0027193B" w:rsidRDefault="0027193B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Реализация подпрограммы планируется в 20</w:t>
      </w:r>
      <w:r w:rsidR="00EF1090">
        <w:rPr>
          <w:sz w:val="30"/>
          <w:szCs w:val="30"/>
          <w:lang w:eastAsia="ru-RU"/>
        </w:rPr>
        <w:t>26</w:t>
      </w:r>
      <w:r w:rsidR="00905EA1">
        <w:rPr>
          <w:sz w:val="30"/>
          <w:szCs w:val="30"/>
          <w:lang w:eastAsia="ru-RU"/>
        </w:rPr>
        <w:t>–</w:t>
      </w:r>
      <w:r w:rsidRPr="00336484">
        <w:rPr>
          <w:sz w:val="30"/>
          <w:szCs w:val="30"/>
          <w:lang w:eastAsia="ru-RU"/>
        </w:rPr>
        <w:t>2030 годах.</w:t>
      </w:r>
    </w:p>
    <w:p w:rsidP="00905EA1" w:rsidR="0027193B" w:rsidRDefault="0027193B" w:rsidRPr="00336484">
      <w:pPr>
        <w:widowControl w:val="false"/>
        <w:suppressAutoHyphens w:val="false"/>
        <w:autoSpaceDE w:val="false"/>
        <w:autoSpaceDN w:val="false"/>
        <w:spacing w:line="192" w:lineRule="auto"/>
        <w:contextualSpacing/>
        <w:jc w:val="center"/>
        <w:rPr>
          <w:sz w:val="30"/>
          <w:szCs w:val="30"/>
          <w:lang w:eastAsia="ru-RU"/>
        </w:rPr>
      </w:pPr>
    </w:p>
    <w:p w:rsidP="00905EA1" w:rsidR="0027193B" w:rsidRDefault="0027193B" w:rsidRPr="00336484">
      <w:pPr>
        <w:pStyle w:val="1"/>
        <w:spacing w:after="0" w:before="0" w:line="192" w:lineRule="auto"/>
        <w:rPr>
          <w:rFonts w:ascii="Times New Roman" w:cs="Times New Roman" w:hAnsi="Times New Roman"/>
          <w:b w:val="false"/>
          <w:color w:val="auto"/>
          <w:sz w:val="30"/>
          <w:szCs w:val="30"/>
        </w:rPr>
      </w:pPr>
      <w:r w:rsidRPr="00336484">
        <w:rPr>
          <w:rFonts w:ascii="Times New Roman" w:cs="Times New Roman" w:hAnsi="Times New Roman"/>
          <w:b w:val="false"/>
          <w:color w:val="auto"/>
          <w:sz w:val="30"/>
          <w:szCs w:val="30"/>
        </w:rPr>
        <w:t>3. Механизм реализации подпрограммы 1</w:t>
      </w:r>
    </w:p>
    <w:p w:rsidP="00905EA1" w:rsidR="0027193B" w:rsidRDefault="0027193B" w:rsidRPr="00336484">
      <w:pPr>
        <w:pStyle w:val="ConsPlusNormal"/>
        <w:spacing w:line="192" w:lineRule="auto"/>
        <w:jc w:val="center"/>
        <w:rPr>
          <w:rFonts w:ascii="Times New Roman" w:cs="Times New Roman" w:eastAsiaTheme="minorEastAsia" w:hAnsi="Times New Roman"/>
          <w:bCs/>
          <w:sz w:val="28"/>
          <w:szCs w:val="28"/>
        </w:rPr>
      </w:pPr>
    </w:p>
    <w:p w:rsidP="00905EA1" w:rsidR="0027193B" w:rsidRDefault="0027193B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Реализация подпрограммы осуществляется в соответствии с зак</w:t>
      </w:r>
      <w:r w:rsidRPr="00336484">
        <w:rPr>
          <w:sz w:val="30"/>
          <w:szCs w:val="30"/>
          <w:lang w:eastAsia="ru-RU"/>
        </w:rPr>
        <w:t>о</w:t>
      </w:r>
      <w:r w:rsidRPr="00336484">
        <w:rPr>
          <w:sz w:val="30"/>
          <w:szCs w:val="30"/>
          <w:lang w:eastAsia="ru-RU"/>
        </w:rPr>
        <w:t>нодательством Российской Федерации, нормативными правовыми акт</w:t>
      </w:r>
      <w:r w:rsidRPr="00336484">
        <w:rPr>
          <w:sz w:val="30"/>
          <w:szCs w:val="30"/>
          <w:lang w:eastAsia="ru-RU"/>
        </w:rPr>
        <w:t>а</w:t>
      </w:r>
      <w:r w:rsidRPr="00336484">
        <w:rPr>
          <w:sz w:val="30"/>
          <w:szCs w:val="30"/>
          <w:lang w:eastAsia="ru-RU"/>
        </w:rPr>
        <w:t>ми Красноярского края и города Красноярска.</w:t>
      </w:r>
    </w:p>
    <w:p w:rsidP="00905EA1" w:rsidR="0027193B" w:rsidRDefault="009978CB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Главным</w:t>
      </w:r>
      <w:r w:rsidR="00183D98" w:rsidRPr="00336484">
        <w:rPr>
          <w:sz w:val="30"/>
          <w:szCs w:val="30"/>
          <w:lang w:eastAsia="ru-RU"/>
        </w:rPr>
        <w:t>и</w:t>
      </w:r>
      <w:r w:rsidR="0027193B" w:rsidRPr="00336484">
        <w:rPr>
          <w:sz w:val="30"/>
          <w:szCs w:val="30"/>
          <w:lang w:eastAsia="ru-RU"/>
        </w:rPr>
        <w:t xml:space="preserve"> распорядител</w:t>
      </w:r>
      <w:r w:rsidR="00183D98" w:rsidRPr="00336484">
        <w:rPr>
          <w:sz w:val="30"/>
          <w:szCs w:val="30"/>
          <w:lang w:eastAsia="ru-RU"/>
        </w:rPr>
        <w:t>ями</w:t>
      </w:r>
      <w:r w:rsidR="0027193B" w:rsidRPr="00336484">
        <w:rPr>
          <w:sz w:val="30"/>
          <w:szCs w:val="30"/>
          <w:lang w:eastAsia="ru-RU"/>
        </w:rPr>
        <w:t xml:space="preserve"> бюджетных средств </w:t>
      </w:r>
      <w:r w:rsidR="00C540FA" w:rsidRPr="00336484">
        <w:rPr>
          <w:sz w:val="30"/>
          <w:szCs w:val="30"/>
          <w:lang w:eastAsia="ru-RU"/>
        </w:rPr>
        <w:t>подпрограммы явля</w:t>
      </w:r>
      <w:r w:rsidR="00183D98" w:rsidRPr="00336484">
        <w:rPr>
          <w:sz w:val="30"/>
          <w:szCs w:val="30"/>
          <w:lang w:eastAsia="ru-RU"/>
        </w:rPr>
        <w:t>ю</w:t>
      </w:r>
      <w:r w:rsidR="00C540FA" w:rsidRPr="00336484">
        <w:rPr>
          <w:sz w:val="30"/>
          <w:szCs w:val="30"/>
          <w:lang w:eastAsia="ru-RU"/>
        </w:rPr>
        <w:t>тся Красспорт</w:t>
      </w:r>
      <w:r w:rsidR="0059761E" w:rsidRPr="00336484">
        <w:rPr>
          <w:sz w:val="30"/>
          <w:szCs w:val="30"/>
          <w:lang w:eastAsia="ru-RU"/>
        </w:rPr>
        <w:t xml:space="preserve"> и г</w:t>
      </w:r>
      <w:r w:rsidR="00183D98" w:rsidRPr="00336484">
        <w:rPr>
          <w:sz w:val="30"/>
          <w:szCs w:val="30"/>
          <w:lang w:eastAsia="ru-RU"/>
        </w:rPr>
        <w:t>лавное управление культуры</w:t>
      </w:r>
      <w:r w:rsidR="00EE402A" w:rsidRPr="00336484">
        <w:rPr>
          <w:sz w:val="30"/>
          <w:szCs w:val="30"/>
          <w:lang w:eastAsia="ru-RU"/>
        </w:rPr>
        <w:t>.</w:t>
      </w:r>
    </w:p>
    <w:p w:rsidP="00905EA1" w:rsidR="00E2118B" w:rsidRDefault="0027193B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Исполнител</w:t>
      </w:r>
      <w:r w:rsidR="003E2CF5" w:rsidRPr="00336484">
        <w:rPr>
          <w:sz w:val="30"/>
          <w:szCs w:val="30"/>
          <w:lang w:eastAsia="ru-RU"/>
        </w:rPr>
        <w:t>ями</w:t>
      </w:r>
      <w:r w:rsidRPr="00336484">
        <w:rPr>
          <w:sz w:val="30"/>
          <w:szCs w:val="30"/>
          <w:lang w:eastAsia="ru-RU"/>
        </w:rPr>
        <w:t xml:space="preserve"> мероприятий подпрограммы явля</w:t>
      </w:r>
      <w:r w:rsidR="003E2CF5" w:rsidRPr="00336484">
        <w:rPr>
          <w:sz w:val="30"/>
          <w:szCs w:val="30"/>
          <w:lang w:eastAsia="ru-RU"/>
        </w:rPr>
        <w:t>ю</w:t>
      </w:r>
      <w:r w:rsidRPr="00336484">
        <w:rPr>
          <w:sz w:val="30"/>
          <w:szCs w:val="30"/>
          <w:lang w:eastAsia="ru-RU"/>
        </w:rPr>
        <w:t xml:space="preserve">тся </w:t>
      </w:r>
      <w:r w:rsidR="006A2AE4" w:rsidRPr="00336484">
        <w:rPr>
          <w:sz w:val="30"/>
          <w:szCs w:val="30"/>
          <w:lang w:eastAsia="ru-RU"/>
        </w:rPr>
        <w:t>муниц</w:t>
      </w:r>
      <w:r w:rsidR="006A2AE4" w:rsidRPr="00336484">
        <w:rPr>
          <w:sz w:val="30"/>
          <w:szCs w:val="30"/>
          <w:lang w:eastAsia="ru-RU"/>
        </w:rPr>
        <w:t>и</w:t>
      </w:r>
      <w:r w:rsidR="006A2AE4" w:rsidRPr="00336484">
        <w:rPr>
          <w:sz w:val="30"/>
          <w:szCs w:val="30"/>
          <w:lang w:eastAsia="ru-RU"/>
        </w:rPr>
        <w:t>пальн</w:t>
      </w:r>
      <w:r w:rsidR="0096391B" w:rsidRPr="00336484">
        <w:rPr>
          <w:sz w:val="30"/>
          <w:szCs w:val="30"/>
          <w:lang w:eastAsia="ru-RU"/>
        </w:rPr>
        <w:t>ое</w:t>
      </w:r>
      <w:r w:rsidR="006A2AE4" w:rsidRPr="00336484">
        <w:rPr>
          <w:sz w:val="30"/>
          <w:szCs w:val="30"/>
          <w:lang w:eastAsia="ru-RU"/>
        </w:rPr>
        <w:t xml:space="preserve"> бюджетн</w:t>
      </w:r>
      <w:r w:rsidR="0096391B" w:rsidRPr="00336484">
        <w:rPr>
          <w:sz w:val="30"/>
          <w:szCs w:val="30"/>
          <w:lang w:eastAsia="ru-RU"/>
        </w:rPr>
        <w:t>ое</w:t>
      </w:r>
      <w:r w:rsidR="006A2AE4" w:rsidRPr="00336484">
        <w:rPr>
          <w:sz w:val="30"/>
          <w:szCs w:val="30"/>
          <w:lang w:eastAsia="ru-RU"/>
        </w:rPr>
        <w:t xml:space="preserve"> учреждени</w:t>
      </w:r>
      <w:r w:rsidR="0096391B" w:rsidRPr="00336484">
        <w:rPr>
          <w:sz w:val="30"/>
          <w:szCs w:val="30"/>
          <w:lang w:eastAsia="ru-RU"/>
        </w:rPr>
        <w:t>е</w:t>
      </w:r>
      <w:r w:rsidR="003E2CF5" w:rsidRPr="00336484">
        <w:rPr>
          <w:sz w:val="30"/>
          <w:szCs w:val="30"/>
          <w:lang w:eastAsia="ru-RU"/>
        </w:rPr>
        <w:t xml:space="preserve"> и муниципальные автономные учр</w:t>
      </w:r>
      <w:r w:rsidR="003E2CF5" w:rsidRPr="00336484">
        <w:rPr>
          <w:sz w:val="30"/>
          <w:szCs w:val="30"/>
          <w:lang w:eastAsia="ru-RU"/>
        </w:rPr>
        <w:t>е</w:t>
      </w:r>
      <w:r w:rsidR="003E2CF5" w:rsidRPr="00336484">
        <w:rPr>
          <w:sz w:val="30"/>
          <w:szCs w:val="30"/>
          <w:lang w:eastAsia="ru-RU"/>
        </w:rPr>
        <w:t>ждения</w:t>
      </w:r>
      <w:r w:rsidR="006A2AE4" w:rsidRPr="00336484">
        <w:rPr>
          <w:sz w:val="30"/>
          <w:szCs w:val="30"/>
          <w:lang w:eastAsia="ru-RU"/>
        </w:rPr>
        <w:t xml:space="preserve">. </w:t>
      </w:r>
    </w:p>
    <w:p w:rsidP="00905EA1" w:rsidR="007416D3" w:rsidRDefault="0027193B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 xml:space="preserve">Финансирование </w:t>
      </w:r>
      <w:r w:rsidR="00C540FA" w:rsidRPr="00336484">
        <w:rPr>
          <w:sz w:val="30"/>
          <w:szCs w:val="30"/>
          <w:lang w:eastAsia="ru-RU"/>
        </w:rPr>
        <w:t>учреждени</w:t>
      </w:r>
      <w:r w:rsidR="00327F83" w:rsidRPr="00336484">
        <w:rPr>
          <w:sz w:val="30"/>
          <w:szCs w:val="30"/>
          <w:lang w:eastAsia="ru-RU"/>
        </w:rPr>
        <w:t>я</w:t>
      </w:r>
      <w:r w:rsidRPr="00336484">
        <w:rPr>
          <w:sz w:val="30"/>
          <w:szCs w:val="30"/>
          <w:lang w:eastAsia="ru-RU"/>
        </w:rPr>
        <w:t xml:space="preserve">, </w:t>
      </w:r>
      <w:r w:rsidR="00C540FA" w:rsidRPr="00336484">
        <w:rPr>
          <w:sz w:val="30"/>
          <w:szCs w:val="30"/>
          <w:lang w:eastAsia="ru-RU"/>
        </w:rPr>
        <w:t>котор</w:t>
      </w:r>
      <w:r w:rsidR="00327F83" w:rsidRPr="00336484">
        <w:rPr>
          <w:sz w:val="30"/>
          <w:szCs w:val="30"/>
          <w:lang w:eastAsia="ru-RU"/>
        </w:rPr>
        <w:t>о</w:t>
      </w:r>
      <w:r w:rsidR="00C540FA" w:rsidRPr="00336484">
        <w:rPr>
          <w:sz w:val="30"/>
          <w:szCs w:val="30"/>
          <w:lang w:eastAsia="ru-RU"/>
        </w:rPr>
        <w:t>е</w:t>
      </w:r>
      <w:r w:rsidR="007416D3" w:rsidRPr="00336484">
        <w:rPr>
          <w:sz w:val="30"/>
          <w:szCs w:val="30"/>
          <w:lang w:eastAsia="ru-RU"/>
        </w:rPr>
        <w:t xml:space="preserve"> </w:t>
      </w:r>
      <w:r w:rsidRPr="00336484">
        <w:rPr>
          <w:sz w:val="30"/>
          <w:szCs w:val="30"/>
          <w:lang w:eastAsia="ru-RU"/>
        </w:rPr>
        <w:t>явля</w:t>
      </w:r>
      <w:r w:rsidR="00327F83" w:rsidRPr="00336484">
        <w:rPr>
          <w:sz w:val="30"/>
          <w:szCs w:val="30"/>
          <w:lang w:eastAsia="ru-RU"/>
        </w:rPr>
        <w:t>е</w:t>
      </w:r>
      <w:r w:rsidR="00826BB3" w:rsidRPr="00336484">
        <w:rPr>
          <w:sz w:val="30"/>
          <w:szCs w:val="30"/>
          <w:lang w:eastAsia="ru-RU"/>
        </w:rPr>
        <w:t xml:space="preserve">тся </w:t>
      </w:r>
      <w:r w:rsidR="00C540FA" w:rsidRPr="00336484">
        <w:rPr>
          <w:sz w:val="30"/>
          <w:szCs w:val="30"/>
          <w:lang w:eastAsia="ru-RU"/>
        </w:rPr>
        <w:t>исполнител</w:t>
      </w:r>
      <w:r w:rsidR="00327F83" w:rsidRPr="00336484">
        <w:rPr>
          <w:sz w:val="30"/>
          <w:szCs w:val="30"/>
          <w:lang w:eastAsia="ru-RU"/>
        </w:rPr>
        <w:t>ем</w:t>
      </w:r>
      <w:r w:rsidRPr="00336484">
        <w:rPr>
          <w:sz w:val="30"/>
          <w:szCs w:val="30"/>
          <w:lang w:eastAsia="ru-RU"/>
        </w:rPr>
        <w:t xml:space="preserve"> м</w:t>
      </w:r>
      <w:r w:rsidRPr="00336484">
        <w:rPr>
          <w:sz w:val="30"/>
          <w:szCs w:val="30"/>
          <w:lang w:eastAsia="ru-RU"/>
        </w:rPr>
        <w:t>е</w:t>
      </w:r>
      <w:r w:rsidRPr="00336484">
        <w:rPr>
          <w:sz w:val="30"/>
          <w:szCs w:val="30"/>
          <w:lang w:eastAsia="ru-RU"/>
        </w:rPr>
        <w:t xml:space="preserve">роприятий подпрограммы, осуществляется за счет средств субсидии </w:t>
      </w:r>
      <w:r w:rsidR="00905EA1">
        <w:rPr>
          <w:sz w:val="30"/>
          <w:szCs w:val="30"/>
          <w:lang w:eastAsia="ru-RU"/>
        </w:rPr>
        <w:t xml:space="preserve">             </w:t>
      </w:r>
      <w:r w:rsidRPr="00336484">
        <w:rPr>
          <w:sz w:val="30"/>
          <w:szCs w:val="30"/>
          <w:lang w:eastAsia="ru-RU"/>
        </w:rPr>
        <w:t xml:space="preserve">на финансовое обеспечение выполнения ими муниципального задания, </w:t>
      </w:r>
      <w:r w:rsidR="007416D3" w:rsidRPr="00336484">
        <w:rPr>
          <w:sz w:val="30"/>
          <w:szCs w:val="30"/>
          <w:lang w:eastAsia="ru-RU"/>
        </w:rPr>
        <w:t>которая рассчита</w:t>
      </w:r>
      <w:r w:rsidRPr="00336484">
        <w:rPr>
          <w:sz w:val="30"/>
          <w:szCs w:val="30"/>
          <w:lang w:eastAsia="ru-RU"/>
        </w:rPr>
        <w:t xml:space="preserve">на </w:t>
      </w:r>
      <w:r w:rsidR="007416D3" w:rsidRPr="00336484">
        <w:rPr>
          <w:sz w:val="30"/>
          <w:szCs w:val="30"/>
          <w:lang w:eastAsia="ru-RU"/>
        </w:rPr>
        <w:t xml:space="preserve">на </w:t>
      </w:r>
      <w:r w:rsidRPr="00336484">
        <w:rPr>
          <w:sz w:val="30"/>
          <w:szCs w:val="30"/>
          <w:lang w:eastAsia="ru-RU"/>
        </w:rPr>
        <w:t>основании нормативных затрат на оказание м</w:t>
      </w:r>
      <w:r w:rsidRPr="00336484">
        <w:rPr>
          <w:sz w:val="30"/>
          <w:szCs w:val="30"/>
          <w:lang w:eastAsia="ru-RU"/>
        </w:rPr>
        <w:t>у</w:t>
      </w:r>
      <w:r w:rsidRPr="00336484">
        <w:rPr>
          <w:sz w:val="30"/>
          <w:szCs w:val="30"/>
          <w:lang w:eastAsia="ru-RU"/>
        </w:rPr>
        <w:t xml:space="preserve">ниципальных услуг в рамках муниципального задания, </w:t>
      </w:r>
      <w:r w:rsidR="007416D3" w:rsidRPr="00336484">
        <w:rPr>
          <w:sz w:val="30"/>
          <w:szCs w:val="30"/>
          <w:lang w:eastAsia="ru-RU"/>
        </w:rPr>
        <w:t xml:space="preserve">а так же </w:t>
      </w:r>
      <w:r w:rsidRPr="00336484">
        <w:rPr>
          <w:sz w:val="30"/>
          <w:szCs w:val="30"/>
          <w:lang w:eastAsia="ru-RU"/>
        </w:rPr>
        <w:t>норм</w:t>
      </w:r>
      <w:r w:rsidRPr="00336484">
        <w:rPr>
          <w:sz w:val="30"/>
          <w:szCs w:val="30"/>
          <w:lang w:eastAsia="ru-RU"/>
        </w:rPr>
        <w:t>а</w:t>
      </w:r>
      <w:r w:rsidRPr="00336484">
        <w:rPr>
          <w:sz w:val="30"/>
          <w:szCs w:val="30"/>
          <w:lang w:eastAsia="ru-RU"/>
        </w:rPr>
        <w:t xml:space="preserve">тивных затрат, связанных с выполнением работ, </w:t>
      </w:r>
      <w:r w:rsidR="00A652EB" w:rsidRPr="00336484">
        <w:rPr>
          <w:sz w:val="30"/>
          <w:szCs w:val="30"/>
        </w:rPr>
        <w:t>с учетом расходов на содержание недвижимого имущества и особо ценного движимого им</w:t>
      </w:r>
      <w:r w:rsidR="00A652EB" w:rsidRPr="00336484">
        <w:rPr>
          <w:sz w:val="30"/>
          <w:szCs w:val="30"/>
        </w:rPr>
        <w:t>у</w:t>
      </w:r>
      <w:r w:rsidR="00A652EB" w:rsidRPr="00336484">
        <w:rPr>
          <w:sz w:val="30"/>
          <w:szCs w:val="30"/>
        </w:rPr>
        <w:t>щества,</w:t>
      </w:r>
      <w:r w:rsidR="0070052B" w:rsidRPr="00336484">
        <w:rPr>
          <w:sz w:val="30"/>
          <w:szCs w:val="30"/>
        </w:rPr>
        <w:t xml:space="preserve"> закрепленного за муниципальным бюджетным</w:t>
      </w:r>
      <w:r w:rsidR="00A652EB" w:rsidRPr="00336484">
        <w:rPr>
          <w:sz w:val="30"/>
          <w:szCs w:val="30"/>
        </w:rPr>
        <w:t xml:space="preserve"> и муниципал</w:t>
      </w:r>
      <w:r w:rsidR="00A652EB" w:rsidRPr="00336484">
        <w:rPr>
          <w:sz w:val="30"/>
          <w:szCs w:val="30"/>
        </w:rPr>
        <w:t>ь</w:t>
      </w:r>
      <w:r w:rsidR="00A652EB" w:rsidRPr="00336484">
        <w:rPr>
          <w:sz w:val="30"/>
          <w:szCs w:val="30"/>
        </w:rPr>
        <w:t xml:space="preserve">ными автономными учреждениями или приобретенного ими за счет средств субсидий, предоставленных из бюджета города в соответствии </w:t>
      </w:r>
      <w:r w:rsidR="00905EA1">
        <w:rPr>
          <w:sz w:val="30"/>
          <w:szCs w:val="30"/>
        </w:rPr>
        <w:t xml:space="preserve">       </w:t>
      </w:r>
      <w:r w:rsidR="00A652EB" w:rsidRPr="00336484">
        <w:rPr>
          <w:sz w:val="30"/>
          <w:szCs w:val="30"/>
        </w:rPr>
        <w:t>с бюджетным законодательством Российской Федерации, и использу</w:t>
      </w:r>
      <w:r w:rsidR="00A652EB" w:rsidRPr="00336484">
        <w:rPr>
          <w:sz w:val="30"/>
          <w:szCs w:val="30"/>
        </w:rPr>
        <w:t>е</w:t>
      </w:r>
      <w:r w:rsidR="00A652EB" w:rsidRPr="00336484">
        <w:rPr>
          <w:sz w:val="30"/>
          <w:szCs w:val="30"/>
        </w:rPr>
        <w:t>мых для выполнения муниципального задания</w:t>
      </w:r>
      <w:r w:rsidR="00CF1975" w:rsidRPr="00336484">
        <w:rPr>
          <w:sz w:val="30"/>
          <w:szCs w:val="30"/>
        </w:rPr>
        <w:t xml:space="preserve"> </w:t>
      </w:r>
      <w:r w:rsidR="00A652EB" w:rsidRPr="00336484">
        <w:rPr>
          <w:sz w:val="30"/>
          <w:szCs w:val="30"/>
        </w:rPr>
        <w:t>(за исключением имущ</w:t>
      </w:r>
      <w:r w:rsidR="00A652EB" w:rsidRPr="00336484">
        <w:rPr>
          <w:sz w:val="30"/>
          <w:szCs w:val="30"/>
        </w:rPr>
        <w:t>е</w:t>
      </w:r>
      <w:r w:rsidR="00A652EB" w:rsidRPr="00336484">
        <w:rPr>
          <w:sz w:val="30"/>
          <w:szCs w:val="30"/>
        </w:rPr>
        <w:t>ства, сданного в аренду или переданно</w:t>
      </w:r>
      <w:r w:rsidR="00CF1975" w:rsidRPr="00336484">
        <w:rPr>
          <w:sz w:val="30"/>
          <w:szCs w:val="30"/>
        </w:rPr>
        <w:t>го в безвозмездное пользование).</w:t>
      </w:r>
    </w:p>
    <w:p w:rsidP="00905EA1" w:rsidR="0027193B" w:rsidRDefault="0027193B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Также учреждени</w:t>
      </w:r>
      <w:r w:rsidR="00997BCB" w:rsidRPr="00336484">
        <w:rPr>
          <w:sz w:val="30"/>
          <w:szCs w:val="30"/>
          <w:lang w:eastAsia="ru-RU"/>
        </w:rPr>
        <w:t>ям</w:t>
      </w:r>
      <w:r w:rsidRPr="00336484">
        <w:rPr>
          <w:sz w:val="30"/>
          <w:szCs w:val="30"/>
          <w:lang w:eastAsia="ru-RU"/>
        </w:rPr>
        <w:t xml:space="preserve"> предоставляется субсидия на иные цели </w:t>
      </w:r>
      <w:r w:rsidR="00905EA1">
        <w:rPr>
          <w:sz w:val="30"/>
          <w:szCs w:val="30"/>
          <w:lang w:eastAsia="ru-RU"/>
        </w:rPr>
        <w:t xml:space="preserve">                 </w:t>
      </w:r>
      <w:r w:rsidRPr="00336484">
        <w:rPr>
          <w:sz w:val="30"/>
          <w:szCs w:val="30"/>
          <w:lang w:eastAsia="ru-RU"/>
        </w:rPr>
        <w:t xml:space="preserve">для осуществления уставной деятельности, не связанной с выполнением ими муниципального задания. </w:t>
      </w:r>
    </w:p>
    <w:p w:rsidP="00905EA1" w:rsidR="0027193B" w:rsidRDefault="0027193B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Реализация мероприятий, предусмотренных подпрограммой, в том числе осуществляется посредством заключения муниципальных ко</w:t>
      </w:r>
      <w:r w:rsidRPr="00336484">
        <w:rPr>
          <w:sz w:val="30"/>
          <w:szCs w:val="30"/>
          <w:lang w:eastAsia="ru-RU"/>
        </w:rPr>
        <w:t>н</w:t>
      </w:r>
      <w:r w:rsidRPr="00336484">
        <w:rPr>
          <w:sz w:val="30"/>
          <w:szCs w:val="30"/>
          <w:lang w:eastAsia="ru-RU"/>
        </w:rPr>
        <w:t>трактов (договоров) на закупку товаров, выполнение работ, оказание услуг для обеспечения муниципальных нужд в соответствии с законод</w:t>
      </w:r>
      <w:r w:rsidRPr="00336484">
        <w:rPr>
          <w:sz w:val="30"/>
          <w:szCs w:val="30"/>
          <w:lang w:eastAsia="ru-RU"/>
        </w:rPr>
        <w:t>а</w:t>
      </w:r>
      <w:r w:rsidRPr="00336484">
        <w:rPr>
          <w:sz w:val="30"/>
          <w:szCs w:val="30"/>
          <w:lang w:eastAsia="ru-RU"/>
        </w:rPr>
        <w:t>тельством Российской Федерации.</w:t>
      </w:r>
    </w:p>
    <w:p w:rsidP="00905EA1" w:rsidR="0027193B" w:rsidRDefault="0027193B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lastRenderedPageBreak/>
        <w:t>Подготовку и представление информационных и отчетных данных осуществляет Красспорт.</w:t>
      </w:r>
    </w:p>
    <w:p w:rsidP="00905EA1" w:rsidR="00997BCB" w:rsidRDefault="00997BCB" w:rsidRPr="00336484">
      <w:pPr>
        <w:suppressAutoHyphens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336484">
        <w:rPr>
          <w:rFonts w:eastAsiaTheme="minorHAnsi"/>
          <w:sz w:val="30"/>
          <w:szCs w:val="30"/>
          <w:lang w:eastAsia="en-US"/>
        </w:rPr>
        <w:t xml:space="preserve">Контроль за использованием средств бюджета города в рамках </w:t>
      </w:r>
      <w:r w:rsidR="00905EA1">
        <w:rPr>
          <w:rFonts w:eastAsiaTheme="minorHAnsi"/>
          <w:sz w:val="30"/>
          <w:szCs w:val="30"/>
          <w:lang w:eastAsia="en-US"/>
        </w:rPr>
        <w:t xml:space="preserve">         </w:t>
      </w:r>
      <w:r w:rsidRPr="00336484">
        <w:rPr>
          <w:rFonts w:eastAsiaTheme="minorHAnsi"/>
          <w:sz w:val="30"/>
          <w:szCs w:val="30"/>
          <w:lang w:eastAsia="en-US"/>
        </w:rPr>
        <w:t xml:space="preserve">реализации мероприятий подпрограммы осуществляется в соответствии с бюджетным законодательством и Федеральными законами </w:t>
      </w:r>
      <w:r w:rsidR="00905EA1">
        <w:rPr>
          <w:rFonts w:eastAsiaTheme="minorHAnsi"/>
          <w:sz w:val="30"/>
          <w:szCs w:val="30"/>
          <w:lang w:eastAsia="en-US"/>
        </w:rPr>
        <w:t xml:space="preserve">                          </w:t>
      </w:r>
      <w:r w:rsidRPr="00336484">
        <w:rPr>
          <w:rFonts w:eastAsiaTheme="minorHAnsi"/>
          <w:sz w:val="30"/>
          <w:szCs w:val="30"/>
          <w:lang w:eastAsia="en-US"/>
        </w:rPr>
        <w:t xml:space="preserve">от 05.04.2013 </w:t>
      </w:r>
      <w:hyperlink r:id="rId18" w:history="true">
        <w:r w:rsidRPr="00336484">
          <w:rPr>
            <w:rFonts w:eastAsiaTheme="minorHAnsi"/>
            <w:sz w:val="30"/>
            <w:szCs w:val="30"/>
            <w:lang w:eastAsia="en-US"/>
          </w:rPr>
          <w:t>№ 44-ФЗ</w:t>
        </w:r>
      </w:hyperlink>
      <w:r w:rsidRPr="00336484">
        <w:rPr>
          <w:rFonts w:eastAsiaTheme="minorHAnsi"/>
          <w:sz w:val="30"/>
          <w:szCs w:val="30"/>
          <w:lang w:eastAsia="en-US"/>
        </w:rPr>
        <w:t xml:space="preserve"> «О контрактной системе в сфере закупок тов</w:t>
      </w:r>
      <w:r w:rsidRPr="00336484">
        <w:rPr>
          <w:rFonts w:eastAsiaTheme="minorHAnsi"/>
          <w:sz w:val="30"/>
          <w:szCs w:val="30"/>
          <w:lang w:eastAsia="en-US"/>
        </w:rPr>
        <w:t>а</w:t>
      </w:r>
      <w:r w:rsidRPr="00336484">
        <w:rPr>
          <w:rFonts w:eastAsiaTheme="minorHAnsi"/>
          <w:sz w:val="30"/>
          <w:szCs w:val="30"/>
          <w:lang w:eastAsia="en-US"/>
        </w:rPr>
        <w:t xml:space="preserve">ров, работ, услуг для обеспечения государственных и муниципальных нужд», от 18.07.2011 </w:t>
      </w:r>
      <w:hyperlink r:id="rId19" w:history="true">
        <w:r w:rsidRPr="00336484">
          <w:rPr>
            <w:rFonts w:eastAsiaTheme="minorHAnsi"/>
            <w:sz w:val="30"/>
            <w:szCs w:val="30"/>
            <w:lang w:eastAsia="en-US"/>
          </w:rPr>
          <w:t>№ 223-ФЗ</w:t>
        </w:r>
      </w:hyperlink>
      <w:r w:rsidRPr="00336484">
        <w:rPr>
          <w:rFonts w:eastAsiaTheme="minorHAnsi"/>
          <w:sz w:val="30"/>
          <w:szCs w:val="30"/>
          <w:lang w:eastAsia="en-US"/>
        </w:rPr>
        <w:t xml:space="preserve"> «О закупках товаров, работ, услуг </w:t>
      </w:r>
      <w:r w:rsidR="00905EA1">
        <w:rPr>
          <w:rFonts w:eastAsiaTheme="minorHAnsi"/>
          <w:sz w:val="30"/>
          <w:szCs w:val="30"/>
          <w:lang w:eastAsia="en-US"/>
        </w:rPr>
        <w:t xml:space="preserve">              </w:t>
      </w:r>
      <w:r w:rsidRPr="00336484">
        <w:rPr>
          <w:rFonts w:eastAsiaTheme="minorHAnsi"/>
          <w:sz w:val="30"/>
          <w:szCs w:val="30"/>
          <w:lang w:eastAsia="en-US"/>
        </w:rPr>
        <w:t>отдельными видами юридических лиц».</w:t>
      </w:r>
    </w:p>
    <w:p w:rsidP="00905EA1" w:rsidR="00EF60AF" w:rsidRDefault="00EF60AF">
      <w:pPr>
        <w:widowControl w:val="false"/>
        <w:suppressAutoHyphens w:val="false"/>
        <w:autoSpaceDE w:val="false"/>
        <w:autoSpaceDN w:val="false"/>
        <w:spacing w:line="192" w:lineRule="auto"/>
        <w:contextualSpacing/>
        <w:jc w:val="center"/>
        <w:rPr>
          <w:sz w:val="30"/>
          <w:szCs w:val="30"/>
          <w:lang w:eastAsia="ru-RU"/>
        </w:rPr>
      </w:pPr>
    </w:p>
    <w:p w:rsidP="00905EA1" w:rsidR="00EF1090" w:rsidRDefault="00EF1090" w:rsidRPr="00336484">
      <w:pPr>
        <w:widowControl w:val="false"/>
        <w:suppressAutoHyphens w:val="false"/>
        <w:autoSpaceDE w:val="false"/>
        <w:autoSpaceDN w:val="false"/>
        <w:spacing w:line="192" w:lineRule="auto"/>
        <w:contextualSpacing/>
        <w:jc w:val="center"/>
        <w:rPr>
          <w:sz w:val="30"/>
          <w:szCs w:val="30"/>
          <w:lang w:eastAsia="ru-RU"/>
        </w:rPr>
      </w:pPr>
    </w:p>
    <w:p w:rsidP="00905EA1" w:rsidR="0027193B" w:rsidRDefault="0027193B" w:rsidRPr="00336484">
      <w:pPr>
        <w:pStyle w:val="1"/>
        <w:spacing w:after="0" w:before="0" w:line="192" w:lineRule="auto"/>
        <w:rPr>
          <w:rFonts w:ascii="Times New Roman" w:cs="Times New Roman" w:hAnsi="Times New Roman"/>
          <w:b w:val="false"/>
          <w:color w:val="auto"/>
          <w:sz w:val="30"/>
          <w:szCs w:val="30"/>
        </w:rPr>
      </w:pPr>
      <w:r w:rsidRPr="00336484">
        <w:rPr>
          <w:rFonts w:ascii="Times New Roman" w:cs="Times New Roman" w:hAnsi="Times New Roman"/>
          <w:b w:val="false"/>
          <w:color w:val="auto"/>
          <w:sz w:val="30"/>
          <w:szCs w:val="30"/>
        </w:rPr>
        <w:t>4. Характеристика мероприятий подпрограммы 1</w:t>
      </w:r>
    </w:p>
    <w:p w:rsidP="00905EA1" w:rsidR="0027193B" w:rsidRDefault="0027193B">
      <w:pPr>
        <w:pStyle w:val="ConsPlusNormal"/>
        <w:spacing w:line="192" w:lineRule="auto"/>
        <w:jc w:val="center"/>
        <w:rPr>
          <w:rFonts w:ascii="Times New Roman" w:cs="Times New Roman" w:eastAsiaTheme="minorEastAsia" w:hAnsi="Times New Roman"/>
          <w:bCs/>
          <w:sz w:val="28"/>
          <w:szCs w:val="28"/>
        </w:rPr>
      </w:pPr>
    </w:p>
    <w:p w:rsidP="00905EA1" w:rsidR="00EF1090" w:rsidRDefault="00EF1090" w:rsidRPr="00336484">
      <w:pPr>
        <w:pStyle w:val="ConsPlusNormal"/>
        <w:spacing w:line="192" w:lineRule="auto"/>
        <w:jc w:val="center"/>
        <w:rPr>
          <w:rFonts w:ascii="Times New Roman" w:cs="Times New Roman" w:eastAsiaTheme="minorEastAsia" w:hAnsi="Times New Roman"/>
          <w:bCs/>
          <w:sz w:val="28"/>
          <w:szCs w:val="28"/>
        </w:rPr>
      </w:pPr>
    </w:p>
    <w:p w:rsidP="00645033" w:rsidR="00EF60AF" w:rsidRDefault="0027193B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Настоящая подпрограмма включает в себя следующие меропри</w:t>
      </w:r>
      <w:r w:rsidRPr="00336484">
        <w:rPr>
          <w:sz w:val="30"/>
          <w:szCs w:val="30"/>
          <w:lang w:eastAsia="ru-RU"/>
        </w:rPr>
        <w:t>я</w:t>
      </w:r>
      <w:r w:rsidRPr="00336484">
        <w:rPr>
          <w:sz w:val="30"/>
          <w:szCs w:val="30"/>
          <w:lang w:eastAsia="ru-RU"/>
        </w:rPr>
        <w:t>тия:</w:t>
      </w:r>
    </w:p>
    <w:p w:rsidP="00645033" w:rsidR="0027193B" w:rsidRDefault="00EF1090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м</w:t>
      </w:r>
      <w:r w:rsidR="0027193B" w:rsidRPr="00336484">
        <w:rPr>
          <w:sz w:val="30"/>
          <w:szCs w:val="30"/>
          <w:lang w:eastAsia="ru-RU"/>
        </w:rPr>
        <w:t xml:space="preserve">ероприятие 1.1. Обеспечение деятельности муниципальных </w:t>
      </w:r>
      <w:r w:rsidR="000E6ECA">
        <w:rPr>
          <w:sz w:val="30"/>
          <w:szCs w:val="30"/>
          <w:lang w:eastAsia="ru-RU"/>
        </w:rPr>
        <w:t xml:space="preserve">              </w:t>
      </w:r>
      <w:r w:rsidR="0027193B" w:rsidRPr="00336484">
        <w:rPr>
          <w:sz w:val="30"/>
          <w:szCs w:val="30"/>
          <w:lang w:eastAsia="ru-RU"/>
        </w:rPr>
        <w:t>учреждений.</w:t>
      </w:r>
    </w:p>
    <w:p w:rsidP="00645033" w:rsidR="00351112" w:rsidRDefault="00314E6C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Д</w:t>
      </w:r>
      <w:r w:rsidR="00EF1090">
        <w:rPr>
          <w:sz w:val="30"/>
          <w:szCs w:val="30"/>
          <w:lang w:eastAsia="ru-RU"/>
        </w:rPr>
        <w:t xml:space="preserve">анное мероприятие включает </w:t>
      </w:r>
      <w:r w:rsidR="0027193B" w:rsidRPr="00336484">
        <w:rPr>
          <w:sz w:val="30"/>
          <w:szCs w:val="30"/>
          <w:lang w:eastAsia="ru-RU"/>
        </w:rPr>
        <w:t xml:space="preserve">содержание МБУ «КТИЦ»: </w:t>
      </w:r>
    </w:p>
    <w:p w:rsidP="00645033" w:rsidR="00351112" w:rsidRDefault="0027193B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 xml:space="preserve">оплату труда работников </w:t>
      </w:r>
      <w:r w:rsidR="00351112" w:rsidRPr="00336484">
        <w:rPr>
          <w:sz w:val="30"/>
          <w:szCs w:val="30"/>
          <w:lang w:eastAsia="ru-RU"/>
        </w:rPr>
        <w:t>учреждения;</w:t>
      </w:r>
      <w:r w:rsidR="001956E3" w:rsidRPr="00336484">
        <w:rPr>
          <w:sz w:val="30"/>
          <w:szCs w:val="30"/>
          <w:lang w:eastAsia="ru-RU"/>
        </w:rPr>
        <w:t xml:space="preserve"> </w:t>
      </w:r>
    </w:p>
    <w:p w:rsidP="00645033" w:rsidR="00351112" w:rsidRDefault="001956E3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содержание инфраструктуры</w:t>
      </w:r>
      <w:r w:rsidR="00351112" w:rsidRPr="00336484">
        <w:rPr>
          <w:sz w:val="30"/>
          <w:szCs w:val="30"/>
          <w:lang w:eastAsia="ru-RU"/>
        </w:rPr>
        <w:t xml:space="preserve"> учреждения;</w:t>
      </w:r>
      <w:r w:rsidRPr="00336484">
        <w:rPr>
          <w:sz w:val="30"/>
          <w:szCs w:val="30"/>
          <w:lang w:eastAsia="ru-RU"/>
        </w:rPr>
        <w:t xml:space="preserve"> </w:t>
      </w:r>
    </w:p>
    <w:p w:rsidP="004B411C" w:rsidR="004B411C" w:rsidRDefault="004B411C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приобретение материальных запасов и другие расходы, связанные с материально-техническим сопровождением туристско-информа</w:t>
      </w:r>
      <w:r w:rsidR="00905EA1">
        <w:rPr>
          <w:sz w:val="30"/>
          <w:szCs w:val="30"/>
          <w:lang w:eastAsia="ru-RU"/>
        </w:rPr>
        <w:t>-</w:t>
      </w:r>
      <w:r w:rsidRPr="00336484">
        <w:rPr>
          <w:sz w:val="30"/>
          <w:szCs w:val="30"/>
          <w:lang w:eastAsia="ru-RU"/>
        </w:rPr>
        <w:t xml:space="preserve">ционных услуг; </w:t>
      </w:r>
    </w:p>
    <w:p w:rsidP="00645033" w:rsidR="00351112" w:rsidRDefault="0027193B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обеспечение функци</w:t>
      </w:r>
      <w:r w:rsidR="00C741CA" w:rsidRPr="00336484">
        <w:rPr>
          <w:sz w:val="30"/>
          <w:szCs w:val="30"/>
          <w:lang w:eastAsia="ru-RU"/>
        </w:rPr>
        <w:t>онирования туристского портала:</w:t>
      </w:r>
      <w:r w:rsidR="001956E3" w:rsidRPr="00336484">
        <w:rPr>
          <w:sz w:val="30"/>
          <w:szCs w:val="30"/>
          <w:lang w:eastAsia="ru-RU"/>
        </w:rPr>
        <w:t xml:space="preserve"> </w:t>
      </w:r>
      <w:r w:rsidRPr="00336484">
        <w:rPr>
          <w:sz w:val="30"/>
          <w:szCs w:val="30"/>
          <w:lang w:eastAsia="ru-RU"/>
        </w:rPr>
        <w:t>welcomekrsk.ru</w:t>
      </w:r>
      <w:r w:rsidR="00C741CA" w:rsidRPr="00336484">
        <w:rPr>
          <w:sz w:val="30"/>
          <w:szCs w:val="30"/>
          <w:lang w:eastAsia="ru-RU"/>
        </w:rPr>
        <w:t xml:space="preserve"> и его социальных сетей</w:t>
      </w:r>
      <w:r w:rsidR="00593324" w:rsidRPr="00336484">
        <w:rPr>
          <w:sz w:val="30"/>
          <w:szCs w:val="30"/>
          <w:lang w:eastAsia="ru-RU"/>
        </w:rPr>
        <w:t xml:space="preserve"> (ежегодно);</w:t>
      </w:r>
    </w:p>
    <w:p w:rsidP="00645033" w:rsidR="00351112" w:rsidRDefault="0027193B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 xml:space="preserve">издание и распространение </w:t>
      </w:r>
      <w:r w:rsidR="00C741CA" w:rsidRPr="00336484">
        <w:rPr>
          <w:sz w:val="30"/>
          <w:szCs w:val="30"/>
          <w:lang w:eastAsia="ru-RU"/>
        </w:rPr>
        <w:t>рекламно-</w:t>
      </w:r>
      <w:r w:rsidRPr="00336484">
        <w:rPr>
          <w:sz w:val="30"/>
          <w:szCs w:val="30"/>
          <w:lang w:eastAsia="ru-RU"/>
        </w:rPr>
        <w:t>информационных матери</w:t>
      </w:r>
      <w:r w:rsidRPr="00336484">
        <w:rPr>
          <w:sz w:val="30"/>
          <w:szCs w:val="30"/>
          <w:lang w:eastAsia="ru-RU"/>
        </w:rPr>
        <w:t>а</w:t>
      </w:r>
      <w:r w:rsidRPr="00336484">
        <w:rPr>
          <w:sz w:val="30"/>
          <w:szCs w:val="30"/>
          <w:lang w:eastAsia="ru-RU"/>
        </w:rPr>
        <w:t xml:space="preserve">лов </w:t>
      </w:r>
      <w:r w:rsidR="00C741CA" w:rsidRPr="00336484">
        <w:rPr>
          <w:sz w:val="30"/>
          <w:szCs w:val="30"/>
          <w:lang w:eastAsia="ru-RU"/>
        </w:rPr>
        <w:t>о туристских возможностях для гостей и жителей города</w:t>
      </w:r>
      <w:r w:rsidR="00351112" w:rsidRPr="00336484">
        <w:rPr>
          <w:sz w:val="30"/>
          <w:szCs w:val="30"/>
          <w:lang w:eastAsia="ru-RU"/>
        </w:rPr>
        <w:t>;</w:t>
      </w:r>
    </w:p>
    <w:p w:rsidP="00645033" w:rsidR="0027193B" w:rsidRDefault="001761D4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 xml:space="preserve">создание и изготовление </w:t>
      </w:r>
      <w:r w:rsidR="00303668" w:rsidRPr="00336484">
        <w:rPr>
          <w:sz w:val="30"/>
          <w:szCs w:val="30"/>
          <w:lang w:eastAsia="ru-RU"/>
        </w:rPr>
        <w:t>сувенирной продукции с фирменной символикой</w:t>
      </w:r>
      <w:r w:rsidR="00314E6C" w:rsidRPr="00336484">
        <w:rPr>
          <w:sz w:val="30"/>
          <w:szCs w:val="30"/>
          <w:lang w:eastAsia="ru-RU"/>
        </w:rPr>
        <w:t>.</w:t>
      </w:r>
    </w:p>
    <w:p w:rsidP="00645033" w:rsidR="0027193B" w:rsidRDefault="0027193B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 xml:space="preserve">Исполнителем данного </w:t>
      </w:r>
      <w:r w:rsidR="00EF1090">
        <w:rPr>
          <w:sz w:val="30"/>
          <w:szCs w:val="30"/>
          <w:lang w:eastAsia="ru-RU"/>
        </w:rPr>
        <w:t>мероприятия является МБУ «КТИЦ»;</w:t>
      </w:r>
    </w:p>
    <w:p w:rsidP="00645033" w:rsidR="001761D4" w:rsidRDefault="00EF1090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м</w:t>
      </w:r>
      <w:r w:rsidR="0027193B" w:rsidRPr="00336484">
        <w:rPr>
          <w:sz w:val="30"/>
          <w:szCs w:val="30"/>
          <w:lang w:eastAsia="ru-RU"/>
        </w:rPr>
        <w:t xml:space="preserve">ероприятие 1.2. </w:t>
      </w:r>
      <w:r w:rsidR="006B593B" w:rsidRPr="00336484">
        <w:rPr>
          <w:sz w:val="30"/>
          <w:szCs w:val="30"/>
          <w:lang w:eastAsia="ru-RU"/>
        </w:rPr>
        <w:t>Формирование и развитие комплекса туристско-экскурсионных продуктов</w:t>
      </w:r>
      <w:r w:rsidR="001761D4" w:rsidRPr="00336484">
        <w:rPr>
          <w:sz w:val="30"/>
          <w:szCs w:val="30"/>
          <w:lang w:eastAsia="ru-RU"/>
        </w:rPr>
        <w:t>.</w:t>
      </w:r>
    </w:p>
    <w:p w:rsidP="00D45332" w:rsidR="00A62BEF" w:rsidRDefault="00B27FB1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rFonts w:eastAsia="Calibri"/>
          <w:sz w:val="30"/>
          <w:szCs w:val="30"/>
          <w:lang w:eastAsia="en-US"/>
        </w:rPr>
      </w:pPr>
      <w:r w:rsidRPr="00336484">
        <w:rPr>
          <w:sz w:val="30"/>
          <w:szCs w:val="30"/>
          <w:lang w:eastAsia="ru-RU"/>
        </w:rPr>
        <w:t>Данное мероприятие предусматривает организацию деятельности в рамках реализации 1-го этапа Концепции</w:t>
      </w:r>
      <w:r w:rsidR="006E4E51" w:rsidRPr="00336484">
        <w:t xml:space="preserve"> </w:t>
      </w:r>
      <w:r w:rsidR="006E4E51" w:rsidRPr="00336484">
        <w:rPr>
          <w:sz w:val="30"/>
          <w:szCs w:val="30"/>
          <w:lang w:eastAsia="ru-RU"/>
        </w:rPr>
        <w:t>развития туризма в городе Красноярске до 2030 года</w:t>
      </w:r>
      <w:r w:rsidRPr="00336484">
        <w:rPr>
          <w:sz w:val="30"/>
          <w:szCs w:val="30"/>
          <w:lang w:eastAsia="ru-RU"/>
        </w:rPr>
        <w:t>, а именно адаптацию существующих и созд</w:t>
      </w:r>
      <w:r w:rsidRPr="00336484">
        <w:rPr>
          <w:sz w:val="30"/>
          <w:szCs w:val="30"/>
          <w:lang w:eastAsia="ru-RU"/>
        </w:rPr>
        <w:t>а</w:t>
      </w:r>
      <w:r w:rsidRPr="00336484">
        <w:rPr>
          <w:sz w:val="30"/>
          <w:szCs w:val="30"/>
          <w:lang w:eastAsia="ru-RU"/>
        </w:rPr>
        <w:t xml:space="preserve">ние новых правовых мер и институциональных механизмов, </w:t>
      </w:r>
      <w:r w:rsidRPr="00336484">
        <w:rPr>
          <w:rFonts w:eastAsia="Calibri"/>
          <w:sz w:val="30"/>
          <w:szCs w:val="30"/>
          <w:lang w:eastAsia="en-US"/>
        </w:rPr>
        <w:t>подготовк</w:t>
      </w:r>
      <w:r w:rsidR="00200EA0" w:rsidRPr="00336484">
        <w:rPr>
          <w:rFonts w:eastAsia="Calibri"/>
          <w:sz w:val="30"/>
          <w:szCs w:val="30"/>
          <w:lang w:eastAsia="en-US"/>
        </w:rPr>
        <w:t>у</w:t>
      </w:r>
      <w:r w:rsidRPr="00336484">
        <w:rPr>
          <w:rFonts w:eastAsia="Calibri"/>
          <w:sz w:val="30"/>
          <w:szCs w:val="30"/>
          <w:lang w:eastAsia="en-US"/>
        </w:rPr>
        <w:t xml:space="preserve"> си</w:t>
      </w:r>
      <w:r w:rsidR="00EF1090">
        <w:rPr>
          <w:rFonts w:eastAsia="Calibri"/>
          <w:sz w:val="30"/>
          <w:szCs w:val="30"/>
          <w:lang w:eastAsia="en-US"/>
        </w:rPr>
        <w:t>стемных проектов и их реализацию</w:t>
      </w:r>
      <w:r w:rsidRPr="00336484">
        <w:rPr>
          <w:rFonts w:eastAsia="Calibri"/>
          <w:sz w:val="30"/>
          <w:szCs w:val="30"/>
          <w:lang w:eastAsia="en-US"/>
        </w:rPr>
        <w:t xml:space="preserve">, стимулирование разработки </w:t>
      </w:r>
      <w:r w:rsidR="000F122C">
        <w:rPr>
          <w:rFonts w:eastAsia="Calibri"/>
          <w:sz w:val="30"/>
          <w:szCs w:val="30"/>
          <w:lang w:eastAsia="en-US"/>
        </w:rPr>
        <w:t xml:space="preserve">                </w:t>
      </w:r>
      <w:r w:rsidRPr="00336484">
        <w:rPr>
          <w:rFonts w:eastAsia="Calibri"/>
          <w:sz w:val="30"/>
          <w:szCs w:val="30"/>
          <w:lang w:eastAsia="en-US"/>
        </w:rPr>
        <w:t xml:space="preserve">других (малых) туристских проектов, инвестирование в общую </w:t>
      </w:r>
      <w:r w:rsidR="00EF1090">
        <w:rPr>
          <w:rFonts w:eastAsia="Calibri"/>
          <w:sz w:val="30"/>
          <w:szCs w:val="30"/>
          <w:lang w:eastAsia="en-US"/>
        </w:rPr>
        <w:t xml:space="preserve">                        </w:t>
      </w:r>
      <w:r w:rsidRPr="00336484">
        <w:rPr>
          <w:rFonts w:eastAsia="Calibri"/>
          <w:sz w:val="30"/>
          <w:szCs w:val="30"/>
          <w:lang w:eastAsia="en-US"/>
        </w:rPr>
        <w:t>инфраструктуру</w:t>
      </w:r>
      <w:r w:rsidR="00200EA0" w:rsidRPr="00336484">
        <w:rPr>
          <w:rFonts w:eastAsia="Calibri"/>
          <w:sz w:val="30"/>
          <w:szCs w:val="30"/>
          <w:lang w:eastAsia="en-US"/>
        </w:rPr>
        <w:t>,</w:t>
      </w:r>
      <w:r w:rsidRPr="00336484">
        <w:rPr>
          <w:rFonts w:eastAsia="Calibri"/>
          <w:sz w:val="30"/>
          <w:szCs w:val="30"/>
          <w:lang w:eastAsia="en-US"/>
        </w:rPr>
        <w:t xml:space="preserve"> человеческие ресурсы, определение и внедрение </w:t>
      </w:r>
      <w:r w:rsidR="00EF1090">
        <w:rPr>
          <w:rFonts w:eastAsia="Calibri"/>
          <w:sz w:val="30"/>
          <w:szCs w:val="30"/>
          <w:lang w:eastAsia="en-US"/>
        </w:rPr>
        <w:t xml:space="preserve">                 </w:t>
      </w:r>
      <w:r w:rsidRPr="00336484">
        <w:rPr>
          <w:rFonts w:eastAsia="Calibri"/>
          <w:sz w:val="30"/>
          <w:szCs w:val="30"/>
          <w:lang w:eastAsia="en-US"/>
        </w:rPr>
        <w:t xml:space="preserve">системы маркетинга, брендинга городского туризма и иных </w:t>
      </w:r>
      <w:r w:rsidR="000E6ECA">
        <w:rPr>
          <w:rFonts w:eastAsia="Calibri"/>
          <w:sz w:val="30"/>
          <w:szCs w:val="30"/>
          <w:lang w:eastAsia="en-US"/>
        </w:rPr>
        <w:t xml:space="preserve">                        </w:t>
      </w:r>
      <w:r w:rsidRPr="00336484">
        <w:rPr>
          <w:rFonts w:eastAsia="Calibri"/>
          <w:sz w:val="30"/>
          <w:szCs w:val="30"/>
          <w:lang w:eastAsia="en-US"/>
        </w:rPr>
        <w:t>со</w:t>
      </w:r>
      <w:r w:rsidR="00D45332" w:rsidRPr="00336484">
        <w:rPr>
          <w:rFonts w:eastAsia="Calibri"/>
          <w:sz w:val="30"/>
          <w:szCs w:val="30"/>
          <w:lang w:eastAsia="en-US"/>
        </w:rPr>
        <w:t xml:space="preserve">путствующих видов деятельности через </w:t>
      </w:r>
      <w:r w:rsidR="0027193B" w:rsidRPr="00336484">
        <w:rPr>
          <w:sz w:val="30"/>
          <w:szCs w:val="30"/>
          <w:lang w:eastAsia="ru-RU"/>
        </w:rPr>
        <w:t>формирование</w:t>
      </w:r>
      <w:r w:rsidR="00A62BEF" w:rsidRPr="00336484">
        <w:rPr>
          <w:sz w:val="30"/>
          <w:szCs w:val="30"/>
          <w:lang w:eastAsia="ru-RU"/>
        </w:rPr>
        <w:t xml:space="preserve"> комплекса </w:t>
      </w:r>
      <w:r w:rsidR="000E6ECA">
        <w:rPr>
          <w:sz w:val="30"/>
          <w:szCs w:val="30"/>
          <w:lang w:eastAsia="ru-RU"/>
        </w:rPr>
        <w:t xml:space="preserve">       </w:t>
      </w:r>
      <w:r w:rsidR="00A62BEF" w:rsidRPr="00336484">
        <w:rPr>
          <w:sz w:val="30"/>
          <w:szCs w:val="30"/>
          <w:lang w:eastAsia="ru-RU"/>
        </w:rPr>
        <w:t>мероприятий:</w:t>
      </w:r>
    </w:p>
    <w:p w:rsidP="00903CA7" w:rsidR="00903CA7" w:rsidRDefault="00903CA7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lastRenderedPageBreak/>
        <w:t>оказание туристско-информационных услуг, в том числе форм</w:t>
      </w:r>
      <w:r w:rsidRPr="00336484">
        <w:rPr>
          <w:sz w:val="30"/>
          <w:szCs w:val="30"/>
          <w:lang w:eastAsia="ru-RU"/>
        </w:rPr>
        <w:t>и</w:t>
      </w:r>
      <w:r w:rsidRPr="00336484">
        <w:rPr>
          <w:sz w:val="30"/>
          <w:szCs w:val="30"/>
          <w:lang w:eastAsia="ru-RU"/>
        </w:rPr>
        <w:t>рование различного рода туристско-экскурсионных маршрутов (авт</w:t>
      </w:r>
      <w:r w:rsidRPr="00336484">
        <w:rPr>
          <w:sz w:val="30"/>
          <w:szCs w:val="30"/>
          <w:lang w:eastAsia="ru-RU"/>
        </w:rPr>
        <w:t>о</w:t>
      </w:r>
      <w:r w:rsidRPr="00336484">
        <w:rPr>
          <w:sz w:val="30"/>
          <w:szCs w:val="30"/>
          <w:lang w:eastAsia="ru-RU"/>
        </w:rPr>
        <w:t>бусные, пешеходные) по знаковым местам города, включая организ</w:t>
      </w:r>
      <w:r w:rsidRPr="00336484">
        <w:rPr>
          <w:sz w:val="30"/>
          <w:szCs w:val="30"/>
          <w:lang w:eastAsia="ru-RU"/>
        </w:rPr>
        <w:t>а</w:t>
      </w:r>
      <w:r w:rsidRPr="00336484">
        <w:rPr>
          <w:sz w:val="30"/>
          <w:szCs w:val="30"/>
          <w:lang w:eastAsia="ru-RU"/>
        </w:rPr>
        <w:t>цию и проведение экскурсий для жителей и гостей города на безво</w:t>
      </w:r>
      <w:r w:rsidRPr="00336484">
        <w:rPr>
          <w:sz w:val="30"/>
          <w:szCs w:val="30"/>
          <w:lang w:eastAsia="ru-RU"/>
        </w:rPr>
        <w:t>з</w:t>
      </w:r>
      <w:r w:rsidRPr="00336484">
        <w:rPr>
          <w:sz w:val="30"/>
          <w:szCs w:val="30"/>
          <w:lang w:eastAsia="ru-RU"/>
        </w:rPr>
        <w:t>мездной основе, экскурсионное сопровождение различного рода мер</w:t>
      </w:r>
      <w:r w:rsidRPr="00336484">
        <w:rPr>
          <w:sz w:val="30"/>
          <w:szCs w:val="30"/>
          <w:lang w:eastAsia="ru-RU"/>
        </w:rPr>
        <w:t>о</w:t>
      </w:r>
      <w:r w:rsidRPr="00336484">
        <w:rPr>
          <w:sz w:val="30"/>
          <w:szCs w:val="30"/>
          <w:lang w:eastAsia="ru-RU"/>
        </w:rPr>
        <w:t>приятий и форумов;</w:t>
      </w:r>
    </w:p>
    <w:p w:rsidP="00645033" w:rsidR="00557831" w:rsidRDefault="00557831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 xml:space="preserve">размещение информации о туристском потенциале и событиях </w:t>
      </w:r>
      <w:r w:rsidR="000F122C">
        <w:rPr>
          <w:sz w:val="30"/>
          <w:szCs w:val="30"/>
          <w:lang w:eastAsia="ru-RU"/>
        </w:rPr>
        <w:t xml:space="preserve">                </w:t>
      </w:r>
      <w:r w:rsidRPr="00336484">
        <w:rPr>
          <w:sz w:val="30"/>
          <w:szCs w:val="30"/>
          <w:lang w:eastAsia="ru-RU"/>
        </w:rPr>
        <w:t>в городе в профессиональных туристских СМИ и СМИ, ориентирова</w:t>
      </w:r>
      <w:r w:rsidRPr="00336484">
        <w:rPr>
          <w:sz w:val="30"/>
          <w:szCs w:val="30"/>
          <w:lang w:eastAsia="ru-RU"/>
        </w:rPr>
        <w:t>н</w:t>
      </w:r>
      <w:r w:rsidRPr="00336484">
        <w:rPr>
          <w:sz w:val="30"/>
          <w:szCs w:val="30"/>
          <w:lang w:eastAsia="ru-RU"/>
        </w:rPr>
        <w:t>ных на потребителя туристских услуг в России и за рубежом;</w:t>
      </w:r>
    </w:p>
    <w:p w:rsidP="00645033" w:rsidR="00557831" w:rsidRDefault="00557831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участие в крупных российских и зарубежных туристских выста</w:t>
      </w:r>
      <w:r w:rsidRPr="00336484">
        <w:rPr>
          <w:sz w:val="30"/>
          <w:szCs w:val="30"/>
          <w:lang w:eastAsia="ru-RU"/>
        </w:rPr>
        <w:t>в</w:t>
      </w:r>
      <w:r w:rsidRPr="00336484">
        <w:rPr>
          <w:sz w:val="30"/>
          <w:szCs w:val="30"/>
          <w:lang w:eastAsia="ru-RU"/>
        </w:rPr>
        <w:t>ках, и форумах, бизнес-миссиях и конкурсах;</w:t>
      </w:r>
    </w:p>
    <w:p w:rsidP="00645033" w:rsidR="00557831" w:rsidRDefault="00557831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проведение презентаций туристского потенциала города Красн</w:t>
      </w:r>
      <w:r w:rsidRPr="00336484">
        <w:rPr>
          <w:sz w:val="30"/>
          <w:szCs w:val="30"/>
          <w:lang w:eastAsia="ru-RU"/>
        </w:rPr>
        <w:t>о</w:t>
      </w:r>
      <w:r w:rsidRPr="00336484">
        <w:rPr>
          <w:sz w:val="30"/>
          <w:szCs w:val="30"/>
          <w:lang w:eastAsia="ru-RU"/>
        </w:rPr>
        <w:t>ярска для туроператоров и профессиональной общественности в России и за рубежом;</w:t>
      </w:r>
    </w:p>
    <w:p w:rsidP="00645033" w:rsidR="00557831" w:rsidRDefault="00557831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обеспечение подготовки и работы городских волонтеров в рамках мероприятий туризма;</w:t>
      </w:r>
    </w:p>
    <w:p w:rsidP="00645033" w:rsidR="00E2492D" w:rsidRDefault="00557831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организация и проведение мероприятий в рамк</w:t>
      </w:r>
      <w:r w:rsidR="00A74F49" w:rsidRPr="00336484">
        <w:rPr>
          <w:sz w:val="30"/>
          <w:szCs w:val="30"/>
          <w:lang w:eastAsia="ru-RU"/>
        </w:rPr>
        <w:t>ах развития соб</w:t>
      </w:r>
      <w:r w:rsidR="00A74F49" w:rsidRPr="00336484">
        <w:rPr>
          <w:sz w:val="30"/>
          <w:szCs w:val="30"/>
          <w:lang w:eastAsia="ru-RU"/>
        </w:rPr>
        <w:t>ы</w:t>
      </w:r>
      <w:r w:rsidR="00A74F49" w:rsidRPr="00336484">
        <w:rPr>
          <w:sz w:val="30"/>
          <w:szCs w:val="30"/>
          <w:lang w:eastAsia="ru-RU"/>
        </w:rPr>
        <w:t>тийного туризма;</w:t>
      </w:r>
    </w:p>
    <w:p w:rsidP="00645033" w:rsidR="001E6DDF" w:rsidRDefault="001E6DDF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 xml:space="preserve">создание новых маршрутов, </w:t>
      </w:r>
      <w:r w:rsidR="00B27FB1" w:rsidRPr="00336484">
        <w:rPr>
          <w:sz w:val="30"/>
          <w:szCs w:val="30"/>
          <w:lang w:eastAsia="ru-RU"/>
        </w:rPr>
        <w:t>разработка</w:t>
      </w:r>
      <w:r w:rsidRPr="00336484">
        <w:rPr>
          <w:sz w:val="30"/>
          <w:szCs w:val="30"/>
          <w:lang w:eastAsia="ru-RU"/>
        </w:rPr>
        <w:t xml:space="preserve"> экскурсий;</w:t>
      </w:r>
    </w:p>
    <w:p w:rsidP="00645033" w:rsidR="00A74F49" w:rsidRDefault="00A74F49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разработку контента для уличного светодиодного эк</w:t>
      </w:r>
      <w:r w:rsidR="007713DE" w:rsidRPr="00336484">
        <w:rPr>
          <w:sz w:val="30"/>
          <w:szCs w:val="30"/>
          <w:lang w:eastAsia="ru-RU"/>
        </w:rPr>
        <w:t>рана</w:t>
      </w:r>
      <w:r w:rsidR="00B27FB1" w:rsidRPr="00336484">
        <w:rPr>
          <w:sz w:val="30"/>
          <w:szCs w:val="30"/>
          <w:lang w:eastAsia="ru-RU"/>
        </w:rPr>
        <w:t xml:space="preserve"> для пр</w:t>
      </w:r>
      <w:r w:rsidR="00B27FB1" w:rsidRPr="00336484">
        <w:rPr>
          <w:sz w:val="30"/>
          <w:szCs w:val="30"/>
          <w:lang w:eastAsia="ru-RU"/>
        </w:rPr>
        <w:t>е</w:t>
      </w:r>
      <w:r w:rsidR="00B27FB1" w:rsidRPr="00336484">
        <w:rPr>
          <w:sz w:val="30"/>
          <w:szCs w:val="30"/>
          <w:lang w:eastAsia="ru-RU"/>
        </w:rPr>
        <w:t xml:space="preserve">зентации туристического продукта на различного рода мероприятиях </w:t>
      </w:r>
      <w:r w:rsidR="000F122C">
        <w:rPr>
          <w:sz w:val="30"/>
          <w:szCs w:val="30"/>
          <w:lang w:eastAsia="ru-RU"/>
        </w:rPr>
        <w:t xml:space="preserve">            </w:t>
      </w:r>
      <w:r w:rsidR="00B27FB1" w:rsidRPr="00336484">
        <w:rPr>
          <w:sz w:val="30"/>
          <w:szCs w:val="30"/>
          <w:lang w:eastAsia="ru-RU"/>
        </w:rPr>
        <w:t>и форумах</w:t>
      </w:r>
      <w:r w:rsidR="007713DE" w:rsidRPr="00336484">
        <w:rPr>
          <w:sz w:val="30"/>
          <w:szCs w:val="30"/>
          <w:lang w:eastAsia="ru-RU"/>
        </w:rPr>
        <w:t>;</w:t>
      </w:r>
    </w:p>
    <w:p w:rsidP="00645033" w:rsidR="007713DE" w:rsidRDefault="007713DE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приобретение сувенирной и полиграфической продукции</w:t>
      </w:r>
      <w:r w:rsidR="00EF1090">
        <w:rPr>
          <w:sz w:val="30"/>
          <w:szCs w:val="30"/>
          <w:lang w:eastAsia="ru-RU"/>
        </w:rPr>
        <w:t>.</w:t>
      </w:r>
    </w:p>
    <w:p w:rsidP="00375C5F" w:rsidR="00375C5F" w:rsidRDefault="00375C5F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 xml:space="preserve">Исполнителем данного </w:t>
      </w:r>
      <w:r w:rsidR="00EF1090">
        <w:rPr>
          <w:sz w:val="30"/>
          <w:szCs w:val="30"/>
          <w:lang w:eastAsia="ru-RU"/>
        </w:rPr>
        <w:t>мероприятия является МБУ «КТИЦ»;</w:t>
      </w:r>
    </w:p>
    <w:p w:rsidP="00645033" w:rsidR="0027193B" w:rsidRDefault="00EF1090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м</w:t>
      </w:r>
      <w:r w:rsidR="0027193B" w:rsidRPr="00336484">
        <w:rPr>
          <w:sz w:val="30"/>
          <w:szCs w:val="30"/>
          <w:lang w:eastAsia="ru-RU"/>
        </w:rPr>
        <w:t>ероприятие 1.3.</w:t>
      </w:r>
      <w:r w:rsidR="00A34966" w:rsidRPr="00336484">
        <w:rPr>
          <w:sz w:val="30"/>
          <w:szCs w:val="30"/>
          <w:lang w:eastAsia="ru-RU"/>
        </w:rPr>
        <w:t xml:space="preserve"> Создание и укрепление материально-техни</w:t>
      </w:r>
      <w:r>
        <w:rPr>
          <w:sz w:val="30"/>
          <w:szCs w:val="30"/>
          <w:lang w:eastAsia="ru-RU"/>
        </w:rPr>
        <w:t xml:space="preserve">-              </w:t>
      </w:r>
      <w:r w:rsidR="00A34966" w:rsidRPr="00336484">
        <w:rPr>
          <w:sz w:val="30"/>
          <w:szCs w:val="30"/>
          <w:lang w:eastAsia="ru-RU"/>
        </w:rPr>
        <w:t>ческой базы</w:t>
      </w:r>
      <w:r w:rsidR="00EF60AF" w:rsidRPr="00336484">
        <w:rPr>
          <w:sz w:val="30"/>
          <w:szCs w:val="30"/>
          <w:lang w:eastAsia="ru-RU"/>
        </w:rPr>
        <w:t>.</w:t>
      </w:r>
    </w:p>
    <w:p w:rsidP="00645033" w:rsidR="009935E1" w:rsidRDefault="0027193B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Данное мероприятие предусматривает</w:t>
      </w:r>
      <w:r w:rsidR="009935E1" w:rsidRPr="00336484">
        <w:rPr>
          <w:sz w:val="30"/>
          <w:szCs w:val="30"/>
          <w:lang w:eastAsia="ru-RU"/>
        </w:rPr>
        <w:t>:</w:t>
      </w:r>
    </w:p>
    <w:p w:rsidP="00645033" w:rsidR="009935E1" w:rsidRDefault="00F212D0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оборудование сервисных точек (туалетов) на территории города Красноярска</w:t>
      </w:r>
      <w:r w:rsidR="0027193B" w:rsidRPr="00336484">
        <w:rPr>
          <w:sz w:val="30"/>
          <w:szCs w:val="30"/>
          <w:lang w:eastAsia="ru-RU"/>
        </w:rPr>
        <w:t>,</w:t>
      </w:r>
      <w:r w:rsidR="00176479" w:rsidRPr="00336484">
        <w:rPr>
          <w:sz w:val="30"/>
          <w:szCs w:val="30"/>
          <w:lang w:eastAsia="ru-RU"/>
        </w:rPr>
        <w:t xml:space="preserve"> в том числе адаптированных для лиц с ограниченными возможностями, маломобильных групп населения,</w:t>
      </w:r>
      <w:r w:rsidR="0027193B" w:rsidRPr="00336484">
        <w:rPr>
          <w:sz w:val="30"/>
          <w:szCs w:val="30"/>
          <w:lang w:eastAsia="ru-RU"/>
        </w:rPr>
        <w:t xml:space="preserve"> </w:t>
      </w:r>
      <w:r w:rsidR="009935E1" w:rsidRPr="00336484">
        <w:rPr>
          <w:sz w:val="30"/>
          <w:szCs w:val="30"/>
          <w:lang w:eastAsia="ru-RU"/>
        </w:rPr>
        <w:t>включая благ</w:t>
      </w:r>
      <w:r w:rsidR="009935E1" w:rsidRPr="00336484">
        <w:rPr>
          <w:sz w:val="30"/>
          <w:szCs w:val="30"/>
          <w:lang w:eastAsia="ru-RU"/>
        </w:rPr>
        <w:t>о</w:t>
      </w:r>
      <w:r w:rsidR="009935E1" w:rsidRPr="00336484">
        <w:rPr>
          <w:sz w:val="30"/>
          <w:szCs w:val="30"/>
          <w:lang w:eastAsia="ru-RU"/>
        </w:rPr>
        <w:t xml:space="preserve">устройство </w:t>
      </w:r>
      <w:r w:rsidR="006937A3" w:rsidRPr="00336484">
        <w:rPr>
          <w:sz w:val="30"/>
          <w:szCs w:val="30"/>
          <w:lang w:eastAsia="ru-RU"/>
        </w:rPr>
        <w:t xml:space="preserve">к ним </w:t>
      </w:r>
      <w:r w:rsidR="009935E1" w:rsidRPr="00336484">
        <w:rPr>
          <w:sz w:val="30"/>
          <w:szCs w:val="30"/>
          <w:lang w:eastAsia="ru-RU"/>
        </w:rPr>
        <w:t>прилегающей территории</w:t>
      </w:r>
      <w:r w:rsidR="006937A3" w:rsidRPr="00336484">
        <w:rPr>
          <w:sz w:val="30"/>
          <w:szCs w:val="30"/>
          <w:lang w:eastAsia="ru-RU"/>
        </w:rPr>
        <w:t>;</w:t>
      </w:r>
    </w:p>
    <w:p w:rsidP="00645033" w:rsidR="000A42BB" w:rsidRDefault="006937A3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развитие туристской навигации к объектам показа, расположе</w:t>
      </w:r>
      <w:r w:rsidRPr="00336484">
        <w:rPr>
          <w:sz w:val="30"/>
          <w:szCs w:val="30"/>
          <w:lang w:eastAsia="ru-RU"/>
        </w:rPr>
        <w:t>н</w:t>
      </w:r>
      <w:r w:rsidRPr="00336484">
        <w:rPr>
          <w:sz w:val="30"/>
          <w:szCs w:val="30"/>
          <w:lang w:eastAsia="ru-RU"/>
        </w:rPr>
        <w:t>ных на территории города Красноярска, включая проектирование, изг</w:t>
      </w:r>
      <w:r w:rsidRPr="00336484">
        <w:rPr>
          <w:sz w:val="30"/>
          <w:szCs w:val="30"/>
          <w:lang w:eastAsia="ru-RU"/>
        </w:rPr>
        <w:t>о</w:t>
      </w:r>
      <w:r w:rsidRPr="00336484">
        <w:rPr>
          <w:sz w:val="30"/>
          <w:szCs w:val="30"/>
          <w:lang w:eastAsia="ru-RU"/>
        </w:rPr>
        <w:t>товление, доставку и установку указателей туристской навигации;</w:t>
      </w:r>
    </w:p>
    <w:p w:rsidP="00645033" w:rsidR="00227BE9" w:rsidRDefault="006458E3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о</w:t>
      </w:r>
      <w:r w:rsidR="00227BE9" w:rsidRPr="00336484">
        <w:rPr>
          <w:sz w:val="30"/>
          <w:szCs w:val="30"/>
          <w:lang w:eastAsia="ru-RU"/>
        </w:rPr>
        <w:t>беспечение работы визит-центров на основных протокольных маршрутах;</w:t>
      </w:r>
    </w:p>
    <w:p w:rsidP="00645033" w:rsidR="00EE427F" w:rsidRDefault="00EE427F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 xml:space="preserve">разработку и создание концепции и дизайн-проекта, установку </w:t>
      </w:r>
      <w:r w:rsidR="000F122C">
        <w:rPr>
          <w:sz w:val="30"/>
          <w:szCs w:val="30"/>
          <w:lang w:eastAsia="ru-RU"/>
        </w:rPr>
        <w:t xml:space="preserve">                  </w:t>
      </w:r>
      <w:r w:rsidRPr="00336484">
        <w:rPr>
          <w:sz w:val="30"/>
          <w:szCs w:val="30"/>
          <w:lang w:eastAsia="ru-RU"/>
        </w:rPr>
        <w:t>и обслуживание уличной конструкции с логотипом «Красноярск-400»;</w:t>
      </w:r>
    </w:p>
    <w:p w:rsidP="00645033" w:rsidR="00EE427F" w:rsidRDefault="00EE427F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 xml:space="preserve">благоустройство территории туристско-рекреационной зоны </w:t>
      </w:r>
      <w:r w:rsidR="00EF1090">
        <w:rPr>
          <w:sz w:val="30"/>
          <w:szCs w:val="30"/>
          <w:lang w:eastAsia="ru-RU"/>
        </w:rPr>
        <w:t>«</w:t>
      </w:r>
      <w:r w:rsidRPr="00336484">
        <w:rPr>
          <w:sz w:val="30"/>
          <w:szCs w:val="30"/>
          <w:lang w:eastAsia="ru-RU"/>
        </w:rPr>
        <w:t>Водно-туристический центр на о. Отдыха</w:t>
      </w:r>
      <w:r w:rsidR="00EF1090">
        <w:rPr>
          <w:sz w:val="30"/>
          <w:szCs w:val="30"/>
          <w:lang w:eastAsia="ru-RU"/>
        </w:rPr>
        <w:t>»</w:t>
      </w:r>
      <w:r w:rsidRPr="00336484">
        <w:rPr>
          <w:sz w:val="30"/>
          <w:szCs w:val="30"/>
          <w:lang w:eastAsia="ru-RU"/>
        </w:rPr>
        <w:t>;</w:t>
      </w:r>
    </w:p>
    <w:p w:rsidP="00645033" w:rsidR="003423D5" w:rsidRDefault="00EE427F" w:rsidRPr="00336484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приобретение оборудования</w:t>
      </w:r>
      <w:r w:rsidR="003423D5" w:rsidRPr="00336484">
        <w:rPr>
          <w:sz w:val="30"/>
          <w:szCs w:val="30"/>
          <w:lang w:eastAsia="ru-RU"/>
        </w:rPr>
        <w:t xml:space="preserve"> (уличный светодиодный экран, бре</w:t>
      </w:r>
      <w:r w:rsidR="003423D5" w:rsidRPr="00336484">
        <w:rPr>
          <w:sz w:val="30"/>
          <w:szCs w:val="30"/>
          <w:lang w:eastAsia="ru-RU"/>
        </w:rPr>
        <w:t>н</w:t>
      </w:r>
      <w:r w:rsidR="003423D5" w:rsidRPr="00336484">
        <w:rPr>
          <w:sz w:val="30"/>
          <w:szCs w:val="30"/>
          <w:lang w:eastAsia="ru-RU"/>
        </w:rPr>
        <w:t>дированная палатка-тент).</w:t>
      </w:r>
      <w:r w:rsidR="0070052B" w:rsidRPr="00336484">
        <w:rPr>
          <w:sz w:val="30"/>
          <w:szCs w:val="30"/>
          <w:lang w:eastAsia="ru-RU"/>
        </w:rPr>
        <w:t xml:space="preserve"> </w:t>
      </w:r>
    </w:p>
    <w:p w:rsidP="00EF1090" w:rsidR="006B1C85" w:rsidRDefault="00A44196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lastRenderedPageBreak/>
        <w:t>Исполнител</w:t>
      </w:r>
      <w:r w:rsidR="00A37247" w:rsidRPr="00336484">
        <w:rPr>
          <w:sz w:val="30"/>
          <w:szCs w:val="30"/>
          <w:lang w:eastAsia="ru-RU"/>
        </w:rPr>
        <w:t>ями</w:t>
      </w:r>
      <w:r w:rsidRPr="00336484">
        <w:rPr>
          <w:sz w:val="30"/>
          <w:szCs w:val="30"/>
          <w:lang w:eastAsia="ru-RU"/>
        </w:rPr>
        <w:t xml:space="preserve"> данного мероприятия явля</w:t>
      </w:r>
      <w:r w:rsidR="00A37247" w:rsidRPr="00336484">
        <w:rPr>
          <w:sz w:val="30"/>
          <w:szCs w:val="30"/>
          <w:lang w:eastAsia="ru-RU"/>
        </w:rPr>
        <w:t>ю</w:t>
      </w:r>
      <w:r w:rsidRPr="00336484">
        <w:rPr>
          <w:sz w:val="30"/>
          <w:szCs w:val="30"/>
          <w:lang w:eastAsia="ru-RU"/>
        </w:rPr>
        <w:t xml:space="preserve">тся </w:t>
      </w:r>
      <w:r w:rsidR="001472D8" w:rsidRPr="00336484">
        <w:rPr>
          <w:sz w:val="30"/>
          <w:szCs w:val="30"/>
          <w:lang w:eastAsia="ru-RU"/>
        </w:rPr>
        <w:t>МБУ «КТИЦ»</w:t>
      </w:r>
      <w:r w:rsidR="00A37247" w:rsidRPr="00336484">
        <w:rPr>
          <w:sz w:val="30"/>
          <w:szCs w:val="30"/>
          <w:lang w:eastAsia="ru-RU"/>
        </w:rPr>
        <w:t xml:space="preserve">, </w:t>
      </w:r>
      <w:r w:rsidR="00A37247" w:rsidRPr="00336484">
        <w:rPr>
          <w:color w:themeColor="text1" w:val="000000"/>
          <w:sz w:val="30"/>
          <w:szCs w:val="30"/>
          <w:lang w:eastAsia="ru-RU"/>
        </w:rPr>
        <w:t>МАУ «Красгорпарк»</w:t>
      </w:r>
      <w:r w:rsidR="00EE427F" w:rsidRPr="00336484">
        <w:rPr>
          <w:color w:themeColor="text1" w:val="000000"/>
          <w:sz w:val="30"/>
          <w:szCs w:val="30"/>
          <w:lang w:eastAsia="ru-RU"/>
        </w:rPr>
        <w:t>, МАУДО «СШОР «Спутник»</w:t>
      </w:r>
      <w:r w:rsidR="00A446C6" w:rsidRPr="00336484">
        <w:rPr>
          <w:sz w:val="30"/>
          <w:szCs w:val="30"/>
          <w:lang w:eastAsia="ru-RU"/>
        </w:rPr>
        <w:t>.</w:t>
      </w:r>
      <w:r w:rsidR="009D4934" w:rsidRPr="00336484">
        <w:rPr>
          <w:sz w:val="30"/>
          <w:szCs w:val="30"/>
          <w:lang w:eastAsia="ru-RU"/>
        </w:rPr>
        <w:t xml:space="preserve"> </w:t>
      </w:r>
      <w:bookmarkEnd w:id="2"/>
    </w:p>
    <w:p w:rsidP="00EF1090" w:rsidR="00EF1090" w:rsidRDefault="00EF1090">
      <w:pPr>
        <w:widowControl w:val="false"/>
        <w:pBdr>
          <w:bottom w:color="auto" w:space="1" w:sz="4" w:val="single"/>
        </w:pBdr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</w:p>
    <w:p w:rsidP="00EF1090" w:rsidR="00EF1090" w:rsidRDefault="00EF1090" w:rsidRPr="00EF1090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6"/>
          <w:szCs w:val="6"/>
          <w:lang w:eastAsia="ru-RU"/>
        </w:rPr>
      </w:pPr>
    </w:p>
    <w:p w:rsidP="00EF1090" w:rsidR="006B1C85" w:rsidRDefault="006B1C85" w:rsidRPr="00336484">
      <w:pPr>
        <w:widowControl w:val="false"/>
        <w:suppressAutoHyphens w:val="false"/>
        <w:autoSpaceDE w:val="false"/>
        <w:autoSpaceDN w:val="false"/>
        <w:contextualSpacing/>
        <w:jc w:val="both"/>
        <w:rPr>
          <w:strike/>
          <w:sz w:val="30"/>
          <w:szCs w:val="30"/>
          <w:lang w:eastAsia="ru-RU"/>
        </w:rPr>
        <w:sectPr w:rsidR="006B1C85" w:rsidRPr="00336484" w:rsidSect="000F5813">
          <w:headerReference r:id="rId20" w:type="default"/>
          <w:headerReference r:id="rId21" w:type="first"/>
          <w:pgSz w:code="9" w:h="16838" w:w="11906"/>
          <w:pgMar w:bottom="1134" w:footer="720" w:gutter="0" w:header="720" w:left="1985" w:right="567" w:top="1134"/>
          <w:pgNumType w:start="2"/>
          <w:cols w:space="708"/>
          <w:titlePg/>
          <w:docGrid w:linePitch="360"/>
        </w:sectPr>
      </w:pPr>
    </w:p>
    <w:p w:rsidP="000F122C" w:rsidR="006B1C85" w:rsidRDefault="006B1C85" w:rsidRPr="00336484">
      <w:pPr>
        <w:suppressAutoHyphens w:val="false"/>
        <w:spacing w:line="192" w:lineRule="auto"/>
        <w:ind w:firstLine="10603"/>
        <w:contextualSpacing/>
        <w:outlineLvl w:val="2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lastRenderedPageBreak/>
        <w:t>Приложение 1</w:t>
      </w:r>
    </w:p>
    <w:p w:rsidP="000F122C" w:rsidR="006B1C85" w:rsidRDefault="006B1C85" w:rsidRPr="00336484">
      <w:pPr>
        <w:suppressAutoHyphens w:val="false"/>
        <w:spacing w:line="192" w:lineRule="auto"/>
        <w:ind w:firstLine="10603"/>
        <w:contextualSpacing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к муниципальной программе</w:t>
      </w:r>
    </w:p>
    <w:p w:rsidP="000F122C" w:rsidR="000F122C" w:rsidRDefault="006B1C85">
      <w:pPr>
        <w:suppressAutoHyphens w:val="false"/>
        <w:spacing w:line="192" w:lineRule="auto"/>
        <w:ind w:firstLine="10603"/>
        <w:contextualSpacing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«Развитие туризма в городе</w:t>
      </w:r>
    </w:p>
    <w:p w:rsidP="000F122C" w:rsidR="006B1C85" w:rsidRDefault="006B1C85" w:rsidRPr="00336484">
      <w:pPr>
        <w:suppressAutoHyphens w:val="false"/>
        <w:spacing w:line="192" w:lineRule="auto"/>
        <w:ind w:firstLine="10603"/>
        <w:contextualSpacing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 xml:space="preserve">Красноярске» </w:t>
      </w:r>
    </w:p>
    <w:p w:rsidP="006B1C85" w:rsidR="006B1C85" w:rsidRDefault="006B1C85" w:rsidRPr="00336484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contextualSpacing/>
        <w:jc w:val="center"/>
        <w:rPr>
          <w:sz w:val="36"/>
          <w:szCs w:val="30"/>
          <w:lang w:eastAsia="ru-RU"/>
        </w:rPr>
      </w:pPr>
    </w:p>
    <w:p w:rsidP="006B1C85" w:rsidR="006B1C85" w:rsidRDefault="006B1C85" w:rsidRPr="00336484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contextualSpacing/>
        <w:jc w:val="center"/>
        <w:rPr>
          <w:sz w:val="36"/>
          <w:szCs w:val="30"/>
          <w:lang w:eastAsia="ru-RU"/>
        </w:rPr>
      </w:pPr>
    </w:p>
    <w:p w:rsidP="006B1C85" w:rsidR="006B1C85" w:rsidRDefault="006B1C85" w:rsidRPr="00336484">
      <w:pPr>
        <w:suppressAutoHyphens w:val="false"/>
        <w:spacing w:line="192" w:lineRule="auto"/>
        <w:contextualSpacing/>
        <w:jc w:val="center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ПЕРЕЧЕНЬ</w:t>
      </w:r>
    </w:p>
    <w:p w:rsidP="006B1C85" w:rsidR="006B1C85" w:rsidRDefault="006B1C85" w:rsidRPr="00336484">
      <w:pPr>
        <w:suppressAutoHyphens w:val="false"/>
        <w:spacing w:line="192" w:lineRule="auto"/>
        <w:contextualSpacing/>
        <w:jc w:val="center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мероприятий подпрограмм</w:t>
      </w:r>
      <w:r w:rsidR="000E6ECA">
        <w:rPr>
          <w:sz w:val="30"/>
          <w:szCs w:val="30"/>
          <w:lang w:eastAsia="ru-RU"/>
        </w:rPr>
        <w:t>ы</w:t>
      </w:r>
      <w:r w:rsidRPr="00336484">
        <w:rPr>
          <w:sz w:val="30"/>
          <w:szCs w:val="30"/>
          <w:lang w:eastAsia="ru-RU"/>
        </w:rPr>
        <w:t xml:space="preserve"> и отдельных мероприятий Программы</w:t>
      </w:r>
    </w:p>
    <w:p w:rsidP="006B1C85" w:rsidR="006B1C85" w:rsidRDefault="006B1C85" w:rsidRPr="00336484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contextualSpacing/>
        <w:jc w:val="center"/>
        <w:rPr>
          <w:sz w:val="30"/>
          <w:szCs w:val="30"/>
          <w:lang w:eastAsia="ru-RU"/>
        </w:rPr>
      </w:pPr>
    </w:p>
    <w:p w:rsidP="006B1C85" w:rsidR="006B1C85" w:rsidRDefault="006B1C85" w:rsidRPr="00336484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contextualSpacing/>
        <w:jc w:val="center"/>
        <w:rPr>
          <w:sz w:val="30"/>
          <w:szCs w:val="30"/>
          <w:lang w:eastAsia="ru-RU"/>
        </w:rPr>
      </w:pPr>
    </w:p>
    <w:tbl>
      <w:tblPr>
        <w:tblW w:type="pct" w:w="4993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56"/>
        <w:gridCol w:w="2481"/>
        <w:gridCol w:w="2238"/>
        <w:gridCol w:w="1053"/>
        <w:gridCol w:w="1446"/>
        <w:gridCol w:w="2502"/>
        <w:gridCol w:w="2062"/>
        <w:gridCol w:w="2425"/>
      </w:tblGrid>
      <w:tr w:rsidR="006B1C85" w:rsidRPr="00336484" w:rsidTr="005B047D">
        <w:trPr>
          <w:jc w:val="center"/>
        </w:trPr>
        <w:tc>
          <w:tcPr>
            <w:tcW w:type="pct" w:w="156"/>
            <w:vMerge w:val="restart"/>
            <w:tcBorders>
              <w:bottom w:val="nil"/>
            </w:tcBorders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№ п/п</w:t>
            </w:r>
          </w:p>
        </w:tc>
        <w:tc>
          <w:tcPr>
            <w:tcW w:type="pct" w:w="846"/>
            <w:vMerge w:val="restart"/>
            <w:tcBorders>
              <w:bottom w:val="nil"/>
            </w:tcBorders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Наименование</w:t>
            </w:r>
          </w:p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мероприятия</w:t>
            </w:r>
          </w:p>
        </w:tc>
        <w:tc>
          <w:tcPr>
            <w:tcW w:type="pct" w:w="763"/>
            <w:vMerge w:val="restart"/>
            <w:tcBorders>
              <w:bottom w:val="nil"/>
            </w:tcBorders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 xml:space="preserve">Ответственный </w:t>
            </w:r>
          </w:p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исполнитель,</w:t>
            </w:r>
          </w:p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соисполнитель</w:t>
            </w:r>
          </w:p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муниципальной</w:t>
            </w:r>
          </w:p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программы</w:t>
            </w:r>
          </w:p>
        </w:tc>
        <w:tc>
          <w:tcPr>
            <w:tcW w:type="pct" w:w="852"/>
            <w:gridSpan w:val="2"/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Срок</w:t>
            </w:r>
          </w:p>
        </w:tc>
        <w:tc>
          <w:tcPr>
            <w:tcW w:type="pct" w:w="853"/>
            <w:vMerge w:val="restart"/>
            <w:tcBorders>
              <w:bottom w:val="nil"/>
            </w:tcBorders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Ожидаемый результат (краткое описание)</w:t>
            </w:r>
          </w:p>
        </w:tc>
        <w:tc>
          <w:tcPr>
            <w:tcW w:type="pct" w:w="703"/>
            <w:vMerge w:val="restart"/>
            <w:tcBorders>
              <w:bottom w:val="nil"/>
            </w:tcBorders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 xml:space="preserve">Последствия </w:t>
            </w:r>
          </w:p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 xml:space="preserve">нереализации </w:t>
            </w:r>
          </w:p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мероприятия</w:t>
            </w:r>
          </w:p>
        </w:tc>
        <w:tc>
          <w:tcPr>
            <w:tcW w:type="pct" w:w="827"/>
            <w:vMerge w:val="restart"/>
            <w:tcBorders>
              <w:bottom w:val="nil"/>
            </w:tcBorders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Связь с показателями</w:t>
            </w:r>
          </w:p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результативности</w:t>
            </w:r>
          </w:p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cs="Times New Roman CYR"/>
                <w:sz w:val="12"/>
                <w:szCs w:val="12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муниципальной пр</w:t>
            </w:r>
            <w:r w:rsidRPr="00336484">
              <w:rPr>
                <w:rFonts w:cs="Times New Roman CYR"/>
                <w:lang w:eastAsia="ru-RU"/>
              </w:rPr>
              <w:t>о</w:t>
            </w:r>
            <w:r w:rsidRPr="00336484">
              <w:rPr>
                <w:rFonts w:cs="Times New Roman CYR"/>
                <w:lang w:eastAsia="ru-RU"/>
              </w:rPr>
              <w:t xml:space="preserve">граммы </w:t>
            </w:r>
          </w:p>
        </w:tc>
      </w:tr>
      <w:tr w:rsidR="006B1C85" w:rsidRPr="00336484" w:rsidTr="005B047D">
        <w:trPr>
          <w:jc w:val="center"/>
        </w:trPr>
        <w:tc>
          <w:tcPr>
            <w:tcW w:type="pct" w:w="156"/>
            <w:vMerge/>
            <w:tcBorders>
              <w:bottom w:val="nil"/>
            </w:tcBorders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</w:p>
        </w:tc>
        <w:tc>
          <w:tcPr>
            <w:tcW w:type="pct" w:w="846"/>
            <w:vMerge/>
            <w:tcBorders>
              <w:bottom w:val="nil"/>
            </w:tcBorders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</w:p>
        </w:tc>
        <w:tc>
          <w:tcPr>
            <w:tcW w:type="pct" w:w="763"/>
            <w:vMerge/>
            <w:tcBorders>
              <w:bottom w:val="nil"/>
            </w:tcBorders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</w:p>
        </w:tc>
        <w:tc>
          <w:tcPr>
            <w:tcW w:type="pct" w:w="359"/>
            <w:tcBorders>
              <w:bottom w:val="nil"/>
            </w:tcBorders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начала реализ</w:t>
            </w:r>
            <w:r w:rsidRPr="00336484">
              <w:rPr>
                <w:rFonts w:cs="Times New Roman CYR"/>
                <w:lang w:eastAsia="ru-RU"/>
              </w:rPr>
              <w:t>а</w:t>
            </w:r>
            <w:r w:rsidRPr="00336484">
              <w:rPr>
                <w:rFonts w:cs="Times New Roman CYR"/>
                <w:lang w:eastAsia="ru-RU"/>
              </w:rPr>
              <w:t>ции</w:t>
            </w:r>
          </w:p>
        </w:tc>
        <w:tc>
          <w:tcPr>
            <w:tcW w:type="pct" w:w="493"/>
            <w:tcBorders>
              <w:bottom w:val="nil"/>
            </w:tcBorders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окончания реализации</w:t>
            </w:r>
          </w:p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cs="Times New Roman CYR"/>
                <w:sz w:val="10"/>
                <w:szCs w:val="10"/>
                <w:lang w:eastAsia="ru-RU"/>
              </w:rPr>
            </w:pPr>
          </w:p>
        </w:tc>
        <w:tc>
          <w:tcPr>
            <w:tcW w:type="pct" w:w="853"/>
            <w:vMerge/>
            <w:tcBorders>
              <w:bottom w:val="nil"/>
            </w:tcBorders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</w:p>
        </w:tc>
        <w:tc>
          <w:tcPr>
            <w:tcW w:type="pct" w:w="703"/>
            <w:vMerge/>
            <w:tcBorders>
              <w:bottom w:val="nil"/>
            </w:tcBorders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</w:p>
        </w:tc>
        <w:tc>
          <w:tcPr>
            <w:tcW w:type="pct" w:w="827"/>
            <w:vMerge/>
            <w:tcBorders>
              <w:bottom w:val="nil"/>
            </w:tcBorders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</w:p>
        </w:tc>
      </w:tr>
    </w:tbl>
    <w:p w:rsidP="006B1C85" w:rsidR="006B1C85" w:rsidRDefault="006B1C85" w:rsidRPr="00336484">
      <w:pPr>
        <w:widowControl w:val="false"/>
        <w:suppressAutoHyphens w:val="false"/>
        <w:autoSpaceDE w:val="false"/>
        <w:autoSpaceDN w:val="false"/>
        <w:adjustRightInd w:val="false"/>
        <w:spacing w:line="120" w:lineRule="auto"/>
        <w:ind w:firstLine="720"/>
        <w:contextualSpacing/>
        <w:jc w:val="both"/>
        <w:rPr>
          <w:rFonts w:ascii="Times New Roman CYR" w:cs="Times New Roman CYR" w:hAnsi="Times New Roman CYR"/>
          <w:sz w:val="2"/>
          <w:szCs w:val="2"/>
          <w:lang w:eastAsia="ru-RU"/>
        </w:rPr>
      </w:pP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81"/>
        <w:gridCol w:w="2467"/>
        <w:gridCol w:w="2238"/>
        <w:gridCol w:w="1051"/>
        <w:gridCol w:w="1448"/>
        <w:gridCol w:w="2499"/>
        <w:gridCol w:w="2068"/>
        <w:gridCol w:w="2432"/>
      </w:tblGrid>
      <w:tr w:rsidR="006B1C85" w:rsidRPr="00336484" w:rsidTr="005B047D">
        <w:trPr>
          <w:trHeight w:val="113"/>
          <w:tblHeader/>
          <w:jc w:val="center"/>
        </w:trPr>
        <w:tc>
          <w:tcPr>
            <w:tcW w:type="pct" w:w="164"/>
            <w:tcBorders>
              <w:bottom w:val="nil"/>
            </w:tcBorders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1</w:t>
            </w:r>
          </w:p>
        </w:tc>
        <w:tc>
          <w:tcPr>
            <w:tcW w:type="pct" w:w="840"/>
            <w:tcBorders>
              <w:bottom w:val="nil"/>
            </w:tcBorders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2</w:t>
            </w:r>
          </w:p>
        </w:tc>
        <w:tc>
          <w:tcPr>
            <w:tcW w:type="pct" w:w="762"/>
            <w:tcBorders>
              <w:bottom w:val="nil"/>
            </w:tcBorders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3</w:t>
            </w:r>
          </w:p>
        </w:tc>
        <w:tc>
          <w:tcPr>
            <w:tcW w:type="pct" w:w="358"/>
            <w:tcBorders>
              <w:bottom w:val="nil"/>
            </w:tcBorders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4</w:t>
            </w:r>
          </w:p>
        </w:tc>
        <w:tc>
          <w:tcPr>
            <w:tcW w:type="pct" w:w="493"/>
            <w:tcBorders>
              <w:bottom w:val="nil"/>
            </w:tcBorders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5</w:t>
            </w:r>
          </w:p>
        </w:tc>
        <w:tc>
          <w:tcPr>
            <w:tcW w:type="pct" w:w="851"/>
            <w:tcBorders>
              <w:bottom w:val="nil"/>
            </w:tcBorders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6</w:t>
            </w:r>
          </w:p>
        </w:tc>
        <w:tc>
          <w:tcPr>
            <w:tcW w:type="pct" w:w="704"/>
            <w:tcBorders>
              <w:bottom w:val="nil"/>
            </w:tcBorders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7</w:t>
            </w:r>
          </w:p>
        </w:tc>
        <w:tc>
          <w:tcPr>
            <w:tcW w:type="pct" w:w="828"/>
            <w:tcBorders>
              <w:bottom w:val="nil"/>
            </w:tcBorders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8</w:t>
            </w:r>
          </w:p>
        </w:tc>
      </w:tr>
      <w:tr w:rsidR="006B1C85" w:rsidRPr="00336484" w:rsidTr="005B047D">
        <w:trPr>
          <w:trHeight w:val="113"/>
          <w:jc w:val="center"/>
        </w:trPr>
        <w:tc>
          <w:tcPr>
            <w:tcW w:type="pct" w:w="164"/>
            <w:shd w:color="auto" w:fill="auto" w:val="clear"/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</w:rPr>
            </w:pPr>
            <w:r w:rsidRPr="00336484">
              <w:rPr>
                <w:rFonts w:cs="Times New Roman CYR"/>
              </w:rPr>
              <w:t>1</w:t>
            </w:r>
          </w:p>
        </w:tc>
        <w:tc>
          <w:tcPr>
            <w:tcW w:type="pct" w:w="4836"/>
            <w:gridSpan w:val="7"/>
            <w:shd w:color="auto" w:fill="auto" w:val="clear"/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</w:pPr>
            <w:r w:rsidRPr="00336484">
              <w:t>Подпрограмма 1 «Создание условий для развития туризма на территории города Красноярска»</w:t>
            </w:r>
          </w:p>
        </w:tc>
      </w:tr>
      <w:tr w:rsidR="006B1C85" w:rsidRPr="00336484" w:rsidTr="005B047D">
        <w:trPr>
          <w:trHeight w:val="113"/>
          <w:jc w:val="center"/>
        </w:trPr>
        <w:tc>
          <w:tcPr>
            <w:tcW w:type="pct" w:w="164"/>
            <w:shd w:color="auto" w:fill="auto" w:val="clear"/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</w:rPr>
            </w:pPr>
            <w:r w:rsidRPr="00336484">
              <w:rPr>
                <w:rFonts w:cs="Times New Roman CYR"/>
              </w:rPr>
              <w:t>2</w:t>
            </w:r>
          </w:p>
        </w:tc>
        <w:tc>
          <w:tcPr>
            <w:tcW w:type="pct" w:w="840"/>
            <w:shd w:color="auto" w:fill="auto" w:val="clear"/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</w:pPr>
            <w:r w:rsidRPr="00336484">
              <w:t>Мероприятие 1.1.</w:t>
            </w:r>
          </w:p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</w:pPr>
            <w:r w:rsidRPr="00336484">
              <w:t>Обеспечение деятел</w:t>
            </w:r>
            <w:r w:rsidRPr="00336484">
              <w:t>ь</w:t>
            </w:r>
            <w:r w:rsidRPr="00336484">
              <w:t>ности муниципальных учреждений</w:t>
            </w:r>
          </w:p>
        </w:tc>
        <w:tc>
          <w:tcPr>
            <w:tcW w:type="pct" w:w="762"/>
            <w:shd w:color="auto" w:fill="auto" w:val="clear"/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</w:pPr>
            <w:r w:rsidRPr="00336484">
              <w:t>главное управление по физической куль</w:t>
            </w:r>
            <w:r w:rsidR="000F122C">
              <w:t>-</w:t>
            </w:r>
            <w:r w:rsidRPr="00336484">
              <w:t>туре, спорту и т</w:t>
            </w:r>
            <w:r w:rsidRPr="00336484">
              <w:t>у</w:t>
            </w:r>
            <w:r w:rsidRPr="00336484">
              <w:t>ризму администр</w:t>
            </w:r>
            <w:r w:rsidRPr="00336484">
              <w:t>а</w:t>
            </w:r>
            <w:r w:rsidRPr="00336484">
              <w:t>ции города</w:t>
            </w:r>
          </w:p>
        </w:tc>
        <w:tc>
          <w:tcPr>
            <w:tcW w:type="pct" w:w="358"/>
            <w:shd w:color="auto" w:fill="auto" w:val="clear"/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jc w:val="center"/>
            </w:pPr>
            <w:r w:rsidRPr="00336484">
              <w:t>2026</w:t>
            </w:r>
          </w:p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jc w:val="center"/>
            </w:pPr>
            <w:r w:rsidRPr="00336484">
              <w:t>год</w:t>
            </w:r>
          </w:p>
        </w:tc>
        <w:tc>
          <w:tcPr>
            <w:tcW w:type="pct" w:w="493"/>
            <w:shd w:color="auto" w:fill="auto" w:val="clear"/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jc w:val="center"/>
            </w:pPr>
            <w:r w:rsidRPr="00336484">
              <w:t>2030</w:t>
            </w:r>
          </w:p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jc w:val="center"/>
            </w:pPr>
            <w:r w:rsidRPr="00336484">
              <w:t>год</w:t>
            </w:r>
          </w:p>
        </w:tc>
        <w:tc>
          <w:tcPr>
            <w:tcW w:type="pct" w:w="851"/>
            <w:shd w:color="auto" w:fill="auto" w:val="clear"/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</w:pPr>
            <w:r w:rsidRPr="00336484">
              <w:rPr>
                <w:rFonts w:eastAsiaTheme="minorEastAsia"/>
              </w:rPr>
              <w:t>услуги (работы),            оказываемые МБУ «КТИЦ» в рамках в</w:t>
            </w:r>
            <w:r w:rsidRPr="00336484">
              <w:rPr>
                <w:rFonts w:eastAsiaTheme="minorEastAsia"/>
              </w:rPr>
              <w:t>ы</w:t>
            </w:r>
            <w:r w:rsidRPr="00336484">
              <w:rPr>
                <w:rFonts w:eastAsiaTheme="minorEastAsia"/>
              </w:rPr>
              <w:t>полнения муниц</w:t>
            </w:r>
            <w:r w:rsidRPr="00336484">
              <w:rPr>
                <w:rFonts w:eastAsiaTheme="minorEastAsia"/>
              </w:rPr>
              <w:t>и</w:t>
            </w:r>
            <w:r w:rsidRPr="00336484">
              <w:rPr>
                <w:rFonts w:eastAsiaTheme="minorEastAsia"/>
              </w:rPr>
              <w:t>пального задания</w:t>
            </w:r>
          </w:p>
        </w:tc>
        <w:tc>
          <w:tcPr>
            <w:tcW w:type="pct" w:w="704"/>
            <w:shd w:color="auto" w:fill="auto" w:val="clear"/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</w:pPr>
            <w:r w:rsidRPr="00336484">
              <w:t>низкий темп роста туристского пот</w:t>
            </w:r>
            <w:r w:rsidRPr="00336484">
              <w:t>о</w:t>
            </w:r>
            <w:r w:rsidRPr="00336484">
              <w:t>ка в город, отсу</w:t>
            </w:r>
            <w:r w:rsidRPr="00336484">
              <w:t>т</w:t>
            </w:r>
            <w:r w:rsidRPr="00336484">
              <w:t>ствие информац</w:t>
            </w:r>
            <w:r w:rsidRPr="00336484">
              <w:t>и</w:t>
            </w:r>
            <w:r w:rsidRPr="00336484">
              <w:t>онной базы о г</w:t>
            </w:r>
            <w:r w:rsidRPr="00336484">
              <w:t>о</w:t>
            </w:r>
            <w:r w:rsidRPr="00336484">
              <w:t>роде как привл</w:t>
            </w:r>
            <w:r w:rsidRPr="00336484">
              <w:t>е</w:t>
            </w:r>
            <w:r w:rsidRPr="00336484">
              <w:t>кательном тур</w:t>
            </w:r>
            <w:r w:rsidRPr="00336484">
              <w:t>и</w:t>
            </w:r>
            <w:r w:rsidRPr="00336484">
              <w:t>стическом объе</w:t>
            </w:r>
            <w:r w:rsidRPr="00336484">
              <w:t>к</w:t>
            </w:r>
            <w:r w:rsidRPr="00336484">
              <w:t>те, низкий уровень качества пред</w:t>
            </w:r>
            <w:r w:rsidRPr="00336484">
              <w:t>о</w:t>
            </w:r>
            <w:r w:rsidRPr="00336484">
              <w:t>ставляемых тур</w:t>
            </w:r>
            <w:r w:rsidRPr="00336484">
              <w:t>и</w:t>
            </w:r>
            <w:r w:rsidRPr="00336484">
              <w:t>стических услуг</w:t>
            </w:r>
          </w:p>
        </w:tc>
        <w:tc>
          <w:tcPr>
            <w:tcW w:type="pct" w:w="828"/>
            <w:shd w:color="auto" w:fill="auto" w:val="clear"/>
          </w:tcPr>
          <w:p w:rsidP="00C54637" w:rsidR="000F122C" w:rsidRDefault="00B604EA">
            <w:pPr>
              <w:widowControl w:val="false"/>
              <w:suppressAutoHyphens w:val="false"/>
              <w:autoSpaceDE w:val="false"/>
              <w:autoSpaceDN w:val="false"/>
            </w:pPr>
            <w:r w:rsidRPr="00336484">
              <w:t>количество турист</w:t>
            </w:r>
            <w:r w:rsidRPr="00336484">
              <w:t>и</w:t>
            </w:r>
            <w:r w:rsidRPr="00336484">
              <w:t>ческих услуг, оказ</w:t>
            </w:r>
            <w:r w:rsidRPr="00336484">
              <w:t>ы</w:t>
            </w:r>
            <w:r w:rsidRPr="00336484">
              <w:t xml:space="preserve">ваемых населению </w:t>
            </w:r>
          </w:p>
          <w:p w:rsidP="00C54637" w:rsidR="006B1C85" w:rsidRDefault="00B604EA" w:rsidRPr="00336484">
            <w:pPr>
              <w:widowControl w:val="false"/>
              <w:suppressAutoHyphens w:val="false"/>
              <w:autoSpaceDE w:val="false"/>
              <w:autoSpaceDN w:val="false"/>
            </w:pPr>
            <w:r w:rsidRPr="00336484">
              <w:t>и гостям города</w:t>
            </w:r>
          </w:p>
        </w:tc>
      </w:tr>
      <w:tr w:rsidR="006B1C85" w:rsidRPr="00336484" w:rsidTr="005B047D">
        <w:trPr>
          <w:trHeight w:val="113"/>
          <w:jc w:val="center"/>
        </w:trPr>
        <w:tc>
          <w:tcPr>
            <w:tcW w:type="pct" w:w="164"/>
            <w:shd w:color="auto" w:fill="auto" w:val="clear"/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</w:rPr>
            </w:pPr>
            <w:r w:rsidRPr="00336484">
              <w:rPr>
                <w:rFonts w:cs="Times New Roman CYR"/>
              </w:rPr>
              <w:t>3</w:t>
            </w:r>
          </w:p>
        </w:tc>
        <w:tc>
          <w:tcPr>
            <w:tcW w:type="pct" w:w="840"/>
            <w:shd w:color="auto" w:fill="auto" w:val="clear"/>
          </w:tcPr>
          <w:p w:rsidP="006B1C85" w:rsidR="000F122C" w:rsidRDefault="006B1C85">
            <w:pPr>
              <w:widowControl w:val="false"/>
              <w:suppressAutoHyphens w:val="false"/>
              <w:autoSpaceDE w:val="false"/>
              <w:autoSpaceDN w:val="false"/>
            </w:pPr>
            <w:r w:rsidRPr="00336484">
              <w:t xml:space="preserve">1.2. Формирование </w:t>
            </w:r>
          </w:p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</w:pPr>
            <w:r w:rsidRPr="00336484">
              <w:t>и развитие комплекса туристско-экскурси</w:t>
            </w:r>
            <w:r w:rsidR="000F122C">
              <w:t>-</w:t>
            </w:r>
            <w:r w:rsidR="000E6ECA">
              <w:t>онных продуктов</w:t>
            </w:r>
          </w:p>
        </w:tc>
        <w:tc>
          <w:tcPr>
            <w:tcW w:type="pct" w:w="762"/>
            <w:shd w:color="auto" w:fill="auto" w:val="clear"/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</w:pPr>
            <w:r w:rsidRPr="00336484">
              <w:t>главное управление по физической куль</w:t>
            </w:r>
            <w:r w:rsidR="000F122C">
              <w:t>-</w:t>
            </w:r>
            <w:r w:rsidRPr="00336484">
              <w:t>туре, спорту и т</w:t>
            </w:r>
            <w:r w:rsidRPr="00336484">
              <w:t>у</w:t>
            </w:r>
            <w:r w:rsidRPr="00336484">
              <w:t>ризму администр</w:t>
            </w:r>
            <w:r w:rsidRPr="00336484">
              <w:t>а</w:t>
            </w:r>
            <w:r w:rsidRPr="00336484">
              <w:t>ции города</w:t>
            </w:r>
          </w:p>
        </w:tc>
        <w:tc>
          <w:tcPr>
            <w:tcW w:type="pct" w:w="358"/>
            <w:shd w:color="auto" w:fill="auto" w:val="clear"/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jc w:val="center"/>
            </w:pPr>
            <w:r w:rsidRPr="00336484">
              <w:t>2026</w:t>
            </w:r>
          </w:p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jc w:val="center"/>
            </w:pPr>
            <w:r w:rsidRPr="00336484">
              <w:t>год</w:t>
            </w:r>
          </w:p>
        </w:tc>
        <w:tc>
          <w:tcPr>
            <w:tcW w:type="pct" w:w="493"/>
            <w:shd w:color="auto" w:fill="auto" w:val="clear"/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jc w:val="center"/>
            </w:pPr>
            <w:r w:rsidRPr="00336484">
              <w:t>2030</w:t>
            </w:r>
          </w:p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jc w:val="center"/>
            </w:pPr>
            <w:r w:rsidRPr="00336484">
              <w:t>год</w:t>
            </w:r>
          </w:p>
        </w:tc>
        <w:tc>
          <w:tcPr>
            <w:tcW w:type="pct" w:w="851"/>
            <w:shd w:color="auto" w:fill="auto" w:val="clear"/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</w:pPr>
            <w:r w:rsidRPr="00336484">
              <w:t>формирование турис</w:t>
            </w:r>
            <w:r w:rsidRPr="00336484">
              <w:t>т</w:t>
            </w:r>
            <w:r w:rsidRPr="00336484">
              <w:t>ско-экскурсионных продуктов, проведение бесплатных экскурсий для граждан, экску</w:t>
            </w:r>
            <w:r w:rsidRPr="00336484">
              <w:t>р</w:t>
            </w:r>
            <w:r w:rsidRPr="00336484">
              <w:lastRenderedPageBreak/>
              <w:t>сионное сопровожд</w:t>
            </w:r>
            <w:r w:rsidRPr="00336484">
              <w:t>е</w:t>
            </w:r>
            <w:r w:rsidRPr="00336484">
              <w:t>ние различного рода мероприятий и фор</w:t>
            </w:r>
            <w:r w:rsidRPr="00336484">
              <w:t>у</w:t>
            </w:r>
            <w:r w:rsidRPr="00336484">
              <w:t>мов</w:t>
            </w:r>
            <w:r w:rsidR="004B784D" w:rsidRPr="00336484">
              <w:t>,</w:t>
            </w:r>
          </w:p>
          <w:p w:rsidP="004B784D" w:rsidR="004B784D" w:rsidRDefault="004B784D" w:rsidRPr="00336484">
            <w:pPr>
              <w:widowControl w:val="false"/>
              <w:suppressAutoHyphens w:val="false"/>
              <w:autoSpaceDE w:val="false"/>
              <w:autoSpaceDN w:val="false"/>
            </w:pPr>
            <w:r w:rsidRPr="00336484">
              <w:t>разработка территор</w:t>
            </w:r>
            <w:r w:rsidRPr="00336484">
              <w:t>и</w:t>
            </w:r>
            <w:r w:rsidRPr="00336484">
              <w:t>ального бренда города;</w:t>
            </w:r>
            <w:r w:rsidR="00CB30E1" w:rsidRPr="00336484">
              <w:t xml:space="preserve"> создание новых мар</w:t>
            </w:r>
            <w:r w:rsidR="00CB30E1" w:rsidRPr="00336484">
              <w:t>ш</w:t>
            </w:r>
            <w:r w:rsidR="00CB30E1" w:rsidRPr="00336484">
              <w:t xml:space="preserve">рутов, </w:t>
            </w:r>
            <w:r w:rsidR="0086725E" w:rsidRPr="00336484">
              <w:t>разработка</w:t>
            </w:r>
            <w:r w:rsidR="00CB30E1" w:rsidRPr="00336484">
              <w:t xml:space="preserve"> эк</w:t>
            </w:r>
            <w:r w:rsidR="00CB30E1" w:rsidRPr="00336484">
              <w:t>с</w:t>
            </w:r>
            <w:r w:rsidR="00CB30E1" w:rsidRPr="00336484">
              <w:t>курсий;</w:t>
            </w:r>
          </w:p>
          <w:p w:rsidP="004B784D" w:rsidR="004B784D" w:rsidRDefault="004B784D" w:rsidRPr="00336484">
            <w:pPr>
              <w:widowControl w:val="false"/>
              <w:suppressAutoHyphens w:val="false"/>
              <w:autoSpaceDE w:val="false"/>
              <w:autoSpaceDN w:val="false"/>
            </w:pPr>
            <w:r w:rsidRPr="00336484">
              <w:t>разработка контента для уличного светод</w:t>
            </w:r>
            <w:r w:rsidRPr="00336484">
              <w:t>и</w:t>
            </w:r>
            <w:r w:rsidRPr="00336484">
              <w:t>одного экрана;</w:t>
            </w:r>
          </w:p>
          <w:p w:rsidP="00375C5F" w:rsidR="00375C5F" w:rsidRDefault="004B784D" w:rsidRPr="00336484">
            <w:pPr>
              <w:widowControl w:val="false"/>
              <w:suppressAutoHyphens w:val="false"/>
              <w:autoSpaceDE w:val="false"/>
              <w:autoSpaceDN w:val="false"/>
            </w:pPr>
            <w:r w:rsidRPr="00336484">
              <w:t>приобретение сув</w:t>
            </w:r>
            <w:r w:rsidRPr="00336484">
              <w:t>е</w:t>
            </w:r>
            <w:r w:rsidRPr="00336484">
              <w:t>нир</w:t>
            </w:r>
            <w:r w:rsidR="00375C5F" w:rsidRPr="00336484">
              <w:t>ной и полиграф</w:t>
            </w:r>
            <w:r w:rsidR="00375C5F" w:rsidRPr="00336484">
              <w:t>и</w:t>
            </w:r>
            <w:r w:rsidR="00375C5F" w:rsidRPr="00336484">
              <w:t xml:space="preserve">ческой продукции; </w:t>
            </w:r>
          </w:p>
          <w:p w:rsidP="006E4E51" w:rsidR="004B784D" w:rsidRDefault="000E6ECA" w:rsidRPr="00336484">
            <w:pPr>
              <w:widowControl w:val="false"/>
              <w:suppressAutoHyphens w:val="false"/>
              <w:autoSpaceDE w:val="false"/>
              <w:autoSpaceDN w:val="false"/>
            </w:pPr>
            <w:r>
              <w:t>организация</w:t>
            </w:r>
            <w:r w:rsidR="006E4E51" w:rsidRPr="00336484">
              <w:t xml:space="preserve"> деятел</w:t>
            </w:r>
            <w:r w:rsidR="006E4E51" w:rsidRPr="00336484">
              <w:t>ь</w:t>
            </w:r>
            <w:r w:rsidR="006E4E51" w:rsidRPr="00336484">
              <w:t>ности в рамках реал</w:t>
            </w:r>
            <w:r w:rsidR="006E4E51" w:rsidRPr="00336484">
              <w:t>и</w:t>
            </w:r>
            <w:r w:rsidR="006E4E51" w:rsidRPr="00336484">
              <w:t>зации 1-го этапа Ко</w:t>
            </w:r>
            <w:r w:rsidR="006E4E51" w:rsidRPr="00336484">
              <w:t>н</w:t>
            </w:r>
            <w:r>
              <w:t>цепции</w:t>
            </w:r>
          </w:p>
        </w:tc>
        <w:tc>
          <w:tcPr>
            <w:tcW w:type="pct" w:w="704"/>
            <w:shd w:color="auto" w:fill="auto" w:val="clear"/>
          </w:tcPr>
          <w:p w:rsidP="006B1C85" w:rsidR="000F122C" w:rsidRDefault="006B1C85">
            <w:pPr>
              <w:widowControl w:val="false"/>
              <w:suppressAutoHyphens w:val="false"/>
              <w:autoSpaceDE w:val="false"/>
              <w:autoSpaceDN w:val="false"/>
            </w:pPr>
            <w:r w:rsidRPr="00336484">
              <w:lastRenderedPageBreak/>
              <w:t>низкий охват ж</w:t>
            </w:r>
            <w:r w:rsidRPr="00336484">
              <w:t>и</w:t>
            </w:r>
            <w:r w:rsidRPr="00336484">
              <w:t>телей и гостей г</w:t>
            </w:r>
            <w:r w:rsidRPr="00336484">
              <w:t>о</w:t>
            </w:r>
            <w:r w:rsidRPr="00336484">
              <w:t>рода, желающих посетить дост</w:t>
            </w:r>
            <w:r w:rsidRPr="00336484">
              <w:t>о</w:t>
            </w:r>
            <w:r w:rsidRPr="00336484">
              <w:t xml:space="preserve">примечательности </w:t>
            </w:r>
            <w:r w:rsidRPr="00336484">
              <w:lastRenderedPageBreak/>
              <w:t xml:space="preserve">Красноярска </w:t>
            </w:r>
          </w:p>
          <w:p w:rsidP="006B1C85" w:rsidR="000F122C" w:rsidRDefault="006B1C85">
            <w:pPr>
              <w:widowControl w:val="false"/>
              <w:suppressAutoHyphens w:val="false"/>
              <w:autoSpaceDE w:val="false"/>
              <w:autoSpaceDN w:val="false"/>
            </w:pPr>
            <w:r w:rsidRPr="00336484">
              <w:t xml:space="preserve">и прилегающей </w:t>
            </w:r>
          </w:p>
          <w:p w:rsidP="006B1C85" w:rsidR="000F122C" w:rsidRDefault="006B1C85">
            <w:pPr>
              <w:widowControl w:val="false"/>
              <w:suppressAutoHyphens w:val="false"/>
              <w:autoSpaceDE w:val="false"/>
              <w:autoSpaceDN w:val="false"/>
            </w:pPr>
            <w:r w:rsidRPr="00336484">
              <w:t>к нему террит</w:t>
            </w:r>
            <w:r w:rsidRPr="00336484">
              <w:t>о</w:t>
            </w:r>
            <w:r w:rsidRPr="00336484">
              <w:t xml:space="preserve">рии, отсутствие возможности </w:t>
            </w:r>
          </w:p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</w:pPr>
            <w:r w:rsidRPr="00336484">
              <w:t>у лиц с огран</w:t>
            </w:r>
            <w:r w:rsidRPr="00336484">
              <w:t>и</w:t>
            </w:r>
            <w:r w:rsidRPr="00336484">
              <w:t>ченными возмо</w:t>
            </w:r>
            <w:r w:rsidRPr="00336484">
              <w:t>ж</w:t>
            </w:r>
            <w:r w:rsidRPr="00336484">
              <w:t>ностями здоровья и инвалидов участвовать в эк</w:t>
            </w:r>
            <w:r w:rsidRPr="00336484">
              <w:t>с</w:t>
            </w:r>
            <w:r w:rsidRPr="00336484">
              <w:t>курсионных мер</w:t>
            </w:r>
            <w:r w:rsidRPr="00336484">
              <w:t>о</w:t>
            </w:r>
            <w:r w:rsidRPr="00336484">
              <w:t>приятиях</w:t>
            </w:r>
          </w:p>
        </w:tc>
        <w:tc>
          <w:tcPr>
            <w:tcW w:type="pct" w:w="828"/>
            <w:shd w:color="auto" w:fill="auto" w:val="clear"/>
          </w:tcPr>
          <w:p w:rsidP="00C54637" w:rsidR="000F122C" w:rsidRDefault="00B604EA">
            <w:pPr>
              <w:widowControl w:val="false"/>
              <w:suppressAutoHyphens w:val="false"/>
              <w:autoSpaceDE w:val="false"/>
              <w:autoSpaceDN w:val="false"/>
            </w:pPr>
            <w:r w:rsidRPr="00336484">
              <w:lastRenderedPageBreak/>
              <w:t>количество турист</w:t>
            </w:r>
            <w:r w:rsidRPr="00336484">
              <w:t>и</w:t>
            </w:r>
            <w:r w:rsidRPr="00336484">
              <w:t>ческих услуг, оказ</w:t>
            </w:r>
            <w:r w:rsidRPr="00336484">
              <w:t>ы</w:t>
            </w:r>
            <w:r w:rsidRPr="00336484">
              <w:t xml:space="preserve">ваемых населению </w:t>
            </w:r>
          </w:p>
          <w:p w:rsidP="00C54637" w:rsidR="006B1C85" w:rsidRDefault="00B604EA" w:rsidRPr="00336484">
            <w:pPr>
              <w:widowControl w:val="false"/>
              <w:suppressAutoHyphens w:val="false"/>
              <w:autoSpaceDE w:val="false"/>
              <w:autoSpaceDN w:val="false"/>
            </w:pPr>
            <w:r w:rsidRPr="00336484">
              <w:t>и гостям города</w:t>
            </w:r>
          </w:p>
        </w:tc>
      </w:tr>
      <w:tr w:rsidR="006B1C85" w:rsidRPr="00336484" w:rsidTr="005B047D">
        <w:trPr>
          <w:trHeight w:val="113"/>
          <w:jc w:val="center"/>
        </w:trPr>
        <w:tc>
          <w:tcPr>
            <w:tcW w:type="pct" w:w="164"/>
            <w:shd w:color="auto" w:fill="auto" w:val="clear"/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</w:rPr>
            </w:pPr>
            <w:r w:rsidRPr="00336484">
              <w:rPr>
                <w:rFonts w:cs="Times New Roman CYR"/>
              </w:rPr>
              <w:lastRenderedPageBreak/>
              <w:t>4</w:t>
            </w:r>
          </w:p>
        </w:tc>
        <w:tc>
          <w:tcPr>
            <w:tcW w:type="pct" w:w="840"/>
            <w:shd w:color="auto" w:fill="auto" w:val="clear"/>
          </w:tcPr>
          <w:p w:rsidP="006B1C85" w:rsidR="000F122C" w:rsidRDefault="006B1C85">
            <w:pPr>
              <w:widowControl w:val="false"/>
              <w:suppressAutoHyphens w:val="false"/>
              <w:autoSpaceDE w:val="false"/>
              <w:autoSpaceDN w:val="false"/>
            </w:pPr>
            <w:r w:rsidRPr="00336484">
              <w:t xml:space="preserve">Мероприятие 1.3. </w:t>
            </w:r>
          </w:p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</w:pPr>
            <w:r w:rsidRPr="00336484">
              <w:t>Создание и укрепл</w:t>
            </w:r>
            <w:r w:rsidRPr="00336484">
              <w:t>е</w:t>
            </w:r>
            <w:r w:rsidRPr="00336484">
              <w:t>ние материально-технической базы</w:t>
            </w:r>
          </w:p>
        </w:tc>
        <w:tc>
          <w:tcPr>
            <w:tcW w:type="pct" w:w="762"/>
            <w:shd w:color="auto" w:fill="auto" w:val="clear"/>
          </w:tcPr>
          <w:p w:rsidP="000F122C" w:rsidR="000E6ECA" w:rsidRDefault="006B1C85">
            <w:r w:rsidRPr="00336484">
              <w:t>главное управление по физической куль</w:t>
            </w:r>
            <w:r w:rsidR="000F122C">
              <w:t>-</w:t>
            </w:r>
            <w:r w:rsidRPr="00336484">
              <w:t>туре, спорту и ту</w:t>
            </w:r>
            <w:r w:rsidR="000F122C">
              <w:t xml:space="preserve">-ризму </w:t>
            </w:r>
            <w:r w:rsidRPr="00336484">
              <w:t>администра</w:t>
            </w:r>
            <w:r w:rsidR="000F122C">
              <w:t>-</w:t>
            </w:r>
            <w:r w:rsidRPr="00336484">
              <w:t>ции города</w:t>
            </w:r>
            <w:r w:rsidR="000E6ECA">
              <w:t>;</w:t>
            </w:r>
          </w:p>
          <w:p w:rsidP="000F122C" w:rsidR="006B1C85" w:rsidRDefault="005C777F" w:rsidRPr="00336484">
            <w:r w:rsidRPr="00336484">
              <w:t>главное управление культуры админи</w:t>
            </w:r>
            <w:r w:rsidR="000E6ECA">
              <w:t>-</w:t>
            </w:r>
            <w:r w:rsidRPr="00336484">
              <w:t>страции города</w:t>
            </w:r>
          </w:p>
        </w:tc>
        <w:tc>
          <w:tcPr>
            <w:tcW w:type="pct" w:w="358"/>
            <w:shd w:color="auto" w:fill="auto" w:val="clear"/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rFonts w:eastAsiaTheme="minorEastAsia"/>
              </w:rPr>
            </w:pPr>
            <w:r w:rsidRPr="00336484">
              <w:rPr>
                <w:rFonts w:eastAsiaTheme="minorEastAsia"/>
              </w:rPr>
              <w:t>2026</w:t>
            </w:r>
          </w:p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rFonts w:eastAsiaTheme="minorEastAsia"/>
              </w:rPr>
            </w:pPr>
            <w:r w:rsidRPr="00336484">
              <w:rPr>
                <w:rFonts w:eastAsiaTheme="minorEastAsia"/>
              </w:rPr>
              <w:t>год</w:t>
            </w:r>
          </w:p>
        </w:tc>
        <w:tc>
          <w:tcPr>
            <w:tcW w:type="pct" w:w="493"/>
            <w:shd w:color="auto" w:fill="auto" w:val="clear"/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jc w:val="center"/>
              <w:rPr>
                <w:rFonts w:eastAsiaTheme="minorEastAsia"/>
              </w:rPr>
            </w:pPr>
            <w:r w:rsidRPr="00336484">
              <w:rPr>
                <w:rFonts w:eastAsiaTheme="minorEastAsia"/>
              </w:rPr>
              <w:t>2027</w:t>
            </w:r>
          </w:p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jc w:val="center"/>
              <w:rPr>
                <w:rFonts w:eastAsiaTheme="minorEastAsia"/>
              </w:rPr>
            </w:pPr>
            <w:r w:rsidRPr="00336484">
              <w:rPr>
                <w:rFonts w:eastAsiaTheme="minorEastAsia"/>
              </w:rPr>
              <w:t>год</w:t>
            </w:r>
          </w:p>
        </w:tc>
        <w:tc>
          <w:tcPr>
            <w:tcW w:type="pct" w:w="851"/>
            <w:shd w:color="auto" w:fill="auto" w:val="clear"/>
          </w:tcPr>
          <w:p w:rsidP="006B1C85" w:rsidR="000F122C" w:rsidRDefault="006B1C85">
            <w:r w:rsidRPr="00336484">
              <w:t>оборудование сервис</w:t>
            </w:r>
            <w:r w:rsidR="000F122C">
              <w:t>-</w:t>
            </w:r>
            <w:r w:rsidRPr="00336484">
              <w:t>ных точек (туалетов) на</w:t>
            </w:r>
            <w:r w:rsidR="000F122C">
              <w:t xml:space="preserve"> территории города Красноярска, </w:t>
            </w:r>
            <w:r w:rsidRPr="00336484">
              <w:t>уста</w:t>
            </w:r>
            <w:r w:rsidR="000F122C">
              <w:t>-</w:t>
            </w:r>
            <w:r w:rsidRPr="00336484">
              <w:t xml:space="preserve">новка навигации </w:t>
            </w:r>
          </w:p>
          <w:p w:rsidP="00CC2B40" w:rsidR="000F122C" w:rsidRDefault="006B1C85">
            <w:r w:rsidRPr="00336484">
              <w:t>к объектам турист</w:t>
            </w:r>
            <w:r w:rsidR="000F122C">
              <w:t xml:space="preserve">-ского показа, </w:t>
            </w:r>
            <w:r w:rsidRPr="00336484">
              <w:t>о</w:t>
            </w:r>
            <w:r w:rsidR="00CC2B40" w:rsidRPr="00336484">
              <w:t>бес</w:t>
            </w:r>
            <w:r w:rsidR="000F122C">
              <w:t>-</w:t>
            </w:r>
            <w:r w:rsidR="00CC2B40" w:rsidRPr="00336484">
              <w:t>пече</w:t>
            </w:r>
            <w:r w:rsidR="000F122C">
              <w:t>ние работы визит</w:t>
            </w:r>
            <w:r w:rsidR="000E6ECA">
              <w:t>-</w:t>
            </w:r>
            <w:r w:rsidR="000F122C">
              <w:t xml:space="preserve"> центров, </w:t>
            </w:r>
            <w:r w:rsidR="00CC2B40" w:rsidRPr="00336484">
              <w:t xml:space="preserve">разработка </w:t>
            </w:r>
          </w:p>
          <w:p w:rsidP="00CC2B40" w:rsidR="00CC2B40" w:rsidRDefault="00CC2B40" w:rsidRPr="00336484">
            <w:r w:rsidRPr="00336484">
              <w:t>и создание концепции и дизайн-проекта, установка и обслужи</w:t>
            </w:r>
            <w:r w:rsidR="000F122C">
              <w:t>-</w:t>
            </w:r>
            <w:r w:rsidRPr="00336484">
              <w:t xml:space="preserve">вание уличной </w:t>
            </w:r>
            <w:r w:rsidRPr="00336484">
              <w:lastRenderedPageBreak/>
              <w:t>конструкции с лого</w:t>
            </w:r>
            <w:r w:rsidR="000F122C">
              <w:t>-</w:t>
            </w:r>
            <w:r w:rsidRPr="00336484">
              <w:t>типом «Красно</w:t>
            </w:r>
            <w:r w:rsidR="000F122C">
              <w:t xml:space="preserve">-            </w:t>
            </w:r>
            <w:r w:rsidRPr="00336484">
              <w:t>ярск-400»;</w:t>
            </w:r>
          </w:p>
          <w:p w:rsidP="00CC2B40" w:rsidR="00CC2B40" w:rsidRDefault="00CC2B40" w:rsidRPr="00336484">
            <w:r w:rsidRPr="00336484">
              <w:t xml:space="preserve">благоустройство территории туристско-рекреационной зоны </w:t>
            </w:r>
            <w:r w:rsidR="000E6ECA">
              <w:t>«</w:t>
            </w:r>
            <w:r w:rsidRPr="00336484">
              <w:t>Водно-туристический центр на о. Отдыха</w:t>
            </w:r>
            <w:r w:rsidR="000E6ECA">
              <w:t>»</w:t>
            </w:r>
            <w:r w:rsidRPr="00336484">
              <w:t>;</w:t>
            </w:r>
          </w:p>
          <w:p w:rsidP="006E4E51" w:rsidR="006B1C85" w:rsidRDefault="006B048C" w:rsidRPr="00336484">
            <w:r w:rsidRPr="00336484">
              <w:t>приобретение обору</w:t>
            </w:r>
            <w:r w:rsidR="000F122C">
              <w:t>-</w:t>
            </w:r>
            <w:r w:rsidRPr="00336484">
              <w:t>дования</w:t>
            </w:r>
            <w:r w:rsidRPr="00336484">
              <w:rPr>
                <w:sz w:val="30"/>
                <w:szCs w:val="30"/>
                <w:lang w:eastAsia="ru-RU"/>
              </w:rPr>
              <w:t xml:space="preserve"> </w:t>
            </w:r>
            <w:r w:rsidRPr="000F122C">
              <w:rPr>
                <w:lang w:eastAsia="ru-RU"/>
              </w:rPr>
              <w:t>(</w:t>
            </w:r>
            <w:r w:rsidRPr="000F122C">
              <w:t>уличный светодиодный экран, брендированная палатка-тент)</w:t>
            </w:r>
          </w:p>
        </w:tc>
        <w:tc>
          <w:tcPr>
            <w:tcW w:type="pct" w:w="704"/>
            <w:shd w:color="auto" w:fill="auto" w:val="clear"/>
          </w:tcPr>
          <w:p w:rsidP="006B1C85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</w:pPr>
            <w:r w:rsidRPr="00336484">
              <w:lastRenderedPageBreak/>
              <w:t>низкий темп роста туристского пот</w:t>
            </w:r>
            <w:r w:rsidRPr="00336484">
              <w:t>о</w:t>
            </w:r>
            <w:r w:rsidRPr="00336484">
              <w:t>ка в город, низкая туристическая привлекательность города Красноя</w:t>
            </w:r>
            <w:r w:rsidRPr="00336484">
              <w:t>р</w:t>
            </w:r>
            <w:r w:rsidRPr="00336484">
              <w:t>ска</w:t>
            </w:r>
          </w:p>
        </w:tc>
        <w:tc>
          <w:tcPr>
            <w:tcW w:type="pct" w:w="828"/>
            <w:shd w:color="auto" w:fill="auto" w:val="clear"/>
          </w:tcPr>
          <w:p w:rsidP="00C54637" w:rsidR="006B1C85" w:rsidRDefault="00B604EA" w:rsidRPr="00336484">
            <w:r w:rsidRPr="00336484">
              <w:t>количество турис</w:t>
            </w:r>
            <w:r w:rsidR="000F122C">
              <w:t xml:space="preserve">-тических услуг, </w:t>
            </w:r>
            <w:r w:rsidRPr="00336484">
              <w:t>ока</w:t>
            </w:r>
            <w:r w:rsidR="000F122C">
              <w:t>-</w:t>
            </w:r>
            <w:r w:rsidRPr="00336484">
              <w:t>зываемых населению и гостям города</w:t>
            </w:r>
          </w:p>
        </w:tc>
      </w:tr>
    </w:tbl>
    <w:p w:rsidP="006B1C85" w:rsidR="006B1C85" w:rsidRDefault="006B1C85" w:rsidRPr="00336484">
      <w:pPr>
        <w:suppressAutoHyphens w:val="false"/>
        <w:rPr>
          <w:rFonts w:cs="Times New Roman CYR"/>
          <w:sz w:val="30"/>
          <w:szCs w:val="30"/>
          <w:lang w:eastAsia="ru-RU"/>
        </w:rPr>
      </w:pPr>
      <w:r w:rsidRPr="00336484">
        <w:rPr>
          <w:rFonts w:cs="Times New Roman CYR"/>
          <w:sz w:val="30"/>
          <w:szCs w:val="30"/>
          <w:lang w:eastAsia="ru-RU"/>
        </w:rPr>
        <w:lastRenderedPageBreak/>
        <w:br w:type="page"/>
      </w:r>
    </w:p>
    <w:p w:rsidP="000F122C" w:rsidR="006B1C85" w:rsidRDefault="00A927EE" w:rsidRPr="00336484">
      <w:pPr>
        <w:widowControl w:val="false"/>
        <w:tabs>
          <w:tab w:pos="15026" w:val="left"/>
        </w:tabs>
        <w:suppressAutoHyphens w:val="false"/>
        <w:autoSpaceDE w:val="false"/>
        <w:autoSpaceDN w:val="false"/>
        <w:adjustRightInd w:val="false"/>
        <w:spacing w:line="192" w:lineRule="auto"/>
        <w:ind w:firstLine="10603"/>
        <w:jc w:val="both"/>
        <w:outlineLvl w:val="2"/>
        <w:rPr>
          <w:rFonts w:cs="Times New Roman CYR"/>
          <w:sz w:val="30"/>
          <w:szCs w:val="30"/>
          <w:lang w:eastAsia="ru-RU"/>
        </w:rPr>
      </w:pPr>
      <w:r>
        <w:rPr>
          <w:rFonts w:cs="Times New Roman CYR"/>
          <w:sz w:val="30"/>
          <w:szCs w:val="30"/>
          <w:lang w:eastAsia="ru-RU"/>
        </w:rPr>
        <w:lastRenderedPageBreak/>
        <w:t>Приложение 3</w:t>
      </w:r>
    </w:p>
    <w:p w:rsidP="000F122C" w:rsidR="006B1C85" w:rsidRDefault="006B1C85" w:rsidRPr="00336484">
      <w:pPr>
        <w:widowControl w:val="false"/>
        <w:suppressAutoHyphens w:val="false"/>
        <w:spacing w:line="192" w:lineRule="auto"/>
        <w:ind w:firstLine="10603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 xml:space="preserve">к муниципальной программе </w:t>
      </w:r>
    </w:p>
    <w:p w:rsidP="000F122C" w:rsidR="000F122C" w:rsidRDefault="006B1C85">
      <w:pPr>
        <w:suppressAutoHyphens w:val="false"/>
        <w:spacing w:line="192" w:lineRule="auto"/>
        <w:ind w:firstLine="10603"/>
        <w:contextualSpacing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«Развитие туризма в городе</w:t>
      </w:r>
    </w:p>
    <w:p w:rsidP="000F122C" w:rsidR="006B1C85" w:rsidRDefault="006B1C85" w:rsidRPr="00336484">
      <w:pPr>
        <w:suppressAutoHyphens w:val="false"/>
        <w:spacing w:line="192" w:lineRule="auto"/>
        <w:ind w:firstLine="10603"/>
        <w:contextualSpacing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 xml:space="preserve">Красноярске» </w:t>
      </w:r>
    </w:p>
    <w:p w:rsidP="006B1C85" w:rsidR="006B1C85" w:rsidRDefault="006B1C85" w:rsidRPr="00336484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contextualSpacing/>
        <w:jc w:val="center"/>
        <w:rPr>
          <w:sz w:val="30"/>
          <w:szCs w:val="30"/>
          <w:lang w:eastAsia="ru-RU"/>
        </w:rPr>
      </w:pPr>
    </w:p>
    <w:p w:rsidP="006B1C85" w:rsidR="005B047D" w:rsidRDefault="005B047D" w:rsidRPr="00336484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contextualSpacing/>
        <w:jc w:val="center"/>
        <w:rPr>
          <w:sz w:val="30"/>
          <w:szCs w:val="30"/>
          <w:lang w:eastAsia="ru-RU"/>
        </w:rPr>
      </w:pPr>
    </w:p>
    <w:p w:rsidP="006B1C85" w:rsidR="006B1C85" w:rsidRDefault="006B1C85" w:rsidRPr="00336484">
      <w:pPr>
        <w:suppressAutoHyphens w:val="false"/>
        <w:spacing w:line="192" w:lineRule="auto"/>
        <w:contextualSpacing/>
        <w:jc w:val="center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СВЕДЕНИЯ</w:t>
      </w:r>
    </w:p>
    <w:p w:rsidP="006B1C85" w:rsidR="006B1C85" w:rsidRDefault="006B1C85" w:rsidRPr="00336484">
      <w:pPr>
        <w:suppressAutoHyphens w:val="false"/>
        <w:spacing w:line="192" w:lineRule="auto"/>
        <w:contextualSpacing/>
        <w:jc w:val="center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о целевых индикаторах и показателях результативности Программы и их значениях</w:t>
      </w:r>
    </w:p>
    <w:p w:rsidP="006B1C85" w:rsidR="006B1C85" w:rsidRDefault="006B1C85" w:rsidRPr="00336484">
      <w:pPr>
        <w:suppressAutoHyphens w:val="false"/>
        <w:spacing w:line="192" w:lineRule="auto"/>
        <w:contextualSpacing/>
        <w:jc w:val="center"/>
        <w:rPr>
          <w:sz w:val="30"/>
          <w:szCs w:val="30"/>
          <w:lang w:eastAsia="ru-RU"/>
        </w:rPr>
      </w:pPr>
    </w:p>
    <w:p w:rsidP="006B1C85" w:rsidR="008E296B" w:rsidRDefault="008E296B" w:rsidRPr="00336484">
      <w:pPr>
        <w:suppressAutoHyphens w:val="false"/>
        <w:spacing w:line="192" w:lineRule="auto"/>
        <w:contextualSpacing/>
        <w:jc w:val="center"/>
        <w:rPr>
          <w:sz w:val="30"/>
          <w:szCs w:val="30"/>
          <w:lang w:eastAsia="ru-RU"/>
        </w:rPr>
      </w:pPr>
    </w:p>
    <w:tbl>
      <w:tblPr>
        <w:tblW w:type="pct" w:w="4953"/>
        <w:jc w:val="center"/>
        <w:tblInd w:type="dxa" w:w="-615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513"/>
        <w:gridCol w:w="1743"/>
        <w:gridCol w:w="710"/>
        <w:gridCol w:w="852"/>
        <w:gridCol w:w="3258"/>
        <w:gridCol w:w="2409"/>
        <w:gridCol w:w="1277"/>
        <w:gridCol w:w="1274"/>
        <w:gridCol w:w="1239"/>
        <w:gridCol w:w="1271"/>
      </w:tblGrid>
      <w:tr w:rsidR="0052321F" w:rsidRPr="00336484" w:rsidTr="0052321F">
        <w:trPr>
          <w:trHeight w:val="430"/>
          <w:jc w:val="center"/>
        </w:trPr>
        <w:tc>
          <w:tcPr>
            <w:tcW w:type="pct" w:w="176"/>
            <w:vMerge w:val="restart"/>
          </w:tcPr>
          <w:p w:rsidP="00144F1C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№</w:t>
            </w:r>
          </w:p>
          <w:p w:rsidP="00144F1C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п/п</w:t>
            </w:r>
          </w:p>
        </w:tc>
        <w:tc>
          <w:tcPr>
            <w:tcW w:type="pct" w:w="599"/>
            <w:vMerge w:val="restart"/>
          </w:tcPr>
          <w:p w:rsidP="00144F1C" w:rsidR="00144F1C" w:rsidRDefault="008852E3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 xml:space="preserve">Наименование </w:t>
            </w:r>
          </w:p>
          <w:p w:rsidP="00144F1C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целевого</w:t>
            </w:r>
          </w:p>
          <w:p w:rsidP="00144F1C" w:rsidR="008852E3" w:rsidRDefault="008852E3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 xml:space="preserve">индикатора, </w:t>
            </w:r>
          </w:p>
          <w:p w:rsidP="00144F1C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 xml:space="preserve">показателя </w:t>
            </w:r>
          </w:p>
          <w:p w:rsidP="00144F1C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результативн</w:t>
            </w:r>
            <w:r w:rsidRPr="00336484">
              <w:rPr>
                <w:lang w:eastAsia="ru-RU"/>
              </w:rPr>
              <w:t>о</w:t>
            </w:r>
            <w:r w:rsidRPr="00336484">
              <w:rPr>
                <w:lang w:eastAsia="ru-RU"/>
              </w:rPr>
              <w:t>сти</w:t>
            </w:r>
          </w:p>
        </w:tc>
        <w:tc>
          <w:tcPr>
            <w:tcW w:type="pct" w:w="244"/>
            <w:vMerge w:val="restart"/>
          </w:tcPr>
          <w:p w:rsidP="00144F1C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Ед</w:t>
            </w:r>
            <w:r w:rsidRPr="00336484">
              <w:rPr>
                <w:lang w:eastAsia="ru-RU"/>
              </w:rPr>
              <w:t>и</w:t>
            </w:r>
            <w:r w:rsidRPr="00336484">
              <w:rPr>
                <w:lang w:eastAsia="ru-RU"/>
              </w:rPr>
              <w:t>ницы</w:t>
            </w:r>
          </w:p>
          <w:p w:rsidP="00144F1C" w:rsidR="008852E3" w:rsidRDefault="00144F1C" w:rsidRPr="00336484">
            <w:pPr>
              <w:suppressAutoHyphens w:val="false"/>
              <w:spacing w:line="192" w:lineRule="auto"/>
              <w:contextualSpacing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lang w:eastAsia="ru-RU"/>
              </w:rPr>
              <w:t>и</w:t>
            </w:r>
            <w:r>
              <w:rPr>
                <w:lang w:eastAsia="ru-RU"/>
              </w:rPr>
              <w:t>з</w:t>
            </w:r>
            <w:r>
              <w:rPr>
                <w:lang w:eastAsia="ru-RU"/>
              </w:rPr>
              <w:t>м</w:t>
            </w:r>
            <w:r>
              <w:rPr>
                <w:lang w:eastAsia="ru-RU"/>
              </w:rPr>
              <w:t>е</w:t>
            </w:r>
            <w:r w:rsidR="008852E3" w:rsidRPr="00336484">
              <w:rPr>
                <w:lang w:eastAsia="ru-RU"/>
              </w:rPr>
              <w:t>рения</w:t>
            </w:r>
          </w:p>
        </w:tc>
        <w:tc>
          <w:tcPr>
            <w:tcW w:type="pct" w:w="293"/>
            <w:vMerge w:val="restart"/>
          </w:tcPr>
          <w:p w:rsidP="00144F1C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Вес пок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зателя р</w:t>
            </w:r>
            <w:r>
              <w:rPr>
                <w:lang w:eastAsia="ru-RU"/>
              </w:rPr>
              <w:t>е</w:t>
            </w:r>
            <w:r w:rsidR="000E6ECA">
              <w:rPr>
                <w:lang w:eastAsia="ru-RU"/>
              </w:rPr>
              <w:t>зуль-тати</w:t>
            </w:r>
            <w:r w:rsidR="000E6ECA">
              <w:rPr>
                <w:lang w:eastAsia="ru-RU"/>
              </w:rPr>
              <w:t>в</w:t>
            </w:r>
            <w:r w:rsidR="000E6ECA">
              <w:rPr>
                <w:lang w:eastAsia="ru-RU"/>
              </w:rPr>
              <w:t>ности</w:t>
            </w:r>
          </w:p>
        </w:tc>
        <w:tc>
          <w:tcPr>
            <w:tcW w:type="pct" w:w="1120"/>
            <w:vMerge w:val="restart"/>
          </w:tcPr>
          <w:p w:rsidP="00144F1C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Источник информации</w:t>
            </w:r>
          </w:p>
        </w:tc>
        <w:tc>
          <w:tcPr>
            <w:tcW w:type="pct" w:w="828"/>
            <w:vMerge w:val="restart"/>
          </w:tcPr>
          <w:p w:rsidP="00144F1C" w:rsidR="000E6ECA" w:rsidRDefault="000E6ECA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Периодич</w:t>
            </w:r>
            <w:r w:rsidR="008852E3" w:rsidRPr="00336484">
              <w:rPr>
                <w:lang w:eastAsia="ru-RU"/>
              </w:rPr>
              <w:t xml:space="preserve">ность </w:t>
            </w:r>
          </w:p>
          <w:p w:rsidP="00144F1C" w:rsidR="00144F1C" w:rsidRDefault="008852E3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 xml:space="preserve">определения значения целевого индикатора, </w:t>
            </w:r>
          </w:p>
          <w:p w:rsidP="00144F1C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показателя результа-тивности</w:t>
            </w:r>
          </w:p>
        </w:tc>
        <w:tc>
          <w:tcPr>
            <w:tcW w:type="pct" w:w="1740"/>
            <w:gridSpan w:val="4"/>
          </w:tcPr>
          <w:p w:rsidP="00144F1C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 xml:space="preserve">Значение целевого индикатора, </w:t>
            </w:r>
          </w:p>
          <w:p w:rsidP="00144F1C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показателя результативности</w:t>
            </w:r>
          </w:p>
        </w:tc>
      </w:tr>
      <w:tr w:rsidR="0052321F" w:rsidRPr="00336484" w:rsidTr="0052321F">
        <w:trPr>
          <w:trHeight w:val="2128"/>
          <w:jc w:val="center"/>
        </w:trPr>
        <w:tc>
          <w:tcPr>
            <w:tcW w:type="pct" w:w="176"/>
            <w:vMerge/>
          </w:tcPr>
          <w:p w:rsidP="00144F1C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type="pct" w:w="599"/>
            <w:vMerge/>
          </w:tcPr>
          <w:p w:rsidP="00144F1C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type="pct" w:w="244"/>
            <w:vMerge/>
          </w:tcPr>
          <w:p w:rsidP="00144F1C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type="pct" w:w="293"/>
            <w:vMerge/>
          </w:tcPr>
          <w:p w:rsidP="00144F1C" w:rsidR="008852E3" w:rsidRDefault="008852E3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type="pct" w:w="1120"/>
            <w:vMerge/>
          </w:tcPr>
          <w:p w:rsidP="00144F1C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type="pct" w:w="828"/>
            <w:vMerge/>
          </w:tcPr>
          <w:p w:rsidP="00144F1C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type="pct" w:w="439"/>
          </w:tcPr>
          <w:p w:rsidP="00144F1C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очередной финанс</w:t>
            </w:r>
            <w:r w:rsidRPr="00336484">
              <w:rPr>
                <w:lang w:eastAsia="ru-RU"/>
              </w:rPr>
              <w:t>о</w:t>
            </w:r>
            <w:r w:rsidRPr="00336484">
              <w:rPr>
                <w:lang w:eastAsia="ru-RU"/>
              </w:rPr>
              <w:t>вый год</w:t>
            </w:r>
          </w:p>
        </w:tc>
        <w:tc>
          <w:tcPr>
            <w:tcW w:type="pct" w:w="438"/>
          </w:tcPr>
          <w:p w:rsidP="00144F1C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первый год планового периода</w:t>
            </w:r>
          </w:p>
        </w:tc>
        <w:tc>
          <w:tcPr>
            <w:tcW w:type="pct" w:w="426"/>
          </w:tcPr>
          <w:p w:rsidP="00144F1C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второй год планового периода</w:t>
            </w:r>
          </w:p>
        </w:tc>
        <w:tc>
          <w:tcPr>
            <w:tcW w:type="pct" w:w="437"/>
          </w:tcPr>
          <w:p w:rsidP="00144F1C" w:rsidR="008852E3" w:rsidRDefault="008852E3">
            <w:pPr>
              <w:suppressAutoHyphens w:val="false"/>
              <w:spacing w:line="192" w:lineRule="auto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 xml:space="preserve">годы </w:t>
            </w:r>
          </w:p>
          <w:p w:rsidP="00144F1C" w:rsidR="00144F1C" w:rsidRDefault="008852E3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до конца реализ</w:t>
            </w:r>
            <w:r w:rsidRPr="00336484">
              <w:rPr>
                <w:lang w:eastAsia="ru-RU"/>
              </w:rPr>
              <w:t>а</w:t>
            </w:r>
            <w:r w:rsidRPr="00336484">
              <w:rPr>
                <w:lang w:eastAsia="ru-RU"/>
              </w:rPr>
              <w:t>ции мун</w:t>
            </w:r>
            <w:r w:rsidRPr="00336484">
              <w:rPr>
                <w:lang w:eastAsia="ru-RU"/>
              </w:rPr>
              <w:t>и</w:t>
            </w:r>
            <w:r w:rsidRPr="00336484">
              <w:rPr>
                <w:lang w:eastAsia="ru-RU"/>
              </w:rPr>
              <w:t>ципаль</w:t>
            </w:r>
            <w:r w:rsidR="00144F1C">
              <w:rPr>
                <w:lang w:eastAsia="ru-RU"/>
              </w:rPr>
              <w:t>-</w:t>
            </w:r>
            <w:r w:rsidRPr="00336484">
              <w:rPr>
                <w:lang w:eastAsia="ru-RU"/>
              </w:rPr>
              <w:t>ной пр</w:t>
            </w:r>
            <w:r w:rsidRPr="00336484">
              <w:rPr>
                <w:lang w:eastAsia="ru-RU"/>
              </w:rPr>
              <w:t>о</w:t>
            </w:r>
            <w:r w:rsidRPr="00336484">
              <w:rPr>
                <w:lang w:eastAsia="ru-RU"/>
              </w:rPr>
              <w:t xml:space="preserve">граммы </w:t>
            </w:r>
          </w:p>
          <w:p w:rsidP="00144F1C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в пятиле</w:t>
            </w:r>
            <w:r w:rsidRPr="00336484">
              <w:rPr>
                <w:lang w:eastAsia="ru-RU"/>
              </w:rPr>
              <w:t>т</w:t>
            </w:r>
            <w:r w:rsidRPr="00336484">
              <w:rPr>
                <w:lang w:eastAsia="ru-RU"/>
              </w:rPr>
              <w:t>нем инте</w:t>
            </w:r>
            <w:r w:rsidRPr="00336484">
              <w:rPr>
                <w:lang w:eastAsia="ru-RU"/>
              </w:rPr>
              <w:t>р</w:t>
            </w:r>
            <w:r w:rsidRPr="00336484">
              <w:rPr>
                <w:lang w:eastAsia="ru-RU"/>
              </w:rPr>
              <w:t>вале</w:t>
            </w:r>
          </w:p>
        </w:tc>
      </w:tr>
      <w:tr w:rsidR="0052321F" w:rsidRPr="00336484" w:rsidTr="0052321F">
        <w:trPr>
          <w:trHeight w:val="188"/>
          <w:jc w:val="center"/>
        </w:trPr>
        <w:tc>
          <w:tcPr>
            <w:tcW w:type="pct" w:w="176"/>
            <w:vMerge/>
          </w:tcPr>
          <w:p w:rsidP="00144F1C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type="pct" w:w="599"/>
            <w:vMerge/>
          </w:tcPr>
          <w:p w:rsidP="00144F1C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type="pct" w:w="244"/>
            <w:vMerge/>
          </w:tcPr>
          <w:p w:rsidP="00144F1C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type="pct" w:w="293"/>
            <w:vMerge/>
          </w:tcPr>
          <w:p w:rsidP="00144F1C" w:rsidR="008852E3" w:rsidRDefault="008852E3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type="pct" w:w="1120"/>
            <w:vMerge/>
          </w:tcPr>
          <w:p w:rsidP="00144F1C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type="pct" w:w="828"/>
            <w:vMerge/>
          </w:tcPr>
          <w:p w:rsidP="00144F1C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type="pct" w:w="439"/>
          </w:tcPr>
          <w:p w:rsidP="00144F1C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2026</w:t>
            </w:r>
          </w:p>
        </w:tc>
        <w:tc>
          <w:tcPr>
            <w:tcW w:type="pct" w:w="438"/>
          </w:tcPr>
          <w:p w:rsidP="00144F1C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2027</w:t>
            </w:r>
          </w:p>
        </w:tc>
        <w:tc>
          <w:tcPr>
            <w:tcW w:type="pct" w:w="426"/>
          </w:tcPr>
          <w:p w:rsidP="00144F1C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2028</w:t>
            </w:r>
          </w:p>
        </w:tc>
        <w:tc>
          <w:tcPr>
            <w:tcW w:type="pct" w:w="437"/>
          </w:tcPr>
          <w:p w:rsidP="00144F1C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2030</w:t>
            </w:r>
          </w:p>
        </w:tc>
      </w:tr>
    </w:tbl>
    <w:p w:rsidP="0052321F" w:rsidR="0052321F" w:rsidRDefault="0052321F" w:rsidRPr="0052321F">
      <w:pPr>
        <w:spacing w:line="14" w:lineRule="auto"/>
        <w:rPr>
          <w:sz w:val="2"/>
          <w:szCs w:val="2"/>
        </w:rPr>
      </w:pPr>
    </w:p>
    <w:tbl>
      <w:tblPr>
        <w:tblW w:type="pct" w:w="4953"/>
        <w:jc w:val="center"/>
        <w:tblInd w:type="dxa" w:w="-615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513"/>
        <w:gridCol w:w="1743"/>
        <w:gridCol w:w="710"/>
        <w:gridCol w:w="852"/>
        <w:gridCol w:w="3258"/>
        <w:gridCol w:w="2409"/>
        <w:gridCol w:w="1277"/>
        <w:gridCol w:w="1274"/>
        <w:gridCol w:w="1239"/>
        <w:gridCol w:w="1271"/>
      </w:tblGrid>
      <w:tr w:rsidR="0052321F" w:rsidRPr="00336484" w:rsidTr="0052321F">
        <w:trPr>
          <w:trHeight w:val="113"/>
          <w:tblHeader/>
          <w:jc w:val="center"/>
        </w:trPr>
        <w:tc>
          <w:tcPr>
            <w:tcW w:type="pct" w:w="176"/>
          </w:tcPr>
          <w:p w:rsidP="006B1C85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1</w:t>
            </w:r>
          </w:p>
        </w:tc>
        <w:tc>
          <w:tcPr>
            <w:tcW w:type="pct" w:w="599"/>
          </w:tcPr>
          <w:p w:rsidP="006B1C85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2</w:t>
            </w:r>
          </w:p>
        </w:tc>
        <w:tc>
          <w:tcPr>
            <w:tcW w:type="pct" w:w="244"/>
          </w:tcPr>
          <w:p w:rsidP="006B1C85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3</w:t>
            </w:r>
          </w:p>
        </w:tc>
        <w:tc>
          <w:tcPr>
            <w:tcW w:type="pct" w:w="293"/>
          </w:tcPr>
          <w:p w:rsidP="006B1C85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4</w:t>
            </w:r>
          </w:p>
        </w:tc>
        <w:tc>
          <w:tcPr>
            <w:tcW w:type="pct" w:w="1120"/>
          </w:tcPr>
          <w:p w:rsidP="006B1C85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5</w:t>
            </w:r>
          </w:p>
        </w:tc>
        <w:tc>
          <w:tcPr>
            <w:tcW w:type="pct" w:w="828"/>
          </w:tcPr>
          <w:p w:rsidP="006B1C85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6</w:t>
            </w:r>
          </w:p>
        </w:tc>
        <w:tc>
          <w:tcPr>
            <w:tcW w:type="pct" w:w="439"/>
          </w:tcPr>
          <w:p w:rsidP="006B1C85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7</w:t>
            </w:r>
          </w:p>
        </w:tc>
        <w:tc>
          <w:tcPr>
            <w:tcW w:type="pct" w:w="438"/>
          </w:tcPr>
          <w:p w:rsidP="006B1C85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8</w:t>
            </w:r>
          </w:p>
        </w:tc>
        <w:tc>
          <w:tcPr>
            <w:tcW w:type="pct" w:w="426"/>
          </w:tcPr>
          <w:p w:rsidP="006B1C85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9</w:t>
            </w:r>
          </w:p>
        </w:tc>
        <w:tc>
          <w:tcPr>
            <w:tcW w:type="pct" w:w="437"/>
          </w:tcPr>
          <w:p w:rsidP="006B1C85" w:rsidR="008852E3" w:rsidRDefault="008852E3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10</w:t>
            </w:r>
          </w:p>
        </w:tc>
      </w:tr>
      <w:tr w:rsidR="00144F1C" w:rsidRPr="00336484" w:rsidTr="00144F1C">
        <w:trPr>
          <w:trHeight w:val="113"/>
          <w:jc w:val="center"/>
        </w:trPr>
        <w:tc>
          <w:tcPr>
            <w:tcW w:type="pct" w:w="176"/>
          </w:tcPr>
          <w:p w:rsidP="006B1C85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type="pct" w:w="4824"/>
            <w:gridSpan w:val="9"/>
          </w:tcPr>
          <w:p w:rsidP="00144F1C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lang w:eastAsia="ru-RU"/>
              </w:rPr>
            </w:pPr>
            <w:r>
              <w:rPr>
                <w:lang w:eastAsia="ru-RU"/>
              </w:rPr>
              <w:t>Муниципальная программа «Развитие туризма в городе Красноярске»</w:t>
            </w:r>
          </w:p>
        </w:tc>
      </w:tr>
      <w:tr w:rsidR="0052321F" w:rsidRPr="00336484" w:rsidTr="0052321F">
        <w:trPr>
          <w:trHeight w:val="113"/>
          <w:jc w:val="center"/>
        </w:trPr>
        <w:tc>
          <w:tcPr>
            <w:tcW w:type="pct" w:w="176"/>
          </w:tcPr>
          <w:p w:rsidP="006B1C85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2</w:t>
            </w:r>
          </w:p>
        </w:tc>
        <w:tc>
          <w:tcPr>
            <w:tcW w:type="pct" w:w="599"/>
          </w:tcPr>
          <w:p w:rsidP="00144F1C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lang w:eastAsia="ru-RU"/>
              </w:rPr>
            </w:pPr>
            <w:r w:rsidRPr="00336484">
              <w:rPr>
                <w:lang w:eastAsia="ru-RU"/>
              </w:rPr>
              <w:t>Целевой инд</w:t>
            </w:r>
            <w:r w:rsidRPr="00336484">
              <w:rPr>
                <w:lang w:eastAsia="ru-RU"/>
              </w:rPr>
              <w:t>и</w:t>
            </w:r>
            <w:r w:rsidRPr="00336484">
              <w:rPr>
                <w:lang w:eastAsia="ru-RU"/>
              </w:rPr>
              <w:t>катор 1. Кол</w:t>
            </w:r>
            <w:r w:rsidRPr="00336484">
              <w:rPr>
                <w:lang w:eastAsia="ru-RU"/>
              </w:rPr>
              <w:t>и</w:t>
            </w:r>
            <w:r w:rsidRPr="00336484">
              <w:rPr>
                <w:lang w:eastAsia="ru-RU"/>
              </w:rPr>
              <w:t>чество тур</w:t>
            </w:r>
            <w:r w:rsidRPr="00336484">
              <w:rPr>
                <w:lang w:eastAsia="ru-RU"/>
              </w:rPr>
              <w:t>и</w:t>
            </w:r>
            <w:r>
              <w:rPr>
                <w:lang w:eastAsia="ru-RU"/>
              </w:rPr>
              <w:t xml:space="preserve">стических </w:t>
            </w:r>
            <w:r w:rsidRPr="00336484">
              <w:rPr>
                <w:lang w:eastAsia="ru-RU"/>
              </w:rPr>
              <w:t>п</w:t>
            </w:r>
            <w:r w:rsidRPr="00336484">
              <w:rPr>
                <w:lang w:eastAsia="ru-RU"/>
              </w:rPr>
              <w:t>о</w:t>
            </w:r>
            <w:r w:rsidRPr="00336484">
              <w:rPr>
                <w:lang w:eastAsia="ru-RU"/>
              </w:rPr>
              <w:t>ездок в город Красноярск</w:t>
            </w:r>
          </w:p>
        </w:tc>
        <w:tc>
          <w:tcPr>
            <w:tcW w:type="pct" w:w="244"/>
          </w:tcPr>
          <w:p w:rsidP="00B34C1F" w:rsidR="00144F1C" w:rsidRDefault="000E6ECA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</w:t>
            </w:r>
            <w:r w:rsidR="00144F1C" w:rsidRPr="00336484">
              <w:rPr>
                <w:lang w:eastAsia="ru-RU"/>
              </w:rPr>
              <w:t>д.</w:t>
            </w:r>
          </w:p>
        </w:tc>
        <w:tc>
          <w:tcPr>
            <w:tcW w:type="pct" w:w="293"/>
          </w:tcPr>
          <w:p w:rsidP="00B34C1F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X</w:t>
            </w:r>
          </w:p>
        </w:tc>
        <w:tc>
          <w:tcPr>
            <w:tcW w:type="pct" w:w="1120"/>
          </w:tcPr>
          <w:p w:rsidP="00144F1C" w:rsidR="0052321F" w:rsidRDefault="00144F1C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szCs w:val="23"/>
                <w:lang w:eastAsia="ru-RU"/>
              </w:rPr>
            </w:pPr>
            <w:r w:rsidRPr="00144F1C">
              <w:rPr>
                <w:szCs w:val="23"/>
                <w:lang w:eastAsia="ru-RU"/>
              </w:rPr>
              <w:t xml:space="preserve">плановые значения целевого индикатора, определенные </w:t>
            </w:r>
          </w:p>
          <w:p w:rsidP="00144F1C" w:rsidR="00144F1C" w:rsidRDefault="00144F1C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szCs w:val="23"/>
                <w:lang w:eastAsia="ru-RU"/>
              </w:rPr>
            </w:pPr>
            <w:r w:rsidRPr="00144F1C">
              <w:rPr>
                <w:szCs w:val="23"/>
                <w:lang w:eastAsia="ru-RU"/>
              </w:rPr>
              <w:t>на основании динамики да</w:t>
            </w:r>
            <w:r w:rsidRPr="00144F1C">
              <w:rPr>
                <w:szCs w:val="23"/>
                <w:lang w:eastAsia="ru-RU"/>
              </w:rPr>
              <w:t>н</w:t>
            </w:r>
            <w:r w:rsidRPr="00144F1C">
              <w:rPr>
                <w:szCs w:val="23"/>
                <w:lang w:eastAsia="ru-RU"/>
              </w:rPr>
              <w:t>ных о коллективных сре</w:t>
            </w:r>
            <w:r w:rsidRPr="00144F1C">
              <w:rPr>
                <w:szCs w:val="23"/>
                <w:lang w:eastAsia="ru-RU"/>
              </w:rPr>
              <w:t>д</w:t>
            </w:r>
            <w:r w:rsidRPr="00144F1C">
              <w:rPr>
                <w:szCs w:val="23"/>
                <w:lang w:eastAsia="ru-RU"/>
              </w:rPr>
              <w:t>ствах размещения за годы, предшествующие отчетному году в соответствии с инфо</w:t>
            </w:r>
            <w:r w:rsidRPr="00144F1C">
              <w:rPr>
                <w:szCs w:val="23"/>
                <w:lang w:eastAsia="ru-RU"/>
              </w:rPr>
              <w:t>р</w:t>
            </w:r>
            <w:r w:rsidRPr="00144F1C">
              <w:rPr>
                <w:szCs w:val="23"/>
                <w:lang w:eastAsia="ru-RU"/>
              </w:rPr>
              <w:t>мацией, представленной</w:t>
            </w:r>
            <w:r w:rsidRPr="00144F1C">
              <w:rPr>
                <w:szCs w:val="23"/>
              </w:rPr>
              <w:t xml:space="preserve"> </w:t>
            </w:r>
            <w:r w:rsidRPr="00144F1C">
              <w:rPr>
                <w:szCs w:val="23"/>
                <w:lang w:eastAsia="ru-RU"/>
              </w:rPr>
              <w:t>д</w:t>
            </w:r>
            <w:r w:rsidRPr="00144F1C">
              <w:rPr>
                <w:szCs w:val="23"/>
                <w:lang w:eastAsia="ru-RU"/>
              </w:rPr>
              <w:t>е</w:t>
            </w:r>
            <w:r w:rsidRPr="00144F1C">
              <w:rPr>
                <w:szCs w:val="23"/>
                <w:lang w:eastAsia="ru-RU"/>
              </w:rPr>
              <w:t>партаментом экономической политики и инвестиционного развития на основании запр</w:t>
            </w:r>
            <w:r w:rsidRPr="00144F1C">
              <w:rPr>
                <w:szCs w:val="23"/>
                <w:lang w:eastAsia="ru-RU"/>
              </w:rPr>
              <w:t>о</w:t>
            </w:r>
            <w:r w:rsidRPr="00144F1C">
              <w:rPr>
                <w:szCs w:val="23"/>
                <w:lang w:eastAsia="ru-RU"/>
              </w:rPr>
              <w:lastRenderedPageBreak/>
              <w:t>са; фактические значения ц</w:t>
            </w:r>
            <w:r w:rsidRPr="00144F1C">
              <w:rPr>
                <w:szCs w:val="23"/>
                <w:lang w:eastAsia="ru-RU"/>
              </w:rPr>
              <w:t>е</w:t>
            </w:r>
            <w:r w:rsidRPr="00144F1C">
              <w:rPr>
                <w:szCs w:val="23"/>
                <w:lang w:eastAsia="ru-RU"/>
              </w:rPr>
              <w:t>левого индикатора в соотве</w:t>
            </w:r>
            <w:r w:rsidRPr="00144F1C">
              <w:rPr>
                <w:szCs w:val="23"/>
                <w:lang w:eastAsia="ru-RU"/>
              </w:rPr>
              <w:t>т</w:t>
            </w:r>
            <w:r w:rsidRPr="00144F1C">
              <w:rPr>
                <w:szCs w:val="23"/>
                <w:lang w:eastAsia="ru-RU"/>
              </w:rPr>
              <w:t xml:space="preserve">ствии с информацией </w:t>
            </w:r>
          </w:p>
          <w:p w:rsidP="00144F1C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lang w:eastAsia="ru-RU"/>
              </w:rPr>
            </w:pPr>
            <w:r w:rsidRPr="00144F1C">
              <w:rPr>
                <w:szCs w:val="23"/>
                <w:lang w:eastAsia="ru-RU"/>
              </w:rPr>
              <w:t>о коллективных средствах размещения за год, предш</w:t>
            </w:r>
            <w:r w:rsidRPr="00144F1C">
              <w:rPr>
                <w:szCs w:val="23"/>
                <w:lang w:eastAsia="ru-RU"/>
              </w:rPr>
              <w:t>е</w:t>
            </w:r>
            <w:r w:rsidRPr="00144F1C">
              <w:rPr>
                <w:szCs w:val="23"/>
                <w:lang w:eastAsia="ru-RU"/>
              </w:rPr>
              <w:t>ствующий отчетному году, представленной департаме</w:t>
            </w:r>
            <w:r w:rsidRPr="00144F1C">
              <w:rPr>
                <w:szCs w:val="23"/>
                <w:lang w:eastAsia="ru-RU"/>
              </w:rPr>
              <w:t>н</w:t>
            </w:r>
            <w:r w:rsidRPr="00144F1C">
              <w:rPr>
                <w:szCs w:val="23"/>
                <w:lang w:eastAsia="ru-RU"/>
              </w:rPr>
              <w:t>том экономической политики и инвестиционного развития на основании запроса</w:t>
            </w:r>
          </w:p>
        </w:tc>
        <w:tc>
          <w:tcPr>
            <w:tcW w:type="pct" w:w="828"/>
          </w:tcPr>
          <w:p w:rsidP="00B34C1F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lastRenderedPageBreak/>
              <w:t>по итогам года</w:t>
            </w:r>
          </w:p>
        </w:tc>
        <w:tc>
          <w:tcPr>
            <w:tcW w:type="pct" w:w="439"/>
          </w:tcPr>
          <w:p w:rsidP="00B34C1F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до 600 000</w:t>
            </w:r>
          </w:p>
        </w:tc>
        <w:tc>
          <w:tcPr>
            <w:tcW w:type="pct" w:w="438"/>
          </w:tcPr>
          <w:p w:rsidP="00B34C1F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до 605 000</w:t>
            </w:r>
          </w:p>
        </w:tc>
        <w:tc>
          <w:tcPr>
            <w:tcW w:type="pct" w:w="426"/>
          </w:tcPr>
          <w:p w:rsidP="00B34C1F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до 620 000</w:t>
            </w:r>
          </w:p>
        </w:tc>
        <w:tc>
          <w:tcPr>
            <w:tcW w:type="pct" w:w="437"/>
          </w:tcPr>
          <w:p w:rsidP="00B34C1F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до 700 000</w:t>
            </w:r>
          </w:p>
        </w:tc>
      </w:tr>
      <w:tr w:rsidR="0052321F" w:rsidRPr="00336484" w:rsidTr="0052321F">
        <w:trPr>
          <w:trHeight w:val="113"/>
          <w:jc w:val="center"/>
        </w:trPr>
        <w:tc>
          <w:tcPr>
            <w:tcW w:type="pct" w:w="176"/>
          </w:tcPr>
          <w:p w:rsidP="006B1C85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lastRenderedPageBreak/>
              <w:t>3</w:t>
            </w:r>
          </w:p>
        </w:tc>
        <w:tc>
          <w:tcPr>
            <w:tcW w:type="pct" w:w="599"/>
          </w:tcPr>
          <w:p w:rsidP="00144F1C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lang w:eastAsia="ru-RU"/>
              </w:rPr>
            </w:pPr>
            <w:r w:rsidRPr="00336484">
              <w:rPr>
                <w:lang w:eastAsia="ru-RU"/>
              </w:rPr>
              <w:t>Целевой инд</w:t>
            </w:r>
            <w:r w:rsidRPr="00336484">
              <w:rPr>
                <w:lang w:eastAsia="ru-RU"/>
              </w:rPr>
              <w:t>и</w:t>
            </w:r>
            <w:r w:rsidRPr="00336484">
              <w:rPr>
                <w:lang w:eastAsia="ru-RU"/>
              </w:rPr>
              <w:t>катор 2.</w:t>
            </w:r>
          </w:p>
          <w:p w:rsidP="0052321F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lang w:eastAsia="ru-RU"/>
              </w:rPr>
            </w:pPr>
            <w:r w:rsidRPr="00336484">
              <w:rPr>
                <w:lang w:eastAsia="ru-RU"/>
              </w:rPr>
              <w:t>Уровень удо</w:t>
            </w:r>
            <w:r w:rsidR="000E6ECA">
              <w:rPr>
                <w:lang w:eastAsia="ru-RU"/>
              </w:rPr>
              <w:t>в-летворе</w:t>
            </w:r>
            <w:r w:rsidRPr="00336484">
              <w:rPr>
                <w:lang w:eastAsia="ru-RU"/>
              </w:rPr>
              <w:t>нности пользователей</w:t>
            </w:r>
          </w:p>
        </w:tc>
        <w:tc>
          <w:tcPr>
            <w:tcW w:type="pct" w:w="244"/>
          </w:tcPr>
          <w:p w:rsidP="00B34C1F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%</w:t>
            </w:r>
          </w:p>
        </w:tc>
        <w:tc>
          <w:tcPr>
            <w:tcW w:type="pct" w:w="293"/>
          </w:tcPr>
          <w:p w:rsidP="00B34C1F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Х</w:t>
            </w:r>
          </w:p>
        </w:tc>
        <w:tc>
          <w:tcPr>
            <w:tcW w:type="pct" w:w="1120"/>
          </w:tcPr>
          <w:p w:rsidP="0052321F" w:rsidR="0052321F" w:rsidRDefault="00144F1C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lang w:eastAsia="ru-RU"/>
              </w:rPr>
            </w:pPr>
            <w:r w:rsidRPr="0052321F">
              <w:rPr>
                <w:lang w:eastAsia="ru-RU"/>
              </w:rPr>
              <w:t>муниципальное задание, отчет о выполнении муниципальн</w:t>
            </w:r>
            <w:r w:rsidRPr="0052321F">
              <w:rPr>
                <w:lang w:eastAsia="ru-RU"/>
              </w:rPr>
              <w:t>о</w:t>
            </w:r>
            <w:r w:rsidRPr="0052321F">
              <w:rPr>
                <w:lang w:eastAsia="ru-RU"/>
              </w:rPr>
              <w:t>го задания муниципального бюджетного учреждения «Красноярский туристско-информационный центр»,</w:t>
            </w:r>
            <w:r w:rsidRPr="0052321F">
              <w:t xml:space="preserve"> </w:t>
            </w:r>
            <w:r w:rsidRPr="0052321F">
              <w:rPr>
                <w:lang w:eastAsia="ru-RU"/>
              </w:rPr>
              <w:t xml:space="preserve">ожидаемые (фактически </w:t>
            </w:r>
          </w:p>
          <w:p w:rsidP="0052321F" w:rsidR="0052321F" w:rsidRDefault="00144F1C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lang w:eastAsia="ru-RU"/>
              </w:rPr>
            </w:pPr>
            <w:r w:rsidRPr="0052321F">
              <w:rPr>
                <w:lang w:eastAsia="ru-RU"/>
              </w:rPr>
              <w:t>достигнутые) результаты и</w:t>
            </w:r>
            <w:r w:rsidRPr="0052321F">
              <w:rPr>
                <w:lang w:eastAsia="ru-RU"/>
              </w:rPr>
              <w:t>н</w:t>
            </w:r>
            <w:r w:rsidRPr="0052321F">
              <w:rPr>
                <w:lang w:eastAsia="ru-RU"/>
              </w:rPr>
              <w:t>терактивных (онлайн) опр</w:t>
            </w:r>
            <w:r w:rsidRPr="0052321F">
              <w:rPr>
                <w:lang w:eastAsia="ru-RU"/>
              </w:rPr>
              <w:t>о</w:t>
            </w:r>
            <w:r w:rsidRPr="0052321F">
              <w:rPr>
                <w:lang w:eastAsia="ru-RU"/>
              </w:rPr>
              <w:t>сов пользователей, размеща</w:t>
            </w:r>
            <w:r w:rsidRPr="0052321F">
              <w:rPr>
                <w:lang w:eastAsia="ru-RU"/>
              </w:rPr>
              <w:t>е</w:t>
            </w:r>
            <w:r w:rsidRPr="0052321F">
              <w:rPr>
                <w:lang w:eastAsia="ru-RU"/>
              </w:rPr>
              <w:t xml:space="preserve">мых на информационном </w:t>
            </w:r>
          </w:p>
          <w:p w:rsidP="0052321F" w:rsidR="0052321F" w:rsidRDefault="00144F1C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lang w:eastAsia="ru-RU"/>
              </w:rPr>
            </w:pPr>
            <w:r w:rsidRPr="0052321F">
              <w:rPr>
                <w:lang w:eastAsia="ru-RU"/>
              </w:rPr>
              <w:t xml:space="preserve">сервисе официального сайта Красспорта и (или) иных </w:t>
            </w:r>
          </w:p>
          <w:p w:rsidP="0052321F" w:rsidR="00144F1C" w:rsidRDefault="00144F1C" w:rsidRPr="0052321F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lang w:eastAsia="ru-RU"/>
              </w:rPr>
            </w:pPr>
            <w:r w:rsidRPr="0052321F">
              <w:rPr>
                <w:lang w:eastAsia="ru-RU"/>
              </w:rPr>
              <w:t>информационных р</w:t>
            </w:r>
            <w:r w:rsidR="000E6ECA">
              <w:rPr>
                <w:lang w:eastAsia="ru-RU"/>
              </w:rPr>
              <w:t>есурсах (далее – Онлайн-ресурс)</w:t>
            </w:r>
          </w:p>
        </w:tc>
        <w:tc>
          <w:tcPr>
            <w:tcW w:type="pct" w:w="828"/>
          </w:tcPr>
          <w:p w:rsidP="00B34C1F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по итогам года</w:t>
            </w:r>
          </w:p>
        </w:tc>
        <w:tc>
          <w:tcPr>
            <w:tcW w:type="pct" w:w="439"/>
          </w:tcPr>
          <w:p w:rsidP="00B34C1F" w:rsidR="00144F1C" w:rsidRDefault="000E6ECA" w:rsidRPr="00336484">
            <w:pPr>
              <w:widowControl w:val="false"/>
              <w:suppressAutoHyphens w:val="false"/>
              <w:autoSpaceDE w:val="false"/>
              <w:autoSpaceDN w:val="false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="00144F1C" w:rsidRPr="00336484">
              <w:rPr>
                <w:lang w:eastAsia="ru-RU"/>
              </w:rPr>
              <w:t>е менее 98</w:t>
            </w:r>
          </w:p>
        </w:tc>
        <w:tc>
          <w:tcPr>
            <w:tcW w:type="pct" w:w="438"/>
          </w:tcPr>
          <w:p w:rsidP="00B34C1F" w:rsidR="00144F1C" w:rsidRDefault="000E6ECA" w:rsidRPr="00336484">
            <w:pPr>
              <w:widowControl w:val="false"/>
              <w:suppressAutoHyphens w:val="false"/>
              <w:autoSpaceDE w:val="false"/>
              <w:autoSpaceDN w:val="false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="00144F1C" w:rsidRPr="00336484">
              <w:rPr>
                <w:lang w:eastAsia="ru-RU"/>
              </w:rPr>
              <w:t>е менее 98,5</w:t>
            </w:r>
          </w:p>
        </w:tc>
        <w:tc>
          <w:tcPr>
            <w:tcW w:type="pct" w:w="426"/>
          </w:tcPr>
          <w:p w:rsidP="00B34C1F" w:rsidR="00144F1C" w:rsidRDefault="000E6ECA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="00144F1C" w:rsidRPr="00336484">
              <w:rPr>
                <w:lang w:eastAsia="ru-RU"/>
              </w:rPr>
              <w:t>е менее 99</w:t>
            </w:r>
          </w:p>
        </w:tc>
        <w:tc>
          <w:tcPr>
            <w:tcW w:type="pct" w:w="437"/>
          </w:tcPr>
          <w:p w:rsidP="00B34C1F" w:rsidR="00144F1C" w:rsidRDefault="000E6ECA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="00144F1C" w:rsidRPr="00336484">
              <w:rPr>
                <w:lang w:eastAsia="ru-RU"/>
              </w:rPr>
              <w:t>е менее 100</w:t>
            </w:r>
          </w:p>
        </w:tc>
      </w:tr>
      <w:tr w:rsidR="0052321F" w:rsidRPr="00336484" w:rsidTr="0052321F">
        <w:trPr>
          <w:trHeight w:val="113"/>
          <w:jc w:val="center"/>
        </w:trPr>
        <w:tc>
          <w:tcPr>
            <w:tcW w:type="pct" w:w="176"/>
          </w:tcPr>
          <w:p w:rsidP="006B1C85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4</w:t>
            </w:r>
          </w:p>
        </w:tc>
        <w:tc>
          <w:tcPr>
            <w:tcW w:type="pct" w:w="599"/>
          </w:tcPr>
          <w:p w:rsidP="00144F1C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lang w:eastAsia="ru-RU"/>
              </w:rPr>
            </w:pPr>
            <w:r w:rsidRPr="00336484">
              <w:rPr>
                <w:lang w:eastAsia="ru-RU"/>
              </w:rPr>
              <w:t>Целевой инд</w:t>
            </w:r>
            <w:r w:rsidRPr="00336484">
              <w:rPr>
                <w:lang w:eastAsia="ru-RU"/>
              </w:rPr>
              <w:t>и</w:t>
            </w:r>
            <w:r w:rsidRPr="00336484">
              <w:rPr>
                <w:lang w:eastAsia="ru-RU"/>
              </w:rPr>
              <w:t>катор 3.</w:t>
            </w:r>
          </w:p>
          <w:p w:rsidP="00144F1C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lang w:eastAsia="ru-RU"/>
              </w:rPr>
            </w:pPr>
            <w:r w:rsidRPr="00336484">
              <w:rPr>
                <w:lang w:eastAsia="ru-RU"/>
              </w:rPr>
              <w:t>Количество номеров в клас</w:t>
            </w:r>
            <w:r w:rsidR="0052321F">
              <w:rPr>
                <w:lang w:eastAsia="ru-RU"/>
              </w:rPr>
              <w:t>-</w:t>
            </w:r>
            <w:r w:rsidRPr="00336484">
              <w:rPr>
                <w:lang w:eastAsia="ru-RU"/>
              </w:rPr>
              <w:t>сифицирова</w:t>
            </w:r>
            <w:r w:rsidRPr="00336484">
              <w:rPr>
                <w:lang w:eastAsia="ru-RU"/>
              </w:rPr>
              <w:t>н</w:t>
            </w:r>
            <w:r w:rsidRPr="00336484">
              <w:rPr>
                <w:lang w:eastAsia="ru-RU"/>
              </w:rPr>
              <w:t>ных средствах размещения</w:t>
            </w:r>
          </w:p>
        </w:tc>
        <w:tc>
          <w:tcPr>
            <w:tcW w:type="pct" w:w="244"/>
          </w:tcPr>
          <w:p w:rsidP="00B34C1F" w:rsidR="00144F1C" w:rsidRDefault="000E6ECA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</w:t>
            </w:r>
            <w:r w:rsidR="00144F1C" w:rsidRPr="00336484">
              <w:rPr>
                <w:lang w:eastAsia="ru-RU"/>
              </w:rPr>
              <w:t>д.</w:t>
            </w:r>
          </w:p>
        </w:tc>
        <w:tc>
          <w:tcPr>
            <w:tcW w:type="pct" w:w="293"/>
          </w:tcPr>
          <w:p w:rsidP="00B34C1F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Х</w:t>
            </w:r>
          </w:p>
        </w:tc>
        <w:tc>
          <w:tcPr>
            <w:tcW w:type="pct" w:w="1120"/>
          </w:tcPr>
          <w:p w:rsidP="0052321F" w:rsidR="0052321F" w:rsidRDefault="00144F1C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lang w:eastAsia="ru-RU"/>
              </w:rPr>
            </w:pPr>
            <w:r w:rsidRPr="0052321F">
              <w:rPr>
                <w:lang w:eastAsia="ru-RU"/>
              </w:rPr>
              <w:t xml:space="preserve">плановые значения целевого индикатора, определенные </w:t>
            </w:r>
          </w:p>
          <w:p w:rsidP="0052321F" w:rsidR="0052321F" w:rsidRDefault="00144F1C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lang w:eastAsia="ru-RU"/>
              </w:rPr>
            </w:pPr>
            <w:r w:rsidRPr="0052321F">
              <w:rPr>
                <w:lang w:eastAsia="ru-RU"/>
              </w:rPr>
              <w:t>на основании динамики да</w:t>
            </w:r>
            <w:r w:rsidRPr="0052321F">
              <w:rPr>
                <w:lang w:eastAsia="ru-RU"/>
              </w:rPr>
              <w:t>н</w:t>
            </w:r>
            <w:r w:rsidRPr="0052321F">
              <w:rPr>
                <w:lang w:eastAsia="ru-RU"/>
              </w:rPr>
              <w:t>ных о классифицированных средствах размещения за г</w:t>
            </w:r>
            <w:r w:rsidRPr="0052321F">
              <w:rPr>
                <w:lang w:eastAsia="ru-RU"/>
              </w:rPr>
              <w:t>о</w:t>
            </w:r>
            <w:r w:rsidRPr="0052321F">
              <w:rPr>
                <w:lang w:eastAsia="ru-RU"/>
              </w:rPr>
              <w:t>ды, предшествующие отче</w:t>
            </w:r>
            <w:r w:rsidRPr="0052321F">
              <w:rPr>
                <w:lang w:eastAsia="ru-RU"/>
              </w:rPr>
              <w:t>т</w:t>
            </w:r>
            <w:r w:rsidRPr="0052321F">
              <w:rPr>
                <w:lang w:eastAsia="ru-RU"/>
              </w:rPr>
              <w:t xml:space="preserve">ному году в соответствии </w:t>
            </w:r>
          </w:p>
          <w:p w:rsidP="0052321F" w:rsidR="00144F1C" w:rsidRDefault="00144F1C" w:rsidRPr="0052321F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lang w:eastAsia="ru-RU"/>
              </w:rPr>
            </w:pPr>
            <w:r w:rsidRPr="0052321F">
              <w:rPr>
                <w:lang w:eastAsia="ru-RU"/>
              </w:rPr>
              <w:lastRenderedPageBreak/>
              <w:t>с информацией, представле</w:t>
            </w:r>
            <w:r w:rsidRPr="0052321F">
              <w:rPr>
                <w:lang w:eastAsia="ru-RU"/>
              </w:rPr>
              <w:t>н</w:t>
            </w:r>
            <w:r w:rsidRPr="0052321F">
              <w:rPr>
                <w:lang w:eastAsia="ru-RU"/>
              </w:rPr>
              <w:t>ной департаментом эконом</w:t>
            </w:r>
            <w:r w:rsidRPr="0052321F">
              <w:rPr>
                <w:lang w:eastAsia="ru-RU"/>
              </w:rPr>
              <w:t>и</w:t>
            </w:r>
            <w:r w:rsidRPr="0052321F">
              <w:rPr>
                <w:lang w:eastAsia="ru-RU"/>
              </w:rPr>
              <w:t>ческой политики и инвест</w:t>
            </w:r>
            <w:r w:rsidRPr="0052321F">
              <w:rPr>
                <w:lang w:eastAsia="ru-RU"/>
              </w:rPr>
              <w:t>и</w:t>
            </w:r>
            <w:r w:rsidRPr="0052321F">
              <w:rPr>
                <w:lang w:eastAsia="ru-RU"/>
              </w:rPr>
              <w:t>ционного развития на основ</w:t>
            </w:r>
            <w:r w:rsidRPr="0052321F">
              <w:rPr>
                <w:lang w:eastAsia="ru-RU"/>
              </w:rPr>
              <w:t>а</w:t>
            </w:r>
            <w:r w:rsidRPr="0052321F">
              <w:rPr>
                <w:lang w:eastAsia="ru-RU"/>
              </w:rPr>
              <w:t>нии запроса; фактические значения целевого индикатора в соответствии с информац</w:t>
            </w:r>
            <w:r w:rsidRPr="0052321F">
              <w:rPr>
                <w:lang w:eastAsia="ru-RU"/>
              </w:rPr>
              <w:t>и</w:t>
            </w:r>
            <w:r w:rsidRPr="0052321F">
              <w:rPr>
                <w:lang w:eastAsia="ru-RU"/>
              </w:rPr>
              <w:t>ей о классифицированных средствах размещения за год, предшествующий отчетному году, представленной депа</w:t>
            </w:r>
            <w:r w:rsidRPr="0052321F">
              <w:rPr>
                <w:lang w:eastAsia="ru-RU"/>
              </w:rPr>
              <w:t>р</w:t>
            </w:r>
            <w:r w:rsidRPr="0052321F">
              <w:rPr>
                <w:lang w:eastAsia="ru-RU"/>
              </w:rPr>
              <w:t>таментом экономической п</w:t>
            </w:r>
            <w:r w:rsidRPr="0052321F">
              <w:rPr>
                <w:lang w:eastAsia="ru-RU"/>
              </w:rPr>
              <w:t>о</w:t>
            </w:r>
            <w:r w:rsidRPr="0052321F">
              <w:rPr>
                <w:lang w:eastAsia="ru-RU"/>
              </w:rPr>
              <w:t>литики и инвестиционного развития на основании запр</w:t>
            </w:r>
            <w:r w:rsidRPr="0052321F">
              <w:rPr>
                <w:lang w:eastAsia="ru-RU"/>
              </w:rPr>
              <w:t>о</w:t>
            </w:r>
            <w:r w:rsidRPr="0052321F">
              <w:rPr>
                <w:lang w:eastAsia="ru-RU"/>
              </w:rPr>
              <w:t>са</w:t>
            </w:r>
          </w:p>
        </w:tc>
        <w:tc>
          <w:tcPr>
            <w:tcW w:type="pct" w:w="828"/>
          </w:tcPr>
          <w:p w:rsidP="00B34C1F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lastRenderedPageBreak/>
              <w:t>по итогам года</w:t>
            </w:r>
          </w:p>
        </w:tc>
        <w:tc>
          <w:tcPr>
            <w:tcW w:type="pct" w:w="439"/>
          </w:tcPr>
          <w:p w:rsidP="00B34C1F" w:rsidR="000E6ECA" w:rsidRDefault="000E6ECA">
            <w:pPr>
              <w:widowControl w:val="false"/>
              <w:suppressAutoHyphens w:val="false"/>
              <w:autoSpaceDE w:val="false"/>
              <w:autoSpaceDN w:val="false"/>
              <w:adjustRightInd w:val="false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="00144F1C" w:rsidRPr="00336484">
              <w:rPr>
                <w:lang w:eastAsia="ru-RU"/>
              </w:rPr>
              <w:t xml:space="preserve">е менее </w:t>
            </w:r>
          </w:p>
          <w:p w:rsidP="00B34C1F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5 000</w:t>
            </w:r>
          </w:p>
        </w:tc>
        <w:tc>
          <w:tcPr>
            <w:tcW w:type="pct" w:w="438"/>
          </w:tcPr>
          <w:p w:rsidP="00B34C1F" w:rsidR="00144F1C" w:rsidRDefault="000E6ECA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="00144F1C" w:rsidRPr="00336484">
              <w:rPr>
                <w:lang w:eastAsia="ru-RU"/>
              </w:rPr>
              <w:t xml:space="preserve">е менее </w:t>
            </w:r>
          </w:p>
          <w:p w:rsidP="00B34C1F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5 250</w:t>
            </w:r>
          </w:p>
        </w:tc>
        <w:tc>
          <w:tcPr>
            <w:tcW w:type="pct" w:w="426"/>
          </w:tcPr>
          <w:p w:rsidP="00B34C1F" w:rsidR="000E6ECA" w:rsidRDefault="000E6ECA">
            <w:pPr>
              <w:widowControl w:val="false"/>
              <w:suppressAutoHyphens w:val="false"/>
              <w:autoSpaceDE w:val="false"/>
              <w:autoSpaceDN w:val="false"/>
              <w:adjustRightInd w:val="false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="00144F1C" w:rsidRPr="00336484">
              <w:rPr>
                <w:lang w:eastAsia="ru-RU"/>
              </w:rPr>
              <w:t xml:space="preserve">е менее </w:t>
            </w:r>
          </w:p>
          <w:p w:rsidP="00B34C1F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5 300</w:t>
            </w:r>
          </w:p>
        </w:tc>
        <w:tc>
          <w:tcPr>
            <w:tcW w:type="pct" w:w="437"/>
          </w:tcPr>
          <w:p w:rsidP="00B34C1F" w:rsidR="000E6ECA" w:rsidRDefault="000E6ECA">
            <w:pPr>
              <w:widowControl w:val="false"/>
              <w:suppressAutoHyphens w:val="false"/>
              <w:autoSpaceDE w:val="false"/>
              <w:autoSpaceDN w:val="false"/>
              <w:adjustRightInd w:val="false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="00144F1C" w:rsidRPr="00336484">
              <w:rPr>
                <w:lang w:eastAsia="ru-RU"/>
              </w:rPr>
              <w:t xml:space="preserve">е менее </w:t>
            </w:r>
          </w:p>
          <w:p w:rsidP="00B34C1F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5 400</w:t>
            </w:r>
          </w:p>
        </w:tc>
      </w:tr>
      <w:tr w:rsidR="00144F1C" w:rsidRPr="00336484" w:rsidTr="00144F1C">
        <w:trPr>
          <w:trHeight w:val="113"/>
          <w:jc w:val="center"/>
        </w:trPr>
        <w:tc>
          <w:tcPr>
            <w:tcW w:type="pct" w:w="176"/>
          </w:tcPr>
          <w:p w:rsidP="006B1C85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lastRenderedPageBreak/>
              <w:t>5</w:t>
            </w:r>
          </w:p>
        </w:tc>
        <w:tc>
          <w:tcPr>
            <w:tcW w:type="pct" w:w="4824"/>
            <w:gridSpan w:val="9"/>
          </w:tcPr>
          <w:p w:rsidP="00144F1C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lang w:eastAsia="ru-RU"/>
              </w:rPr>
            </w:pPr>
            <w:r w:rsidRPr="00336484">
              <w:t>Подпрограмма 1 «Создание условий для развития туризма на территории города Красноярска»</w:t>
            </w:r>
          </w:p>
        </w:tc>
      </w:tr>
      <w:tr w:rsidR="0052321F" w:rsidRPr="00336484" w:rsidTr="0052321F">
        <w:trPr>
          <w:trHeight w:val="113"/>
          <w:jc w:val="center"/>
        </w:trPr>
        <w:tc>
          <w:tcPr>
            <w:tcW w:type="pct" w:w="176"/>
          </w:tcPr>
          <w:p w:rsidP="006B1C85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type="pct" w:w="599"/>
          </w:tcPr>
          <w:p w:rsidP="00144F1C" w:rsidR="0052321F" w:rsidRDefault="00144F1C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</w:pPr>
            <w:r w:rsidRPr="00336484">
              <w:t xml:space="preserve">Показатель </w:t>
            </w:r>
          </w:p>
          <w:p w:rsidP="00144F1C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</w:pPr>
            <w:r w:rsidRPr="00336484">
              <w:t>результативн</w:t>
            </w:r>
            <w:r w:rsidRPr="00336484">
              <w:t>о</w:t>
            </w:r>
            <w:r w:rsidRPr="00336484">
              <w:t>сти 1:</w:t>
            </w:r>
          </w:p>
          <w:p w:rsidP="00144F1C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lang w:eastAsia="ru-RU"/>
              </w:rPr>
            </w:pPr>
            <w:r w:rsidRPr="00336484">
              <w:rPr>
                <w:lang w:eastAsia="ru-RU"/>
              </w:rPr>
              <w:t>количество т</w:t>
            </w:r>
            <w:r w:rsidRPr="00336484">
              <w:rPr>
                <w:lang w:eastAsia="ru-RU"/>
              </w:rPr>
              <w:t>у</w:t>
            </w:r>
            <w:r w:rsidRPr="00336484">
              <w:rPr>
                <w:lang w:eastAsia="ru-RU"/>
              </w:rPr>
              <w:t>ристических услуг, оказыв</w:t>
            </w:r>
            <w:r w:rsidRPr="00336484">
              <w:rPr>
                <w:lang w:eastAsia="ru-RU"/>
              </w:rPr>
              <w:t>а</w:t>
            </w:r>
            <w:r w:rsidRPr="00336484">
              <w:rPr>
                <w:lang w:eastAsia="ru-RU"/>
              </w:rPr>
              <w:t>емых насел</w:t>
            </w:r>
            <w:r w:rsidRPr="00336484">
              <w:rPr>
                <w:lang w:eastAsia="ru-RU"/>
              </w:rPr>
              <w:t>е</w:t>
            </w:r>
            <w:r w:rsidRPr="00336484">
              <w:rPr>
                <w:lang w:eastAsia="ru-RU"/>
              </w:rPr>
              <w:t>нию и гостям города</w:t>
            </w:r>
          </w:p>
        </w:tc>
        <w:tc>
          <w:tcPr>
            <w:tcW w:type="pct" w:w="244"/>
          </w:tcPr>
          <w:p w:rsidP="00B34C1F" w:rsidR="00144F1C" w:rsidRDefault="000E6ECA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</w:t>
            </w:r>
            <w:r w:rsidR="00144F1C" w:rsidRPr="00336484">
              <w:rPr>
                <w:lang w:eastAsia="ru-RU"/>
              </w:rPr>
              <w:t>д.</w:t>
            </w:r>
          </w:p>
        </w:tc>
        <w:tc>
          <w:tcPr>
            <w:tcW w:type="pct" w:w="293"/>
          </w:tcPr>
          <w:p w:rsidP="00B34C1F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1</w:t>
            </w:r>
          </w:p>
        </w:tc>
        <w:tc>
          <w:tcPr>
            <w:tcW w:type="pct" w:w="1120"/>
          </w:tcPr>
          <w:p w:rsidP="0052321F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sz w:val="23"/>
                <w:szCs w:val="23"/>
                <w:lang w:eastAsia="ru-RU"/>
              </w:rPr>
            </w:pPr>
            <w:r w:rsidRPr="0052321F">
              <w:rPr>
                <w:szCs w:val="23"/>
              </w:rPr>
              <w:t>муниципальное задание, отчет о выполнении муниципальн</w:t>
            </w:r>
            <w:r w:rsidRPr="0052321F">
              <w:rPr>
                <w:szCs w:val="23"/>
              </w:rPr>
              <w:t>о</w:t>
            </w:r>
            <w:r w:rsidRPr="0052321F">
              <w:rPr>
                <w:szCs w:val="23"/>
              </w:rPr>
              <w:t xml:space="preserve">го задания муниципального бюджетного учреждения «Красноярский </w:t>
            </w:r>
            <w:r w:rsidR="000E6ECA">
              <w:rPr>
                <w:szCs w:val="23"/>
              </w:rPr>
              <w:t>туристско-информационный центр»</w:t>
            </w:r>
          </w:p>
        </w:tc>
        <w:tc>
          <w:tcPr>
            <w:tcW w:type="pct" w:w="828"/>
          </w:tcPr>
          <w:p w:rsidP="0052321F" w:rsidR="00144F1C" w:rsidRDefault="0052321F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ежеквар</w:t>
            </w:r>
            <w:r w:rsidR="00144F1C" w:rsidRPr="00336484">
              <w:rPr>
                <w:lang w:eastAsia="ru-RU"/>
              </w:rPr>
              <w:t>тально нара</w:t>
            </w:r>
            <w:r w:rsidR="00144F1C" w:rsidRPr="00336484">
              <w:rPr>
                <w:lang w:eastAsia="ru-RU"/>
              </w:rPr>
              <w:t>с</w:t>
            </w:r>
            <w:r w:rsidR="00144F1C" w:rsidRPr="00336484">
              <w:rPr>
                <w:lang w:eastAsia="ru-RU"/>
              </w:rPr>
              <w:t>тающим итогом</w:t>
            </w:r>
          </w:p>
        </w:tc>
        <w:tc>
          <w:tcPr>
            <w:tcW w:type="pct" w:w="439"/>
          </w:tcPr>
          <w:p w:rsidP="00B34C1F" w:rsidR="00144F1C" w:rsidRDefault="000E6ECA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="00144F1C" w:rsidRPr="00336484">
              <w:rPr>
                <w:lang w:eastAsia="ru-RU"/>
              </w:rPr>
              <w:t>е менее</w:t>
            </w:r>
          </w:p>
          <w:p w:rsidP="00B34C1F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130 000</w:t>
            </w:r>
          </w:p>
          <w:p w:rsidP="00B34C1F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jc w:val="center"/>
              <w:rPr>
                <w:lang w:eastAsia="ru-RU"/>
              </w:rPr>
            </w:pPr>
          </w:p>
        </w:tc>
        <w:tc>
          <w:tcPr>
            <w:tcW w:type="pct" w:w="438"/>
          </w:tcPr>
          <w:p w:rsidP="00B34C1F" w:rsidR="00144F1C" w:rsidRDefault="000E6ECA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="00144F1C" w:rsidRPr="00336484">
              <w:rPr>
                <w:lang w:eastAsia="ru-RU"/>
              </w:rPr>
              <w:t>е менее 130 500</w:t>
            </w:r>
          </w:p>
          <w:p w:rsidP="00B34C1F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jc w:val="center"/>
              <w:rPr>
                <w:lang w:eastAsia="ru-RU"/>
              </w:rPr>
            </w:pPr>
          </w:p>
        </w:tc>
        <w:tc>
          <w:tcPr>
            <w:tcW w:type="pct" w:w="426"/>
          </w:tcPr>
          <w:p w:rsidP="00B34C1F" w:rsidR="00144F1C" w:rsidRDefault="000E6ECA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="00144F1C" w:rsidRPr="00336484">
              <w:rPr>
                <w:lang w:eastAsia="ru-RU"/>
              </w:rPr>
              <w:t>е менее 131 000</w:t>
            </w:r>
          </w:p>
        </w:tc>
        <w:tc>
          <w:tcPr>
            <w:tcW w:type="pct" w:w="437"/>
          </w:tcPr>
          <w:p w:rsidP="00B34C1F" w:rsidR="00144F1C" w:rsidRDefault="000E6ECA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="00144F1C" w:rsidRPr="00336484">
              <w:rPr>
                <w:lang w:eastAsia="ru-RU"/>
              </w:rPr>
              <w:t>е менее</w:t>
            </w:r>
          </w:p>
          <w:p w:rsidP="00B34C1F" w:rsidR="00144F1C" w:rsidRDefault="00144F1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131 500</w:t>
            </w:r>
          </w:p>
        </w:tc>
      </w:tr>
    </w:tbl>
    <w:p w:rsidP="008852E3" w:rsidR="008852E3" w:rsidRDefault="008852E3" w:rsidRPr="008852E3">
      <w:pPr>
        <w:spacing w:line="14" w:lineRule="auto"/>
        <w:rPr>
          <w:sz w:val="2"/>
          <w:szCs w:val="2"/>
        </w:rPr>
      </w:pPr>
    </w:p>
    <w:p w:rsidP="006B1C85" w:rsidR="006B1C85" w:rsidRDefault="006B1C85" w:rsidRPr="00336484">
      <w:pPr>
        <w:suppressAutoHyphens w:val="false"/>
        <w:spacing w:line="192" w:lineRule="auto"/>
        <w:contextualSpacing/>
        <w:jc w:val="center"/>
        <w:rPr>
          <w:sz w:val="30"/>
          <w:szCs w:val="30"/>
          <w:lang w:eastAsia="ru-RU"/>
        </w:rPr>
      </w:pPr>
    </w:p>
    <w:p w:rsidP="006B1C85" w:rsidR="006B1C85" w:rsidRDefault="006B1C85" w:rsidRPr="00336484">
      <w:pPr>
        <w:suppressAutoHyphens w:val="false"/>
        <w:spacing w:line="192" w:lineRule="auto"/>
        <w:contextualSpacing/>
        <w:jc w:val="center"/>
        <w:rPr>
          <w:sz w:val="30"/>
          <w:szCs w:val="30"/>
          <w:lang w:eastAsia="ru-RU"/>
        </w:rPr>
      </w:pPr>
    </w:p>
    <w:p w:rsidP="006B1C85" w:rsidR="006B1C85" w:rsidRDefault="006B1C85" w:rsidRPr="00336484">
      <w:pPr>
        <w:widowControl w:val="false"/>
        <w:suppressAutoHyphens w:val="false"/>
        <w:autoSpaceDE w:val="false"/>
        <w:autoSpaceDN w:val="false"/>
        <w:adjustRightInd w:val="false"/>
        <w:spacing w:line="24" w:lineRule="auto"/>
        <w:ind w:firstLine="720"/>
        <w:jc w:val="both"/>
        <w:rPr>
          <w:rFonts w:ascii="Times New Roman CYR" w:cs="Times New Roman CYR" w:hAnsi="Times New Roman CYR"/>
          <w:sz w:val="2"/>
          <w:szCs w:val="2"/>
          <w:lang w:eastAsia="ru-RU"/>
        </w:rPr>
      </w:pPr>
    </w:p>
    <w:p w:rsidP="006B1C85" w:rsidR="006B1C85" w:rsidRDefault="006B1C85" w:rsidRPr="00336484">
      <w:pPr>
        <w:suppressAutoHyphens w:val="false"/>
        <w:spacing w:line="14" w:lineRule="auto"/>
        <w:rPr>
          <w:rFonts w:cs="Times New Roman CYR"/>
          <w:sz w:val="2"/>
          <w:szCs w:val="2"/>
          <w:lang w:eastAsia="ru-RU"/>
        </w:rPr>
      </w:pPr>
      <w:r w:rsidRPr="00336484">
        <w:rPr>
          <w:rFonts w:cs="Times New Roman CYR"/>
          <w:sz w:val="2"/>
          <w:szCs w:val="2"/>
          <w:lang w:eastAsia="ru-RU"/>
        </w:rPr>
        <w:br w:type="page"/>
      </w:r>
    </w:p>
    <w:p w:rsidP="0052321F" w:rsidR="006B1C85" w:rsidRDefault="00A927EE" w:rsidRPr="00336484">
      <w:pPr>
        <w:widowControl w:val="false"/>
        <w:tabs>
          <w:tab w:pos="15026" w:val="left"/>
        </w:tabs>
        <w:suppressAutoHyphens w:val="false"/>
        <w:autoSpaceDE w:val="false"/>
        <w:autoSpaceDN w:val="false"/>
        <w:adjustRightInd w:val="false"/>
        <w:spacing w:line="192" w:lineRule="auto"/>
        <w:ind w:firstLine="10603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</w:pPr>
      <w:r>
        <w:rPr>
          <w:rFonts w:cs="Times New Roman CYR"/>
          <w:sz w:val="30"/>
          <w:szCs w:val="30"/>
          <w:lang w:eastAsia="ru-RU"/>
        </w:rPr>
        <w:lastRenderedPageBreak/>
        <w:t>Приложение 4</w:t>
      </w:r>
    </w:p>
    <w:p w:rsidP="0052321F" w:rsidR="006B1C85" w:rsidRDefault="006B1C85" w:rsidRPr="00336484">
      <w:pPr>
        <w:widowControl w:val="false"/>
        <w:suppressAutoHyphens w:val="false"/>
        <w:spacing w:line="192" w:lineRule="auto"/>
        <w:ind w:firstLine="10603"/>
        <w:contextualSpacing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к муниципальной программе</w:t>
      </w:r>
    </w:p>
    <w:p w:rsidP="0052321F" w:rsidR="0052321F" w:rsidRDefault="006B1C85">
      <w:pPr>
        <w:suppressAutoHyphens w:val="false"/>
        <w:spacing w:line="192" w:lineRule="auto"/>
        <w:ind w:firstLine="10603"/>
        <w:contextualSpacing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«Развитие туризма в городе</w:t>
      </w:r>
    </w:p>
    <w:p w:rsidP="0052321F" w:rsidR="006B1C85" w:rsidRDefault="006B1C85" w:rsidRPr="00336484">
      <w:pPr>
        <w:suppressAutoHyphens w:val="false"/>
        <w:spacing w:line="192" w:lineRule="auto"/>
        <w:ind w:firstLine="10603"/>
        <w:contextualSpacing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 xml:space="preserve">Красноярске» </w:t>
      </w:r>
    </w:p>
    <w:p w:rsidP="0052321F" w:rsidR="006B1C85" w:rsidRDefault="006B1C85">
      <w:pPr>
        <w:suppressAutoHyphens w:val="false"/>
        <w:spacing w:line="192" w:lineRule="auto"/>
        <w:ind w:firstLine="10603"/>
        <w:contextualSpacing/>
        <w:jc w:val="center"/>
        <w:rPr>
          <w:sz w:val="30"/>
          <w:szCs w:val="30"/>
          <w:lang w:eastAsia="ru-RU"/>
        </w:rPr>
      </w:pPr>
    </w:p>
    <w:p w:rsidP="0052321F" w:rsidR="0052321F" w:rsidRDefault="0052321F">
      <w:pPr>
        <w:suppressAutoHyphens w:val="false"/>
        <w:spacing w:line="192" w:lineRule="auto"/>
        <w:ind w:firstLine="10603"/>
        <w:contextualSpacing/>
        <w:jc w:val="center"/>
        <w:rPr>
          <w:sz w:val="30"/>
          <w:szCs w:val="30"/>
          <w:lang w:eastAsia="ru-RU"/>
        </w:rPr>
      </w:pPr>
    </w:p>
    <w:p w:rsidP="0052321F" w:rsidR="0052321F" w:rsidRDefault="0052321F" w:rsidRPr="00336484">
      <w:pPr>
        <w:suppressAutoHyphens w:val="false"/>
        <w:spacing w:line="192" w:lineRule="auto"/>
        <w:ind w:firstLine="10603"/>
        <w:contextualSpacing/>
        <w:jc w:val="center"/>
        <w:rPr>
          <w:sz w:val="30"/>
          <w:szCs w:val="30"/>
          <w:lang w:eastAsia="ru-RU"/>
        </w:rPr>
      </w:pPr>
    </w:p>
    <w:p w:rsidP="0052321F" w:rsidR="006B1C85" w:rsidRDefault="006B1C85" w:rsidRPr="00336484">
      <w:pPr>
        <w:suppressAutoHyphens w:val="false"/>
        <w:spacing w:line="192" w:lineRule="auto"/>
        <w:contextualSpacing/>
        <w:jc w:val="center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ПРОГНОЗ</w:t>
      </w:r>
    </w:p>
    <w:p w:rsidP="0052321F" w:rsidR="006B1C85" w:rsidRDefault="006B1C85" w:rsidRPr="00336484">
      <w:pPr>
        <w:suppressAutoHyphens w:val="false"/>
        <w:spacing w:line="192" w:lineRule="auto"/>
        <w:contextualSpacing/>
        <w:jc w:val="center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сводных показателей муниципальных заданий на оказание муниципальных услуг (выполнение работ)</w:t>
      </w:r>
    </w:p>
    <w:p w:rsidP="0052321F" w:rsidR="006B1C85" w:rsidRDefault="006B1C85" w:rsidRPr="00336484">
      <w:pPr>
        <w:suppressAutoHyphens w:val="false"/>
        <w:spacing w:line="192" w:lineRule="auto"/>
        <w:contextualSpacing/>
        <w:jc w:val="center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муниципальными учреждениями по Программе</w:t>
      </w:r>
    </w:p>
    <w:p w:rsidP="0052321F" w:rsidR="006B1C85" w:rsidRDefault="006B1C85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contextualSpacing/>
        <w:jc w:val="center"/>
        <w:rPr>
          <w:rFonts w:cs="Times New Roman CYR"/>
          <w:sz w:val="30"/>
          <w:szCs w:val="30"/>
          <w:lang w:eastAsia="ru-RU"/>
        </w:rPr>
      </w:pPr>
    </w:p>
    <w:p w:rsidP="0052321F" w:rsidR="0052321F" w:rsidRDefault="0052321F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contextualSpacing/>
        <w:jc w:val="center"/>
        <w:rPr>
          <w:sz w:val="30"/>
          <w:szCs w:val="30"/>
          <w:lang w:eastAsia="ru-RU"/>
        </w:rPr>
      </w:pPr>
    </w:p>
    <w:p w:rsidP="0052321F" w:rsidR="0052321F" w:rsidRDefault="0052321F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contextualSpacing/>
        <w:jc w:val="center"/>
        <w:rPr>
          <w:sz w:val="30"/>
          <w:szCs w:val="30"/>
          <w:lang w:eastAsia="ru-RU"/>
        </w:rPr>
      </w:pPr>
    </w:p>
    <w:p w:rsidP="0052321F" w:rsidR="0052321F" w:rsidRDefault="0052321F" w:rsidRPr="0052321F">
      <w:pPr>
        <w:widowControl w:val="false"/>
        <w:suppressAutoHyphens w:val="false"/>
        <w:autoSpaceDE w:val="false"/>
        <w:autoSpaceDN w:val="false"/>
        <w:adjustRightInd w:val="false"/>
        <w:ind w:right="-739"/>
        <w:contextualSpacing/>
        <w:jc w:val="center"/>
        <w:rPr>
          <w:sz w:val="30"/>
          <w:szCs w:val="30"/>
          <w:lang w:eastAsia="ru-RU"/>
        </w:rPr>
      </w:pPr>
      <w:r>
        <w:rPr>
          <w:rFonts w:cs="Times New Roman CYR"/>
          <w:sz w:val="30"/>
          <w:szCs w:val="30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336484">
        <w:rPr>
          <w:rFonts w:cs="Times New Roman CYR"/>
          <w:sz w:val="30"/>
          <w:szCs w:val="30"/>
          <w:lang w:eastAsia="ru-RU"/>
        </w:rPr>
        <w:t>Тыс. рублей</w:t>
      </w:r>
    </w:p>
    <w:p w:rsidP="006B1C85" w:rsidR="006B1C85" w:rsidRDefault="006B1C85" w:rsidRPr="00336484">
      <w:pPr>
        <w:suppressAutoHyphens w:val="false"/>
        <w:spacing w:line="14" w:lineRule="auto"/>
        <w:contextualSpacing/>
        <w:rPr>
          <w:lang w:eastAsia="ru-RU"/>
        </w:rPr>
      </w:pPr>
    </w:p>
    <w:tbl>
      <w:tblPr>
        <w:tblW w:type="dxa" w:w="15907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669"/>
        <w:gridCol w:w="7560"/>
        <w:gridCol w:w="1133"/>
        <w:gridCol w:w="1142"/>
        <w:gridCol w:w="1133"/>
        <w:gridCol w:w="1438"/>
        <w:gridCol w:w="1435"/>
        <w:gridCol w:w="1397"/>
      </w:tblGrid>
      <w:tr w:rsidR="0052321F" w:rsidRPr="00336484" w:rsidTr="0052321F">
        <w:trPr>
          <w:trHeight w:val="325"/>
          <w:tblHeader/>
          <w:jc w:val="center"/>
        </w:trPr>
        <w:tc>
          <w:tcPr>
            <w:tcW w:type="pct" w:w="210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2321F" w:rsidR="0052321F" w:rsidRDefault="0052321F" w:rsidRPr="00336484">
            <w:pPr>
              <w:spacing w:line="192" w:lineRule="auto"/>
              <w:contextualSpacing/>
              <w:jc w:val="center"/>
            </w:pPr>
            <w:r w:rsidRPr="00336484">
              <w:rPr>
                <w:lang w:eastAsia="ru-RU"/>
              </w:rPr>
              <w:t>№ п/п</w:t>
            </w:r>
          </w:p>
        </w:tc>
        <w:tc>
          <w:tcPr>
            <w:tcW w:type="pct" w:w="2376"/>
            <w:vMerge w:val="restart"/>
            <w:tcBorders>
              <w:top w:color="auto" w:space="0" w:sz="4" w:val="single"/>
              <w:left w:val="nil"/>
              <w:right w:color="auto" w:space="0" w:sz="4" w:val="single"/>
            </w:tcBorders>
            <w:shd w:color="auto" w:fill="auto" w:val="clear"/>
          </w:tcPr>
          <w:p w:rsidP="0052321F" w:rsidR="0052321F" w:rsidRDefault="0052321F" w:rsidRPr="00336484">
            <w:pPr>
              <w:suppressAutoHyphens w:val="false"/>
              <w:spacing w:line="192" w:lineRule="auto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Наименование услуги (работы), показателя объема услуги</w:t>
            </w:r>
          </w:p>
          <w:p w:rsidP="0052321F" w:rsidR="0052321F" w:rsidRDefault="0052321F" w:rsidRPr="00336484">
            <w:pPr>
              <w:spacing w:line="192" w:lineRule="auto"/>
              <w:contextualSpacing/>
              <w:jc w:val="center"/>
            </w:pPr>
            <w:r w:rsidRPr="00336484">
              <w:rPr>
                <w:lang w:eastAsia="ru-RU"/>
              </w:rPr>
              <w:t>(работы), подпрограммы, отдельного мероприятия</w:t>
            </w:r>
          </w:p>
        </w:tc>
        <w:tc>
          <w:tcPr>
            <w:tcW w:type="pct" w:w="1071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2321F" w:rsidR="0052321F" w:rsidRDefault="0052321F" w:rsidRPr="00336484">
            <w:pPr>
              <w:spacing w:line="192" w:lineRule="auto"/>
              <w:contextualSpacing/>
              <w:jc w:val="center"/>
            </w:pPr>
            <w:r w:rsidRPr="00336484">
              <w:rPr>
                <w:lang w:eastAsia="ru-RU"/>
              </w:rPr>
              <w:t>Значение показателя объема услуги (работы)</w:t>
            </w:r>
          </w:p>
        </w:tc>
        <w:tc>
          <w:tcPr>
            <w:tcW w:type="pct" w:w="1342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2321F" w:rsidR="0052321F" w:rsidRDefault="0052321F">
            <w:pPr>
              <w:suppressAutoHyphens w:val="false"/>
              <w:spacing w:line="192" w:lineRule="auto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Объем бюджетных ассигнований</w:t>
            </w:r>
          </w:p>
          <w:p w:rsidP="0052321F" w:rsidR="0052321F" w:rsidRDefault="0052321F" w:rsidRPr="00336484">
            <w:pPr>
              <w:suppressAutoHyphens w:val="false"/>
              <w:spacing w:line="192" w:lineRule="auto"/>
              <w:contextualSpacing/>
              <w:jc w:val="center"/>
              <w:rPr>
                <w:lang w:eastAsia="ru-RU"/>
              </w:rPr>
            </w:pPr>
            <w:r w:rsidRPr="00336484">
              <w:rPr>
                <w:lang w:eastAsia="ru-RU"/>
              </w:rPr>
              <w:t>на оказание муниципальной услуги</w:t>
            </w:r>
          </w:p>
          <w:p w:rsidP="0052321F" w:rsidR="0052321F" w:rsidRDefault="0052321F" w:rsidRPr="00336484">
            <w:pPr>
              <w:spacing w:line="192" w:lineRule="auto"/>
              <w:contextualSpacing/>
              <w:jc w:val="center"/>
            </w:pPr>
            <w:r w:rsidRPr="00336484">
              <w:rPr>
                <w:lang w:eastAsia="ru-RU"/>
              </w:rPr>
              <w:t>(выполнение работы)</w:t>
            </w:r>
          </w:p>
        </w:tc>
      </w:tr>
      <w:tr w:rsidR="0052321F" w:rsidRPr="00336484" w:rsidTr="0052321F">
        <w:trPr>
          <w:trHeight w:val="214"/>
          <w:tblHeader/>
          <w:jc w:val="center"/>
        </w:trPr>
        <w:tc>
          <w:tcPr>
            <w:tcW w:type="pct" w:w="210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2321F" w:rsidR="0052321F" w:rsidRDefault="0052321F" w:rsidRPr="00336484">
            <w:pPr>
              <w:spacing w:line="192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type="pct" w:w="2376"/>
            <w:vMerge/>
            <w:tcBorders>
              <w:left w:val="nil"/>
              <w:right w:color="auto" w:space="0" w:sz="4" w:val="single"/>
            </w:tcBorders>
            <w:shd w:color="auto" w:fill="auto" w:val="clear"/>
          </w:tcPr>
          <w:p w:rsidP="0052321F" w:rsidR="0052321F" w:rsidRDefault="0052321F" w:rsidRPr="00336484">
            <w:pPr>
              <w:suppressAutoHyphens w:val="false"/>
              <w:spacing w:line="192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type="pct" w:w="356"/>
            <w:tcBorders>
              <w:top w:color="auto" w:space="0" w:sz="4" w:val="single"/>
              <w:left w:val="nil"/>
              <w:right w:color="auto" w:space="0" w:sz="4" w:val="single"/>
            </w:tcBorders>
            <w:shd w:color="auto" w:fill="auto" w:val="clear"/>
            <w:noWrap/>
          </w:tcPr>
          <w:p w:rsidP="0052321F" w:rsidR="0052321F" w:rsidRDefault="0052321F" w:rsidRPr="00336484">
            <w:pPr>
              <w:spacing w:line="192" w:lineRule="auto"/>
              <w:contextualSpacing/>
              <w:jc w:val="center"/>
            </w:pPr>
            <w:r w:rsidRPr="00336484">
              <w:rPr>
                <w:lang w:eastAsia="ru-RU"/>
              </w:rPr>
              <w:t>2026 год</w:t>
            </w:r>
          </w:p>
        </w:tc>
        <w:tc>
          <w:tcPr>
            <w:tcW w:type="pct" w:w="359"/>
            <w:tcBorders>
              <w:top w:color="auto" w:space="0" w:sz="4" w:val="single"/>
              <w:left w:val="nil"/>
              <w:right w:color="auto" w:space="0" w:sz="4" w:val="single"/>
            </w:tcBorders>
            <w:shd w:color="auto" w:fill="auto" w:val="clear"/>
          </w:tcPr>
          <w:p w:rsidP="0052321F" w:rsidR="0052321F" w:rsidRDefault="0052321F" w:rsidRPr="00336484">
            <w:pPr>
              <w:spacing w:line="192" w:lineRule="auto"/>
              <w:contextualSpacing/>
              <w:jc w:val="center"/>
            </w:pPr>
            <w:r w:rsidRPr="00336484">
              <w:rPr>
                <w:lang w:eastAsia="ru-RU"/>
              </w:rPr>
              <w:t>2027 год</w:t>
            </w:r>
          </w:p>
        </w:tc>
        <w:tc>
          <w:tcPr>
            <w:tcW w:type="pct" w:w="356"/>
            <w:tcBorders>
              <w:top w:color="auto" w:space="0" w:sz="4" w:val="single"/>
              <w:left w:val="nil"/>
              <w:right w:color="auto" w:space="0" w:sz="4" w:val="single"/>
            </w:tcBorders>
            <w:shd w:color="auto" w:fill="auto" w:val="clear"/>
            <w:noWrap/>
          </w:tcPr>
          <w:p w:rsidP="0052321F" w:rsidR="0052321F" w:rsidRDefault="0052321F" w:rsidRPr="00336484">
            <w:pPr>
              <w:spacing w:line="192" w:lineRule="auto"/>
              <w:contextualSpacing/>
              <w:jc w:val="center"/>
            </w:pPr>
            <w:r w:rsidRPr="00336484">
              <w:rPr>
                <w:lang w:eastAsia="ru-RU"/>
              </w:rPr>
              <w:t>2028 год</w:t>
            </w:r>
          </w:p>
        </w:tc>
        <w:tc>
          <w:tcPr>
            <w:tcW w:type="pct" w:w="452"/>
            <w:tcBorders>
              <w:top w:color="auto" w:space="0" w:sz="4" w:val="single"/>
              <w:left w:val="nil"/>
              <w:right w:color="auto" w:space="0" w:sz="4" w:val="single"/>
            </w:tcBorders>
            <w:shd w:color="auto" w:fill="auto" w:val="clear"/>
          </w:tcPr>
          <w:p w:rsidP="0052321F" w:rsidR="0052321F" w:rsidRDefault="0052321F" w:rsidRPr="00336484">
            <w:pPr>
              <w:spacing w:line="192" w:lineRule="auto"/>
              <w:contextualSpacing/>
              <w:jc w:val="center"/>
            </w:pPr>
            <w:r w:rsidRPr="00336484">
              <w:rPr>
                <w:lang w:eastAsia="ru-RU"/>
              </w:rPr>
              <w:t>2026 год</w:t>
            </w:r>
          </w:p>
        </w:tc>
        <w:tc>
          <w:tcPr>
            <w:tcW w:type="pct" w:w="451"/>
            <w:tcBorders>
              <w:top w:color="auto" w:space="0" w:sz="4" w:val="single"/>
              <w:left w:val="nil"/>
              <w:right w:color="auto" w:space="0" w:sz="4" w:val="single"/>
            </w:tcBorders>
            <w:shd w:color="auto" w:fill="auto" w:val="clear"/>
            <w:noWrap/>
          </w:tcPr>
          <w:p w:rsidP="0052321F" w:rsidR="0052321F" w:rsidRDefault="0052321F" w:rsidRPr="00336484">
            <w:pPr>
              <w:spacing w:line="192" w:lineRule="auto"/>
              <w:contextualSpacing/>
              <w:jc w:val="center"/>
            </w:pPr>
            <w:r w:rsidRPr="00336484">
              <w:rPr>
                <w:lang w:eastAsia="ru-RU"/>
              </w:rPr>
              <w:t>2027 год</w:t>
            </w:r>
          </w:p>
        </w:tc>
        <w:tc>
          <w:tcPr>
            <w:tcW w:type="pct" w:w="439"/>
            <w:tcBorders>
              <w:top w:color="auto" w:space="0" w:sz="4" w:val="single"/>
              <w:left w:val="nil"/>
              <w:right w:color="auto" w:space="0" w:sz="4" w:val="single"/>
            </w:tcBorders>
            <w:shd w:color="auto" w:fill="auto" w:val="clear"/>
          </w:tcPr>
          <w:p w:rsidP="0052321F" w:rsidR="0052321F" w:rsidRDefault="0052321F" w:rsidRPr="00336484">
            <w:pPr>
              <w:spacing w:line="192" w:lineRule="auto"/>
              <w:contextualSpacing/>
              <w:jc w:val="center"/>
            </w:pPr>
            <w:r w:rsidRPr="00336484">
              <w:rPr>
                <w:lang w:eastAsia="ru-RU"/>
              </w:rPr>
              <w:t>2028 год</w:t>
            </w:r>
          </w:p>
        </w:tc>
      </w:tr>
    </w:tbl>
    <w:p w:rsidP="0052321F" w:rsidR="0052321F" w:rsidRDefault="0052321F" w:rsidRPr="0052321F">
      <w:pPr>
        <w:spacing w:line="14" w:lineRule="auto"/>
        <w:rPr>
          <w:sz w:val="2"/>
          <w:szCs w:val="2"/>
        </w:rPr>
      </w:pPr>
    </w:p>
    <w:tbl>
      <w:tblPr>
        <w:tblW w:type="dxa" w:w="15907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669"/>
        <w:gridCol w:w="7560"/>
        <w:gridCol w:w="1133"/>
        <w:gridCol w:w="1142"/>
        <w:gridCol w:w="1133"/>
        <w:gridCol w:w="1438"/>
        <w:gridCol w:w="1435"/>
        <w:gridCol w:w="1397"/>
      </w:tblGrid>
      <w:tr w:rsidR="006B1C85" w:rsidRPr="00336484" w:rsidTr="0052321F">
        <w:trPr>
          <w:trHeight w:val="57"/>
          <w:tblHeader/>
          <w:jc w:val="center"/>
        </w:trPr>
        <w:tc>
          <w:tcPr>
            <w:tcW w:type="pct" w:w="2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B1C85" w:rsidR="006B1C85" w:rsidRDefault="006B1C85" w:rsidRPr="00336484">
            <w:pPr>
              <w:contextualSpacing/>
              <w:jc w:val="center"/>
            </w:pPr>
            <w:r w:rsidRPr="00336484">
              <w:t>1</w:t>
            </w:r>
          </w:p>
        </w:tc>
        <w:tc>
          <w:tcPr>
            <w:tcW w:type="pct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B1C85" w:rsidR="006B1C85" w:rsidRDefault="006B1C85" w:rsidRPr="00336484">
            <w:pPr>
              <w:contextualSpacing/>
              <w:jc w:val="center"/>
            </w:pPr>
            <w:r w:rsidRPr="00336484">
              <w:t>2</w:t>
            </w:r>
          </w:p>
        </w:tc>
        <w:tc>
          <w:tcPr>
            <w:tcW w:type="pct" w:w="35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B1C85" w:rsidR="006B1C85" w:rsidRDefault="006B1C85" w:rsidRPr="00336484">
            <w:pPr>
              <w:contextualSpacing/>
              <w:jc w:val="center"/>
            </w:pPr>
            <w:r w:rsidRPr="00336484">
              <w:t>3</w:t>
            </w:r>
          </w:p>
        </w:tc>
        <w:tc>
          <w:tcPr>
            <w:tcW w:type="pct" w:w="3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B1C85" w:rsidR="006B1C85" w:rsidRDefault="006B1C85" w:rsidRPr="00336484">
            <w:pPr>
              <w:contextualSpacing/>
              <w:jc w:val="center"/>
            </w:pPr>
            <w:r w:rsidRPr="00336484">
              <w:t>4</w:t>
            </w:r>
          </w:p>
        </w:tc>
        <w:tc>
          <w:tcPr>
            <w:tcW w:type="pct" w:w="35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B1C85" w:rsidR="006B1C85" w:rsidRDefault="006B1C85" w:rsidRPr="00336484">
            <w:pPr>
              <w:contextualSpacing/>
              <w:jc w:val="center"/>
            </w:pPr>
            <w:r w:rsidRPr="00336484">
              <w:t>5</w:t>
            </w:r>
          </w:p>
        </w:tc>
        <w:tc>
          <w:tcPr>
            <w:tcW w:type="pct" w:w="4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B1C85" w:rsidR="006B1C85" w:rsidRDefault="006B1C85" w:rsidRPr="00336484">
            <w:pPr>
              <w:contextualSpacing/>
              <w:jc w:val="center"/>
            </w:pPr>
            <w:r w:rsidRPr="00336484">
              <w:t>6</w:t>
            </w:r>
          </w:p>
        </w:tc>
        <w:tc>
          <w:tcPr>
            <w:tcW w:type="pct" w:w="4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B1C85" w:rsidR="006B1C85" w:rsidRDefault="006B1C85" w:rsidRPr="00336484">
            <w:pPr>
              <w:contextualSpacing/>
              <w:jc w:val="center"/>
            </w:pPr>
            <w:r w:rsidRPr="00336484">
              <w:t>7</w:t>
            </w:r>
          </w:p>
        </w:tc>
        <w:tc>
          <w:tcPr>
            <w:tcW w:type="pct" w:w="4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B1C85" w:rsidR="006B1C85" w:rsidRDefault="006B1C85" w:rsidRPr="00336484">
            <w:pPr>
              <w:contextualSpacing/>
              <w:jc w:val="center"/>
            </w:pPr>
            <w:r w:rsidRPr="00336484">
              <w:t>8</w:t>
            </w:r>
          </w:p>
        </w:tc>
      </w:tr>
      <w:tr w:rsidR="006B1C85" w:rsidRPr="00336484" w:rsidTr="0052321F">
        <w:trPr>
          <w:trHeight w:val="57"/>
          <w:jc w:val="center"/>
        </w:trPr>
        <w:tc>
          <w:tcPr>
            <w:tcW w:type="pct" w:w="2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1C85" w:rsidR="006B1C85" w:rsidRDefault="000E6ECA" w:rsidRPr="00336484">
            <w:pPr>
              <w:contextualSpacing/>
              <w:jc w:val="center"/>
            </w:pPr>
            <w:r>
              <w:t>1</w:t>
            </w:r>
          </w:p>
        </w:tc>
        <w:tc>
          <w:tcPr>
            <w:tcW w:type="pct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1C85" w:rsidR="006B1C85" w:rsidRDefault="006B1C85" w:rsidRPr="00336484">
            <w:pPr>
              <w:contextualSpacing/>
            </w:pPr>
            <w:r w:rsidRPr="00336484">
              <w:t>Наименование услуги (работы) и ее содержание:</w:t>
            </w:r>
          </w:p>
        </w:tc>
        <w:tc>
          <w:tcPr>
            <w:tcW w:type="pct" w:w="2413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0E6ECA" w:rsidR="006B1C85" w:rsidRDefault="006B1C85" w:rsidRPr="00336484">
            <w:r w:rsidRPr="00336484">
              <w:t>оказание туристско-информационных услуг (в стационарных условиях)</w:t>
            </w:r>
          </w:p>
        </w:tc>
      </w:tr>
      <w:tr w:rsidR="006B1C85" w:rsidRPr="00336484" w:rsidTr="0052321F">
        <w:trPr>
          <w:trHeight w:val="57"/>
          <w:jc w:val="center"/>
        </w:trPr>
        <w:tc>
          <w:tcPr>
            <w:tcW w:type="pct" w:w="2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1C85" w:rsidR="006B1C85" w:rsidRDefault="000E6ECA" w:rsidRPr="00336484">
            <w:pPr>
              <w:contextualSpacing/>
              <w:jc w:val="center"/>
            </w:pPr>
            <w:r>
              <w:t>2</w:t>
            </w:r>
          </w:p>
        </w:tc>
        <w:tc>
          <w:tcPr>
            <w:tcW w:type="pct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1C85" w:rsidR="006B1C85" w:rsidRDefault="006B1C85" w:rsidRPr="00336484">
            <w:pPr>
              <w:contextualSpacing/>
            </w:pPr>
            <w:r w:rsidRPr="00336484">
              <w:t>Показатель объема услуги (работы):</w:t>
            </w:r>
          </w:p>
        </w:tc>
        <w:tc>
          <w:tcPr>
            <w:tcW w:type="pct" w:w="2413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6B1C85" w:rsidR="006B1C85" w:rsidRDefault="006B1C85" w:rsidRPr="00336484">
            <w:r w:rsidRPr="00336484">
              <w:t>показатель объема работы: количество посещений, ед.</w:t>
            </w:r>
          </w:p>
        </w:tc>
      </w:tr>
      <w:tr w:rsidR="00C26E91" w:rsidRPr="00336484" w:rsidTr="000E6ECA">
        <w:trPr>
          <w:trHeight w:val="57"/>
          <w:jc w:val="center"/>
        </w:trPr>
        <w:tc>
          <w:tcPr>
            <w:tcW w:type="pct" w:w="2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1C85" w:rsidR="00C26E91" w:rsidRDefault="000E6ECA" w:rsidRPr="00336484">
            <w:pPr>
              <w:contextualSpacing/>
              <w:jc w:val="center"/>
            </w:pPr>
            <w:r>
              <w:t>3</w:t>
            </w:r>
          </w:p>
        </w:tc>
        <w:tc>
          <w:tcPr>
            <w:tcW w:type="pct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1C85" w:rsidR="00C26E91" w:rsidRDefault="000E6ECA" w:rsidRPr="00336484">
            <w:pPr>
              <w:contextualSpacing/>
            </w:pPr>
            <w:r>
              <w:t>П</w:t>
            </w:r>
            <w:r w:rsidR="00C26E91" w:rsidRPr="00336484">
              <w:t>одпрограмма 1 «</w:t>
            </w:r>
            <w:hyperlink w:anchor="P827">
              <w:r w:rsidR="00C26E91" w:rsidRPr="00336484">
                <w:t>Создание</w:t>
              </w:r>
            </w:hyperlink>
            <w:r w:rsidR="00C26E91" w:rsidRPr="00336484">
              <w:t xml:space="preserve"> условий для развития туризма на террито</w:t>
            </w:r>
            <w:r w:rsidR="0052321F">
              <w:t>-</w:t>
            </w:r>
            <w:r w:rsidR="00C26E91" w:rsidRPr="00336484">
              <w:t>рии города Красноярска»</w:t>
            </w:r>
          </w:p>
        </w:tc>
        <w:tc>
          <w:tcPr>
            <w:tcW w:type="pct" w:w="35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E6ECA" w:rsidR="00C26E91" w:rsidRDefault="00C26E91" w:rsidRPr="00336484">
            <w:pPr>
              <w:contextualSpacing/>
              <w:jc w:val="center"/>
            </w:pPr>
            <w:r w:rsidRPr="00336484">
              <w:t>5 000</w:t>
            </w:r>
          </w:p>
        </w:tc>
        <w:tc>
          <w:tcPr>
            <w:tcW w:type="pct" w:w="3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E6ECA" w:rsidR="00C26E91" w:rsidRDefault="00C26E91" w:rsidRPr="00336484">
            <w:pPr>
              <w:contextualSpacing/>
              <w:jc w:val="center"/>
            </w:pPr>
            <w:r w:rsidRPr="00336484">
              <w:t>5 000</w:t>
            </w:r>
          </w:p>
        </w:tc>
        <w:tc>
          <w:tcPr>
            <w:tcW w:type="pct" w:w="35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E6ECA" w:rsidR="00C26E91" w:rsidRDefault="00C26E91" w:rsidRPr="00336484">
            <w:pPr>
              <w:contextualSpacing/>
              <w:jc w:val="center"/>
            </w:pPr>
            <w:r w:rsidRPr="00336484">
              <w:t>5 000</w:t>
            </w:r>
          </w:p>
        </w:tc>
        <w:tc>
          <w:tcPr>
            <w:tcW w:type="pct" w:w="4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E6ECA" w:rsidR="00C26E91" w:rsidRDefault="00C26E91" w:rsidRPr="00336484">
            <w:pPr>
              <w:jc w:val="center"/>
            </w:pPr>
            <w:r w:rsidRPr="00336484">
              <w:t>6 568,74</w:t>
            </w:r>
          </w:p>
        </w:tc>
        <w:tc>
          <w:tcPr>
            <w:tcW w:type="pct" w:w="4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E6ECA" w:rsidR="00C26E91" w:rsidRDefault="00C26E91" w:rsidRPr="00336484">
            <w:pPr>
              <w:jc w:val="center"/>
            </w:pPr>
            <w:r w:rsidRPr="00336484">
              <w:t>5 691,72</w:t>
            </w:r>
          </w:p>
        </w:tc>
        <w:tc>
          <w:tcPr>
            <w:tcW w:type="pct" w:w="4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E6ECA" w:rsidR="00C26E91" w:rsidRDefault="00C26E91" w:rsidRPr="00336484">
            <w:pPr>
              <w:jc w:val="center"/>
            </w:pPr>
            <w:r w:rsidRPr="00336484">
              <w:t>5 691,72</w:t>
            </w:r>
          </w:p>
        </w:tc>
      </w:tr>
      <w:tr w:rsidR="00C26E91" w:rsidRPr="00336484" w:rsidTr="000E6ECA">
        <w:trPr>
          <w:trHeight w:val="57"/>
          <w:jc w:val="center"/>
        </w:trPr>
        <w:tc>
          <w:tcPr>
            <w:tcW w:type="pct" w:w="2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1C85" w:rsidR="00C26E91" w:rsidRDefault="000E6ECA" w:rsidRPr="00336484">
            <w:pPr>
              <w:contextualSpacing/>
              <w:jc w:val="center"/>
            </w:pPr>
            <w:r>
              <w:t>4</w:t>
            </w:r>
          </w:p>
        </w:tc>
        <w:tc>
          <w:tcPr>
            <w:tcW w:type="pct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1C85" w:rsidR="00C26E91" w:rsidRDefault="00C26E91" w:rsidRPr="00336484">
            <w:pPr>
              <w:contextualSpacing/>
            </w:pPr>
            <w:r w:rsidRPr="00336484">
              <w:t>Мероприятие 1.1. Обеспечение деятельности муниципальных учреж</w:t>
            </w:r>
            <w:r w:rsidR="0052321F">
              <w:t>-</w:t>
            </w:r>
            <w:r w:rsidRPr="00336484">
              <w:t>дений</w:t>
            </w:r>
          </w:p>
        </w:tc>
        <w:tc>
          <w:tcPr>
            <w:tcW w:type="pct" w:w="35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E6ECA" w:rsidR="00C26E91" w:rsidRDefault="00C26E91" w:rsidRPr="00336484">
            <w:pPr>
              <w:contextualSpacing/>
              <w:jc w:val="center"/>
            </w:pPr>
            <w:r w:rsidRPr="00336484">
              <w:t>5 000</w:t>
            </w:r>
          </w:p>
        </w:tc>
        <w:tc>
          <w:tcPr>
            <w:tcW w:type="pct" w:w="3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E6ECA" w:rsidR="00C26E91" w:rsidRDefault="00C26E91" w:rsidRPr="00336484">
            <w:pPr>
              <w:contextualSpacing/>
              <w:jc w:val="center"/>
            </w:pPr>
            <w:r w:rsidRPr="00336484">
              <w:t>5 000</w:t>
            </w:r>
          </w:p>
        </w:tc>
        <w:tc>
          <w:tcPr>
            <w:tcW w:type="pct" w:w="35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E6ECA" w:rsidR="00C26E91" w:rsidRDefault="00C26E91" w:rsidRPr="00336484">
            <w:pPr>
              <w:contextualSpacing/>
              <w:jc w:val="center"/>
            </w:pPr>
            <w:r w:rsidRPr="00336484">
              <w:t>5 000</w:t>
            </w:r>
          </w:p>
        </w:tc>
        <w:tc>
          <w:tcPr>
            <w:tcW w:type="pct" w:w="4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E6ECA" w:rsidR="00C26E91" w:rsidRDefault="00C26E91" w:rsidRPr="00336484">
            <w:pPr>
              <w:jc w:val="center"/>
            </w:pPr>
            <w:r w:rsidRPr="00336484">
              <w:t>6 568,74</w:t>
            </w:r>
          </w:p>
        </w:tc>
        <w:tc>
          <w:tcPr>
            <w:tcW w:type="pct" w:w="4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E6ECA" w:rsidR="00C26E91" w:rsidRDefault="00C26E91" w:rsidRPr="00336484">
            <w:pPr>
              <w:jc w:val="center"/>
            </w:pPr>
            <w:r w:rsidRPr="00336484">
              <w:t>5 691,72</w:t>
            </w:r>
          </w:p>
        </w:tc>
        <w:tc>
          <w:tcPr>
            <w:tcW w:type="pct" w:w="4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E6ECA" w:rsidR="00C26E91" w:rsidRDefault="00C26E91" w:rsidRPr="00336484">
            <w:pPr>
              <w:jc w:val="center"/>
            </w:pPr>
            <w:r w:rsidRPr="00336484">
              <w:t>5 691,72</w:t>
            </w:r>
          </w:p>
        </w:tc>
      </w:tr>
      <w:tr w:rsidR="00C26E91" w:rsidRPr="00336484" w:rsidTr="0052321F">
        <w:trPr>
          <w:trHeight w:val="57"/>
          <w:jc w:val="center"/>
        </w:trPr>
        <w:tc>
          <w:tcPr>
            <w:tcW w:type="pct" w:w="2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1C85" w:rsidR="00C26E91" w:rsidRDefault="000E6ECA" w:rsidRPr="00336484">
            <w:pPr>
              <w:contextualSpacing/>
              <w:jc w:val="center"/>
            </w:pPr>
            <w:r>
              <w:t>5</w:t>
            </w:r>
          </w:p>
        </w:tc>
        <w:tc>
          <w:tcPr>
            <w:tcW w:type="pct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1C85" w:rsidR="00C26E91" w:rsidRDefault="00C26E91" w:rsidRPr="00336484">
            <w:pPr>
              <w:contextualSpacing/>
            </w:pPr>
            <w:r w:rsidRPr="00336484">
              <w:t>Наименование услуги (работы) и ее содержание:</w:t>
            </w:r>
          </w:p>
        </w:tc>
        <w:tc>
          <w:tcPr>
            <w:tcW w:type="pct" w:w="2413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6B1C85" w:rsidR="00C26E91" w:rsidRDefault="00C26E91" w:rsidRPr="00336484">
            <w:pPr>
              <w:suppressAutoHyphens w:val="false"/>
              <w:autoSpaceDE w:val="false"/>
              <w:autoSpaceDN w:val="false"/>
              <w:adjustRightInd w:val="false"/>
              <w:rPr>
                <w:rFonts w:eastAsiaTheme="minorHAnsi"/>
                <w:lang w:eastAsia="en-US"/>
              </w:rPr>
            </w:pPr>
            <w:r w:rsidRPr="00336484">
              <w:t>оказание туристско-информационных услуг (</w:t>
            </w:r>
            <w:r w:rsidRPr="00336484">
              <w:rPr>
                <w:rFonts w:eastAsiaTheme="minorHAnsi"/>
                <w:lang w:eastAsia="en-US"/>
              </w:rPr>
              <w:t>удаленно через сеть Инте</w:t>
            </w:r>
            <w:r w:rsidRPr="00336484">
              <w:rPr>
                <w:rFonts w:eastAsiaTheme="minorHAnsi"/>
                <w:lang w:eastAsia="en-US"/>
              </w:rPr>
              <w:t>р</w:t>
            </w:r>
            <w:r w:rsidRPr="00336484">
              <w:rPr>
                <w:rFonts w:eastAsiaTheme="minorHAnsi"/>
                <w:lang w:eastAsia="en-US"/>
              </w:rPr>
              <w:t>нет</w:t>
            </w:r>
            <w:r w:rsidRPr="00336484">
              <w:t>)</w:t>
            </w:r>
          </w:p>
        </w:tc>
      </w:tr>
      <w:tr w:rsidR="00C26E91" w:rsidRPr="00336484" w:rsidTr="0052321F">
        <w:trPr>
          <w:trHeight w:val="57"/>
          <w:jc w:val="center"/>
        </w:trPr>
        <w:tc>
          <w:tcPr>
            <w:tcW w:type="pct" w:w="2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1C85" w:rsidR="00C26E91" w:rsidRDefault="000E6ECA" w:rsidRPr="00336484">
            <w:pPr>
              <w:contextualSpacing/>
              <w:jc w:val="center"/>
            </w:pPr>
            <w:r>
              <w:t>6</w:t>
            </w:r>
          </w:p>
        </w:tc>
        <w:tc>
          <w:tcPr>
            <w:tcW w:type="pct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1C85" w:rsidR="00C26E91" w:rsidRDefault="00C26E91" w:rsidRPr="00336484">
            <w:pPr>
              <w:contextualSpacing/>
            </w:pPr>
            <w:r w:rsidRPr="00336484">
              <w:t>Показатель объема услуги (работы):</w:t>
            </w:r>
          </w:p>
        </w:tc>
        <w:tc>
          <w:tcPr>
            <w:tcW w:type="pct" w:w="2413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6B1C85" w:rsidR="00C26E91" w:rsidRDefault="00C26E91" w:rsidRPr="00336484">
            <w:r w:rsidRPr="00336484">
              <w:t>показатель объема работы: количество посещений, ед.</w:t>
            </w:r>
          </w:p>
        </w:tc>
      </w:tr>
      <w:tr w:rsidR="00C26E91" w:rsidRPr="00336484" w:rsidTr="000E6ECA">
        <w:trPr>
          <w:trHeight w:val="57"/>
          <w:jc w:val="center"/>
        </w:trPr>
        <w:tc>
          <w:tcPr>
            <w:tcW w:type="pct" w:w="2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1C85" w:rsidR="00C26E91" w:rsidRDefault="000E6ECA" w:rsidRPr="00336484">
            <w:pPr>
              <w:contextualSpacing/>
              <w:jc w:val="center"/>
            </w:pPr>
            <w:r>
              <w:t>7</w:t>
            </w:r>
          </w:p>
        </w:tc>
        <w:tc>
          <w:tcPr>
            <w:tcW w:type="pct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1C85" w:rsidR="00C26E91" w:rsidRDefault="000E6ECA" w:rsidRPr="00336484">
            <w:pPr>
              <w:contextualSpacing/>
            </w:pPr>
            <w:r>
              <w:t>П</w:t>
            </w:r>
            <w:r w:rsidR="00C26E91" w:rsidRPr="00336484">
              <w:t>одпрограмма 1 «</w:t>
            </w:r>
            <w:hyperlink w:anchor="P827">
              <w:r w:rsidR="00C26E91" w:rsidRPr="00336484">
                <w:t>Создание</w:t>
              </w:r>
            </w:hyperlink>
            <w:r w:rsidR="00C26E91" w:rsidRPr="00336484">
              <w:t xml:space="preserve"> условий для развития туризма на террито</w:t>
            </w:r>
            <w:r w:rsidR="00B34C1F">
              <w:t>-</w:t>
            </w:r>
            <w:r w:rsidR="00C26E91" w:rsidRPr="00336484">
              <w:t>рии города Красноярска»</w:t>
            </w:r>
          </w:p>
        </w:tc>
        <w:tc>
          <w:tcPr>
            <w:tcW w:type="pct" w:w="35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1C85" w:rsidR="00C26E91" w:rsidRDefault="00C26E91" w:rsidRPr="00336484">
            <w:pPr>
              <w:contextualSpacing/>
              <w:jc w:val="center"/>
            </w:pPr>
            <w:r w:rsidRPr="00336484">
              <w:t>122 800</w:t>
            </w:r>
          </w:p>
        </w:tc>
        <w:tc>
          <w:tcPr>
            <w:tcW w:type="pct" w:w="3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1C85" w:rsidR="00C26E91" w:rsidRDefault="00C26E91" w:rsidRPr="00336484">
            <w:pPr>
              <w:contextualSpacing/>
              <w:jc w:val="center"/>
            </w:pPr>
            <w:r w:rsidRPr="00336484">
              <w:t>123 300</w:t>
            </w:r>
          </w:p>
        </w:tc>
        <w:tc>
          <w:tcPr>
            <w:tcW w:type="pct" w:w="35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1C85" w:rsidR="00C26E91" w:rsidRDefault="00C26E91" w:rsidRPr="00336484">
            <w:pPr>
              <w:contextualSpacing/>
              <w:jc w:val="center"/>
            </w:pPr>
            <w:r w:rsidRPr="00336484">
              <w:t>123 800</w:t>
            </w:r>
          </w:p>
        </w:tc>
        <w:tc>
          <w:tcPr>
            <w:tcW w:type="pct" w:w="4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E6ECA" w:rsidR="00C26E91" w:rsidRDefault="00C26E91" w:rsidRPr="00336484">
            <w:pPr>
              <w:jc w:val="center"/>
            </w:pPr>
            <w:r w:rsidRPr="00336484">
              <w:t>3 046,45</w:t>
            </w:r>
          </w:p>
        </w:tc>
        <w:tc>
          <w:tcPr>
            <w:tcW w:type="pct" w:w="4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E6ECA" w:rsidR="00C26E91" w:rsidRDefault="00C26E91" w:rsidRPr="00336484">
            <w:pPr>
              <w:jc w:val="center"/>
            </w:pPr>
            <w:r w:rsidRPr="00336484">
              <w:t>2 654,58</w:t>
            </w:r>
          </w:p>
        </w:tc>
        <w:tc>
          <w:tcPr>
            <w:tcW w:type="pct" w:w="4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E6ECA" w:rsidR="00C26E91" w:rsidRDefault="00C26E91" w:rsidRPr="00336484">
            <w:pPr>
              <w:jc w:val="center"/>
            </w:pPr>
            <w:r w:rsidRPr="00336484">
              <w:t>2 654,58</w:t>
            </w:r>
          </w:p>
        </w:tc>
      </w:tr>
      <w:tr w:rsidR="00C26E91" w:rsidRPr="00336484" w:rsidTr="000E6ECA">
        <w:trPr>
          <w:trHeight w:val="57"/>
          <w:jc w:val="center"/>
        </w:trPr>
        <w:tc>
          <w:tcPr>
            <w:tcW w:type="pct" w:w="2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1C85" w:rsidR="00C26E91" w:rsidRDefault="000E6ECA" w:rsidRPr="00336484">
            <w:pPr>
              <w:contextualSpacing/>
              <w:jc w:val="center"/>
            </w:pPr>
            <w:r>
              <w:t>8</w:t>
            </w:r>
          </w:p>
        </w:tc>
        <w:tc>
          <w:tcPr>
            <w:tcW w:type="pct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1C85" w:rsidR="00C26E91" w:rsidRDefault="00C26E91" w:rsidRPr="00336484">
            <w:pPr>
              <w:contextualSpacing/>
            </w:pPr>
            <w:r w:rsidRPr="00336484">
              <w:t>Мероприятие 1.1. Обеспечение деятельности муниципальных учреж</w:t>
            </w:r>
            <w:r w:rsidR="00B34C1F">
              <w:t>-</w:t>
            </w:r>
            <w:r w:rsidRPr="00336484">
              <w:t>дений</w:t>
            </w:r>
          </w:p>
        </w:tc>
        <w:tc>
          <w:tcPr>
            <w:tcW w:type="pct" w:w="35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1C85" w:rsidR="00C26E91" w:rsidRDefault="00C26E91" w:rsidRPr="00336484">
            <w:pPr>
              <w:contextualSpacing/>
              <w:jc w:val="center"/>
            </w:pPr>
            <w:r w:rsidRPr="00336484">
              <w:t>122 800</w:t>
            </w:r>
          </w:p>
        </w:tc>
        <w:tc>
          <w:tcPr>
            <w:tcW w:type="pct" w:w="3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1C85" w:rsidR="00C26E91" w:rsidRDefault="00C26E91" w:rsidRPr="00336484">
            <w:pPr>
              <w:contextualSpacing/>
              <w:jc w:val="center"/>
            </w:pPr>
            <w:r w:rsidRPr="00336484">
              <w:t>123 300</w:t>
            </w:r>
          </w:p>
        </w:tc>
        <w:tc>
          <w:tcPr>
            <w:tcW w:type="pct" w:w="35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1C85" w:rsidR="00C26E91" w:rsidRDefault="00C26E91" w:rsidRPr="00336484">
            <w:pPr>
              <w:contextualSpacing/>
              <w:jc w:val="center"/>
            </w:pPr>
            <w:r w:rsidRPr="00336484">
              <w:t>123 800</w:t>
            </w:r>
          </w:p>
        </w:tc>
        <w:tc>
          <w:tcPr>
            <w:tcW w:type="pct" w:w="4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E6ECA" w:rsidR="00C26E91" w:rsidRDefault="00C26E91" w:rsidRPr="00336484">
            <w:pPr>
              <w:jc w:val="center"/>
            </w:pPr>
            <w:r w:rsidRPr="00336484">
              <w:t>3 046,45</w:t>
            </w:r>
          </w:p>
        </w:tc>
        <w:tc>
          <w:tcPr>
            <w:tcW w:type="pct" w:w="4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E6ECA" w:rsidR="00C26E91" w:rsidRDefault="00C26E91" w:rsidRPr="00336484">
            <w:pPr>
              <w:jc w:val="center"/>
            </w:pPr>
            <w:r w:rsidRPr="00336484">
              <w:t>2 654,58</w:t>
            </w:r>
          </w:p>
        </w:tc>
        <w:tc>
          <w:tcPr>
            <w:tcW w:type="pct" w:w="4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E6ECA" w:rsidR="00C26E91" w:rsidRDefault="00C26E91" w:rsidRPr="00336484">
            <w:pPr>
              <w:jc w:val="center"/>
            </w:pPr>
            <w:r w:rsidRPr="00336484">
              <w:t>2 654,58</w:t>
            </w:r>
          </w:p>
        </w:tc>
      </w:tr>
      <w:tr w:rsidR="00C26E91" w:rsidRPr="00336484" w:rsidTr="0052321F">
        <w:trPr>
          <w:trHeight w:val="57"/>
          <w:jc w:val="center"/>
        </w:trPr>
        <w:tc>
          <w:tcPr>
            <w:tcW w:type="pct" w:w="2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1C85" w:rsidR="00C26E91" w:rsidRDefault="000E6ECA" w:rsidRPr="00336484">
            <w:pPr>
              <w:contextualSpacing/>
              <w:jc w:val="center"/>
            </w:pPr>
            <w:r>
              <w:t>9</w:t>
            </w:r>
          </w:p>
        </w:tc>
        <w:tc>
          <w:tcPr>
            <w:tcW w:type="pct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1C85" w:rsidR="00C26E91" w:rsidRDefault="00C26E91" w:rsidRPr="00336484">
            <w:pPr>
              <w:contextualSpacing/>
            </w:pPr>
            <w:r w:rsidRPr="00336484">
              <w:t>Наименование услуги (работы) и ее содержание:</w:t>
            </w:r>
          </w:p>
        </w:tc>
        <w:tc>
          <w:tcPr>
            <w:tcW w:type="pct" w:w="2413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6B1C85" w:rsidR="00C26E91" w:rsidRDefault="00C26E91" w:rsidRPr="00336484">
            <w:pPr>
              <w:suppressAutoHyphens w:val="false"/>
              <w:autoSpaceDE w:val="false"/>
              <w:autoSpaceDN w:val="false"/>
              <w:adjustRightInd w:val="false"/>
              <w:rPr>
                <w:rFonts w:eastAsiaTheme="minorHAnsi"/>
                <w:lang w:eastAsia="en-US"/>
              </w:rPr>
            </w:pPr>
            <w:r w:rsidRPr="00336484">
              <w:t>оказание туристско-информационных услуг (</w:t>
            </w:r>
            <w:r w:rsidRPr="00336484">
              <w:rPr>
                <w:rFonts w:eastAsiaTheme="minorHAnsi"/>
                <w:lang w:eastAsia="en-US"/>
              </w:rPr>
              <w:t>вне стационара</w:t>
            </w:r>
            <w:r w:rsidRPr="00336484">
              <w:t>)</w:t>
            </w:r>
          </w:p>
        </w:tc>
      </w:tr>
      <w:tr w:rsidR="00C26E91" w:rsidRPr="00336484" w:rsidTr="0052321F">
        <w:trPr>
          <w:trHeight w:val="57"/>
          <w:jc w:val="center"/>
        </w:trPr>
        <w:tc>
          <w:tcPr>
            <w:tcW w:type="pct" w:w="2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1C85" w:rsidR="00C26E91" w:rsidRDefault="000E6ECA" w:rsidRPr="00336484">
            <w:pPr>
              <w:contextualSpacing/>
              <w:jc w:val="center"/>
            </w:pPr>
            <w:r>
              <w:lastRenderedPageBreak/>
              <w:t>10</w:t>
            </w:r>
          </w:p>
        </w:tc>
        <w:tc>
          <w:tcPr>
            <w:tcW w:type="pct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1C85" w:rsidR="00C26E91" w:rsidRDefault="00C26E91" w:rsidRPr="00336484">
            <w:pPr>
              <w:contextualSpacing/>
            </w:pPr>
            <w:r w:rsidRPr="00336484">
              <w:t>Показатель объема услуги (работы):</w:t>
            </w:r>
          </w:p>
        </w:tc>
        <w:tc>
          <w:tcPr>
            <w:tcW w:type="pct" w:w="2413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6B1C85" w:rsidR="00C26E91" w:rsidRDefault="00C26E91" w:rsidRPr="00336484">
            <w:r w:rsidRPr="00336484">
              <w:t>показатель объема работы: количество посещений, ед.</w:t>
            </w:r>
          </w:p>
        </w:tc>
      </w:tr>
      <w:tr w:rsidR="00C26E91" w:rsidRPr="00336484" w:rsidTr="000E6ECA">
        <w:trPr>
          <w:trHeight w:val="57"/>
          <w:jc w:val="center"/>
        </w:trPr>
        <w:tc>
          <w:tcPr>
            <w:tcW w:type="pct" w:w="2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1C85" w:rsidR="00C26E91" w:rsidRDefault="000E6ECA" w:rsidRPr="00336484">
            <w:pPr>
              <w:contextualSpacing/>
              <w:jc w:val="center"/>
            </w:pPr>
            <w:r>
              <w:t>11</w:t>
            </w:r>
          </w:p>
        </w:tc>
        <w:tc>
          <w:tcPr>
            <w:tcW w:type="pct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1C85" w:rsidR="00C26E91" w:rsidRDefault="000E6ECA" w:rsidRPr="00336484">
            <w:pPr>
              <w:contextualSpacing/>
            </w:pPr>
            <w:r>
              <w:t>П</w:t>
            </w:r>
            <w:r w:rsidR="00C26E91" w:rsidRPr="00336484">
              <w:t>одпрограмма 1 «Развития туризма на территории города Краснояр</w:t>
            </w:r>
            <w:r>
              <w:t>-</w:t>
            </w:r>
            <w:r w:rsidR="00C26E91" w:rsidRPr="00336484">
              <w:t>ска»</w:t>
            </w:r>
          </w:p>
        </w:tc>
        <w:tc>
          <w:tcPr>
            <w:tcW w:type="pct" w:w="35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6B1C85" w:rsidR="00C26E91" w:rsidRDefault="00C26E91" w:rsidRPr="00336484">
            <w:pPr>
              <w:contextualSpacing/>
              <w:jc w:val="center"/>
            </w:pPr>
            <w:r w:rsidRPr="00336484">
              <w:t>2 200</w:t>
            </w:r>
          </w:p>
        </w:tc>
        <w:tc>
          <w:tcPr>
            <w:tcW w:type="pct" w:w="3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6B1C85" w:rsidR="00C26E91" w:rsidRDefault="00C26E91" w:rsidRPr="00336484">
            <w:pPr>
              <w:contextualSpacing/>
              <w:jc w:val="center"/>
            </w:pPr>
            <w:r w:rsidRPr="00336484">
              <w:t>2 200</w:t>
            </w:r>
          </w:p>
        </w:tc>
        <w:tc>
          <w:tcPr>
            <w:tcW w:type="pct" w:w="35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6B1C85" w:rsidR="00C26E91" w:rsidRDefault="00C26E91" w:rsidRPr="00336484">
            <w:pPr>
              <w:contextualSpacing/>
              <w:jc w:val="center"/>
            </w:pPr>
            <w:r w:rsidRPr="00336484">
              <w:t>2 200</w:t>
            </w:r>
          </w:p>
        </w:tc>
        <w:tc>
          <w:tcPr>
            <w:tcW w:type="pct" w:w="4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E6ECA" w:rsidR="00C26E91" w:rsidRDefault="00C26E91" w:rsidRPr="00336484">
            <w:pPr>
              <w:jc w:val="center"/>
            </w:pPr>
            <w:r w:rsidRPr="00336484">
              <w:t>8 997,56</w:t>
            </w:r>
          </w:p>
        </w:tc>
        <w:tc>
          <w:tcPr>
            <w:tcW w:type="pct" w:w="4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E6ECA" w:rsidR="00C26E91" w:rsidRDefault="00C26E91" w:rsidRPr="00336484">
            <w:pPr>
              <w:jc w:val="center"/>
            </w:pPr>
            <w:r w:rsidRPr="00336484">
              <w:t>7 706,45</w:t>
            </w:r>
          </w:p>
        </w:tc>
        <w:tc>
          <w:tcPr>
            <w:tcW w:type="pct" w:w="4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E6ECA" w:rsidR="00C26E91" w:rsidRDefault="00C26E91" w:rsidRPr="00336484">
            <w:pPr>
              <w:jc w:val="center"/>
            </w:pPr>
            <w:r w:rsidRPr="00336484">
              <w:t>7 706,45</w:t>
            </w:r>
          </w:p>
        </w:tc>
      </w:tr>
      <w:tr w:rsidR="00C26E91" w:rsidRPr="00336484" w:rsidTr="000E6ECA">
        <w:trPr>
          <w:trHeight w:val="57"/>
          <w:jc w:val="center"/>
        </w:trPr>
        <w:tc>
          <w:tcPr>
            <w:tcW w:type="pct" w:w="2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1C85" w:rsidR="00C26E91" w:rsidRDefault="000E6ECA" w:rsidRPr="00336484">
            <w:pPr>
              <w:contextualSpacing/>
              <w:jc w:val="center"/>
            </w:pPr>
            <w:r>
              <w:t>12</w:t>
            </w:r>
          </w:p>
        </w:tc>
        <w:tc>
          <w:tcPr>
            <w:tcW w:type="pct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1C85" w:rsidR="00C26E91" w:rsidRDefault="00C26E91" w:rsidRPr="00336484">
            <w:pPr>
              <w:contextualSpacing/>
            </w:pPr>
            <w:r w:rsidRPr="00336484">
              <w:t>Мероприятие 1.1. Обеспечение деятельности муниципальных учреждений</w:t>
            </w:r>
          </w:p>
        </w:tc>
        <w:tc>
          <w:tcPr>
            <w:tcW w:type="pct" w:w="356"/>
            <w:vMerge w:val="restart"/>
            <w:tcBorders>
              <w:top w:color="auto" w:space="0" w:sz="4" w:val="single"/>
              <w:left w:val="nil"/>
              <w:right w:color="auto" w:space="0" w:sz="4" w:val="single"/>
            </w:tcBorders>
            <w:shd w:color="auto" w:fill="auto" w:val="clear"/>
            <w:vAlign w:val="center"/>
          </w:tcPr>
          <w:p w:rsidP="006B1C85" w:rsidR="00C26E91" w:rsidRDefault="00C26E91" w:rsidRPr="00336484">
            <w:pPr>
              <w:contextualSpacing/>
              <w:jc w:val="center"/>
            </w:pPr>
            <w:r w:rsidRPr="00336484">
              <w:t>2 200</w:t>
            </w:r>
          </w:p>
        </w:tc>
        <w:tc>
          <w:tcPr>
            <w:tcW w:type="pct" w:w="359"/>
            <w:vMerge w:val="restart"/>
            <w:tcBorders>
              <w:top w:color="auto" w:space="0" w:sz="4" w:val="single"/>
              <w:left w:val="nil"/>
              <w:right w:color="auto" w:space="0" w:sz="4" w:val="single"/>
            </w:tcBorders>
            <w:shd w:color="auto" w:fill="auto" w:val="clear"/>
            <w:vAlign w:val="center"/>
          </w:tcPr>
          <w:p w:rsidP="006B1C85" w:rsidR="00C26E91" w:rsidRDefault="00C26E91" w:rsidRPr="00336484">
            <w:pPr>
              <w:contextualSpacing/>
              <w:jc w:val="center"/>
            </w:pPr>
            <w:r w:rsidRPr="00336484">
              <w:t>2 200</w:t>
            </w:r>
          </w:p>
        </w:tc>
        <w:tc>
          <w:tcPr>
            <w:tcW w:type="pct" w:w="356"/>
            <w:vMerge w:val="restart"/>
            <w:tcBorders>
              <w:top w:color="auto" w:space="0" w:sz="4" w:val="single"/>
              <w:left w:val="nil"/>
              <w:right w:color="auto" w:space="0" w:sz="4" w:val="single"/>
            </w:tcBorders>
            <w:shd w:color="auto" w:fill="auto" w:val="clear"/>
            <w:vAlign w:val="center"/>
          </w:tcPr>
          <w:p w:rsidP="006B1C85" w:rsidR="00C26E91" w:rsidRDefault="00C26E91" w:rsidRPr="00336484">
            <w:pPr>
              <w:contextualSpacing/>
              <w:jc w:val="center"/>
            </w:pPr>
            <w:r w:rsidRPr="00336484">
              <w:t>2 200</w:t>
            </w:r>
          </w:p>
        </w:tc>
        <w:tc>
          <w:tcPr>
            <w:tcW w:type="pct" w:w="4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E6ECA" w:rsidR="00C26E91" w:rsidRDefault="00C26E91" w:rsidRPr="00336484">
            <w:pPr>
              <w:jc w:val="center"/>
            </w:pPr>
            <w:r w:rsidRPr="00336484">
              <w:t>6 377,56</w:t>
            </w:r>
          </w:p>
        </w:tc>
        <w:tc>
          <w:tcPr>
            <w:tcW w:type="pct" w:w="4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E6ECA" w:rsidR="00C26E91" w:rsidRDefault="00C26E91" w:rsidRPr="00336484">
            <w:pPr>
              <w:jc w:val="center"/>
            </w:pPr>
            <w:r w:rsidRPr="00336484">
              <w:t>7 086,45</w:t>
            </w:r>
          </w:p>
        </w:tc>
        <w:tc>
          <w:tcPr>
            <w:tcW w:type="pct" w:w="4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E6ECA" w:rsidR="00C26E91" w:rsidRDefault="00C26E91" w:rsidRPr="00336484">
            <w:pPr>
              <w:jc w:val="center"/>
            </w:pPr>
            <w:r w:rsidRPr="00336484">
              <w:t>7 086,45</w:t>
            </w:r>
          </w:p>
        </w:tc>
      </w:tr>
      <w:tr w:rsidR="00C26E91" w:rsidRPr="00336484" w:rsidTr="000E6ECA">
        <w:trPr>
          <w:trHeight w:val="57"/>
          <w:jc w:val="center"/>
        </w:trPr>
        <w:tc>
          <w:tcPr>
            <w:tcW w:type="pct" w:w="2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1C85" w:rsidR="00C26E91" w:rsidRDefault="000E6ECA" w:rsidRPr="00336484">
            <w:pPr>
              <w:contextualSpacing/>
              <w:jc w:val="center"/>
            </w:pPr>
            <w:r>
              <w:t>13</w:t>
            </w:r>
          </w:p>
        </w:tc>
        <w:tc>
          <w:tcPr>
            <w:tcW w:type="pct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1C85" w:rsidR="00C26E91" w:rsidRDefault="00C26E91" w:rsidRPr="00336484">
            <w:pPr>
              <w:contextualSpacing/>
            </w:pPr>
            <w:r w:rsidRPr="00336484">
              <w:t>Мероприятие 1.2. Формирование и развитие комплекса туристско-экскурсионных продуктов</w:t>
            </w:r>
          </w:p>
        </w:tc>
        <w:tc>
          <w:tcPr>
            <w:tcW w:type="pct" w:w="356"/>
            <w:vMerge/>
            <w:tcBorders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6B1C85" w:rsidR="00C26E91" w:rsidRDefault="00C26E91" w:rsidRPr="00336484">
            <w:pPr>
              <w:contextualSpacing/>
              <w:jc w:val="center"/>
            </w:pPr>
          </w:p>
        </w:tc>
        <w:tc>
          <w:tcPr>
            <w:tcW w:type="pct" w:w="359"/>
            <w:vMerge/>
            <w:tcBorders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6B1C85" w:rsidR="00C26E91" w:rsidRDefault="00C26E91" w:rsidRPr="00336484">
            <w:pPr>
              <w:contextualSpacing/>
              <w:jc w:val="center"/>
            </w:pPr>
          </w:p>
        </w:tc>
        <w:tc>
          <w:tcPr>
            <w:tcW w:type="pct" w:w="356"/>
            <w:vMerge/>
            <w:tcBorders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6B1C85" w:rsidR="00C26E91" w:rsidRDefault="00C26E91" w:rsidRPr="00336484">
            <w:pPr>
              <w:contextualSpacing/>
              <w:jc w:val="center"/>
            </w:pPr>
          </w:p>
        </w:tc>
        <w:tc>
          <w:tcPr>
            <w:tcW w:type="pct" w:w="4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E6ECA" w:rsidR="00C26E91" w:rsidRDefault="00C26E91" w:rsidRPr="00336484">
            <w:pPr>
              <w:jc w:val="center"/>
            </w:pPr>
            <w:r w:rsidRPr="00336484">
              <w:t>2 620,00</w:t>
            </w:r>
          </w:p>
        </w:tc>
        <w:tc>
          <w:tcPr>
            <w:tcW w:type="pct" w:w="4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E6ECA" w:rsidR="00C26E91" w:rsidRDefault="00C26E91" w:rsidRPr="00336484">
            <w:pPr>
              <w:jc w:val="center"/>
            </w:pPr>
            <w:r w:rsidRPr="00336484">
              <w:t>620,00</w:t>
            </w:r>
          </w:p>
        </w:tc>
        <w:tc>
          <w:tcPr>
            <w:tcW w:type="pct" w:w="4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E6ECA" w:rsidR="00C26E91" w:rsidRDefault="00C26E91" w:rsidRPr="00336484">
            <w:pPr>
              <w:jc w:val="center"/>
            </w:pPr>
            <w:r w:rsidRPr="00336484">
              <w:t>620,00</w:t>
            </w:r>
          </w:p>
        </w:tc>
      </w:tr>
    </w:tbl>
    <w:p w:rsidP="006B1C85" w:rsidR="006B1C85" w:rsidRDefault="006B1C85" w:rsidRPr="00336484">
      <w:pPr>
        <w:suppressAutoHyphens w:val="false"/>
        <w:spacing w:after="200" w:line="276" w:lineRule="auto"/>
        <w:rPr>
          <w:rFonts w:ascii="Calibri" w:hAnsi="Calibri"/>
          <w:sz w:val="22"/>
          <w:szCs w:val="22"/>
          <w:lang w:eastAsia="ru-RU"/>
        </w:rPr>
      </w:pPr>
    </w:p>
    <w:p w:rsidP="006B1C85" w:rsidR="00B34C1F" w:rsidRDefault="00B34C1F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10206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</w:pPr>
    </w:p>
    <w:p w:rsidP="006B1C85" w:rsidR="00B34C1F" w:rsidRDefault="00B34C1F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10206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</w:pPr>
    </w:p>
    <w:p w:rsidP="006B1C85" w:rsidR="00B34C1F" w:rsidRDefault="00B34C1F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10206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</w:pPr>
    </w:p>
    <w:p w:rsidP="006B1C85" w:rsidR="00B34C1F" w:rsidRDefault="00B34C1F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10206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</w:pPr>
    </w:p>
    <w:p w:rsidP="006B1C85" w:rsidR="00B34C1F" w:rsidRDefault="00B34C1F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10206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</w:pPr>
    </w:p>
    <w:p w:rsidP="006B1C85" w:rsidR="00B34C1F" w:rsidRDefault="00B34C1F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10206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</w:pPr>
    </w:p>
    <w:p w:rsidP="006B1C85" w:rsidR="00B34C1F" w:rsidRDefault="00B34C1F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10206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</w:pPr>
    </w:p>
    <w:p w:rsidP="006B1C85" w:rsidR="00B34C1F" w:rsidRDefault="00B34C1F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10206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</w:pPr>
    </w:p>
    <w:p w:rsidP="006B1C85" w:rsidR="00B34C1F" w:rsidRDefault="00B34C1F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10206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</w:pPr>
    </w:p>
    <w:p w:rsidP="006B1C85" w:rsidR="00B34C1F" w:rsidRDefault="00B34C1F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10206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</w:pPr>
    </w:p>
    <w:p w:rsidP="006B1C85" w:rsidR="00B34C1F" w:rsidRDefault="00B34C1F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10206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</w:pPr>
    </w:p>
    <w:p w:rsidP="006B1C85" w:rsidR="00B34C1F" w:rsidRDefault="00B34C1F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10206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</w:pPr>
    </w:p>
    <w:p w:rsidP="006B1C85" w:rsidR="00B34C1F" w:rsidRDefault="00B34C1F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10206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</w:pPr>
    </w:p>
    <w:p w:rsidP="006B1C85" w:rsidR="00B34C1F" w:rsidRDefault="00B34C1F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10206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</w:pPr>
    </w:p>
    <w:p w:rsidP="006B1C85" w:rsidR="00B34C1F" w:rsidRDefault="00B34C1F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10206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</w:pPr>
    </w:p>
    <w:p w:rsidP="006B1C85" w:rsidR="00B34C1F" w:rsidRDefault="00B34C1F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10206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</w:pPr>
    </w:p>
    <w:p w:rsidP="006B1C85" w:rsidR="00B34C1F" w:rsidRDefault="00B34C1F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10206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</w:pPr>
    </w:p>
    <w:p w:rsidP="006B1C85" w:rsidR="00B34C1F" w:rsidRDefault="00B34C1F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10206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</w:pPr>
    </w:p>
    <w:p w:rsidP="006B1C85" w:rsidR="00B34C1F" w:rsidRDefault="00B34C1F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10206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</w:pPr>
    </w:p>
    <w:p w:rsidP="006B1C85" w:rsidR="00B34C1F" w:rsidRDefault="00B34C1F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10206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</w:pPr>
    </w:p>
    <w:p w:rsidP="006B1C85" w:rsidR="00B34C1F" w:rsidRDefault="00B34C1F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10206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</w:pPr>
    </w:p>
    <w:p w:rsidP="006B1C85" w:rsidR="00B34C1F" w:rsidRDefault="00B34C1F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10206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</w:pPr>
    </w:p>
    <w:p w:rsidP="006B1C85" w:rsidR="00B34C1F" w:rsidRDefault="00B34C1F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10206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</w:pPr>
    </w:p>
    <w:p w:rsidP="00B34C1F" w:rsidR="006B1C85" w:rsidRDefault="00A927EE" w:rsidRPr="00336484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10603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</w:pPr>
      <w:r>
        <w:rPr>
          <w:rFonts w:cs="Times New Roman CYR"/>
          <w:sz w:val="30"/>
          <w:szCs w:val="30"/>
          <w:lang w:eastAsia="ru-RU"/>
        </w:rPr>
        <w:lastRenderedPageBreak/>
        <w:t>Приложение 5</w:t>
      </w:r>
    </w:p>
    <w:p w:rsidP="00B34C1F" w:rsidR="006B1C85" w:rsidRDefault="006B1C85" w:rsidRPr="00336484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10603"/>
        <w:contextualSpacing/>
        <w:jc w:val="both"/>
        <w:rPr>
          <w:rFonts w:cs="Times New Roman CYR"/>
          <w:sz w:val="30"/>
          <w:szCs w:val="30"/>
          <w:lang w:eastAsia="ru-RU"/>
        </w:rPr>
      </w:pPr>
      <w:r w:rsidRPr="00336484">
        <w:rPr>
          <w:rFonts w:cs="Times New Roman CYR"/>
          <w:sz w:val="30"/>
          <w:szCs w:val="30"/>
          <w:lang w:eastAsia="ru-RU"/>
        </w:rPr>
        <w:t xml:space="preserve">к муниципальной программе </w:t>
      </w:r>
    </w:p>
    <w:p w:rsidP="00B34C1F" w:rsidR="00B34C1F" w:rsidRDefault="006B1C85">
      <w:pPr>
        <w:suppressAutoHyphens w:val="false"/>
        <w:spacing w:line="192" w:lineRule="auto"/>
        <w:ind w:firstLine="10603"/>
        <w:contextualSpacing/>
        <w:rPr>
          <w:rFonts w:cs="Times New Roman CYR"/>
          <w:sz w:val="30"/>
          <w:szCs w:val="30"/>
          <w:lang w:eastAsia="ru-RU"/>
        </w:rPr>
      </w:pPr>
      <w:r w:rsidRPr="00336484">
        <w:rPr>
          <w:rFonts w:cs="Times New Roman CYR"/>
          <w:sz w:val="30"/>
          <w:szCs w:val="30"/>
          <w:lang w:eastAsia="ru-RU"/>
        </w:rPr>
        <w:t>«</w:t>
      </w:r>
      <w:r w:rsidRPr="00336484">
        <w:rPr>
          <w:sz w:val="30"/>
          <w:szCs w:val="30"/>
          <w:lang w:eastAsia="ru-RU"/>
        </w:rPr>
        <w:t>Развитие туризма</w:t>
      </w:r>
      <w:r w:rsidRPr="00336484">
        <w:rPr>
          <w:rFonts w:cs="Times New Roman CYR"/>
          <w:sz w:val="30"/>
          <w:szCs w:val="30"/>
          <w:lang w:eastAsia="ru-RU"/>
        </w:rPr>
        <w:t xml:space="preserve"> в городе</w:t>
      </w:r>
    </w:p>
    <w:p w:rsidP="00B34C1F" w:rsidR="006B1C85" w:rsidRDefault="006B1C85" w:rsidRPr="00336484">
      <w:pPr>
        <w:suppressAutoHyphens w:val="false"/>
        <w:spacing w:line="192" w:lineRule="auto"/>
        <w:ind w:firstLine="10603"/>
        <w:contextualSpacing/>
        <w:rPr>
          <w:rFonts w:cs="Times New Roman CYR"/>
          <w:sz w:val="30"/>
          <w:szCs w:val="30"/>
          <w:lang w:eastAsia="ru-RU"/>
        </w:rPr>
      </w:pPr>
      <w:r w:rsidRPr="00336484">
        <w:rPr>
          <w:rFonts w:cs="Times New Roman CYR"/>
          <w:sz w:val="30"/>
          <w:szCs w:val="30"/>
          <w:lang w:eastAsia="ru-RU"/>
        </w:rPr>
        <w:t xml:space="preserve">Красноярске» </w:t>
      </w:r>
    </w:p>
    <w:p w:rsidP="00B34C1F" w:rsidR="006B1C85" w:rsidRDefault="006B1C85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contextualSpacing/>
        <w:jc w:val="center"/>
        <w:rPr>
          <w:bCs/>
          <w:sz w:val="30"/>
          <w:szCs w:val="30"/>
          <w:lang w:eastAsia="ru-RU"/>
        </w:rPr>
      </w:pPr>
    </w:p>
    <w:p w:rsidP="00B34C1F" w:rsidR="00B34C1F" w:rsidRDefault="00B34C1F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contextualSpacing/>
        <w:jc w:val="center"/>
        <w:rPr>
          <w:bCs/>
          <w:sz w:val="30"/>
          <w:szCs w:val="30"/>
          <w:lang w:eastAsia="ru-RU"/>
        </w:rPr>
      </w:pPr>
    </w:p>
    <w:p w:rsidP="00B34C1F" w:rsidR="00B34C1F" w:rsidRDefault="00B34C1F" w:rsidRPr="00336484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contextualSpacing/>
        <w:jc w:val="center"/>
        <w:rPr>
          <w:bCs/>
          <w:sz w:val="30"/>
          <w:szCs w:val="30"/>
          <w:lang w:eastAsia="ru-RU"/>
        </w:rPr>
      </w:pPr>
    </w:p>
    <w:p w:rsidP="00B34C1F" w:rsidR="006B1C85" w:rsidRDefault="006B1C85" w:rsidRPr="00336484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contextualSpacing/>
        <w:jc w:val="center"/>
        <w:rPr>
          <w:sz w:val="30"/>
          <w:szCs w:val="30"/>
          <w:lang w:eastAsia="ru-RU"/>
        </w:rPr>
      </w:pPr>
      <w:r w:rsidRPr="00336484">
        <w:rPr>
          <w:bCs/>
          <w:sz w:val="30"/>
          <w:szCs w:val="30"/>
          <w:lang w:eastAsia="ru-RU"/>
        </w:rPr>
        <w:t>РАСПРЕДЕЛЕНИЕ</w:t>
      </w:r>
    </w:p>
    <w:p w:rsidP="00B34C1F" w:rsidR="006B1C85" w:rsidRDefault="006B1C85" w:rsidRPr="00336484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contextualSpacing/>
        <w:jc w:val="center"/>
        <w:rPr>
          <w:bCs/>
          <w:sz w:val="30"/>
          <w:szCs w:val="30"/>
          <w:lang w:eastAsia="ru-RU"/>
        </w:rPr>
      </w:pPr>
      <w:r w:rsidRPr="00336484">
        <w:rPr>
          <w:bCs/>
          <w:sz w:val="30"/>
          <w:szCs w:val="30"/>
          <w:lang w:eastAsia="ru-RU"/>
        </w:rPr>
        <w:t>бюджетных ассигнований по подпрограммам</w:t>
      </w:r>
    </w:p>
    <w:p w:rsidP="00B34C1F" w:rsidR="006B1C85" w:rsidRDefault="006B1C85" w:rsidRPr="00336484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contextualSpacing/>
        <w:jc w:val="center"/>
        <w:rPr>
          <w:bCs/>
          <w:sz w:val="30"/>
          <w:szCs w:val="30"/>
          <w:lang w:eastAsia="ru-RU"/>
        </w:rPr>
      </w:pPr>
      <w:r w:rsidRPr="00336484">
        <w:rPr>
          <w:bCs/>
          <w:sz w:val="30"/>
          <w:szCs w:val="30"/>
          <w:lang w:eastAsia="ru-RU"/>
        </w:rPr>
        <w:t>и отдельным мероприятиям Программы</w:t>
      </w:r>
    </w:p>
    <w:p w:rsidP="00B34C1F" w:rsidR="006B1C85" w:rsidRDefault="006B1C85" w:rsidRPr="00336484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contextualSpacing/>
        <w:jc w:val="center"/>
        <w:rPr>
          <w:sz w:val="30"/>
          <w:szCs w:val="30"/>
          <w:lang w:eastAsia="ru-RU"/>
        </w:rPr>
      </w:pPr>
    </w:p>
    <w:p w:rsidP="00B34C1F" w:rsidR="006B1C85" w:rsidRDefault="006B1C85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contextualSpacing/>
        <w:jc w:val="center"/>
        <w:rPr>
          <w:sz w:val="30"/>
          <w:szCs w:val="30"/>
          <w:lang w:eastAsia="ru-RU"/>
        </w:rPr>
      </w:pPr>
    </w:p>
    <w:p w:rsidP="00B34C1F" w:rsidR="00B34C1F" w:rsidRDefault="00B34C1F" w:rsidRPr="00336484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contextualSpacing/>
        <w:jc w:val="center"/>
        <w:rPr>
          <w:sz w:val="30"/>
          <w:szCs w:val="30"/>
          <w:lang w:eastAsia="ru-RU"/>
        </w:rPr>
      </w:pPr>
    </w:p>
    <w:p w:rsidP="00B34C1F" w:rsidR="006B1C85" w:rsidRDefault="00B34C1F" w:rsidRPr="00336484">
      <w:pPr>
        <w:widowControl w:val="false"/>
        <w:suppressAutoHyphens w:val="false"/>
        <w:autoSpaceDE w:val="false"/>
        <w:autoSpaceDN w:val="false"/>
        <w:adjustRightInd w:val="false"/>
        <w:ind w:right="-739"/>
        <w:contextualSpacing/>
        <w:rPr>
          <w:rFonts w:cs="Times New Roman CYR"/>
          <w:sz w:val="30"/>
          <w:szCs w:val="30"/>
          <w:lang w:eastAsia="ru-RU"/>
        </w:rPr>
      </w:pPr>
      <w:r>
        <w:rPr>
          <w:rFonts w:cs="Times New Roman CYR"/>
          <w:sz w:val="30"/>
          <w:szCs w:val="30"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  <w:r w:rsidR="006B1C85" w:rsidRPr="00336484">
        <w:rPr>
          <w:rFonts w:cs="Times New Roman CYR"/>
          <w:sz w:val="30"/>
          <w:szCs w:val="30"/>
          <w:lang w:eastAsia="ru-RU"/>
        </w:rPr>
        <w:t>Тыс. рублей</w:t>
      </w:r>
    </w:p>
    <w:tbl>
      <w:tblPr>
        <w:tblW w:type="pct" w:w="5154"/>
        <w:jc w:val="center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52"/>
        <w:gridCol w:w="1250"/>
        <w:gridCol w:w="1983"/>
        <w:gridCol w:w="2976"/>
        <w:gridCol w:w="569"/>
        <w:gridCol w:w="708"/>
        <w:gridCol w:w="1559"/>
        <w:gridCol w:w="569"/>
        <w:gridCol w:w="1135"/>
        <w:gridCol w:w="1277"/>
        <w:gridCol w:w="1199"/>
        <w:gridCol w:w="1459"/>
      </w:tblGrid>
      <w:tr w:rsidR="00B34C1F" w:rsidRPr="00336484" w:rsidTr="00B34C1F">
        <w:trPr>
          <w:trHeight w:val="345"/>
          <w:jc w:val="center"/>
        </w:trPr>
        <w:tc>
          <w:tcPr>
            <w:tcW w:type="pct" w:w="149"/>
            <w:vMerge w:val="restart"/>
          </w:tcPr>
          <w:p w:rsidP="00B34C1F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№ п/п</w:t>
            </w:r>
          </w:p>
        </w:tc>
        <w:tc>
          <w:tcPr>
            <w:tcW w:type="pct" w:w="413"/>
            <w:vMerge w:val="restart"/>
            <w:hideMark/>
          </w:tcPr>
          <w:p w:rsidP="00B34C1F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Статус</w:t>
            </w:r>
          </w:p>
        </w:tc>
        <w:tc>
          <w:tcPr>
            <w:tcW w:type="pct" w:w="655"/>
            <w:vMerge w:val="restart"/>
            <w:hideMark/>
          </w:tcPr>
          <w:p w:rsidP="00B34C1F" w:rsidR="00B34C1F" w:rsidRDefault="006B1C85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 xml:space="preserve">Наименование </w:t>
            </w:r>
          </w:p>
          <w:p w:rsidP="00B34C1F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муниципальной программы,</w:t>
            </w:r>
          </w:p>
          <w:p w:rsidP="00B34C1F" w:rsidR="00B34C1F" w:rsidRDefault="006B1C85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 xml:space="preserve">подпрограммы, </w:t>
            </w:r>
          </w:p>
          <w:p w:rsidP="00B34C1F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cs="Times New Roman CYR"/>
                <w:sz w:val="6"/>
                <w:szCs w:val="6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мероприятия подпрограммы, отдельного мер</w:t>
            </w:r>
            <w:r w:rsidRPr="00336484">
              <w:rPr>
                <w:rFonts w:cs="Times New Roman CYR"/>
                <w:lang w:eastAsia="ru-RU"/>
              </w:rPr>
              <w:t>о</w:t>
            </w:r>
            <w:r w:rsidRPr="00336484">
              <w:rPr>
                <w:rFonts w:cs="Times New Roman CYR"/>
                <w:lang w:eastAsia="ru-RU"/>
              </w:rPr>
              <w:t>приятия</w:t>
            </w:r>
          </w:p>
        </w:tc>
        <w:tc>
          <w:tcPr>
            <w:tcW w:type="pct" w:w="983"/>
            <w:vMerge w:val="restart"/>
            <w:hideMark/>
          </w:tcPr>
          <w:p w:rsidP="00B34C1F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Ответственный</w:t>
            </w:r>
          </w:p>
          <w:p w:rsidP="00B34C1F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исполнитель,</w:t>
            </w:r>
          </w:p>
          <w:p w:rsidP="00B34C1F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соисполнитель</w:t>
            </w:r>
          </w:p>
          <w:p w:rsidP="00B34C1F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муниципальной</w:t>
            </w:r>
          </w:p>
          <w:p w:rsidP="00B34C1F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программы</w:t>
            </w:r>
          </w:p>
        </w:tc>
        <w:tc>
          <w:tcPr>
            <w:tcW w:type="pct" w:w="1125"/>
            <w:gridSpan w:val="4"/>
            <w:hideMark/>
          </w:tcPr>
          <w:p w:rsidP="00B34C1F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Код бюджетной</w:t>
            </w:r>
          </w:p>
          <w:p w:rsidP="00B34C1F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классификации</w:t>
            </w:r>
          </w:p>
          <w:p w:rsidP="00B34C1F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cs="Times New Roman CYR"/>
                <w:sz w:val="8"/>
                <w:szCs w:val="8"/>
                <w:lang w:eastAsia="ru-RU"/>
              </w:rPr>
            </w:pPr>
          </w:p>
        </w:tc>
        <w:tc>
          <w:tcPr>
            <w:tcW w:type="pct" w:w="1675"/>
            <w:gridSpan w:val="4"/>
            <w:hideMark/>
          </w:tcPr>
          <w:p w:rsidP="00B34C1F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Бюджетные ассигнования, годы</w:t>
            </w:r>
          </w:p>
        </w:tc>
      </w:tr>
      <w:tr w:rsidR="00B34C1F" w:rsidRPr="00336484" w:rsidTr="00B34C1F">
        <w:trPr>
          <w:trHeight w:val="321"/>
          <w:jc w:val="center"/>
        </w:trPr>
        <w:tc>
          <w:tcPr>
            <w:tcW w:type="pct" w:w="149"/>
            <w:vMerge/>
          </w:tcPr>
          <w:p w:rsidP="00B34C1F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</w:p>
        </w:tc>
        <w:tc>
          <w:tcPr>
            <w:tcW w:type="pct" w:w="413"/>
            <w:vMerge/>
            <w:hideMark/>
          </w:tcPr>
          <w:p w:rsidP="00B34C1F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</w:p>
        </w:tc>
        <w:tc>
          <w:tcPr>
            <w:tcW w:type="pct" w:w="655"/>
            <w:vMerge/>
            <w:hideMark/>
          </w:tcPr>
          <w:p w:rsidP="00B34C1F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</w:p>
        </w:tc>
        <w:tc>
          <w:tcPr>
            <w:tcW w:type="pct" w:w="983"/>
            <w:vMerge/>
            <w:hideMark/>
          </w:tcPr>
          <w:p w:rsidP="00B34C1F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</w:p>
        </w:tc>
        <w:tc>
          <w:tcPr>
            <w:tcW w:type="pct" w:w="188"/>
            <w:hideMark/>
          </w:tcPr>
          <w:p w:rsidP="00B34C1F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ГР</w:t>
            </w:r>
          </w:p>
          <w:p w:rsidP="00B34C1F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БС</w:t>
            </w:r>
          </w:p>
        </w:tc>
        <w:tc>
          <w:tcPr>
            <w:tcW w:type="pct" w:w="234"/>
            <w:hideMark/>
          </w:tcPr>
          <w:p w:rsidP="00B34C1F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Рз Пр</w:t>
            </w:r>
          </w:p>
        </w:tc>
        <w:tc>
          <w:tcPr>
            <w:tcW w:type="pct" w:w="515"/>
            <w:hideMark/>
          </w:tcPr>
          <w:p w:rsidP="00B34C1F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ЦСР</w:t>
            </w:r>
          </w:p>
        </w:tc>
        <w:tc>
          <w:tcPr>
            <w:tcW w:type="pct" w:w="188"/>
            <w:hideMark/>
          </w:tcPr>
          <w:p w:rsidP="00B34C1F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ВР</w:t>
            </w:r>
          </w:p>
        </w:tc>
        <w:tc>
          <w:tcPr>
            <w:tcW w:type="pct" w:w="375"/>
            <w:hideMark/>
          </w:tcPr>
          <w:p w:rsidP="00B34C1F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2026</w:t>
            </w:r>
          </w:p>
        </w:tc>
        <w:tc>
          <w:tcPr>
            <w:tcW w:type="pct" w:w="422"/>
            <w:hideMark/>
          </w:tcPr>
          <w:p w:rsidP="00B34C1F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2027</w:t>
            </w:r>
          </w:p>
        </w:tc>
        <w:tc>
          <w:tcPr>
            <w:tcW w:type="pct" w:w="396"/>
            <w:hideMark/>
          </w:tcPr>
          <w:p w:rsidP="00B34C1F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2028</w:t>
            </w:r>
          </w:p>
        </w:tc>
        <w:tc>
          <w:tcPr>
            <w:tcW w:type="pct" w:w="482"/>
            <w:hideMark/>
          </w:tcPr>
          <w:p w:rsidP="00B34C1F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итого</w:t>
            </w:r>
          </w:p>
          <w:p w:rsidP="00B34C1F" w:rsidR="006B1C85" w:rsidRDefault="006B1C85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на период</w:t>
            </w:r>
          </w:p>
        </w:tc>
      </w:tr>
    </w:tbl>
    <w:p w:rsidP="00B34C1F" w:rsidR="00B34C1F" w:rsidRDefault="00B34C1F" w:rsidRPr="00B34C1F">
      <w:pPr>
        <w:spacing w:line="14" w:lineRule="auto"/>
        <w:rPr>
          <w:sz w:val="2"/>
          <w:szCs w:val="2"/>
        </w:rPr>
      </w:pPr>
    </w:p>
    <w:tbl>
      <w:tblPr>
        <w:tblW w:type="pct" w:w="5154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52"/>
        <w:gridCol w:w="1250"/>
        <w:gridCol w:w="1983"/>
        <w:gridCol w:w="2976"/>
        <w:gridCol w:w="569"/>
        <w:gridCol w:w="708"/>
        <w:gridCol w:w="1559"/>
        <w:gridCol w:w="569"/>
        <w:gridCol w:w="1135"/>
        <w:gridCol w:w="1277"/>
        <w:gridCol w:w="1199"/>
        <w:gridCol w:w="1459"/>
      </w:tblGrid>
      <w:tr w:rsidR="00B34C1F" w:rsidRPr="00336484" w:rsidTr="00B34C1F">
        <w:trPr>
          <w:trHeight w:val="321"/>
          <w:tblHeader/>
          <w:jc w:val="center"/>
        </w:trPr>
        <w:tc>
          <w:tcPr>
            <w:tcW w:type="pct" w:w="149"/>
            <w:vAlign w:val="center"/>
          </w:tcPr>
          <w:p w:rsidP="006B1C85" w:rsidR="006B1C85" w:rsidRDefault="006B1C85" w:rsidRPr="00336484">
            <w:pPr>
              <w:widowControl w:val="false"/>
              <w:autoSpaceDE w:val="false"/>
              <w:autoSpaceDN w:val="false"/>
              <w:adjustRightInd w:val="false"/>
              <w:contextualSpacing/>
              <w:jc w:val="center"/>
              <w:rPr>
                <w:rFonts w:eastAsiaTheme="minorEastAsia"/>
              </w:rPr>
            </w:pPr>
            <w:r w:rsidRPr="00336484">
              <w:rPr>
                <w:rFonts w:eastAsiaTheme="minorEastAsia"/>
              </w:rPr>
              <w:t>1</w:t>
            </w:r>
          </w:p>
        </w:tc>
        <w:tc>
          <w:tcPr>
            <w:tcW w:type="pct" w:w="413"/>
            <w:vAlign w:val="center"/>
          </w:tcPr>
          <w:p w:rsidP="006B1C85" w:rsidR="006B1C85" w:rsidRDefault="006B1C85" w:rsidRPr="00336484">
            <w:pPr>
              <w:widowControl w:val="false"/>
              <w:autoSpaceDE w:val="false"/>
              <w:autoSpaceDN w:val="false"/>
              <w:adjustRightInd w:val="false"/>
              <w:contextualSpacing/>
              <w:jc w:val="center"/>
              <w:rPr>
                <w:rFonts w:eastAsiaTheme="minorEastAsia"/>
              </w:rPr>
            </w:pPr>
            <w:r w:rsidRPr="00336484">
              <w:rPr>
                <w:rFonts w:eastAsiaTheme="minorEastAsia"/>
              </w:rPr>
              <w:t>2</w:t>
            </w:r>
          </w:p>
        </w:tc>
        <w:tc>
          <w:tcPr>
            <w:tcW w:type="pct" w:w="655"/>
            <w:vAlign w:val="center"/>
          </w:tcPr>
          <w:p w:rsidP="006B1C85" w:rsidR="006B1C85" w:rsidRDefault="006B1C85" w:rsidRPr="00336484">
            <w:pPr>
              <w:widowControl w:val="false"/>
              <w:autoSpaceDE w:val="false"/>
              <w:autoSpaceDN w:val="false"/>
              <w:adjustRightInd w:val="false"/>
              <w:contextualSpacing/>
              <w:jc w:val="center"/>
              <w:rPr>
                <w:rFonts w:eastAsiaTheme="minorEastAsia"/>
              </w:rPr>
            </w:pPr>
            <w:r w:rsidRPr="00336484">
              <w:rPr>
                <w:rFonts w:eastAsiaTheme="minorEastAsia"/>
              </w:rPr>
              <w:t>3</w:t>
            </w:r>
          </w:p>
        </w:tc>
        <w:tc>
          <w:tcPr>
            <w:tcW w:type="pct" w:w="983"/>
            <w:vAlign w:val="center"/>
          </w:tcPr>
          <w:p w:rsidP="006B1C85" w:rsidR="006B1C85" w:rsidRDefault="006B1C85" w:rsidRPr="00336484">
            <w:pPr>
              <w:widowControl w:val="false"/>
              <w:autoSpaceDE w:val="false"/>
              <w:autoSpaceDN w:val="false"/>
              <w:adjustRightInd w:val="false"/>
              <w:contextualSpacing/>
              <w:jc w:val="center"/>
              <w:rPr>
                <w:rFonts w:eastAsiaTheme="minorEastAsia"/>
              </w:rPr>
            </w:pPr>
            <w:r w:rsidRPr="00336484">
              <w:rPr>
                <w:rFonts w:eastAsiaTheme="minorEastAsia"/>
              </w:rPr>
              <w:t>4</w:t>
            </w:r>
          </w:p>
        </w:tc>
        <w:tc>
          <w:tcPr>
            <w:tcW w:type="pct" w:w="188"/>
            <w:vAlign w:val="center"/>
          </w:tcPr>
          <w:p w:rsidP="006B1C85" w:rsidR="006B1C85" w:rsidRDefault="006B1C85" w:rsidRPr="00336484">
            <w:pPr>
              <w:widowControl w:val="false"/>
              <w:autoSpaceDE w:val="false"/>
              <w:autoSpaceDN w:val="false"/>
              <w:adjustRightInd w:val="false"/>
              <w:contextualSpacing/>
              <w:jc w:val="center"/>
              <w:rPr>
                <w:rFonts w:eastAsiaTheme="minorEastAsia"/>
              </w:rPr>
            </w:pPr>
            <w:r w:rsidRPr="00336484">
              <w:rPr>
                <w:rFonts w:eastAsiaTheme="minorEastAsia"/>
              </w:rPr>
              <w:t>5</w:t>
            </w:r>
          </w:p>
        </w:tc>
        <w:tc>
          <w:tcPr>
            <w:tcW w:type="pct" w:w="234"/>
            <w:vAlign w:val="center"/>
          </w:tcPr>
          <w:p w:rsidP="006B1C85" w:rsidR="006B1C85" w:rsidRDefault="006B1C85" w:rsidRPr="00336484">
            <w:pPr>
              <w:widowControl w:val="false"/>
              <w:autoSpaceDE w:val="false"/>
              <w:autoSpaceDN w:val="false"/>
              <w:adjustRightInd w:val="false"/>
              <w:contextualSpacing/>
              <w:jc w:val="center"/>
              <w:rPr>
                <w:rFonts w:eastAsiaTheme="minorEastAsia"/>
              </w:rPr>
            </w:pPr>
            <w:r w:rsidRPr="00336484">
              <w:rPr>
                <w:rFonts w:eastAsiaTheme="minorEastAsia"/>
              </w:rPr>
              <w:t>6</w:t>
            </w:r>
          </w:p>
        </w:tc>
        <w:tc>
          <w:tcPr>
            <w:tcW w:type="pct" w:w="515"/>
            <w:vAlign w:val="center"/>
          </w:tcPr>
          <w:p w:rsidP="006B1C85" w:rsidR="006B1C85" w:rsidRDefault="006B1C85" w:rsidRPr="00336484">
            <w:pPr>
              <w:widowControl w:val="false"/>
              <w:autoSpaceDE w:val="false"/>
              <w:autoSpaceDN w:val="false"/>
              <w:adjustRightInd w:val="false"/>
              <w:contextualSpacing/>
              <w:jc w:val="center"/>
              <w:rPr>
                <w:rFonts w:eastAsiaTheme="minorEastAsia"/>
              </w:rPr>
            </w:pPr>
            <w:r w:rsidRPr="00336484">
              <w:rPr>
                <w:rFonts w:eastAsiaTheme="minorEastAsia"/>
              </w:rPr>
              <w:t>7</w:t>
            </w:r>
          </w:p>
        </w:tc>
        <w:tc>
          <w:tcPr>
            <w:tcW w:type="pct" w:w="188"/>
            <w:vAlign w:val="center"/>
          </w:tcPr>
          <w:p w:rsidP="006B1C85" w:rsidR="006B1C85" w:rsidRDefault="006B1C85" w:rsidRPr="00336484">
            <w:pPr>
              <w:widowControl w:val="false"/>
              <w:autoSpaceDE w:val="false"/>
              <w:autoSpaceDN w:val="false"/>
              <w:adjustRightInd w:val="false"/>
              <w:contextualSpacing/>
              <w:jc w:val="center"/>
              <w:rPr>
                <w:rFonts w:eastAsiaTheme="minorEastAsia"/>
              </w:rPr>
            </w:pPr>
            <w:r w:rsidRPr="00336484">
              <w:rPr>
                <w:rFonts w:eastAsiaTheme="minorEastAsia"/>
              </w:rPr>
              <w:t>8</w:t>
            </w:r>
          </w:p>
        </w:tc>
        <w:tc>
          <w:tcPr>
            <w:tcW w:type="pct" w:w="375"/>
            <w:vAlign w:val="center"/>
          </w:tcPr>
          <w:p w:rsidP="006B1C85" w:rsidR="006B1C85" w:rsidRDefault="006B1C85" w:rsidRPr="00336484">
            <w:pPr>
              <w:widowControl w:val="false"/>
              <w:autoSpaceDE w:val="false"/>
              <w:autoSpaceDN w:val="false"/>
              <w:adjustRightInd w:val="false"/>
              <w:contextualSpacing/>
              <w:jc w:val="center"/>
              <w:rPr>
                <w:rFonts w:eastAsiaTheme="minorEastAsia"/>
              </w:rPr>
            </w:pPr>
            <w:r w:rsidRPr="00336484">
              <w:rPr>
                <w:rFonts w:eastAsiaTheme="minorEastAsia"/>
              </w:rPr>
              <w:t>9</w:t>
            </w:r>
          </w:p>
        </w:tc>
        <w:tc>
          <w:tcPr>
            <w:tcW w:type="pct" w:w="422"/>
            <w:vAlign w:val="center"/>
          </w:tcPr>
          <w:p w:rsidP="006B1C85" w:rsidR="006B1C85" w:rsidRDefault="006B1C85" w:rsidRPr="00336484">
            <w:pPr>
              <w:widowControl w:val="false"/>
              <w:autoSpaceDE w:val="false"/>
              <w:autoSpaceDN w:val="false"/>
              <w:adjustRightInd w:val="false"/>
              <w:contextualSpacing/>
              <w:jc w:val="center"/>
              <w:rPr>
                <w:rFonts w:eastAsiaTheme="minorEastAsia"/>
              </w:rPr>
            </w:pPr>
            <w:r w:rsidRPr="00336484">
              <w:rPr>
                <w:rFonts w:eastAsiaTheme="minorEastAsia"/>
              </w:rPr>
              <w:t>10</w:t>
            </w:r>
          </w:p>
        </w:tc>
        <w:tc>
          <w:tcPr>
            <w:tcW w:type="pct" w:w="396"/>
            <w:vAlign w:val="center"/>
          </w:tcPr>
          <w:p w:rsidP="006B1C85" w:rsidR="006B1C85" w:rsidRDefault="006B1C85" w:rsidRPr="00336484">
            <w:pPr>
              <w:widowControl w:val="false"/>
              <w:autoSpaceDE w:val="false"/>
              <w:autoSpaceDN w:val="false"/>
              <w:adjustRightInd w:val="false"/>
              <w:contextualSpacing/>
              <w:jc w:val="center"/>
              <w:rPr>
                <w:rFonts w:eastAsiaTheme="minorEastAsia"/>
              </w:rPr>
            </w:pPr>
            <w:r w:rsidRPr="00336484">
              <w:rPr>
                <w:rFonts w:eastAsiaTheme="minorEastAsia"/>
              </w:rPr>
              <w:t>11</w:t>
            </w:r>
          </w:p>
        </w:tc>
        <w:tc>
          <w:tcPr>
            <w:tcW w:type="pct" w:w="482"/>
            <w:vAlign w:val="center"/>
          </w:tcPr>
          <w:p w:rsidP="006B1C85" w:rsidR="006B1C85" w:rsidRDefault="006B1C85" w:rsidRPr="00336484">
            <w:pPr>
              <w:widowControl w:val="false"/>
              <w:autoSpaceDE w:val="false"/>
              <w:autoSpaceDN w:val="false"/>
              <w:adjustRightInd w:val="false"/>
              <w:contextualSpacing/>
              <w:jc w:val="center"/>
              <w:rPr>
                <w:rFonts w:eastAsiaTheme="minorEastAsia"/>
              </w:rPr>
            </w:pPr>
            <w:r w:rsidRPr="00336484">
              <w:rPr>
                <w:rFonts w:eastAsiaTheme="minorEastAsia"/>
              </w:rPr>
              <w:t>12</w:t>
            </w:r>
          </w:p>
        </w:tc>
      </w:tr>
      <w:tr w:rsidR="00B34C1F" w:rsidRPr="00336484" w:rsidTr="00B34C1F">
        <w:trPr>
          <w:trHeight w:val="321"/>
          <w:jc w:val="center"/>
        </w:trPr>
        <w:tc>
          <w:tcPr>
            <w:tcW w:type="pct" w:w="149"/>
            <w:vMerge w:val="restart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1</w:t>
            </w:r>
          </w:p>
        </w:tc>
        <w:tc>
          <w:tcPr>
            <w:tcW w:type="pct" w:w="413"/>
            <w:vMerge w:val="restart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eastAsiaTheme="minorEastAsia"/>
                <w:bCs/>
              </w:rPr>
            </w:pPr>
            <w:r w:rsidRPr="00336484">
              <w:rPr>
                <w:rFonts w:eastAsiaTheme="minorEastAsia"/>
                <w:bCs/>
              </w:rPr>
              <w:t>Муниц</w:t>
            </w:r>
            <w:r w:rsidRPr="00336484">
              <w:rPr>
                <w:rFonts w:eastAsiaTheme="minorEastAsia"/>
                <w:bCs/>
              </w:rPr>
              <w:t>и</w:t>
            </w:r>
            <w:r w:rsidRPr="00336484">
              <w:rPr>
                <w:rFonts w:eastAsiaTheme="minorEastAsia"/>
                <w:bCs/>
              </w:rPr>
              <w:t>пальная программа</w:t>
            </w:r>
          </w:p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cs="Times New Roman CYR"/>
                <w:lang w:eastAsia="ru-RU"/>
              </w:rPr>
            </w:pPr>
          </w:p>
        </w:tc>
        <w:tc>
          <w:tcPr>
            <w:tcW w:type="pct" w:w="655"/>
            <w:vMerge w:val="restart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eastAsiaTheme="minorEastAsia"/>
                <w:bCs/>
              </w:rPr>
            </w:pPr>
            <w:r w:rsidRPr="00336484">
              <w:rPr>
                <w:rFonts w:eastAsiaTheme="minorEastAsia"/>
                <w:bCs/>
              </w:rPr>
              <w:t>«Развитие тури</w:t>
            </w:r>
            <w:r w:rsidRPr="00336484">
              <w:rPr>
                <w:rFonts w:eastAsiaTheme="minorEastAsia"/>
                <w:bCs/>
              </w:rPr>
              <w:t>з</w:t>
            </w:r>
            <w:r w:rsidRPr="00336484">
              <w:rPr>
                <w:rFonts w:eastAsiaTheme="minorEastAsia"/>
                <w:bCs/>
              </w:rPr>
              <w:t>ма в городе Кра</w:t>
            </w:r>
            <w:r w:rsidRPr="00336484">
              <w:rPr>
                <w:rFonts w:eastAsiaTheme="minorEastAsia"/>
                <w:bCs/>
              </w:rPr>
              <w:t>с</w:t>
            </w:r>
            <w:r w:rsidRPr="00336484">
              <w:rPr>
                <w:rFonts w:eastAsiaTheme="minorEastAsia"/>
                <w:bCs/>
              </w:rPr>
              <w:t>ноярске»</w:t>
            </w:r>
          </w:p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cs="Times New Roman CYR"/>
                <w:lang w:eastAsia="ru-RU"/>
              </w:rPr>
            </w:pPr>
          </w:p>
        </w:tc>
        <w:tc>
          <w:tcPr>
            <w:tcW w:type="pct" w:w="983"/>
            <w:vAlign w:val="center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eastAsiaTheme="minorEastAsia"/>
                <w:bCs/>
              </w:rPr>
            </w:pPr>
            <w:r w:rsidRPr="00336484">
              <w:rPr>
                <w:rFonts w:eastAsiaTheme="minorEastAsia"/>
                <w:bCs/>
              </w:rPr>
              <w:t>всего, в том числе:</w:t>
            </w:r>
          </w:p>
        </w:tc>
        <w:tc>
          <w:tcPr>
            <w:tcW w:type="pct" w:w="188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type="pct" w:w="234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type="pct" w:w="515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15 000 00000</w:t>
            </w:r>
          </w:p>
        </w:tc>
        <w:tc>
          <w:tcPr>
            <w:tcW w:type="pct" w:w="188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type="pct" w:w="375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89 166,75</w:t>
            </w:r>
          </w:p>
        </w:tc>
        <w:tc>
          <w:tcPr>
            <w:tcW w:type="pct" w:w="422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136 052,75</w:t>
            </w:r>
          </w:p>
        </w:tc>
        <w:tc>
          <w:tcPr>
            <w:tcW w:type="pct" w:w="396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16 052,75</w:t>
            </w:r>
          </w:p>
        </w:tc>
        <w:tc>
          <w:tcPr>
            <w:tcW w:type="pct" w:w="482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241 272,25</w:t>
            </w:r>
          </w:p>
        </w:tc>
      </w:tr>
      <w:tr w:rsidR="00B34C1F" w:rsidRPr="00336484" w:rsidTr="00B34C1F">
        <w:trPr>
          <w:trHeight w:val="321"/>
          <w:jc w:val="center"/>
        </w:trPr>
        <w:tc>
          <w:tcPr>
            <w:tcW w:type="pct" w:w="149"/>
            <w:vMerge/>
            <w:vAlign w:val="center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</w:p>
        </w:tc>
        <w:tc>
          <w:tcPr>
            <w:tcW w:type="pct" w:w="413"/>
            <w:vMerge/>
            <w:vAlign w:val="center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cs="Times New Roman CYR"/>
                <w:lang w:eastAsia="ru-RU"/>
              </w:rPr>
            </w:pPr>
          </w:p>
        </w:tc>
        <w:tc>
          <w:tcPr>
            <w:tcW w:type="pct" w:w="655"/>
            <w:vMerge/>
            <w:vAlign w:val="center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cs="Times New Roman CYR"/>
                <w:lang w:eastAsia="ru-RU"/>
              </w:rPr>
            </w:pPr>
          </w:p>
        </w:tc>
        <w:tc>
          <w:tcPr>
            <w:tcW w:type="pct" w:w="983"/>
            <w:vAlign w:val="center"/>
          </w:tcPr>
          <w:p w:rsidP="00B34C1F" w:rsidR="00B34C1F" w:rsidRDefault="00B34C1F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ответственный </w:t>
            </w:r>
            <w:r w:rsidR="0099237C" w:rsidRPr="00336484">
              <w:rPr>
                <w:rFonts w:eastAsiaTheme="minorEastAsia"/>
              </w:rPr>
              <w:t>исполн</w:t>
            </w:r>
            <w:r w:rsidR="0099237C" w:rsidRPr="00336484">
              <w:rPr>
                <w:rFonts w:eastAsiaTheme="minorEastAsia"/>
              </w:rPr>
              <w:t>и</w:t>
            </w:r>
            <w:r w:rsidR="0099237C" w:rsidRPr="00336484">
              <w:rPr>
                <w:rFonts w:eastAsiaTheme="minorEastAsia"/>
              </w:rPr>
              <w:t xml:space="preserve">тель главное управление </w:t>
            </w:r>
          </w:p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eastAsiaTheme="minorEastAsia"/>
              </w:rPr>
            </w:pPr>
            <w:r w:rsidRPr="00336484">
              <w:rPr>
                <w:rFonts w:eastAsiaTheme="minorEastAsia"/>
              </w:rPr>
              <w:t>по физической культуре, спорту и туризму, всего</w:t>
            </w:r>
          </w:p>
        </w:tc>
        <w:tc>
          <w:tcPr>
            <w:tcW w:type="pct" w:w="188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918</w:t>
            </w:r>
          </w:p>
        </w:tc>
        <w:tc>
          <w:tcPr>
            <w:tcW w:type="pct" w:w="234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type="pct" w:w="515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type="pct" w:w="188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type="pct" w:w="375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44 166,75</w:t>
            </w:r>
          </w:p>
        </w:tc>
        <w:tc>
          <w:tcPr>
            <w:tcW w:type="pct" w:w="422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46 052,75</w:t>
            </w:r>
          </w:p>
        </w:tc>
        <w:tc>
          <w:tcPr>
            <w:tcW w:type="pct" w:w="396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16 052,75</w:t>
            </w:r>
          </w:p>
        </w:tc>
        <w:tc>
          <w:tcPr>
            <w:tcW w:type="pct" w:w="482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106 272,25</w:t>
            </w:r>
          </w:p>
        </w:tc>
      </w:tr>
      <w:tr w:rsidR="00B34C1F" w:rsidRPr="00336484" w:rsidTr="00B34C1F">
        <w:trPr>
          <w:trHeight w:val="321"/>
          <w:jc w:val="center"/>
        </w:trPr>
        <w:tc>
          <w:tcPr>
            <w:tcW w:type="pct" w:w="149"/>
            <w:vMerge/>
            <w:vAlign w:val="center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</w:p>
        </w:tc>
        <w:tc>
          <w:tcPr>
            <w:tcW w:type="pct" w:w="413"/>
            <w:vMerge/>
            <w:vAlign w:val="center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cs="Times New Roman CYR"/>
                <w:lang w:eastAsia="ru-RU"/>
              </w:rPr>
            </w:pPr>
          </w:p>
        </w:tc>
        <w:tc>
          <w:tcPr>
            <w:tcW w:type="pct" w:w="655"/>
            <w:vMerge/>
            <w:vAlign w:val="center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cs="Times New Roman CYR"/>
                <w:lang w:eastAsia="ru-RU"/>
              </w:rPr>
            </w:pPr>
          </w:p>
        </w:tc>
        <w:tc>
          <w:tcPr>
            <w:tcW w:type="pct" w:w="983"/>
            <w:vAlign w:val="center"/>
          </w:tcPr>
          <w:p w:rsidP="00B34C1F" w:rsidR="00B34C1F" w:rsidRDefault="0099237C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 xml:space="preserve">соисполнитель главное управление культуры, </w:t>
            </w:r>
          </w:p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rFonts w:eastAsiaTheme="minorEastAsia"/>
              </w:rPr>
            </w:pPr>
            <w:r w:rsidRPr="00336484">
              <w:rPr>
                <w:rFonts w:cs="Times New Roman CYR"/>
                <w:lang w:eastAsia="ru-RU"/>
              </w:rPr>
              <w:t>всего</w:t>
            </w:r>
          </w:p>
        </w:tc>
        <w:tc>
          <w:tcPr>
            <w:tcW w:type="pct" w:w="188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911</w:t>
            </w:r>
          </w:p>
        </w:tc>
        <w:tc>
          <w:tcPr>
            <w:tcW w:type="pct" w:w="234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type="pct" w:w="515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type="pct" w:w="188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type="pct" w:w="375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45 000,00</w:t>
            </w:r>
          </w:p>
        </w:tc>
        <w:tc>
          <w:tcPr>
            <w:tcW w:type="pct" w:w="422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90 000,00</w:t>
            </w:r>
          </w:p>
        </w:tc>
        <w:tc>
          <w:tcPr>
            <w:tcW w:type="pct" w:w="396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0,00</w:t>
            </w:r>
          </w:p>
        </w:tc>
        <w:tc>
          <w:tcPr>
            <w:tcW w:type="pct" w:w="482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135 000,00</w:t>
            </w:r>
          </w:p>
        </w:tc>
      </w:tr>
      <w:tr w:rsidR="00B34C1F" w:rsidRPr="00336484" w:rsidTr="000E6ECA">
        <w:trPr>
          <w:trHeight w:val="321"/>
          <w:jc w:val="center"/>
        </w:trPr>
        <w:tc>
          <w:tcPr>
            <w:tcW w:type="pct" w:w="149"/>
            <w:vMerge w:val="restart"/>
          </w:tcPr>
          <w:p w:rsidP="000E6ECA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2</w:t>
            </w:r>
          </w:p>
        </w:tc>
        <w:tc>
          <w:tcPr>
            <w:tcW w:type="pct" w:w="413"/>
            <w:vMerge w:val="restart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Подпр</w:t>
            </w:r>
            <w:r w:rsidRPr="00336484">
              <w:rPr>
                <w:rFonts w:cs="Times New Roman CYR"/>
                <w:lang w:eastAsia="ru-RU"/>
              </w:rPr>
              <w:t>о</w:t>
            </w:r>
            <w:r w:rsidRPr="00336484">
              <w:rPr>
                <w:rFonts w:cs="Times New Roman CYR"/>
                <w:lang w:eastAsia="ru-RU"/>
              </w:rPr>
              <w:t>грамма 1</w:t>
            </w:r>
          </w:p>
        </w:tc>
        <w:tc>
          <w:tcPr>
            <w:tcW w:type="pct" w:w="655"/>
            <w:vMerge w:val="restart"/>
            <w:vAlign w:val="center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«Создание усл</w:t>
            </w:r>
            <w:r w:rsidRPr="00336484">
              <w:rPr>
                <w:rFonts w:cs="Times New Roman CYR"/>
                <w:lang w:eastAsia="ru-RU"/>
              </w:rPr>
              <w:t>о</w:t>
            </w:r>
            <w:r w:rsidRPr="00336484">
              <w:rPr>
                <w:rFonts w:cs="Times New Roman CYR"/>
                <w:lang w:eastAsia="ru-RU"/>
              </w:rPr>
              <w:t>вий для развития туризма на терр</w:t>
            </w:r>
            <w:r w:rsidRPr="00336484">
              <w:rPr>
                <w:rFonts w:cs="Times New Roman CYR"/>
                <w:lang w:eastAsia="ru-RU"/>
              </w:rPr>
              <w:t>и</w:t>
            </w:r>
            <w:r w:rsidRPr="00336484">
              <w:rPr>
                <w:rFonts w:cs="Times New Roman CYR"/>
                <w:lang w:eastAsia="ru-RU"/>
              </w:rPr>
              <w:lastRenderedPageBreak/>
              <w:t>тории города Красноярска»</w:t>
            </w:r>
          </w:p>
        </w:tc>
        <w:tc>
          <w:tcPr>
            <w:tcW w:type="pct" w:w="983"/>
            <w:vAlign w:val="center"/>
          </w:tcPr>
          <w:p w:rsidP="00B34C1F" w:rsidR="0099237C" w:rsidRDefault="00B34C1F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cs="Times New Roman CYR"/>
                <w:lang w:eastAsia="ru-RU"/>
              </w:rPr>
            </w:pPr>
            <w:r>
              <w:rPr>
                <w:rFonts w:cs="Times New Roman CYR"/>
                <w:lang w:eastAsia="ru-RU"/>
              </w:rPr>
              <w:lastRenderedPageBreak/>
              <w:t>всего, в том числе:</w:t>
            </w:r>
          </w:p>
        </w:tc>
        <w:tc>
          <w:tcPr>
            <w:tcW w:type="pct" w:w="188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type="pct" w:w="234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type="pct" w:w="515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15 100 00000</w:t>
            </w:r>
          </w:p>
        </w:tc>
        <w:tc>
          <w:tcPr>
            <w:tcW w:type="pct" w:w="188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type="pct" w:w="375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89 166,75</w:t>
            </w:r>
          </w:p>
        </w:tc>
        <w:tc>
          <w:tcPr>
            <w:tcW w:type="pct" w:w="422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136 052,75</w:t>
            </w:r>
          </w:p>
        </w:tc>
        <w:tc>
          <w:tcPr>
            <w:tcW w:type="pct" w:w="396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16 052,75</w:t>
            </w:r>
          </w:p>
        </w:tc>
        <w:tc>
          <w:tcPr>
            <w:tcW w:type="pct" w:w="482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241 272,25</w:t>
            </w:r>
          </w:p>
        </w:tc>
      </w:tr>
      <w:tr w:rsidR="00B34C1F" w:rsidRPr="00336484" w:rsidTr="00B34C1F">
        <w:trPr>
          <w:trHeight w:val="321"/>
          <w:jc w:val="center"/>
        </w:trPr>
        <w:tc>
          <w:tcPr>
            <w:tcW w:type="pct" w:w="149"/>
            <w:vMerge/>
            <w:vAlign w:val="center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</w:p>
        </w:tc>
        <w:tc>
          <w:tcPr>
            <w:tcW w:type="pct" w:w="413"/>
            <w:vMerge/>
            <w:vAlign w:val="center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cs="Times New Roman CYR"/>
                <w:lang w:eastAsia="ru-RU"/>
              </w:rPr>
            </w:pPr>
          </w:p>
        </w:tc>
        <w:tc>
          <w:tcPr>
            <w:tcW w:type="pct" w:w="655"/>
            <w:vMerge/>
            <w:vAlign w:val="center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cs="Times New Roman CYR"/>
                <w:lang w:eastAsia="ru-RU"/>
              </w:rPr>
            </w:pPr>
          </w:p>
        </w:tc>
        <w:tc>
          <w:tcPr>
            <w:tcW w:type="pct" w:w="983"/>
            <w:vAlign w:val="center"/>
          </w:tcPr>
          <w:p w:rsidP="00B34C1F" w:rsidR="00B34C1F" w:rsidRDefault="0099237C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ответственный исполн</w:t>
            </w:r>
            <w:r w:rsidRPr="00336484">
              <w:rPr>
                <w:rFonts w:cs="Times New Roman CYR"/>
                <w:lang w:eastAsia="ru-RU"/>
              </w:rPr>
              <w:t>и</w:t>
            </w:r>
            <w:r w:rsidRPr="00336484">
              <w:rPr>
                <w:rFonts w:cs="Times New Roman CYR"/>
                <w:lang w:eastAsia="ru-RU"/>
              </w:rPr>
              <w:t xml:space="preserve">тель главное управление </w:t>
            </w:r>
          </w:p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lastRenderedPageBreak/>
              <w:t>по физической культуре, спорту и туризму, всего</w:t>
            </w:r>
          </w:p>
        </w:tc>
        <w:tc>
          <w:tcPr>
            <w:tcW w:type="pct" w:w="188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lastRenderedPageBreak/>
              <w:t>918</w:t>
            </w:r>
          </w:p>
        </w:tc>
        <w:tc>
          <w:tcPr>
            <w:tcW w:type="pct" w:w="234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type="pct" w:w="515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type="pct" w:w="188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type="pct" w:w="375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44 166,75</w:t>
            </w:r>
          </w:p>
        </w:tc>
        <w:tc>
          <w:tcPr>
            <w:tcW w:type="pct" w:w="422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46 052,75</w:t>
            </w:r>
          </w:p>
        </w:tc>
        <w:tc>
          <w:tcPr>
            <w:tcW w:type="pct" w:w="396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16 052,75</w:t>
            </w:r>
          </w:p>
        </w:tc>
        <w:tc>
          <w:tcPr>
            <w:tcW w:type="pct" w:w="482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106 272,25</w:t>
            </w:r>
          </w:p>
        </w:tc>
      </w:tr>
      <w:tr w:rsidR="00B34C1F" w:rsidRPr="00336484" w:rsidTr="00B34C1F">
        <w:trPr>
          <w:trHeight w:val="321"/>
          <w:jc w:val="center"/>
        </w:trPr>
        <w:tc>
          <w:tcPr>
            <w:tcW w:type="pct" w:w="149"/>
            <w:vMerge/>
            <w:vAlign w:val="center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</w:p>
        </w:tc>
        <w:tc>
          <w:tcPr>
            <w:tcW w:type="pct" w:w="413"/>
            <w:vMerge/>
            <w:vAlign w:val="center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cs="Times New Roman CYR"/>
                <w:lang w:eastAsia="ru-RU"/>
              </w:rPr>
            </w:pPr>
          </w:p>
        </w:tc>
        <w:tc>
          <w:tcPr>
            <w:tcW w:type="pct" w:w="655"/>
            <w:vMerge/>
            <w:vAlign w:val="center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cs="Times New Roman CYR"/>
                <w:lang w:eastAsia="ru-RU"/>
              </w:rPr>
            </w:pPr>
          </w:p>
        </w:tc>
        <w:tc>
          <w:tcPr>
            <w:tcW w:type="pct" w:w="983"/>
          </w:tcPr>
          <w:p w:rsidP="00B34C1F" w:rsidR="00B34C1F" w:rsidRDefault="0099237C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 xml:space="preserve">соисполнитель главное управление культуры, </w:t>
            </w:r>
          </w:p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rFonts w:eastAsiaTheme="minorEastAsia"/>
              </w:rPr>
            </w:pPr>
            <w:r w:rsidRPr="00336484">
              <w:rPr>
                <w:rFonts w:cs="Times New Roman CYR"/>
                <w:lang w:eastAsia="ru-RU"/>
              </w:rPr>
              <w:t>всего</w:t>
            </w:r>
          </w:p>
        </w:tc>
        <w:tc>
          <w:tcPr>
            <w:tcW w:type="pct" w:w="188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911</w:t>
            </w:r>
          </w:p>
        </w:tc>
        <w:tc>
          <w:tcPr>
            <w:tcW w:type="pct" w:w="234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type="pct" w:w="515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type="pct" w:w="188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type="pct" w:w="375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45 000,00</w:t>
            </w:r>
          </w:p>
        </w:tc>
        <w:tc>
          <w:tcPr>
            <w:tcW w:type="pct" w:w="422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90 000,00</w:t>
            </w:r>
          </w:p>
        </w:tc>
        <w:tc>
          <w:tcPr>
            <w:tcW w:type="pct" w:w="396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0,00</w:t>
            </w:r>
          </w:p>
        </w:tc>
        <w:tc>
          <w:tcPr>
            <w:tcW w:type="pct" w:w="482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135 000,00</w:t>
            </w:r>
          </w:p>
        </w:tc>
      </w:tr>
      <w:tr w:rsidR="00B34C1F" w:rsidRPr="00336484" w:rsidTr="00B34C1F">
        <w:trPr>
          <w:trHeight w:val="321"/>
          <w:jc w:val="center"/>
        </w:trPr>
        <w:tc>
          <w:tcPr>
            <w:tcW w:type="pct" w:w="149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3</w:t>
            </w:r>
          </w:p>
        </w:tc>
        <w:tc>
          <w:tcPr>
            <w:tcW w:type="pct" w:w="413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cs="Times New Roman CYR"/>
                <w:lang w:eastAsia="ru-RU"/>
              </w:rPr>
            </w:pPr>
            <w:r w:rsidRPr="00336484">
              <w:rPr>
                <w:rFonts w:eastAsiaTheme="minorEastAsia"/>
              </w:rPr>
              <w:t>Меропр</w:t>
            </w:r>
            <w:r w:rsidRPr="00336484">
              <w:rPr>
                <w:rFonts w:eastAsiaTheme="minorEastAsia"/>
              </w:rPr>
              <w:t>и</w:t>
            </w:r>
            <w:r w:rsidRPr="00336484">
              <w:rPr>
                <w:rFonts w:eastAsiaTheme="minorEastAsia"/>
              </w:rPr>
              <w:t>ятие 1.1</w:t>
            </w:r>
            <w:r w:rsidRPr="00336484">
              <w:t xml:space="preserve"> </w:t>
            </w:r>
          </w:p>
        </w:tc>
        <w:tc>
          <w:tcPr>
            <w:tcW w:type="pct" w:w="655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cs="Times New Roman CYR"/>
                <w:lang w:eastAsia="ru-RU"/>
              </w:rPr>
            </w:pPr>
            <w:r w:rsidRPr="00336484">
              <w:rPr>
                <w:rFonts w:eastAsiaTheme="minorEastAsia"/>
              </w:rPr>
              <w:t>Обеспечение де</w:t>
            </w:r>
            <w:r w:rsidRPr="00336484">
              <w:rPr>
                <w:rFonts w:eastAsiaTheme="minorEastAsia"/>
              </w:rPr>
              <w:t>я</w:t>
            </w:r>
            <w:r w:rsidRPr="00336484">
              <w:rPr>
                <w:rFonts w:eastAsiaTheme="minorEastAsia"/>
              </w:rPr>
              <w:t>тельности мун</w:t>
            </w:r>
            <w:r w:rsidRPr="00336484">
              <w:rPr>
                <w:rFonts w:eastAsiaTheme="minorEastAsia"/>
              </w:rPr>
              <w:t>и</w:t>
            </w:r>
            <w:r w:rsidRPr="00336484">
              <w:rPr>
                <w:rFonts w:eastAsiaTheme="minorEastAsia"/>
              </w:rPr>
              <w:t>ципальных учр</w:t>
            </w:r>
            <w:r w:rsidRPr="00336484">
              <w:rPr>
                <w:rFonts w:eastAsiaTheme="minorEastAsia"/>
              </w:rPr>
              <w:t>е</w:t>
            </w:r>
            <w:r w:rsidRPr="00336484">
              <w:rPr>
                <w:rFonts w:eastAsiaTheme="minorEastAsia"/>
              </w:rPr>
              <w:t>ждений</w:t>
            </w:r>
          </w:p>
        </w:tc>
        <w:tc>
          <w:tcPr>
            <w:tcW w:type="pct" w:w="983"/>
          </w:tcPr>
          <w:p w:rsidP="00B34C1F" w:rsidR="00B34C1F" w:rsidRDefault="0099237C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ответственный исполн</w:t>
            </w:r>
            <w:r w:rsidRPr="00336484">
              <w:rPr>
                <w:rFonts w:cs="Times New Roman CYR"/>
                <w:lang w:eastAsia="ru-RU"/>
              </w:rPr>
              <w:t>и</w:t>
            </w:r>
            <w:r w:rsidRPr="00336484">
              <w:rPr>
                <w:rFonts w:cs="Times New Roman CYR"/>
                <w:lang w:eastAsia="ru-RU"/>
              </w:rPr>
              <w:t xml:space="preserve">тель главное управление </w:t>
            </w:r>
          </w:p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по физической культуре, спорту и туризму</w:t>
            </w:r>
          </w:p>
        </w:tc>
        <w:tc>
          <w:tcPr>
            <w:tcW w:type="pct" w:w="188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918</w:t>
            </w:r>
          </w:p>
        </w:tc>
        <w:tc>
          <w:tcPr>
            <w:tcW w:type="pct" w:w="234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0412</w:t>
            </w:r>
          </w:p>
        </w:tc>
        <w:tc>
          <w:tcPr>
            <w:tcW w:type="pct" w:w="515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15 100 00610</w:t>
            </w:r>
          </w:p>
        </w:tc>
        <w:tc>
          <w:tcPr>
            <w:tcW w:type="pct" w:w="188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610</w:t>
            </w:r>
          </w:p>
        </w:tc>
        <w:tc>
          <w:tcPr>
            <w:tcW w:type="pct" w:w="375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15 992,75</w:t>
            </w:r>
          </w:p>
        </w:tc>
        <w:tc>
          <w:tcPr>
            <w:tcW w:type="pct" w:w="422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15 432,75</w:t>
            </w:r>
          </w:p>
        </w:tc>
        <w:tc>
          <w:tcPr>
            <w:tcW w:type="pct" w:w="396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15 432,75</w:t>
            </w:r>
          </w:p>
        </w:tc>
        <w:tc>
          <w:tcPr>
            <w:tcW w:type="pct" w:w="482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46 858,25</w:t>
            </w:r>
          </w:p>
        </w:tc>
      </w:tr>
      <w:tr w:rsidR="00B34C1F" w:rsidRPr="00336484" w:rsidTr="00B34C1F">
        <w:trPr>
          <w:trHeight w:val="321"/>
          <w:jc w:val="center"/>
        </w:trPr>
        <w:tc>
          <w:tcPr>
            <w:tcW w:type="pct" w:w="149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4</w:t>
            </w:r>
          </w:p>
        </w:tc>
        <w:tc>
          <w:tcPr>
            <w:tcW w:type="pct" w:w="413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cs="Times New Roman CYR"/>
                <w:lang w:eastAsia="ru-RU"/>
              </w:rPr>
            </w:pPr>
            <w:r w:rsidRPr="00336484">
              <w:rPr>
                <w:rFonts w:eastAsiaTheme="minorEastAsia"/>
              </w:rPr>
              <w:t>Меропр</w:t>
            </w:r>
            <w:r w:rsidRPr="00336484">
              <w:rPr>
                <w:rFonts w:eastAsiaTheme="minorEastAsia"/>
              </w:rPr>
              <w:t>и</w:t>
            </w:r>
            <w:r w:rsidRPr="00336484">
              <w:rPr>
                <w:rFonts w:eastAsiaTheme="minorEastAsia"/>
              </w:rPr>
              <w:t>ятие 1.2</w:t>
            </w:r>
          </w:p>
        </w:tc>
        <w:tc>
          <w:tcPr>
            <w:tcW w:type="pct" w:w="655"/>
          </w:tcPr>
          <w:p w:rsidP="00B34C1F" w:rsidR="00B34C1F" w:rsidRDefault="0099237C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 xml:space="preserve">Формирование </w:t>
            </w:r>
          </w:p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и развитие ко</w:t>
            </w:r>
            <w:r w:rsidRPr="00336484">
              <w:rPr>
                <w:rFonts w:cs="Times New Roman CYR"/>
                <w:lang w:eastAsia="ru-RU"/>
              </w:rPr>
              <w:t>м</w:t>
            </w:r>
            <w:r w:rsidRPr="00336484">
              <w:rPr>
                <w:rFonts w:cs="Times New Roman CYR"/>
                <w:lang w:eastAsia="ru-RU"/>
              </w:rPr>
              <w:t>плекса туристско-экскурсионных продуктов</w:t>
            </w:r>
          </w:p>
        </w:tc>
        <w:tc>
          <w:tcPr>
            <w:tcW w:type="pct" w:w="983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ответственный исполн</w:t>
            </w:r>
            <w:r w:rsidRPr="00336484">
              <w:rPr>
                <w:rFonts w:cs="Times New Roman CYR"/>
                <w:lang w:eastAsia="ru-RU"/>
              </w:rPr>
              <w:t>и</w:t>
            </w:r>
            <w:r w:rsidRPr="00336484">
              <w:rPr>
                <w:rFonts w:cs="Times New Roman CYR"/>
                <w:lang w:eastAsia="ru-RU"/>
              </w:rPr>
              <w:t>тель главное управление по физической культуре, спорту и туризму</w:t>
            </w:r>
          </w:p>
        </w:tc>
        <w:tc>
          <w:tcPr>
            <w:tcW w:type="pct" w:w="188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918</w:t>
            </w:r>
          </w:p>
        </w:tc>
        <w:tc>
          <w:tcPr>
            <w:tcW w:type="pct" w:w="234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0412</w:t>
            </w:r>
          </w:p>
        </w:tc>
        <w:tc>
          <w:tcPr>
            <w:tcW w:type="pct" w:w="515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15 100 71750</w:t>
            </w:r>
          </w:p>
        </w:tc>
        <w:tc>
          <w:tcPr>
            <w:tcW w:type="pct" w:w="188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610</w:t>
            </w:r>
          </w:p>
        </w:tc>
        <w:tc>
          <w:tcPr>
            <w:tcW w:type="pct" w:w="375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8 194,00</w:t>
            </w:r>
          </w:p>
        </w:tc>
        <w:tc>
          <w:tcPr>
            <w:tcW w:type="pct" w:w="422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620,00</w:t>
            </w:r>
          </w:p>
        </w:tc>
        <w:tc>
          <w:tcPr>
            <w:tcW w:type="pct" w:w="396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620,00</w:t>
            </w:r>
          </w:p>
        </w:tc>
        <w:tc>
          <w:tcPr>
            <w:tcW w:type="pct" w:w="482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9 434,00</w:t>
            </w:r>
          </w:p>
        </w:tc>
      </w:tr>
      <w:tr w:rsidR="00B34C1F" w:rsidRPr="00336484" w:rsidTr="00B34C1F">
        <w:trPr>
          <w:trHeight w:val="321"/>
          <w:jc w:val="center"/>
        </w:trPr>
        <w:tc>
          <w:tcPr>
            <w:tcW w:type="pct" w:w="149"/>
            <w:vMerge w:val="restart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5</w:t>
            </w:r>
          </w:p>
        </w:tc>
        <w:tc>
          <w:tcPr>
            <w:tcW w:type="pct" w:w="413"/>
            <w:vMerge w:val="restart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cs="Times New Roman CYR"/>
                <w:lang w:eastAsia="ru-RU"/>
              </w:rPr>
            </w:pPr>
            <w:r w:rsidRPr="00336484">
              <w:rPr>
                <w:rFonts w:eastAsiaTheme="minorEastAsia"/>
              </w:rPr>
              <w:t>Меропр</w:t>
            </w:r>
            <w:r w:rsidRPr="00336484">
              <w:rPr>
                <w:rFonts w:eastAsiaTheme="minorEastAsia"/>
              </w:rPr>
              <w:t>и</w:t>
            </w:r>
            <w:r w:rsidRPr="00336484">
              <w:rPr>
                <w:rFonts w:eastAsiaTheme="minorEastAsia"/>
              </w:rPr>
              <w:t>ятие 1.3</w:t>
            </w:r>
          </w:p>
        </w:tc>
        <w:tc>
          <w:tcPr>
            <w:tcW w:type="pct" w:w="655"/>
            <w:vMerge w:val="restart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Создание и укрепление мат</w:t>
            </w:r>
            <w:r w:rsidRPr="00336484">
              <w:rPr>
                <w:rFonts w:cs="Times New Roman CYR"/>
                <w:lang w:eastAsia="ru-RU"/>
              </w:rPr>
              <w:t>е</w:t>
            </w:r>
            <w:r w:rsidRPr="00336484">
              <w:rPr>
                <w:rFonts w:cs="Times New Roman CYR"/>
                <w:lang w:eastAsia="ru-RU"/>
              </w:rPr>
              <w:t>риально-технической базы</w:t>
            </w:r>
          </w:p>
        </w:tc>
        <w:tc>
          <w:tcPr>
            <w:tcW w:type="pct" w:w="983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всего, в том числе:</w:t>
            </w:r>
          </w:p>
        </w:tc>
        <w:tc>
          <w:tcPr>
            <w:tcW w:type="pct" w:w="188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type="pct" w:w="234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type="pct" w:w="515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15 100 88100</w:t>
            </w:r>
          </w:p>
        </w:tc>
        <w:tc>
          <w:tcPr>
            <w:tcW w:type="pct" w:w="188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х</w:t>
            </w:r>
          </w:p>
        </w:tc>
        <w:tc>
          <w:tcPr>
            <w:tcW w:type="pct" w:w="375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64 980,00</w:t>
            </w:r>
          </w:p>
        </w:tc>
        <w:tc>
          <w:tcPr>
            <w:tcW w:type="pct" w:w="422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120 000,00</w:t>
            </w:r>
          </w:p>
        </w:tc>
        <w:tc>
          <w:tcPr>
            <w:tcW w:type="pct" w:w="396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0,00</w:t>
            </w:r>
          </w:p>
        </w:tc>
        <w:tc>
          <w:tcPr>
            <w:tcW w:type="pct" w:w="482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184 980,00</w:t>
            </w:r>
          </w:p>
        </w:tc>
      </w:tr>
      <w:tr w:rsidR="00B34C1F" w:rsidRPr="00336484" w:rsidTr="00B34C1F">
        <w:trPr>
          <w:trHeight w:val="321"/>
          <w:jc w:val="center"/>
        </w:trPr>
        <w:tc>
          <w:tcPr>
            <w:tcW w:type="pct" w:w="149"/>
            <w:vMerge/>
            <w:vAlign w:val="center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</w:p>
        </w:tc>
        <w:tc>
          <w:tcPr>
            <w:tcW w:type="pct" w:w="413"/>
            <w:vMerge/>
            <w:vAlign w:val="center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eastAsiaTheme="minorEastAsia"/>
              </w:rPr>
            </w:pPr>
          </w:p>
        </w:tc>
        <w:tc>
          <w:tcPr>
            <w:tcW w:type="pct" w:w="655"/>
            <w:vMerge/>
            <w:vAlign w:val="center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cs="Times New Roman CYR"/>
                <w:lang w:eastAsia="ru-RU"/>
              </w:rPr>
            </w:pPr>
          </w:p>
        </w:tc>
        <w:tc>
          <w:tcPr>
            <w:tcW w:type="pct" w:w="983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ответственный исполн</w:t>
            </w:r>
            <w:r w:rsidRPr="00336484">
              <w:rPr>
                <w:rFonts w:cs="Times New Roman CYR"/>
                <w:lang w:eastAsia="ru-RU"/>
              </w:rPr>
              <w:t>и</w:t>
            </w:r>
            <w:r w:rsidRPr="00336484">
              <w:rPr>
                <w:rFonts w:cs="Times New Roman CYR"/>
                <w:lang w:eastAsia="ru-RU"/>
              </w:rPr>
              <w:t>тель главное управление по физической культуре, спорту и туризму</w:t>
            </w:r>
          </w:p>
        </w:tc>
        <w:tc>
          <w:tcPr>
            <w:tcW w:type="pct" w:w="188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918</w:t>
            </w:r>
          </w:p>
        </w:tc>
        <w:tc>
          <w:tcPr>
            <w:tcW w:type="pct" w:w="234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0412</w:t>
            </w:r>
          </w:p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1103</w:t>
            </w:r>
          </w:p>
        </w:tc>
        <w:tc>
          <w:tcPr>
            <w:tcW w:type="pct" w:w="515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15 100 88100</w:t>
            </w:r>
          </w:p>
        </w:tc>
        <w:tc>
          <w:tcPr>
            <w:tcW w:type="pct" w:w="188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610</w:t>
            </w:r>
          </w:p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620</w:t>
            </w:r>
          </w:p>
        </w:tc>
        <w:tc>
          <w:tcPr>
            <w:tcW w:type="pct" w:w="375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19 980,00</w:t>
            </w:r>
          </w:p>
        </w:tc>
        <w:tc>
          <w:tcPr>
            <w:tcW w:type="pct" w:w="422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30 000,00</w:t>
            </w:r>
          </w:p>
        </w:tc>
        <w:tc>
          <w:tcPr>
            <w:tcW w:type="pct" w:w="396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0,00</w:t>
            </w:r>
          </w:p>
        </w:tc>
        <w:tc>
          <w:tcPr>
            <w:tcW w:type="pct" w:w="482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49 980,00</w:t>
            </w:r>
          </w:p>
        </w:tc>
      </w:tr>
      <w:tr w:rsidR="00B34C1F" w:rsidRPr="00336484" w:rsidTr="00B34C1F">
        <w:trPr>
          <w:trHeight w:val="321"/>
          <w:jc w:val="center"/>
        </w:trPr>
        <w:tc>
          <w:tcPr>
            <w:tcW w:type="pct" w:w="149"/>
            <w:vMerge/>
            <w:vAlign w:val="center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center"/>
              <w:rPr>
                <w:rFonts w:cs="Times New Roman CYR"/>
                <w:lang w:eastAsia="ru-RU"/>
              </w:rPr>
            </w:pPr>
          </w:p>
        </w:tc>
        <w:tc>
          <w:tcPr>
            <w:tcW w:type="pct" w:w="413"/>
            <w:vMerge/>
            <w:vAlign w:val="center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eastAsiaTheme="minorEastAsia"/>
              </w:rPr>
            </w:pPr>
          </w:p>
        </w:tc>
        <w:tc>
          <w:tcPr>
            <w:tcW w:type="pct" w:w="655"/>
            <w:vMerge/>
            <w:vAlign w:val="center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rPr>
                <w:rFonts w:cs="Times New Roman CYR"/>
                <w:lang w:eastAsia="ru-RU"/>
              </w:rPr>
            </w:pPr>
          </w:p>
        </w:tc>
        <w:tc>
          <w:tcPr>
            <w:tcW w:type="pct" w:w="983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rFonts w:eastAsiaTheme="minorEastAsia"/>
              </w:rPr>
            </w:pPr>
            <w:r w:rsidRPr="00336484">
              <w:rPr>
                <w:rFonts w:cs="Times New Roman CYR"/>
                <w:lang w:eastAsia="ru-RU"/>
              </w:rPr>
              <w:t>соисполнитель главное управление культуры</w:t>
            </w:r>
          </w:p>
        </w:tc>
        <w:tc>
          <w:tcPr>
            <w:tcW w:type="pct" w:w="188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911</w:t>
            </w:r>
          </w:p>
        </w:tc>
        <w:tc>
          <w:tcPr>
            <w:tcW w:type="pct" w:w="234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0801</w:t>
            </w:r>
          </w:p>
        </w:tc>
        <w:tc>
          <w:tcPr>
            <w:tcW w:type="pct" w:w="515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15 100 88100</w:t>
            </w:r>
          </w:p>
        </w:tc>
        <w:tc>
          <w:tcPr>
            <w:tcW w:type="pct" w:w="188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jc w:val="center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620</w:t>
            </w:r>
          </w:p>
        </w:tc>
        <w:tc>
          <w:tcPr>
            <w:tcW w:type="pct" w:w="375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45 000,00</w:t>
            </w:r>
          </w:p>
        </w:tc>
        <w:tc>
          <w:tcPr>
            <w:tcW w:type="pct" w:w="422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90 000,00</w:t>
            </w:r>
          </w:p>
        </w:tc>
        <w:tc>
          <w:tcPr>
            <w:tcW w:type="pct" w:w="396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0,00</w:t>
            </w:r>
          </w:p>
        </w:tc>
        <w:tc>
          <w:tcPr>
            <w:tcW w:type="pct" w:w="482"/>
          </w:tcPr>
          <w:p w:rsidP="00B34C1F" w:rsidR="0099237C" w:rsidRDefault="0099237C" w:rsidRPr="00336484">
            <w:pPr>
              <w:widowControl w:val="false"/>
              <w:suppressAutoHyphens w:val="false"/>
              <w:autoSpaceDE w:val="false"/>
              <w:autoSpaceDN w:val="false"/>
              <w:adjustRightInd w:val="false"/>
              <w:contextualSpacing/>
              <w:jc w:val="right"/>
              <w:rPr>
                <w:rFonts w:cs="Times New Roman CYR"/>
                <w:lang w:eastAsia="ru-RU"/>
              </w:rPr>
            </w:pPr>
            <w:r w:rsidRPr="00336484">
              <w:rPr>
                <w:rFonts w:cs="Times New Roman CYR"/>
                <w:lang w:eastAsia="ru-RU"/>
              </w:rPr>
              <w:t>135 000,00</w:t>
            </w:r>
          </w:p>
        </w:tc>
      </w:tr>
    </w:tbl>
    <w:p w:rsidP="006B1C85" w:rsidR="006B1C85" w:rsidRDefault="006B1C85" w:rsidRPr="00336484">
      <w:pPr>
        <w:widowControl w:val="false"/>
        <w:suppressAutoHyphens w:val="false"/>
        <w:autoSpaceDE w:val="false"/>
        <w:autoSpaceDN w:val="false"/>
        <w:adjustRightInd w:val="false"/>
        <w:contextualSpacing/>
        <w:rPr>
          <w:sz w:val="2"/>
          <w:szCs w:val="2"/>
          <w:lang w:eastAsia="ru-RU"/>
        </w:rPr>
      </w:pPr>
    </w:p>
    <w:p w:rsidP="006B1C85" w:rsidR="006B1C85" w:rsidRDefault="006B1C85" w:rsidRPr="00336484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6521" w:left="-1701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  <w:sectPr w:rsidR="006B1C85" w:rsidRPr="00336484" w:rsidSect="0052321F">
          <w:headerReference r:id="rId22" w:type="default"/>
          <w:pgSz w:code="9" w:h="11906" w:orient="landscape" w:w="16838"/>
          <w:pgMar w:bottom="567" w:footer="720" w:gutter="0" w:header="720" w:left="1134" w:right="1134" w:top="1985"/>
          <w:cols w:space="708"/>
          <w:docGrid w:linePitch="360"/>
        </w:sectPr>
      </w:pPr>
    </w:p>
    <w:p w:rsidP="00B34C1F" w:rsidR="006B1C85" w:rsidRDefault="00A927EE" w:rsidRPr="00336484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10603"/>
        <w:contextualSpacing/>
        <w:jc w:val="both"/>
        <w:outlineLvl w:val="2"/>
        <w:rPr>
          <w:rFonts w:cs="Times New Roman CYR" w:eastAsiaTheme="minorEastAsia"/>
          <w:sz w:val="30"/>
          <w:szCs w:val="30"/>
        </w:rPr>
      </w:pPr>
      <w:r>
        <w:rPr>
          <w:rFonts w:cs="Times New Roman CYR" w:eastAsiaTheme="minorEastAsia"/>
          <w:sz w:val="30"/>
          <w:szCs w:val="30"/>
        </w:rPr>
        <w:lastRenderedPageBreak/>
        <w:t>Приложение 6</w:t>
      </w:r>
    </w:p>
    <w:p w:rsidP="00B34C1F" w:rsidR="006B1C85" w:rsidRDefault="006B1C85" w:rsidRPr="00336484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10603"/>
        <w:contextualSpacing/>
        <w:jc w:val="both"/>
        <w:outlineLvl w:val="2"/>
        <w:rPr>
          <w:rFonts w:cs="Times New Roman CYR" w:eastAsiaTheme="minorEastAsia"/>
          <w:sz w:val="30"/>
          <w:szCs w:val="30"/>
        </w:rPr>
      </w:pPr>
      <w:r w:rsidRPr="00336484">
        <w:rPr>
          <w:rFonts w:cs="Times New Roman CYR" w:eastAsiaTheme="minorEastAsia"/>
          <w:sz w:val="30"/>
          <w:szCs w:val="30"/>
        </w:rPr>
        <w:t>к муниципальной программе</w:t>
      </w:r>
    </w:p>
    <w:p w:rsidP="00B34C1F" w:rsidR="006B1C85" w:rsidRDefault="006B1C85" w:rsidRPr="00336484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10603"/>
        <w:contextualSpacing/>
        <w:jc w:val="both"/>
        <w:outlineLvl w:val="2"/>
        <w:rPr>
          <w:rFonts w:cs="Times New Roman CYR" w:eastAsiaTheme="minorEastAsia"/>
          <w:sz w:val="30"/>
          <w:szCs w:val="30"/>
        </w:rPr>
      </w:pPr>
      <w:r w:rsidRPr="00336484">
        <w:rPr>
          <w:rFonts w:cs="Times New Roman CYR" w:eastAsiaTheme="minorEastAsia"/>
          <w:sz w:val="30"/>
          <w:szCs w:val="30"/>
        </w:rPr>
        <w:t>«Развитие туризма</w:t>
      </w:r>
    </w:p>
    <w:p w:rsidP="00B34C1F" w:rsidR="006B1C85" w:rsidRDefault="006B1C85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10603"/>
        <w:contextualSpacing/>
        <w:jc w:val="both"/>
        <w:outlineLvl w:val="2"/>
        <w:rPr>
          <w:rFonts w:cs="Times New Roman CYR" w:eastAsiaTheme="minorEastAsia"/>
          <w:sz w:val="30"/>
          <w:szCs w:val="30"/>
        </w:rPr>
      </w:pPr>
      <w:r w:rsidRPr="00336484">
        <w:rPr>
          <w:rFonts w:cs="Times New Roman CYR" w:eastAsiaTheme="minorEastAsia"/>
          <w:sz w:val="30"/>
          <w:szCs w:val="30"/>
        </w:rPr>
        <w:t>в городе Красноярске»</w:t>
      </w:r>
    </w:p>
    <w:p w:rsidP="00B34C1F" w:rsidR="00B34C1F" w:rsidRDefault="00B34C1F" w:rsidRPr="00FB1B58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10603"/>
        <w:contextualSpacing/>
        <w:jc w:val="both"/>
        <w:outlineLvl w:val="2"/>
        <w:rPr>
          <w:rFonts w:cs="Times New Roman CYR" w:eastAsiaTheme="minorEastAsia"/>
          <w:szCs w:val="30"/>
        </w:rPr>
      </w:pPr>
    </w:p>
    <w:p w:rsidP="00B34C1F" w:rsidR="00B34C1F" w:rsidRDefault="00B34C1F" w:rsidRPr="00FB1B58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10603"/>
        <w:contextualSpacing/>
        <w:jc w:val="both"/>
        <w:outlineLvl w:val="2"/>
        <w:rPr>
          <w:rFonts w:cs="Times New Roman CYR" w:eastAsiaTheme="minorEastAsia"/>
          <w:szCs w:val="30"/>
        </w:rPr>
      </w:pPr>
    </w:p>
    <w:p w:rsidP="006B1C85" w:rsidR="006B1C85" w:rsidRDefault="006B1C85" w:rsidRPr="00336484">
      <w:pPr>
        <w:spacing w:line="192" w:lineRule="auto"/>
        <w:jc w:val="center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ПЕРЕЧЕНЬ</w:t>
      </w:r>
    </w:p>
    <w:p w:rsidP="006B1C85" w:rsidR="006B1C85" w:rsidRDefault="006B1C85" w:rsidRPr="00336484">
      <w:pPr>
        <w:spacing w:line="192" w:lineRule="auto"/>
        <w:jc w:val="center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объектов, планируемых к реализации</w:t>
      </w:r>
    </w:p>
    <w:p w:rsidP="006B1C85" w:rsidR="006B1C85" w:rsidRDefault="006B1C85">
      <w:pPr>
        <w:spacing w:line="192" w:lineRule="auto"/>
        <w:jc w:val="center"/>
        <w:rPr>
          <w:sz w:val="30"/>
          <w:szCs w:val="30"/>
          <w:lang w:eastAsia="ru-RU"/>
        </w:rPr>
      </w:pPr>
      <w:r w:rsidRPr="00336484">
        <w:rPr>
          <w:sz w:val="30"/>
          <w:szCs w:val="30"/>
          <w:lang w:eastAsia="ru-RU"/>
        </w:rPr>
        <w:t>в рамках подготовки к 400-летию города Красноярска</w:t>
      </w:r>
    </w:p>
    <w:p w:rsidP="006B1C85" w:rsidR="00B34C1F" w:rsidRDefault="00B34C1F" w:rsidRPr="00FB1B58">
      <w:pPr>
        <w:spacing w:line="192" w:lineRule="auto"/>
        <w:jc w:val="center"/>
        <w:rPr>
          <w:szCs w:val="30"/>
          <w:lang w:eastAsia="ru-RU"/>
        </w:rPr>
      </w:pPr>
    </w:p>
    <w:p w:rsidP="006B1C85" w:rsidR="00B34C1F" w:rsidRDefault="00B34C1F" w:rsidRPr="00FB1B58">
      <w:pPr>
        <w:spacing w:line="192" w:lineRule="auto"/>
        <w:jc w:val="center"/>
        <w:rPr>
          <w:szCs w:val="30"/>
          <w:lang w:eastAsia="ru-RU"/>
        </w:rPr>
      </w:pPr>
    </w:p>
    <w:p w:rsidP="000F33FE" w:rsidR="006B1C85" w:rsidRDefault="00B34C1F" w:rsidRPr="00336484">
      <w:pPr>
        <w:ind w:right="-425"/>
        <w:jc w:val="center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 </w:t>
      </w:r>
      <w:r w:rsidR="00FB1B58">
        <w:rPr>
          <w:sz w:val="30"/>
          <w:szCs w:val="30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 w:rsidR="006B1C85" w:rsidRPr="00336484">
        <w:rPr>
          <w:sz w:val="30"/>
          <w:szCs w:val="30"/>
          <w:lang w:eastAsia="ru-RU"/>
        </w:rPr>
        <w:t>Тыс. рублей</w:t>
      </w:r>
    </w:p>
    <w:p w:rsidP="006B1C85" w:rsidR="006B1C85" w:rsidRDefault="006B1C85" w:rsidRPr="00336484">
      <w:pPr>
        <w:spacing w:line="14" w:lineRule="auto"/>
        <w:rPr>
          <w:sz w:val="22"/>
          <w:szCs w:val="22"/>
          <w:lang w:eastAsia="ru-RU"/>
        </w:rPr>
      </w:pPr>
    </w:p>
    <w:p w:rsidP="00B34C1F" w:rsidR="00B34C1F" w:rsidRDefault="00B34C1F" w:rsidRPr="00B34C1F">
      <w:pPr>
        <w:spacing w:line="14" w:lineRule="auto"/>
        <w:rPr>
          <w:sz w:val="2"/>
          <w:szCs w:val="2"/>
        </w:rPr>
      </w:pPr>
    </w:p>
    <w:tbl>
      <w:tblPr>
        <w:tblStyle w:val="41"/>
        <w:tblW w:type="pct" w:w="5000"/>
        <w:jc w:val="center"/>
        <w:tblBorders>
          <w:bottom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673"/>
        <w:gridCol w:w="1987"/>
        <w:gridCol w:w="1557"/>
        <w:gridCol w:w="1418"/>
        <w:gridCol w:w="1418"/>
        <w:gridCol w:w="1418"/>
        <w:gridCol w:w="1701"/>
        <w:gridCol w:w="1421"/>
        <w:gridCol w:w="851"/>
        <w:gridCol w:w="1414"/>
        <w:gridCol w:w="1384"/>
      </w:tblGrid>
      <w:tr w:rsidR="000F33FE" w:rsidRPr="00B34C1F" w:rsidTr="000F33FE">
        <w:trPr>
          <w:trHeight w:val="200"/>
          <w:tblHeader/>
          <w:jc w:val="center"/>
        </w:trPr>
        <w:tc>
          <w:tcPr>
            <w:tcW w:type="pct" w:w="221"/>
            <w:vMerge w:val="restart"/>
          </w:tcPr>
          <w:p w:rsidP="000F33FE" w:rsidR="000F33FE" w:rsidRDefault="000F33FE" w:rsidRPr="00B34C1F">
            <w:pPr>
              <w:suppressAutoHyphens w:val="false"/>
              <w:spacing w:line="192" w:lineRule="auto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type="pct" w:w="652"/>
            <w:vMerge w:val="restart"/>
          </w:tcPr>
          <w:p w:rsidP="000F33FE" w:rsidR="000F33FE" w:rsidRDefault="000F33FE" w:rsidRPr="00B34C1F">
            <w:pPr>
              <w:suppressAutoHyphens w:val="false"/>
              <w:spacing w:line="192" w:lineRule="auto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Наименование объекта</w:t>
            </w:r>
          </w:p>
        </w:tc>
        <w:tc>
          <w:tcPr>
            <w:tcW w:type="pct" w:w="1441"/>
            <w:gridSpan w:val="3"/>
          </w:tcPr>
          <w:p w:rsidP="000F33FE" w:rsidR="000F33FE" w:rsidRDefault="000F33FE" w:rsidRPr="00B34C1F">
            <w:pPr>
              <w:suppressAutoHyphens w:val="false"/>
              <w:spacing w:line="192" w:lineRule="auto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Бюджетные ассигнования</w:t>
            </w:r>
          </w:p>
          <w:p w:rsidP="000F33FE" w:rsidR="000F33FE" w:rsidRDefault="000F33FE" w:rsidRPr="00B34C1F">
            <w:pPr>
              <w:suppressAutoHyphens w:val="false"/>
              <w:spacing w:line="192" w:lineRule="auto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на 2026 год</w:t>
            </w:r>
          </w:p>
        </w:tc>
        <w:tc>
          <w:tcPr>
            <w:tcW w:type="pct" w:w="1489"/>
            <w:gridSpan w:val="3"/>
          </w:tcPr>
          <w:p w:rsidP="000F33FE" w:rsidR="000F33FE" w:rsidRDefault="000F33FE" w:rsidRPr="00B34C1F">
            <w:pPr>
              <w:suppressAutoHyphens w:val="false"/>
              <w:spacing w:line="192" w:lineRule="auto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Бюджетные ассигнования</w:t>
            </w:r>
          </w:p>
          <w:p w:rsidP="000F33FE" w:rsidR="000F33FE" w:rsidRDefault="000F33FE" w:rsidRPr="00B34C1F">
            <w:pPr>
              <w:suppressAutoHyphens w:val="false"/>
              <w:spacing w:line="192" w:lineRule="auto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на 2027 год</w:t>
            </w:r>
          </w:p>
        </w:tc>
        <w:tc>
          <w:tcPr>
            <w:tcW w:type="pct" w:w="1197"/>
            <w:gridSpan w:val="3"/>
          </w:tcPr>
          <w:p w:rsidP="000F33FE" w:rsidR="000F33FE" w:rsidRDefault="000F33FE" w:rsidRPr="00B34C1F">
            <w:pPr>
              <w:suppressAutoHyphens w:val="false"/>
              <w:spacing w:line="192" w:lineRule="auto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Бюджетные ассигнования</w:t>
            </w:r>
          </w:p>
          <w:p w:rsidP="000F33FE" w:rsidR="000F33FE" w:rsidRDefault="000F33FE" w:rsidRPr="00B34C1F">
            <w:pPr>
              <w:suppressAutoHyphens w:val="false"/>
              <w:spacing w:line="192" w:lineRule="auto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на 2028 год</w:t>
            </w:r>
          </w:p>
        </w:tc>
      </w:tr>
      <w:tr w:rsidR="000F33FE" w:rsidRPr="00B34C1F" w:rsidTr="000F33FE">
        <w:trPr>
          <w:trHeight w:val="150"/>
          <w:tblHeader/>
          <w:jc w:val="center"/>
        </w:trPr>
        <w:tc>
          <w:tcPr>
            <w:tcW w:type="pct" w:w="221"/>
            <w:vMerge/>
          </w:tcPr>
          <w:p w:rsidP="000F33FE" w:rsidR="000F33FE" w:rsidRDefault="000F33FE" w:rsidRPr="00B34C1F">
            <w:pPr>
              <w:suppressAutoHyphens w:val="false"/>
              <w:spacing w:line="192" w:lineRule="auto"/>
              <w:jc w:val="center"/>
              <w:outlineLvl w:val="2"/>
              <w:rPr>
                <w:rFonts w:eastAsiaTheme="minorHAnsi"/>
                <w:lang w:eastAsia="en-US"/>
              </w:rPr>
            </w:pPr>
          </w:p>
        </w:tc>
        <w:tc>
          <w:tcPr>
            <w:tcW w:type="pct" w:w="652"/>
            <w:vMerge/>
          </w:tcPr>
          <w:p w:rsidP="000F33FE" w:rsidR="000F33FE" w:rsidRDefault="000F33FE" w:rsidRPr="00B34C1F">
            <w:pPr>
              <w:suppressAutoHyphens w:val="false"/>
              <w:spacing w:line="192" w:lineRule="auto"/>
              <w:jc w:val="center"/>
              <w:outlineLvl w:val="2"/>
              <w:rPr>
                <w:rFonts w:eastAsiaTheme="minorHAnsi"/>
                <w:lang w:eastAsia="en-US"/>
              </w:rPr>
            </w:pPr>
          </w:p>
        </w:tc>
        <w:tc>
          <w:tcPr>
            <w:tcW w:type="pct" w:w="511"/>
            <w:vMerge w:val="restart"/>
          </w:tcPr>
          <w:p w:rsidP="000F33FE" w:rsidR="000F33FE" w:rsidRDefault="000F33FE" w:rsidRPr="00B34C1F">
            <w:pPr>
              <w:suppressAutoHyphens w:val="false"/>
              <w:spacing w:line="192" w:lineRule="auto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type="pct" w:w="930"/>
            <w:gridSpan w:val="2"/>
          </w:tcPr>
          <w:p w:rsidP="000F33FE" w:rsidR="000F33FE" w:rsidRDefault="000F33FE" w:rsidRPr="00B34C1F">
            <w:pPr>
              <w:suppressAutoHyphens w:val="false"/>
              <w:spacing w:line="192" w:lineRule="auto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в том числе:</w:t>
            </w:r>
          </w:p>
        </w:tc>
        <w:tc>
          <w:tcPr>
            <w:tcW w:type="pct" w:w="465"/>
            <w:vMerge w:val="restart"/>
          </w:tcPr>
          <w:p w:rsidP="000F33FE" w:rsidR="000F33FE" w:rsidRDefault="000F33FE" w:rsidRPr="00B34C1F">
            <w:pPr>
              <w:suppressAutoHyphens w:val="false"/>
              <w:spacing w:line="192" w:lineRule="auto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type="pct" w:w="1024"/>
            <w:gridSpan w:val="2"/>
          </w:tcPr>
          <w:p w:rsidP="000F33FE" w:rsidR="000F33FE" w:rsidRDefault="000F33FE" w:rsidRPr="00B34C1F">
            <w:pPr>
              <w:suppressAutoHyphens w:val="false"/>
              <w:spacing w:line="192" w:lineRule="auto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в том числе:</w:t>
            </w:r>
          </w:p>
        </w:tc>
        <w:tc>
          <w:tcPr>
            <w:tcW w:type="pct" w:w="279"/>
            <w:vMerge w:val="restart"/>
          </w:tcPr>
          <w:p w:rsidP="000F33FE" w:rsidR="000F33FE" w:rsidRDefault="000F33FE" w:rsidRPr="00B34C1F">
            <w:pPr>
              <w:suppressAutoHyphens w:val="false"/>
              <w:spacing w:line="192" w:lineRule="auto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type="pct" w:w="918"/>
            <w:gridSpan w:val="2"/>
          </w:tcPr>
          <w:p w:rsidP="000F33FE" w:rsidR="000F33FE" w:rsidRDefault="000F33FE" w:rsidRPr="00B34C1F">
            <w:pPr>
              <w:suppressAutoHyphens w:val="false"/>
              <w:spacing w:line="192" w:lineRule="auto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в том числе:</w:t>
            </w:r>
          </w:p>
        </w:tc>
      </w:tr>
      <w:tr w:rsidR="000F33FE" w:rsidRPr="00B34C1F" w:rsidTr="000F33FE">
        <w:trPr>
          <w:trHeight w:val="188"/>
          <w:tblHeader/>
          <w:jc w:val="center"/>
        </w:trPr>
        <w:tc>
          <w:tcPr>
            <w:tcW w:type="pct" w:w="221"/>
            <w:vMerge/>
          </w:tcPr>
          <w:p w:rsidP="000F33FE" w:rsidR="000F33FE" w:rsidRDefault="000F33FE" w:rsidRPr="00B34C1F">
            <w:pPr>
              <w:suppressAutoHyphens w:val="false"/>
              <w:spacing w:line="192" w:lineRule="auto"/>
              <w:jc w:val="center"/>
              <w:outlineLvl w:val="2"/>
              <w:rPr>
                <w:rFonts w:eastAsiaTheme="minorHAnsi"/>
                <w:lang w:eastAsia="en-US"/>
              </w:rPr>
            </w:pPr>
          </w:p>
        </w:tc>
        <w:tc>
          <w:tcPr>
            <w:tcW w:type="pct" w:w="652"/>
            <w:vMerge/>
          </w:tcPr>
          <w:p w:rsidP="000F33FE" w:rsidR="000F33FE" w:rsidRDefault="000F33FE" w:rsidRPr="00B34C1F">
            <w:pPr>
              <w:suppressAutoHyphens w:val="false"/>
              <w:spacing w:line="192" w:lineRule="auto"/>
              <w:jc w:val="center"/>
              <w:outlineLvl w:val="2"/>
              <w:rPr>
                <w:rFonts w:eastAsiaTheme="minorHAnsi"/>
                <w:lang w:eastAsia="en-US"/>
              </w:rPr>
            </w:pPr>
          </w:p>
        </w:tc>
        <w:tc>
          <w:tcPr>
            <w:tcW w:type="pct" w:w="511"/>
            <w:vMerge/>
          </w:tcPr>
          <w:p w:rsidP="000F33FE" w:rsidR="000F33FE" w:rsidRDefault="000F33FE" w:rsidRPr="00B34C1F">
            <w:pPr>
              <w:suppressAutoHyphens w:val="false"/>
              <w:spacing w:line="192" w:lineRule="auto"/>
              <w:jc w:val="center"/>
              <w:outlineLvl w:val="2"/>
              <w:rPr>
                <w:rFonts w:eastAsiaTheme="minorHAnsi"/>
                <w:lang w:eastAsia="en-US"/>
              </w:rPr>
            </w:pPr>
          </w:p>
        </w:tc>
        <w:tc>
          <w:tcPr>
            <w:tcW w:type="pct" w:w="465"/>
          </w:tcPr>
          <w:p w:rsidP="000F33FE" w:rsidR="000F33FE" w:rsidRDefault="000F33FE" w:rsidRPr="00B34C1F">
            <w:pPr>
              <w:suppressAutoHyphens w:val="false"/>
              <w:spacing w:line="192" w:lineRule="auto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бюджет</w:t>
            </w:r>
          </w:p>
          <w:p w:rsidP="000F33FE" w:rsidR="000F33FE" w:rsidRDefault="000F33FE" w:rsidRPr="00B34C1F">
            <w:pPr>
              <w:suppressAutoHyphens w:val="false"/>
              <w:spacing w:line="192" w:lineRule="auto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города</w:t>
            </w:r>
          </w:p>
        </w:tc>
        <w:tc>
          <w:tcPr>
            <w:tcW w:type="pct" w:w="465"/>
          </w:tcPr>
          <w:p w:rsidP="000F33FE" w:rsidR="000F33FE" w:rsidRDefault="000F33FE" w:rsidRPr="00B34C1F">
            <w:pPr>
              <w:suppressAutoHyphens w:val="false"/>
              <w:spacing w:line="192" w:lineRule="auto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вышесто</w:t>
            </w:r>
            <w:r w:rsidRPr="00B34C1F">
              <w:rPr>
                <w:rFonts w:eastAsiaTheme="minorHAnsi"/>
                <w:lang w:eastAsia="en-US"/>
              </w:rPr>
              <w:t>я</w:t>
            </w:r>
            <w:r w:rsidRPr="00B34C1F">
              <w:rPr>
                <w:rFonts w:eastAsiaTheme="minorHAnsi"/>
                <w:lang w:eastAsia="en-US"/>
              </w:rPr>
              <w:t>щие бю</w:t>
            </w:r>
            <w:r w:rsidRPr="00B34C1F">
              <w:rPr>
                <w:rFonts w:eastAsiaTheme="minorHAnsi"/>
                <w:lang w:eastAsia="en-US"/>
              </w:rPr>
              <w:t>д</w:t>
            </w:r>
            <w:r w:rsidRPr="00B34C1F">
              <w:rPr>
                <w:rFonts w:eastAsiaTheme="minorHAnsi"/>
                <w:lang w:eastAsia="en-US"/>
              </w:rPr>
              <w:t>жеты</w:t>
            </w:r>
          </w:p>
        </w:tc>
        <w:tc>
          <w:tcPr>
            <w:tcW w:type="pct" w:w="465"/>
            <w:vMerge/>
          </w:tcPr>
          <w:p w:rsidP="000F33FE" w:rsidR="000F33FE" w:rsidRDefault="000F33FE" w:rsidRPr="00B34C1F">
            <w:pPr>
              <w:suppressAutoHyphens w:val="false"/>
              <w:spacing w:line="192" w:lineRule="auto"/>
              <w:jc w:val="center"/>
              <w:outlineLvl w:val="2"/>
              <w:rPr>
                <w:rFonts w:eastAsiaTheme="minorHAnsi"/>
                <w:lang w:eastAsia="en-US"/>
              </w:rPr>
            </w:pPr>
          </w:p>
        </w:tc>
        <w:tc>
          <w:tcPr>
            <w:tcW w:type="pct" w:w="558"/>
          </w:tcPr>
          <w:p w:rsidP="000F33FE" w:rsidR="000F33FE" w:rsidRDefault="000F33FE">
            <w:pPr>
              <w:suppressAutoHyphens w:val="false"/>
              <w:spacing w:line="192" w:lineRule="auto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 xml:space="preserve">бюджет </w:t>
            </w:r>
          </w:p>
          <w:p w:rsidP="000F33FE" w:rsidR="000F33FE" w:rsidRDefault="000F33FE" w:rsidRPr="00B34C1F">
            <w:pPr>
              <w:suppressAutoHyphens w:val="false"/>
              <w:spacing w:line="192" w:lineRule="auto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города</w:t>
            </w:r>
          </w:p>
        </w:tc>
        <w:tc>
          <w:tcPr>
            <w:tcW w:type="pct" w:w="466"/>
          </w:tcPr>
          <w:p w:rsidP="000F33FE" w:rsidR="000F33FE" w:rsidRDefault="000F33FE" w:rsidRPr="00B34C1F">
            <w:pPr>
              <w:suppressAutoHyphens w:val="false"/>
              <w:spacing w:line="192" w:lineRule="auto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вышесто</w:t>
            </w:r>
            <w:r w:rsidRPr="00B34C1F">
              <w:rPr>
                <w:rFonts w:eastAsiaTheme="minorHAnsi"/>
                <w:lang w:eastAsia="en-US"/>
              </w:rPr>
              <w:t>я</w:t>
            </w:r>
            <w:r w:rsidRPr="00B34C1F">
              <w:rPr>
                <w:rFonts w:eastAsiaTheme="minorHAnsi"/>
                <w:lang w:eastAsia="en-US"/>
              </w:rPr>
              <w:t>щие бю</w:t>
            </w:r>
            <w:r w:rsidRPr="00B34C1F">
              <w:rPr>
                <w:rFonts w:eastAsiaTheme="minorHAnsi"/>
                <w:lang w:eastAsia="en-US"/>
              </w:rPr>
              <w:t>д</w:t>
            </w:r>
            <w:r w:rsidRPr="00B34C1F">
              <w:rPr>
                <w:rFonts w:eastAsiaTheme="minorHAnsi"/>
                <w:lang w:eastAsia="en-US"/>
              </w:rPr>
              <w:t>жеты</w:t>
            </w:r>
          </w:p>
        </w:tc>
        <w:tc>
          <w:tcPr>
            <w:tcW w:type="pct" w:w="279"/>
            <w:vMerge/>
          </w:tcPr>
          <w:p w:rsidP="000F33FE" w:rsidR="000F33FE" w:rsidRDefault="000F33FE" w:rsidRPr="00B34C1F">
            <w:pPr>
              <w:suppressAutoHyphens w:val="false"/>
              <w:spacing w:line="192" w:lineRule="auto"/>
              <w:jc w:val="center"/>
              <w:outlineLvl w:val="2"/>
              <w:rPr>
                <w:rFonts w:eastAsiaTheme="minorHAnsi"/>
                <w:lang w:eastAsia="en-US"/>
              </w:rPr>
            </w:pPr>
          </w:p>
        </w:tc>
        <w:tc>
          <w:tcPr>
            <w:tcW w:type="pct" w:w="464"/>
          </w:tcPr>
          <w:p w:rsidP="000F33FE" w:rsidR="000F33FE" w:rsidRDefault="000F33FE">
            <w:pPr>
              <w:suppressAutoHyphens w:val="false"/>
              <w:spacing w:line="192" w:lineRule="auto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бюджет</w:t>
            </w:r>
          </w:p>
          <w:p w:rsidP="000F33FE" w:rsidR="000F33FE" w:rsidRDefault="000F33FE" w:rsidRPr="00B34C1F">
            <w:pPr>
              <w:suppressAutoHyphens w:val="false"/>
              <w:spacing w:line="192" w:lineRule="auto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города</w:t>
            </w:r>
          </w:p>
        </w:tc>
        <w:tc>
          <w:tcPr>
            <w:tcW w:type="pct" w:w="454"/>
          </w:tcPr>
          <w:p w:rsidP="000F33FE" w:rsidR="000F33FE" w:rsidRDefault="000F33FE" w:rsidRPr="00B34C1F">
            <w:pPr>
              <w:suppressAutoHyphens w:val="false"/>
              <w:spacing w:line="192" w:lineRule="auto"/>
              <w:jc w:val="center"/>
              <w:outlineLvl w:val="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r w:rsidRPr="00B34C1F">
              <w:rPr>
                <w:rFonts w:eastAsiaTheme="minorHAnsi"/>
                <w:lang w:eastAsia="en-US"/>
              </w:rPr>
              <w:t>ышестоя</w:t>
            </w:r>
            <w:r>
              <w:rPr>
                <w:rFonts w:eastAsiaTheme="minorHAnsi"/>
                <w:lang w:eastAsia="en-US"/>
              </w:rPr>
              <w:t>-</w:t>
            </w:r>
            <w:r w:rsidRPr="00B34C1F">
              <w:rPr>
                <w:rFonts w:eastAsiaTheme="minorHAnsi"/>
                <w:lang w:eastAsia="en-US"/>
              </w:rPr>
              <w:t>щие бю</w:t>
            </w:r>
            <w:r w:rsidRPr="00B34C1F">
              <w:rPr>
                <w:rFonts w:eastAsiaTheme="minorHAnsi"/>
                <w:lang w:eastAsia="en-US"/>
              </w:rPr>
              <w:t>д</w:t>
            </w:r>
            <w:r w:rsidRPr="00B34C1F">
              <w:rPr>
                <w:rFonts w:eastAsiaTheme="minorHAnsi"/>
                <w:lang w:eastAsia="en-US"/>
              </w:rPr>
              <w:t>жеты</w:t>
            </w:r>
          </w:p>
        </w:tc>
      </w:tr>
    </w:tbl>
    <w:p w:rsidP="000F33FE" w:rsidR="000F33FE" w:rsidRDefault="000F33FE" w:rsidRPr="000F33FE">
      <w:pPr>
        <w:spacing w:line="14" w:lineRule="auto"/>
        <w:rPr>
          <w:sz w:val="2"/>
          <w:szCs w:val="2"/>
        </w:rPr>
      </w:pPr>
    </w:p>
    <w:tbl>
      <w:tblPr>
        <w:tblStyle w:val="41"/>
        <w:tblW w:type="pct" w:w="5000"/>
        <w:jc w:val="center"/>
        <w:tblLayout w:type="fixed"/>
        <w:tblLook w:firstColumn="1" w:firstRow="1" w:lastColumn="0" w:lastRow="0" w:noHBand="0" w:noVBand="1" w:val="04A0"/>
      </w:tblPr>
      <w:tblGrid>
        <w:gridCol w:w="673"/>
        <w:gridCol w:w="1987"/>
        <w:gridCol w:w="1557"/>
        <w:gridCol w:w="1417"/>
        <w:gridCol w:w="1418"/>
        <w:gridCol w:w="1418"/>
        <w:gridCol w:w="1701"/>
        <w:gridCol w:w="1418"/>
        <w:gridCol w:w="851"/>
        <w:gridCol w:w="1418"/>
        <w:gridCol w:w="1384"/>
      </w:tblGrid>
      <w:tr w:rsidR="000F33FE" w:rsidRPr="00B34C1F" w:rsidTr="000F33FE">
        <w:trPr>
          <w:tblHeader/>
          <w:jc w:val="center"/>
        </w:trPr>
        <w:tc>
          <w:tcPr>
            <w:tcW w:type="pct" w:w="221"/>
            <w:tcBorders>
              <w:top w:color="auto" w:space="0" w:sz="4" w:val="single"/>
            </w:tcBorders>
            <w:vAlign w:val="center"/>
          </w:tcPr>
          <w:p w:rsidP="006B1C85" w:rsidR="006B1C85" w:rsidRDefault="006B1C85" w:rsidRPr="00B34C1F">
            <w:pPr>
              <w:suppressAutoHyphens w:val="false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type="pct" w:w="652"/>
            <w:tcBorders>
              <w:top w:color="auto" w:space="0" w:sz="4" w:val="single"/>
            </w:tcBorders>
            <w:vAlign w:val="center"/>
          </w:tcPr>
          <w:p w:rsidP="006B1C85" w:rsidR="006B1C85" w:rsidRDefault="006B1C85" w:rsidRPr="00B34C1F">
            <w:pPr>
              <w:suppressAutoHyphens w:val="false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type="pct" w:w="511"/>
            <w:tcBorders>
              <w:top w:color="auto" w:space="0" w:sz="4" w:val="single"/>
            </w:tcBorders>
            <w:vAlign w:val="center"/>
          </w:tcPr>
          <w:p w:rsidP="006B1C85" w:rsidR="006B1C85" w:rsidRDefault="006B1C85" w:rsidRPr="00B34C1F">
            <w:pPr>
              <w:suppressAutoHyphens w:val="false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type="pct" w:w="465"/>
            <w:tcBorders>
              <w:top w:color="auto" w:space="0" w:sz="4" w:val="single"/>
            </w:tcBorders>
            <w:vAlign w:val="center"/>
          </w:tcPr>
          <w:p w:rsidP="006B1C85" w:rsidR="006B1C85" w:rsidRDefault="006B1C85" w:rsidRPr="00B34C1F">
            <w:pPr>
              <w:suppressAutoHyphens w:val="false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type="pct" w:w="465"/>
            <w:tcBorders>
              <w:top w:color="auto" w:space="0" w:sz="4" w:val="single"/>
            </w:tcBorders>
            <w:vAlign w:val="center"/>
          </w:tcPr>
          <w:p w:rsidP="006B1C85" w:rsidR="006B1C85" w:rsidRDefault="006B1C85" w:rsidRPr="00B34C1F">
            <w:pPr>
              <w:suppressAutoHyphens w:val="false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type="pct" w:w="465"/>
            <w:tcBorders>
              <w:top w:color="auto" w:space="0" w:sz="4" w:val="single"/>
            </w:tcBorders>
            <w:vAlign w:val="center"/>
          </w:tcPr>
          <w:p w:rsidP="006B1C85" w:rsidR="006B1C85" w:rsidRDefault="006B1C85" w:rsidRPr="00B34C1F">
            <w:pPr>
              <w:suppressAutoHyphens w:val="false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type="pct" w:w="558"/>
            <w:tcBorders>
              <w:top w:color="auto" w:space="0" w:sz="4" w:val="single"/>
            </w:tcBorders>
            <w:vAlign w:val="center"/>
          </w:tcPr>
          <w:p w:rsidP="006B1C85" w:rsidR="006B1C85" w:rsidRDefault="006B1C85" w:rsidRPr="00B34C1F">
            <w:pPr>
              <w:suppressAutoHyphens w:val="false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type="pct" w:w="465"/>
            <w:tcBorders>
              <w:top w:color="auto" w:space="0" w:sz="4" w:val="single"/>
            </w:tcBorders>
            <w:vAlign w:val="center"/>
          </w:tcPr>
          <w:p w:rsidP="006B1C85" w:rsidR="006B1C85" w:rsidRDefault="006B1C85" w:rsidRPr="00B34C1F">
            <w:pPr>
              <w:suppressAutoHyphens w:val="false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type="pct" w:w="279"/>
            <w:tcBorders>
              <w:top w:color="auto" w:space="0" w:sz="4" w:val="single"/>
              <w:right w:color="auto" w:space="0" w:sz="4" w:val="single"/>
            </w:tcBorders>
            <w:vAlign w:val="center"/>
          </w:tcPr>
          <w:p w:rsidP="006B1C85" w:rsidR="006B1C85" w:rsidRDefault="006B1C85" w:rsidRPr="00B34C1F">
            <w:pPr>
              <w:suppressAutoHyphens w:val="false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type="pct" w:w="4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6B1C85" w:rsidR="006B1C85" w:rsidRDefault="006B1C85" w:rsidRPr="00B34C1F">
            <w:pPr>
              <w:suppressAutoHyphens w:val="false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type="pct" w:w="4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6B1C85" w:rsidR="006B1C85" w:rsidRDefault="006B1C85" w:rsidRPr="00B34C1F">
            <w:pPr>
              <w:suppressAutoHyphens w:val="false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11</w:t>
            </w:r>
          </w:p>
        </w:tc>
      </w:tr>
      <w:tr w:rsidR="000F33FE" w:rsidRPr="00B34C1F" w:rsidTr="000F33FE">
        <w:trPr>
          <w:jc w:val="center"/>
        </w:trPr>
        <w:tc>
          <w:tcPr>
            <w:tcW w:type="pct" w:w="221"/>
          </w:tcPr>
          <w:p w:rsidP="00B34C1F" w:rsidR="006B1C85" w:rsidRDefault="006B1C85" w:rsidRPr="00B34C1F">
            <w:pPr>
              <w:suppressAutoHyphens w:val="false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type="pct" w:w="652"/>
            <w:vAlign w:val="center"/>
          </w:tcPr>
          <w:p w:rsidP="00B34C1F" w:rsidR="006B1C85" w:rsidRDefault="006B1C85" w:rsidRPr="00B34C1F">
            <w:pPr>
              <w:suppressAutoHyphens w:val="false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type="pct" w:w="511"/>
          </w:tcPr>
          <w:p w:rsidP="00B34C1F" w:rsidR="006B1C85" w:rsidRDefault="006B1C85" w:rsidRPr="00B34C1F">
            <w:pPr>
              <w:jc w:val="right"/>
            </w:pPr>
            <w:r w:rsidRPr="00B34C1F">
              <w:t>45 000,00</w:t>
            </w:r>
          </w:p>
        </w:tc>
        <w:tc>
          <w:tcPr>
            <w:tcW w:type="pct" w:w="465"/>
          </w:tcPr>
          <w:p w:rsidP="00B34C1F" w:rsidR="006B1C85" w:rsidRDefault="006B1C85" w:rsidRPr="00B34C1F">
            <w:pPr>
              <w:jc w:val="right"/>
            </w:pPr>
            <w:r w:rsidRPr="00B34C1F">
              <w:t>45 000,00</w:t>
            </w:r>
          </w:p>
        </w:tc>
        <w:tc>
          <w:tcPr>
            <w:tcW w:type="pct" w:w="465"/>
          </w:tcPr>
          <w:p w:rsidP="00B34C1F" w:rsidR="006B1C85" w:rsidRDefault="006B1C85" w:rsidRPr="00B34C1F">
            <w:pPr>
              <w:jc w:val="right"/>
            </w:pPr>
            <w:r w:rsidRPr="00B34C1F">
              <w:t>0,00</w:t>
            </w:r>
          </w:p>
        </w:tc>
        <w:tc>
          <w:tcPr>
            <w:tcW w:type="pct" w:w="465"/>
          </w:tcPr>
          <w:p w:rsidP="00B34C1F" w:rsidR="006B1C85" w:rsidRDefault="006B1C85" w:rsidRPr="00B34C1F">
            <w:pPr>
              <w:jc w:val="right"/>
            </w:pPr>
            <w:r w:rsidRPr="00B34C1F">
              <w:t>120 000,00</w:t>
            </w:r>
          </w:p>
        </w:tc>
        <w:tc>
          <w:tcPr>
            <w:tcW w:type="pct" w:w="558"/>
          </w:tcPr>
          <w:p w:rsidP="00B34C1F" w:rsidR="006B1C85" w:rsidRDefault="006B1C85" w:rsidRPr="00B34C1F">
            <w:pPr>
              <w:jc w:val="right"/>
            </w:pPr>
            <w:r w:rsidRPr="00B34C1F">
              <w:t>120 000,00</w:t>
            </w:r>
          </w:p>
        </w:tc>
        <w:tc>
          <w:tcPr>
            <w:tcW w:type="pct" w:w="465"/>
          </w:tcPr>
          <w:p w:rsidP="00B34C1F" w:rsidR="006B1C85" w:rsidRDefault="006B1C85" w:rsidRPr="00B34C1F">
            <w:pPr>
              <w:jc w:val="right"/>
            </w:pPr>
            <w:r w:rsidRPr="00B34C1F">
              <w:t>0,00</w:t>
            </w:r>
          </w:p>
        </w:tc>
        <w:tc>
          <w:tcPr>
            <w:tcW w:type="pct" w:w="279"/>
            <w:tcBorders>
              <w:right w:color="auto" w:space="0" w:sz="4" w:val="single"/>
            </w:tcBorders>
          </w:tcPr>
          <w:p w:rsidP="00B34C1F" w:rsidR="006B1C85" w:rsidRDefault="006B1C85" w:rsidRPr="00B34C1F">
            <w:pPr>
              <w:jc w:val="right"/>
            </w:pPr>
            <w:r w:rsidRPr="00B34C1F">
              <w:t>0,00</w:t>
            </w:r>
          </w:p>
        </w:tc>
        <w:tc>
          <w:tcPr>
            <w:tcW w:type="pct" w:w="4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4C1F" w:rsidR="006B1C85" w:rsidRDefault="006B1C85" w:rsidRPr="00B34C1F">
            <w:pPr>
              <w:jc w:val="right"/>
            </w:pPr>
            <w:r w:rsidRPr="00B34C1F">
              <w:t>0,00</w:t>
            </w:r>
          </w:p>
        </w:tc>
        <w:tc>
          <w:tcPr>
            <w:tcW w:type="pct" w:w="4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4C1F" w:rsidR="006B1C85" w:rsidRDefault="006B1C85" w:rsidRPr="00B34C1F">
            <w:pPr>
              <w:jc w:val="right"/>
            </w:pPr>
            <w:r w:rsidRPr="00B34C1F">
              <w:t>0,00</w:t>
            </w:r>
          </w:p>
        </w:tc>
      </w:tr>
      <w:tr w:rsidR="000F33FE" w:rsidRPr="00B34C1F" w:rsidTr="000F33FE">
        <w:trPr>
          <w:jc w:val="center"/>
        </w:trPr>
        <w:tc>
          <w:tcPr>
            <w:tcW w:type="pct" w:w="221"/>
          </w:tcPr>
          <w:p w:rsidP="000F33FE" w:rsidR="006B1C85" w:rsidRDefault="006B1C85" w:rsidRPr="00B34C1F">
            <w:pPr>
              <w:suppressAutoHyphens w:val="false"/>
              <w:jc w:val="center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type="pct" w:w="652"/>
            <w:vAlign w:val="center"/>
          </w:tcPr>
          <w:p w:rsidP="00B34C1F" w:rsidR="006B1C85" w:rsidRDefault="00B34C1F" w:rsidRPr="00B34C1F">
            <w:pPr>
              <w:suppressAutoHyphens w:val="false"/>
              <w:autoSpaceDE w:val="false"/>
              <w:autoSpaceDN w:val="false"/>
              <w:adjustRightInd w:val="false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Главный расп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lang w:eastAsia="en-US"/>
              </w:rPr>
              <w:t xml:space="preserve">рядитель 1 – </w:t>
            </w:r>
            <w:r w:rsidR="00123C35" w:rsidRPr="00B34C1F">
              <w:rPr>
                <w:rFonts w:eastAsia="Calibri"/>
              </w:rPr>
              <w:t>г</w:t>
            </w:r>
            <w:r w:rsidR="006B1C85" w:rsidRPr="00B34C1F">
              <w:rPr>
                <w:rFonts w:eastAsia="Calibri"/>
              </w:rPr>
              <w:t>лавное упра</w:t>
            </w:r>
            <w:r w:rsidR="006B1C85" w:rsidRPr="00B34C1F">
              <w:rPr>
                <w:rFonts w:eastAsia="Calibri"/>
              </w:rPr>
              <w:t>в</w:t>
            </w:r>
            <w:r w:rsidR="006B1C85" w:rsidRPr="00B34C1F">
              <w:rPr>
                <w:rFonts w:eastAsia="Calibri"/>
              </w:rPr>
              <w:t>ление по физ</w:t>
            </w:r>
            <w:r w:rsidR="006B1C85" w:rsidRPr="00B34C1F">
              <w:rPr>
                <w:rFonts w:eastAsia="Calibri"/>
              </w:rPr>
              <w:t>и</w:t>
            </w:r>
            <w:r w:rsidR="006B1C85" w:rsidRPr="00B34C1F">
              <w:rPr>
                <w:rFonts w:eastAsia="Calibri"/>
              </w:rPr>
              <w:t>ческой культуре, спорту и тури</w:t>
            </w:r>
            <w:r w:rsidR="006B1C85" w:rsidRPr="00B34C1F">
              <w:rPr>
                <w:rFonts w:eastAsia="Calibri"/>
              </w:rPr>
              <w:t>з</w:t>
            </w:r>
            <w:r w:rsidR="006B1C85" w:rsidRPr="00B34C1F">
              <w:rPr>
                <w:rFonts w:eastAsia="Calibri"/>
              </w:rPr>
              <w:t>му администр</w:t>
            </w:r>
            <w:r w:rsidR="006B1C85" w:rsidRPr="00B34C1F">
              <w:rPr>
                <w:rFonts w:eastAsia="Calibri"/>
              </w:rPr>
              <w:t>а</w:t>
            </w:r>
            <w:r w:rsidR="006B1C85" w:rsidRPr="00B34C1F">
              <w:rPr>
                <w:rFonts w:eastAsia="Calibri"/>
              </w:rPr>
              <w:t>ции города, вс</w:t>
            </w:r>
            <w:r w:rsidR="006B1C85" w:rsidRPr="00B34C1F">
              <w:rPr>
                <w:rFonts w:eastAsia="Calibri"/>
              </w:rPr>
              <w:t>е</w:t>
            </w:r>
            <w:r w:rsidR="006B1C85" w:rsidRPr="00B34C1F">
              <w:rPr>
                <w:rFonts w:eastAsia="Calibri"/>
              </w:rPr>
              <w:t>го</w:t>
            </w:r>
          </w:p>
        </w:tc>
        <w:tc>
          <w:tcPr>
            <w:tcW w:type="pct" w:w="511"/>
          </w:tcPr>
          <w:p w:rsidP="00B34C1F" w:rsidR="006B1C85" w:rsidRDefault="006B1C85" w:rsidRPr="00B34C1F">
            <w:pPr>
              <w:jc w:val="right"/>
            </w:pPr>
            <w:r w:rsidRPr="00B34C1F">
              <w:t>5 000,00</w:t>
            </w:r>
          </w:p>
        </w:tc>
        <w:tc>
          <w:tcPr>
            <w:tcW w:type="pct" w:w="465"/>
          </w:tcPr>
          <w:p w:rsidP="00B34C1F" w:rsidR="006B1C85" w:rsidRDefault="006B1C85" w:rsidRPr="00B34C1F">
            <w:pPr>
              <w:jc w:val="right"/>
            </w:pPr>
            <w:r w:rsidRPr="00B34C1F">
              <w:t>5 000,00</w:t>
            </w:r>
          </w:p>
        </w:tc>
        <w:tc>
          <w:tcPr>
            <w:tcW w:type="pct" w:w="465"/>
          </w:tcPr>
          <w:p w:rsidP="00B34C1F" w:rsidR="006B1C85" w:rsidRDefault="006B1C85" w:rsidRPr="00B34C1F">
            <w:pPr>
              <w:jc w:val="right"/>
            </w:pPr>
            <w:r w:rsidRPr="00B34C1F">
              <w:t>0,00</w:t>
            </w:r>
          </w:p>
        </w:tc>
        <w:tc>
          <w:tcPr>
            <w:tcW w:type="pct" w:w="465"/>
          </w:tcPr>
          <w:p w:rsidP="00B34C1F" w:rsidR="006B1C85" w:rsidRDefault="00EC36EF" w:rsidRPr="00B34C1F">
            <w:pPr>
              <w:jc w:val="right"/>
            </w:pPr>
            <w:r w:rsidRPr="00B34C1F">
              <w:t>3</w:t>
            </w:r>
            <w:r w:rsidR="006B1C85" w:rsidRPr="00B34C1F">
              <w:t>0 000,00</w:t>
            </w:r>
          </w:p>
        </w:tc>
        <w:tc>
          <w:tcPr>
            <w:tcW w:type="pct" w:w="558"/>
          </w:tcPr>
          <w:p w:rsidP="00B34C1F" w:rsidR="006B1C85" w:rsidRDefault="00EC36EF" w:rsidRPr="00B34C1F">
            <w:pPr>
              <w:jc w:val="right"/>
            </w:pPr>
            <w:r w:rsidRPr="00B34C1F">
              <w:t>3</w:t>
            </w:r>
            <w:r w:rsidR="006B1C85" w:rsidRPr="00B34C1F">
              <w:t>0 000,00</w:t>
            </w:r>
          </w:p>
        </w:tc>
        <w:tc>
          <w:tcPr>
            <w:tcW w:type="pct" w:w="465"/>
          </w:tcPr>
          <w:p w:rsidP="00B34C1F" w:rsidR="006B1C85" w:rsidRDefault="006B1C85" w:rsidRPr="00B34C1F">
            <w:pPr>
              <w:jc w:val="right"/>
            </w:pPr>
            <w:r w:rsidRPr="00B34C1F">
              <w:t>0,00</w:t>
            </w:r>
          </w:p>
        </w:tc>
        <w:tc>
          <w:tcPr>
            <w:tcW w:type="pct" w:w="279"/>
            <w:tcBorders>
              <w:right w:color="auto" w:space="0" w:sz="4" w:val="single"/>
            </w:tcBorders>
          </w:tcPr>
          <w:p w:rsidP="00B34C1F" w:rsidR="006B1C85" w:rsidRDefault="006B1C85" w:rsidRPr="00B34C1F">
            <w:pPr>
              <w:jc w:val="right"/>
            </w:pPr>
            <w:r w:rsidRPr="00B34C1F">
              <w:t>0,00</w:t>
            </w:r>
          </w:p>
        </w:tc>
        <w:tc>
          <w:tcPr>
            <w:tcW w:type="pct" w:w="4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4C1F" w:rsidR="006B1C85" w:rsidRDefault="006B1C85" w:rsidRPr="00B34C1F">
            <w:pPr>
              <w:jc w:val="right"/>
            </w:pPr>
            <w:r w:rsidRPr="00B34C1F">
              <w:t>0,00</w:t>
            </w:r>
          </w:p>
        </w:tc>
        <w:tc>
          <w:tcPr>
            <w:tcW w:type="pct" w:w="4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4C1F" w:rsidR="006B1C85" w:rsidRDefault="006B1C85" w:rsidRPr="00B34C1F">
            <w:pPr>
              <w:jc w:val="right"/>
            </w:pPr>
            <w:r w:rsidRPr="00B34C1F">
              <w:t>0,00</w:t>
            </w:r>
          </w:p>
        </w:tc>
      </w:tr>
      <w:tr w:rsidR="000F33FE" w:rsidRPr="00B34C1F" w:rsidTr="000F33FE">
        <w:trPr>
          <w:jc w:val="center"/>
        </w:trPr>
        <w:tc>
          <w:tcPr>
            <w:tcW w:type="pct" w:w="221"/>
          </w:tcPr>
          <w:p w:rsidP="000F33FE" w:rsidR="006B1C85" w:rsidRDefault="000F33FE" w:rsidRPr="00B34C1F">
            <w:pPr>
              <w:suppressAutoHyphens w:val="false"/>
              <w:jc w:val="center"/>
              <w:outlineLvl w:val="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type="pct" w:w="652"/>
            <w:vAlign w:val="center"/>
          </w:tcPr>
          <w:p w:rsidP="006B1C85" w:rsidR="006B1C85" w:rsidRDefault="006B1C85" w:rsidRPr="00B34C1F">
            <w:pPr>
              <w:suppressAutoHyphens w:val="false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Установка нав</w:t>
            </w:r>
            <w:r w:rsidRPr="00B34C1F">
              <w:rPr>
                <w:rFonts w:eastAsiaTheme="minorHAnsi"/>
                <w:lang w:eastAsia="en-US"/>
              </w:rPr>
              <w:t>и</w:t>
            </w:r>
            <w:r w:rsidRPr="00B34C1F">
              <w:rPr>
                <w:rFonts w:eastAsiaTheme="minorHAnsi"/>
                <w:lang w:eastAsia="en-US"/>
              </w:rPr>
              <w:t>гации к объе</w:t>
            </w:r>
            <w:r w:rsidRPr="00B34C1F">
              <w:rPr>
                <w:rFonts w:eastAsiaTheme="minorHAnsi"/>
                <w:lang w:eastAsia="en-US"/>
              </w:rPr>
              <w:t>к</w:t>
            </w:r>
            <w:r w:rsidRPr="00B34C1F">
              <w:rPr>
                <w:rFonts w:eastAsiaTheme="minorHAnsi"/>
                <w:lang w:eastAsia="en-US"/>
              </w:rPr>
              <w:t>там туристского показа</w:t>
            </w:r>
          </w:p>
        </w:tc>
        <w:tc>
          <w:tcPr>
            <w:tcW w:type="pct" w:w="511"/>
          </w:tcPr>
          <w:p w:rsidP="00B34C1F" w:rsidR="006B1C85" w:rsidRDefault="006B1C85" w:rsidRPr="00B34C1F">
            <w:pPr>
              <w:jc w:val="right"/>
            </w:pPr>
            <w:r w:rsidRPr="00B34C1F">
              <w:t>5 000,00</w:t>
            </w:r>
          </w:p>
        </w:tc>
        <w:tc>
          <w:tcPr>
            <w:tcW w:type="pct" w:w="465"/>
          </w:tcPr>
          <w:p w:rsidP="00B34C1F" w:rsidR="006B1C85" w:rsidRDefault="006B1C85" w:rsidRPr="00B34C1F">
            <w:pPr>
              <w:jc w:val="right"/>
            </w:pPr>
            <w:r w:rsidRPr="00B34C1F">
              <w:t>5 000,00</w:t>
            </w:r>
          </w:p>
        </w:tc>
        <w:tc>
          <w:tcPr>
            <w:tcW w:type="pct" w:w="465"/>
          </w:tcPr>
          <w:p w:rsidP="00B34C1F" w:rsidR="006B1C85" w:rsidRDefault="006B1C85" w:rsidRPr="00B34C1F">
            <w:pPr>
              <w:jc w:val="right"/>
            </w:pPr>
            <w:r w:rsidRPr="00B34C1F">
              <w:t>0,00</w:t>
            </w:r>
          </w:p>
        </w:tc>
        <w:tc>
          <w:tcPr>
            <w:tcW w:type="pct" w:w="465"/>
          </w:tcPr>
          <w:p w:rsidP="00B34C1F" w:rsidR="006B1C85" w:rsidRDefault="006B1C85" w:rsidRPr="00B34C1F">
            <w:pPr>
              <w:jc w:val="right"/>
            </w:pPr>
            <w:r w:rsidRPr="00B34C1F">
              <w:t>30 000,00</w:t>
            </w:r>
          </w:p>
        </w:tc>
        <w:tc>
          <w:tcPr>
            <w:tcW w:type="pct" w:w="558"/>
          </w:tcPr>
          <w:p w:rsidP="00B34C1F" w:rsidR="006B1C85" w:rsidRDefault="006B1C85" w:rsidRPr="00B34C1F">
            <w:pPr>
              <w:jc w:val="right"/>
            </w:pPr>
            <w:r w:rsidRPr="00B34C1F">
              <w:t>30 000,00</w:t>
            </w:r>
          </w:p>
        </w:tc>
        <w:tc>
          <w:tcPr>
            <w:tcW w:type="pct" w:w="465"/>
          </w:tcPr>
          <w:p w:rsidP="00B34C1F" w:rsidR="006B1C85" w:rsidRDefault="006B1C85" w:rsidRPr="00B34C1F">
            <w:pPr>
              <w:jc w:val="right"/>
            </w:pPr>
            <w:r w:rsidRPr="00B34C1F">
              <w:t>0,00</w:t>
            </w:r>
          </w:p>
        </w:tc>
        <w:tc>
          <w:tcPr>
            <w:tcW w:type="pct" w:w="279"/>
            <w:tcBorders>
              <w:right w:color="auto" w:space="0" w:sz="4" w:val="single"/>
            </w:tcBorders>
          </w:tcPr>
          <w:p w:rsidP="00B34C1F" w:rsidR="006B1C85" w:rsidRDefault="006B1C85" w:rsidRPr="00B34C1F">
            <w:pPr>
              <w:jc w:val="right"/>
            </w:pPr>
            <w:r w:rsidRPr="00B34C1F">
              <w:t>0,00</w:t>
            </w:r>
          </w:p>
        </w:tc>
        <w:tc>
          <w:tcPr>
            <w:tcW w:type="pct" w:w="4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4C1F" w:rsidR="006B1C85" w:rsidRDefault="006B1C85" w:rsidRPr="00B34C1F">
            <w:pPr>
              <w:jc w:val="right"/>
            </w:pPr>
            <w:r w:rsidRPr="00B34C1F">
              <w:t>0,00</w:t>
            </w:r>
          </w:p>
        </w:tc>
        <w:tc>
          <w:tcPr>
            <w:tcW w:type="pct" w:w="4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4C1F" w:rsidR="006B1C85" w:rsidRDefault="006B1C85" w:rsidRPr="00B34C1F">
            <w:pPr>
              <w:jc w:val="right"/>
            </w:pPr>
            <w:r w:rsidRPr="00B34C1F">
              <w:t>0,00</w:t>
            </w:r>
          </w:p>
        </w:tc>
      </w:tr>
      <w:tr w:rsidR="000F33FE" w:rsidRPr="00B34C1F" w:rsidTr="000F33FE">
        <w:trPr>
          <w:jc w:val="center"/>
        </w:trPr>
        <w:tc>
          <w:tcPr>
            <w:tcW w:type="pct" w:w="221"/>
          </w:tcPr>
          <w:p w:rsidP="000F33FE" w:rsidR="00EC36EF" w:rsidRDefault="000F33FE" w:rsidRPr="00B34C1F">
            <w:pPr>
              <w:suppressAutoHyphens w:val="false"/>
              <w:jc w:val="center"/>
              <w:outlineLvl w:val="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type="pct" w:w="652"/>
            <w:vAlign w:val="center"/>
          </w:tcPr>
          <w:p w:rsidP="00EC36EF" w:rsidR="00EC36EF" w:rsidRDefault="00B34C1F" w:rsidRPr="00B34C1F">
            <w:pPr>
              <w:suppressAutoHyphens w:val="false"/>
              <w:outlineLvl w:val="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Главный расп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lang w:eastAsia="en-US"/>
              </w:rPr>
              <w:t>рядитель 2 –</w:t>
            </w:r>
            <w:r w:rsidR="00EC36EF" w:rsidRPr="00B34C1F">
              <w:rPr>
                <w:rFonts w:eastAsiaTheme="minorHAnsi"/>
                <w:lang w:eastAsia="en-US"/>
              </w:rPr>
              <w:t xml:space="preserve"> </w:t>
            </w:r>
            <w:r w:rsidR="00EC36EF" w:rsidRPr="00B34C1F">
              <w:rPr>
                <w:rFonts w:eastAsiaTheme="minorHAnsi"/>
                <w:lang w:eastAsia="en-US"/>
              </w:rPr>
              <w:lastRenderedPageBreak/>
              <w:t>главное упра</w:t>
            </w:r>
            <w:r w:rsidR="00EC36EF" w:rsidRPr="00B34C1F">
              <w:rPr>
                <w:rFonts w:eastAsiaTheme="minorHAnsi"/>
                <w:lang w:eastAsia="en-US"/>
              </w:rPr>
              <w:t>в</w:t>
            </w:r>
            <w:r w:rsidR="00EC36EF" w:rsidRPr="00B34C1F">
              <w:rPr>
                <w:rFonts w:eastAsiaTheme="minorHAnsi"/>
                <w:lang w:eastAsia="en-US"/>
              </w:rPr>
              <w:t>ление культуры администрации города, всего</w:t>
            </w:r>
          </w:p>
        </w:tc>
        <w:tc>
          <w:tcPr>
            <w:tcW w:type="pct" w:w="511"/>
          </w:tcPr>
          <w:p w:rsidP="00B34C1F" w:rsidR="00EC36EF" w:rsidRDefault="00EC36EF" w:rsidRPr="00B34C1F">
            <w:pPr>
              <w:jc w:val="right"/>
            </w:pPr>
            <w:r w:rsidRPr="00B34C1F">
              <w:lastRenderedPageBreak/>
              <w:t>40 000,00</w:t>
            </w:r>
          </w:p>
        </w:tc>
        <w:tc>
          <w:tcPr>
            <w:tcW w:type="pct" w:w="465"/>
          </w:tcPr>
          <w:p w:rsidP="00B34C1F" w:rsidR="00EC36EF" w:rsidRDefault="00EC36EF" w:rsidRPr="00B34C1F">
            <w:pPr>
              <w:jc w:val="right"/>
            </w:pPr>
            <w:r w:rsidRPr="00B34C1F">
              <w:t>40 000,00</w:t>
            </w:r>
          </w:p>
        </w:tc>
        <w:tc>
          <w:tcPr>
            <w:tcW w:type="pct" w:w="465"/>
          </w:tcPr>
          <w:p w:rsidP="00B34C1F" w:rsidR="00EC36EF" w:rsidRDefault="00EC36EF" w:rsidRPr="00B34C1F">
            <w:pPr>
              <w:jc w:val="right"/>
            </w:pPr>
            <w:r w:rsidRPr="00B34C1F">
              <w:t>0,00</w:t>
            </w:r>
          </w:p>
        </w:tc>
        <w:tc>
          <w:tcPr>
            <w:tcW w:type="pct" w:w="465"/>
          </w:tcPr>
          <w:p w:rsidP="00B34C1F" w:rsidR="00EC36EF" w:rsidRDefault="00EC36EF" w:rsidRPr="00B34C1F">
            <w:pPr>
              <w:jc w:val="right"/>
            </w:pPr>
            <w:r w:rsidRPr="00B34C1F">
              <w:t>90 000,00</w:t>
            </w:r>
          </w:p>
        </w:tc>
        <w:tc>
          <w:tcPr>
            <w:tcW w:type="pct" w:w="558"/>
          </w:tcPr>
          <w:p w:rsidP="00B34C1F" w:rsidR="00EC36EF" w:rsidRDefault="00EC36EF" w:rsidRPr="00B34C1F">
            <w:pPr>
              <w:jc w:val="right"/>
            </w:pPr>
            <w:r w:rsidRPr="00B34C1F">
              <w:t>90 000,00</w:t>
            </w:r>
          </w:p>
        </w:tc>
        <w:tc>
          <w:tcPr>
            <w:tcW w:type="pct" w:w="465"/>
          </w:tcPr>
          <w:p w:rsidP="00B34C1F" w:rsidR="00EC36EF" w:rsidRDefault="00EC36EF" w:rsidRPr="00B34C1F">
            <w:pPr>
              <w:jc w:val="right"/>
            </w:pPr>
            <w:r w:rsidRPr="00B34C1F">
              <w:t>0,00</w:t>
            </w:r>
          </w:p>
        </w:tc>
        <w:tc>
          <w:tcPr>
            <w:tcW w:type="pct" w:w="279"/>
            <w:tcBorders>
              <w:right w:color="auto" w:space="0" w:sz="4" w:val="single"/>
            </w:tcBorders>
          </w:tcPr>
          <w:p w:rsidP="00B34C1F" w:rsidR="00EC36EF" w:rsidRDefault="00EC36EF" w:rsidRPr="00B34C1F">
            <w:pPr>
              <w:jc w:val="right"/>
            </w:pPr>
            <w:r w:rsidRPr="00B34C1F">
              <w:t>0,00</w:t>
            </w:r>
          </w:p>
        </w:tc>
        <w:tc>
          <w:tcPr>
            <w:tcW w:type="pct" w:w="4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4C1F" w:rsidR="00EC36EF" w:rsidRDefault="00EC36EF" w:rsidRPr="00B34C1F">
            <w:pPr>
              <w:jc w:val="right"/>
            </w:pPr>
            <w:r w:rsidRPr="00B34C1F">
              <w:t>0,00</w:t>
            </w:r>
          </w:p>
        </w:tc>
        <w:tc>
          <w:tcPr>
            <w:tcW w:type="pct" w:w="4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4C1F" w:rsidR="00EC36EF" w:rsidRDefault="00EC36EF" w:rsidRPr="00B34C1F">
            <w:pPr>
              <w:jc w:val="right"/>
            </w:pPr>
            <w:r w:rsidRPr="00B34C1F">
              <w:t>0,00</w:t>
            </w:r>
          </w:p>
        </w:tc>
      </w:tr>
      <w:tr w:rsidR="000F33FE" w:rsidRPr="00B34C1F" w:rsidTr="000F33FE">
        <w:trPr>
          <w:jc w:val="center"/>
        </w:trPr>
        <w:tc>
          <w:tcPr>
            <w:tcW w:type="pct" w:w="221"/>
          </w:tcPr>
          <w:p w:rsidP="000F33FE" w:rsidR="006B1C85" w:rsidRDefault="000F33FE" w:rsidRPr="00B34C1F">
            <w:pPr>
              <w:suppressAutoHyphens w:val="false"/>
              <w:jc w:val="center"/>
              <w:outlineLvl w:val="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5</w:t>
            </w:r>
          </w:p>
        </w:tc>
        <w:tc>
          <w:tcPr>
            <w:tcW w:type="pct" w:w="652"/>
            <w:vAlign w:val="center"/>
          </w:tcPr>
          <w:p w:rsidP="006B1C85" w:rsidR="006B1C85" w:rsidRDefault="006B1C85" w:rsidRPr="00B34C1F">
            <w:pPr>
              <w:suppressAutoHyphens w:val="false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Оборудование сервисных точек (туалеты)</w:t>
            </w:r>
          </w:p>
        </w:tc>
        <w:tc>
          <w:tcPr>
            <w:tcW w:type="pct" w:w="511"/>
          </w:tcPr>
          <w:p w:rsidP="00B34C1F" w:rsidR="006B1C85" w:rsidRDefault="006B1C85" w:rsidRPr="00B34C1F">
            <w:pPr>
              <w:jc w:val="right"/>
            </w:pPr>
            <w:r w:rsidRPr="00B34C1F">
              <w:t>35 000,00</w:t>
            </w:r>
          </w:p>
        </w:tc>
        <w:tc>
          <w:tcPr>
            <w:tcW w:type="pct" w:w="465"/>
          </w:tcPr>
          <w:p w:rsidP="00B34C1F" w:rsidR="006B1C85" w:rsidRDefault="006B1C85" w:rsidRPr="00B34C1F">
            <w:pPr>
              <w:jc w:val="right"/>
            </w:pPr>
            <w:r w:rsidRPr="00B34C1F">
              <w:t>35 000,00</w:t>
            </w:r>
          </w:p>
        </w:tc>
        <w:tc>
          <w:tcPr>
            <w:tcW w:type="pct" w:w="465"/>
          </w:tcPr>
          <w:p w:rsidP="00B34C1F" w:rsidR="006B1C85" w:rsidRDefault="006B1C85" w:rsidRPr="00B34C1F">
            <w:pPr>
              <w:jc w:val="right"/>
            </w:pPr>
            <w:r w:rsidRPr="00B34C1F">
              <w:t>0,00</w:t>
            </w:r>
          </w:p>
        </w:tc>
        <w:tc>
          <w:tcPr>
            <w:tcW w:type="pct" w:w="465"/>
          </w:tcPr>
          <w:p w:rsidP="00B34C1F" w:rsidR="006B1C85" w:rsidRDefault="006B1C85" w:rsidRPr="00B34C1F">
            <w:pPr>
              <w:jc w:val="right"/>
            </w:pPr>
            <w:r w:rsidRPr="00B34C1F">
              <w:t>23 000,00</w:t>
            </w:r>
          </w:p>
        </w:tc>
        <w:tc>
          <w:tcPr>
            <w:tcW w:type="pct" w:w="558"/>
          </w:tcPr>
          <w:p w:rsidP="00B34C1F" w:rsidR="006B1C85" w:rsidRDefault="006B1C85" w:rsidRPr="00B34C1F">
            <w:pPr>
              <w:jc w:val="right"/>
            </w:pPr>
            <w:r w:rsidRPr="00B34C1F">
              <w:t>23 000,00</w:t>
            </w:r>
          </w:p>
        </w:tc>
        <w:tc>
          <w:tcPr>
            <w:tcW w:type="pct" w:w="465"/>
          </w:tcPr>
          <w:p w:rsidP="00B34C1F" w:rsidR="006B1C85" w:rsidRDefault="006B1C85" w:rsidRPr="00B34C1F">
            <w:pPr>
              <w:jc w:val="right"/>
            </w:pPr>
            <w:r w:rsidRPr="00B34C1F">
              <w:t>0,00</w:t>
            </w:r>
          </w:p>
        </w:tc>
        <w:tc>
          <w:tcPr>
            <w:tcW w:type="pct" w:w="279"/>
            <w:tcBorders>
              <w:right w:color="auto" w:space="0" w:sz="4" w:val="single"/>
            </w:tcBorders>
          </w:tcPr>
          <w:p w:rsidP="00B34C1F" w:rsidR="006B1C85" w:rsidRDefault="006B1C85" w:rsidRPr="00B34C1F">
            <w:pPr>
              <w:jc w:val="right"/>
            </w:pPr>
            <w:r w:rsidRPr="00B34C1F">
              <w:t>0,00</w:t>
            </w:r>
          </w:p>
        </w:tc>
        <w:tc>
          <w:tcPr>
            <w:tcW w:type="pct" w:w="4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4C1F" w:rsidR="006B1C85" w:rsidRDefault="006B1C85" w:rsidRPr="00B34C1F">
            <w:pPr>
              <w:jc w:val="right"/>
            </w:pPr>
            <w:r w:rsidRPr="00B34C1F">
              <w:t>0,00</w:t>
            </w:r>
          </w:p>
        </w:tc>
        <w:tc>
          <w:tcPr>
            <w:tcW w:type="pct" w:w="4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4C1F" w:rsidR="006B1C85" w:rsidRDefault="006B1C85" w:rsidRPr="00B34C1F">
            <w:pPr>
              <w:jc w:val="right"/>
            </w:pPr>
            <w:r w:rsidRPr="00B34C1F">
              <w:t>0,00</w:t>
            </w:r>
          </w:p>
        </w:tc>
      </w:tr>
      <w:tr w:rsidR="000F33FE" w:rsidRPr="00B34C1F" w:rsidTr="000F33FE">
        <w:trPr>
          <w:jc w:val="center"/>
        </w:trPr>
        <w:tc>
          <w:tcPr>
            <w:tcW w:type="pct" w:w="221"/>
          </w:tcPr>
          <w:p w:rsidP="000F33FE" w:rsidR="006B1C85" w:rsidRDefault="000F33FE" w:rsidRPr="00B34C1F">
            <w:pPr>
              <w:suppressAutoHyphens w:val="false"/>
              <w:jc w:val="center"/>
              <w:outlineLvl w:val="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type="pct" w:w="652"/>
            <w:vAlign w:val="center"/>
          </w:tcPr>
          <w:p w:rsidP="006B1C85" w:rsidR="006B1C85" w:rsidRDefault="006B1C85" w:rsidRPr="00B34C1F">
            <w:pPr>
              <w:suppressAutoHyphens w:val="false"/>
              <w:outlineLvl w:val="2"/>
              <w:rPr>
                <w:rFonts w:eastAsiaTheme="minorHAnsi"/>
                <w:lang w:eastAsia="en-US"/>
              </w:rPr>
            </w:pPr>
            <w:r w:rsidRPr="00B34C1F">
              <w:rPr>
                <w:rFonts w:eastAsiaTheme="minorHAnsi"/>
                <w:lang w:eastAsia="en-US"/>
              </w:rPr>
              <w:t>Обеспечение р</w:t>
            </w:r>
            <w:r w:rsidRPr="00B34C1F">
              <w:rPr>
                <w:rFonts w:eastAsiaTheme="minorHAnsi"/>
                <w:lang w:eastAsia="en-US"/>
              </w:rPr>
              <w:t>а</w:t>
            </w:r>
            <w:r w:rsidRPr="00B34C1F">
              <w:rPr>
                <w:rFonts w:eastAsiaTheme="minorHAnsi"/>
                <w:lang w:eastAsia="en-US"/>
              </w:rPr>
              <w:t>боты визит-цент</w:t>
            </w:r>
            <w:r w:rsidR="00FB1B58">
              <w:rPr>
                <w:rFonts w:eastAsiaTheme="minorHAnsi"/>
                <w:lang w:eastAsia="en-US"/>
              </w:rPr>
              <w:t>-</w:t>
            </w:r>
            <w:r w:rsidRPr="00B34C1F">
              <w:rPr>
                <w:rFonts w:eastAsiaTheme="minorHAnsi"/>
                <w:lang w:eastAsia="en-US"/>
              </w:rPr>
              <w:t>ров на основных протокольных маршрутах</w:t>
            </w:r>
          </w:p>
        </w:tc>
        <w:tc>
          <w:tcPr>
            <w:tcW w:type="pct" w:w="511"/>
          </w:tcPr>
          <w:p w:rsidP="00B34C1F" w:rsidR="006B1C85" w:rsidRDefault="006B1C85" w:rsidRPr="00B34C1F">
            <w:pPr>
              <w:jc w:val="right"/>
            </w:pPr>
            <w:r w:rsidRPr="00B34C1F">
              <w:t>5 000,00</w:t>
            </w:r>
          </w:p>
        </w:tc>
        <w:tc>
          <w:tcPr>
            <w:tcW w:type="pct" w:w="465"/>
          </w:tcPr>
          <w:p w:rsidP="00B34C1F" w:rsidR="006B1C85" w:rsidRDefault="006B1C85" w:rsidRPr="00B34C1F">
            <w:pPr>
              <w:jc w:val="right"/>
            </w:pPr>
            <w:r w:rsidRPr="00B34C1F">
              <w:t>5 000,00</w:t>
            </w:r>
          </w:p>
        </w:tc>
        <w:tc>
          <w:tcPr>
            <w:tcW w:type="pct" w:w="465"/>
          </w:tcPr>
          <w:p w:rsidP="00B34C1F" w:rsidR="006B1C85" w:rsidRDefault="006B1C85" w:rsidRPr="00B34C1F">
            <w:pPr>
              <w:jc w:val="right"/>
            </w:pPr>
            <w:r w:rsidRPr="00B34C1F">
              <w:t>0,00</w:t>
            </w:r>
          </w:p>
        </w:tc>
        <w:tc>
          <w:tcPr>
            <w:tcW w:type="pct" w:w="465"/>
          </w:tcPr>
          <w:p w:rsidP="00B34C1F" w:rsidR="006B1C85" w:rsidRDefault="006B1C85" w:rsidRPr="00B34C1F">
            <w:pPr>
              <w:jc w:val="right"/>
            </w:pPr>
            <w:r w:rsidRPr="00B34C1F">
              <w:t>67 000,00</w:t>
            </w:r>
          </w:p>
        </w:tc>
        <w:tc>
          <w:tcPr>
            <w:tcW w:type="pct" w:w="558"/>
          </w:tcPr>
          <w:p w:rsidP="00B34C1F" w:rsidR="006B1C85" w:rsidRDefault="006B1C85" w:rsidRPr="00B34C1F">
            <w:pPr>
              <w:jc w:val="right"/>
            </w:pPr>
            <w:r w:rsidRPr="00B34C1F">
              <w:t>67 000,00</w:t>
            </w:r>
          </w:p>
        </w:tc>
        <w:tc>
          <w:tcPr>
            <w:tcW w:type="pct" w:w="465"/>
          </w:tcPr>
          <w:p w:rsidP="00B34C1F" w:rsidR="006B1C85" w:rsidRDefault="006B1C85" w:rsidRPr="00B34C1F">
            <w:pPr>
              <w:jc w:val="right"/>
            </w:pPr>
            <w:r w:rsidRPr="00B34C1F">
              <w:t>0,00</w:t>
            </w:r>
          </w:p>
        </w:tc>
        <w:tc>
          <w:tcPr>
            <w:tcW w:type="pct" w:w="279"/>
            <w:tcBorders>
              <w:right w:color="auto" w:space="0" w:sz="4" w:val="single"/>
            </w:tcBorders>
          </w:tcPr>
          <w:p w:rsidP="00B34C1F" w:rsidR="006B1C85" w:rsidRDefault="006B1C85" w:rsidRPr="00B34C1F">
            <w:pPr>
              <w:jc w:val="right"/>
            </w:pPr>
            <w:r w:rsidRPr="00B34C1F">
              <w:t>0,00</w:t>
            </w:r>
          </w:p>
        </w:tc>
        <w:tc>
          <w:tcPr>
            <w:tcW w:type="pct" w:w="4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4C1F" w:rsidR="006B1C85" w:rsidRDefault="006B1C85" w:rsidRPr="00B34C1F">
            <w:pPr>
              <w:jc w:val="right"/>
            </w:pPr>
            <w:r w:rsidRPr="00B34C1F">
              <w:t>0,00</w:t>
            </w:r>
          </w:p>
        </w:tc>
        <w:tc>
          <w:tcPr>
            <w:tcW w:type="pct" w:w="4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4C1F" w:rsidR="006B1C85" w:rsidRDefault="006B1C85" w:rsidRPr="00B34C1F">
            <w:pPr>
              <w:jc w:val="right"/>
            </w:pPr>
            <w:r w:rsidRPr="00B34C1F">
              <w:t>0,00</w:t>
            </w:r>
          </w:p>
        </w:tc>
      </w:tr>
    </w:tbl>
    <w:p w:rsidP="006B1C85" w:rsidR="006B1C85" w:rsidRDefault="006B1C85" w:rsidRPr="00336484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  <w:sectPr w:rsidR="006B1C85" w:rsidRPr="00336484" w:rsidSect="00B34C1F">
          <w:pgSz w:code="9" w:h="11906" w:orient="landscape" w:w="16838"/>
          <w:pgMar w:bottom="567" w:footer="720" w:gutter="0" w:header="720" w:left="1134" w:right="678" w:top="1985"/>
          <w:cols w:space="708"/>
          <w:docGrid w:linePitch="360"/>
        </w:sectPr>
      </w:pPr>
    </w:p>
    <w:p w:rsidP="006B1C85" w:rsidR="006B1C85" w:rsidRDefault="00A927EE" w:rsidRPr="00336484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5387"/>
        <w:contextualSpacing/>
        <w:jc w:val="both"/>
        <w:outlineLvl w:val="2"/>
        <w:rPr>
          <w:rFonts w:cs="Times New Roman CYR"/>
          <w:sz w:val="30"/>
          <w:szCs w:val="30"/>
          <w:lang w:eastAsia="ru-RU"/>
        </w:rPr>
      </w:pPr>
      <w:r>
        <w:rPr>
          <w:rFonts w:cs="Times New Roman CYR"/>
          <w:sz w:val="30"/>
          <w:szCs w:val="30"/>
          <w:lang w:eastAsia="ru-RU"/>
        </w:rPr>
        <w:lastRenderedPageBreak/>
        <w:t>Приложение 7</w:t>
      </w:r>
      <w:bookmarkStart w:id="3" w:name="_GoBack"/>
      <w:bookmarkEnd w:id="3"/>
    </w:p>
    <w:p w:rsidP="006B1C85" w:rsidR="006B1C85" w:rsidRDefault="006B1C85" w:rsidRPr="00336484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5387"/>
        <w:contextualSpacing/>
        <w:rPr>
          <w:bCs/>
          <w:sz w:val="30"/>
          <w:szCs w:val="30"/>
          <w:lang w:eastAsia="ru-RU"/>
        </w:rPr>
      </w:pPr>
      <w:r w:rsidRPr="00336484">
        <w:rPr>
          <w:bCs/>
          <w:sz w:val="30"/>
          <w:szCs w:val="30"/>
          <w:lang w:eastAsia="ru-RU"/>
        </w:rPr>
        <w:t xml:space="preserve">к </w:t>
      </w:r>
      <w:hyperlink w:anchor="sub_1000" w:history="true">
        <w:r w:rsidRPr="00336484">
          <w:rPr>
            <w:sz w:val="30"/>
            <w:szCs w:val="30"/>
            <w:lang w:eastAsia="ru-RU"/>
          </w:rPr>
          <w:t>муниципальной программе</w:t>
        </w:r>
      </w:hyperlink>
    </w:p>
    <w:p w:rsidP="006B1C85" w:rsidR="006B1C85" w:rsidRDefault="006B1C85" w:rsidRPr="00336484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5387"/>
        <w:contextualSpacing/>
        <w:rPr>
          <w:bCs/>
          <w:sz w:val="30"/>
          <w:szCs w:val="30"/>
          <w:lang w:eastAsia="ru-RU"/>
        </w:rPr>
      </w:pPr>
      <w:r w:rsidRPr="00336484">
        <w:rPr>
          <w:bCs/>
          <w:sz w:val="30"/>
          <w:szCs w:val="30"/>
          <w:lang w:eastAsia="ru-RU"/>
        </w:rPr>
        <w:t>«Развитие туризма</w:t>
      </w:r>
    </w:p>
    <w:p w:rsidP="006B1C85" w:rsidR="006B1C85" w:rsidRDefault="006B1C85" w:rsidRPr="00336484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ind w:firstLine="5387"/>
        <w:contextualSpacing/>
        <w:rPr>
          <w:bCs/>
          <w:sz w:val="30"/>
          <w:szCs w:val="30"/>
          <w:lang w:eastAsia="ru-RU"/>
        </w:rPr>
      </w:pPr>
      <w:r w:rsidRPr="00336484">
        <w:rPr>
          <w:bCs/>
          <w:sz w:val="30"/>
          <w:szCs w:val="30"/>
          <w:lang w:eastAsia="ru-RU"/>
        </w:rPr>
        <w:t>в городе Красноярске»</w:t>
      </w:r>
    </w:p>
    <w:p w:rsidP="006B1C85" w:rsidR="006B1C85" w:rsidRDefault="006B1C85" w:rsidRPr="00336484">
      <w:pPr>
        <w:widowControl w:val="false"/>
        <w:tabs>
          <w:tab w:pos="7890" w:val="left"/>
        </w:tabs>
        <w:suppressAutoHyphens w:val="false"/>
        <w:autoSpaceDE w:val="false"/>
        <w:autoSpaceDN w:val="false"/>
        <w:adjustRightInd w:val="false"/>
        <w:spacing w:line="192" w:lineRule="auto"/>
        <w:ind w:firstLine="5387"/>
        <w:contextualSpacing/>
        <w:jc w:val="both"/>
        <w:rPr>
          <w:sz w:val="30"/>
          <w:szCs w:val="30"/>
          <w:lang w:eastAsia="ru-RU"/>
        </w:rPr>
      </w:pPr>
    </w:p>
    <w:p w:rsidP="006B1C85" w:rsidR="006B1C85" w:rsidRDefault="006B1C85" w:rsidRPr="00336484">
      <w:pPr>
        <w:widowControl w:val="false"/>
        <w:tabs>
          <w:tab w:pos="7890" w:val="left"/>
        </w:tabs>
        <w:suppressAutoHyphens w:val="false"/>
        <w:autoSpaceDE w:val="false"/>
        <w:autoSpaceDN w:val="false"/>
        <w:adjustRightInd w:val="false"/>
        <w:spacing w:line="192" w:lineRule="auto"/>
        <w:ind w:firstLine="5387"/>
        <w:contextualSpacing/>
        <w:jc w:val="both"/>
        <w:rPr>
          <w:sz w:val="30"/>
          <w:szCs w:val="30"/>
          <w:lang w:eastAsia="ru-RU"/>
        </w:rPr>
      </w:pPr>
    </w:p>
    <w:p w:rsidP="006B1C85" w:rsidR="006B1C85" w:rsidRDefault="006B1C85" w:rsidRPr="00336484">
      <w:pPr>
        <w:widowControl w:val="false"/>
        <w:tabs>
          <w:tab w:pos="7890" w:val="left"/>
        </w:tabs>
        <w:suppressAutoHyphens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  <w:lang w:eastAsia="ru-RU"/>
        </w:rPr>
      </w:pPr>
      <w:r w:rsidRPr="00336484">
        <w:rPr>
          <w:bCs/>
          <w:sz w:val="30"/>
          <w:szCs w:val="30"/>
          <w:lang w:eastAsia="ru-RU"/>
        </w:rPr>
        <w:t>РАСПРЕДЕЛЕНИЕ</w:t>
      </w:r>
    </w:p>
    <w:p w:rsidP="006B1C85" w:rsidR="006B1C85" w:rsidRDefault="006B1C85" w:rsidRPr="00336484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  <w:lang w:eastAsia="ru-RU"/>
        </w:rPr>
      </w:pPr>
      <w:r w:rsidRPr="00336484">
        <w:rPr>
          <w:bCs/>
          <w:sz w:val="30"/>
          <w:szCs w:val="30"/>
          <w:lang w:eastAsia="ru-RU"/>
        </w:rPr>
        <w:t>бюджетных ассигнований и средств из внебюджетных</w:t>
      </w:r>
    </w:p>
    <w:p w:rsidP="006B1C85" w:rsidR="006B1C85" w:rsidRDefault="006B1C85" w:rsidRPr="00336484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  <w:lang w:eastAsia="ru-RU"/>
        </w:rPr>
      </w:pPr>
      <w:r w:rsidRPr="00336484">
        <w:rPr>
          <w:bCs/>
          <w:sz w:val="30"/>
          <w:szCs w:val="30"/>
          <w:lang w:eastAsia="ru-RU"/>
        </w:rPr>
        <w:t>источников на реализацию Программы с разбивкой</w:t>
      </w:r>
    </w:p>
    <w:p w:rsidP="006B1C85" w:rsidR="006B1C85" w:rsidRDefault="006B1C85" w:rsidRPr="00336484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  <w:lang w:eastAsia="ru-RU"/>
        </w:rPr>
      </w:pPr>
      <w:r w:rsidRPr="00336484">
        <w:rPr>
          <w:bCs/>
          <w:sz w:val="30"/>
          <w:szCs w:val="30"/>
          <w:lang w:eastAsia="ru-RU"/>
        </w:rPr>
        <w:t>по источникам финансирования</w:t>
      </w:r>
    </w:p>
    <w:p w:rsidP="006B1C85" w:rsidR="006B1C85" w:rsidRDefault="006B1C85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  <w:lang w:eastAsia="ru-RU"/>
        </w:rPr>
      </w:pPr>
    </w:p>
    <w:p w:rsidP="006B1C85" w:rsidR="00B34C1F" w:rsidRDefault="00B34C1F" w:rsidRPr="00336484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  <w:lang w:eastAsia="ru-RU"/>
        </w:rPr>
      </w:pPr>
    </w:p>
    <w:p w:rsidP="006B1C85" w:rsidR="006B1C85" w:rsidRDefault="006B1C85" w:rsidRPr="00336484">
      <w:pPr>
        <w:widowControl w:val="false"/>
        <w:suppressAutoHyphens w:val="false"/>
        <w:autoSpaceDE w:val="false"/>
        <w:autoSpaceDN w:val="false"/>
        <w:adjustRightInd w:val="false"/>
        <w:ind w:firstLine="720"/>
        <w:contextualSpacing/>
        <w:jc w:val="right"/>
        <w:rPr>
          <w:rFonts w:ascii="Times New Roman CYR" w:cs="Times New Roman CYR" w:hAnsi="Times New Roman CYR"/>
          <w:sz w:val="30"/>
          <w:szCs w:val="30"/>
          <w:lang w:eastAsia="ru-RU"/>
        </w:rPr>
      </w:pPr>
      <w:r w:rsidRPr="00336484">
        <w:rPr>
          <w:rFonts w:ascii="Times New Roman CYR" w:cs="Times New Roman CYR" w:hAnsi="Times New Roman CYR"/>
          <w:sz w:val="30"/>
          <w:szCs w:val="30"/>
          <w:lang w:eastAsia="ru-RU"/>
        </w:rPr>
        <w:t>Тыс. рублей</w:t>
      </w:r>
    </w:p>
    <w:tbl>
      <w:tblPr>
        <w:tblW w:type="pct" w:w="5000"/>
        <w:jc w:val="center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71"/>
        <w:gridCol w:w="2617"/>
        <w:gridCol w:w="1570"/>
        <w:gridCol w:w="1570"/>
        <w:gridCol w:w="1572"/>
        <w:gridCol w:w="1568"/>
      </w:tblGrid>
      <w:tr w:rsidR="006B1C85" w:rsidRPr="00B34C1F" w:rsidTr="005B047D">
        <w:trPr>
          <w:trHeight w:val="113"/>
          <w:tblHeader/>
          <w:jc w:val="center"/>
        </w:trPr>
        <w:tc>
          <w:tcPr>
            <w:tcW w:type="pct" w:w="3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6B1C85" w:rsidR="006B1C85" w:rsidRDefault="006B1C85" w:rsidRPr="00B34C1F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№ п/п</w:t>
            </w:r>
          </w:p>
        </w:tc>
        <w:tc>
          <w:tcPr>
            <w:tcW w:type="pct" w:w="138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B1C85" w:rsidR="006B1C85" w:rsidRDefault="006B1C85" w:rsidRPr="00B34C1F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Источники</w:t>
            </w:r>
          </w:p>
          <w:p w:rsidP="006B1C85" w:rsidR="006B1C85" w:rsidRDefault="006B1C85" w:rsidRPr="00B34C1F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финансирования</w:t>
            </w:r>
          </w:p>
        </w:tc>
        <w:tc>
          <w:tcPr>
            <w:tcW w:type="pct" w:w="3316"/>
            <w:gridSpan w:val="4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6B1C85" w:rsidR="006B1C85" w:rsidRDefault="006B1C85" w:rsidRPr="00B34C1F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Объем финансирования</w:t>
            </w:r>
          </w:p>
        </w:tc>
      </w:tr>
      <w:tr w:rsidR="006B1C85" w:rsidRPr="00B34C1F" w:rsidTr="005B047D">
        <w:trPr>
          <w:trHeight w:val="113"/>
          <w:tblHeader/>
          <w:jc w:val="center"/>
        </w:trPr>
        <w:tc>
          <w:tcPr>
            <w:tcW w:type="pct" w:w="302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6B1C85" w:rsidR="006B1C85" w:rsidRDefault="006B1C85" w:rsidRPr="00B34C1F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firstLine="720"/>
              <w:contextualSpacing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type="pct" w:w="1382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6B1C85" w:rsidR="006B1C85" w:rsidRDefault="006B1C85" w:rsidRPr="00B34C1F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firstLine="720"/>
              <w:contextualSpacing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type="pct" w:w="82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B1C85" w:rsidR="006B1C85" w:rsidRDefault="006B1C85" w:rsidRPr="00B34C1F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Всего</w:t>
            </w:r>
          </w:p>
        </w:tc>
        <w:tc>
          <w:tcPr>
            <w:tcW w:type="pct" w:w="2487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6B1C85" w:rsidR="006B1C85" w:rsidRDefault="006B1C85" w:rsidRPr="00B34C1F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в том числе по годам</w:t>
            </w:r>
          </w:p>
        </w:tc>
      </w:tr>
      <w:tr w:rsidR="006B1C85" w:rsidRPr="00B34C1F" w:rsidTr="005B047D">
        <w:trPr>
          <w:trHeight w:val="251"/>
          <w:tblHeader/>
          <w:jc w:val="center"/>
        </w:trPr>
        <w:tc>
          <w:tcPr>
            <w:tcW w:type="pct" w:w="302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6B1C85" w:rsidR="006B1C85" w:rsidRDefault="006B1C85" w:rsidRPr="00B34C1F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firstLine="720"/>
              <w:contextualSpacing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type="pct" w:w="1382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6B1C85" w:rsidR="006B1C85" w:rsidRDefault="006B1C85" w:rsidRPr="00B34C1F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firstLine="720"/>
              <w:contextualSpacing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type="pct" w:w="829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6B1C85" w:rsidR="006B1C85" w:rsidRDefault="006B1C85" w:rsidRPr="00B34C1F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firstLine="720"/>
              <w:contextualSpacing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type="pct" w:w="829"/>
            <w:tcBorders>
              <w:top w:color="auto" w:space="0" w:sz="4" w:val="single"/>
              <w:left w:val="nil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B1C85" w:rsidR="006B1C85" w:rsidRDefault="006B1C85" w:rsidRPr="00B34C1F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firstLine="124"/>
              <w:contextualSpacing/>
              <w:jc w:val="center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2026</w:t>
            </w:r>
          </w:p>
        </w:tc>
        <w:tc>
          <w:tcPr>
            <w:tcW w:type="pct" w:w="830"/>
            <w:tcBorders>
              <w:top w:color="auto" w:space="0" w:sz="4" w:val="single"/>
              <w:left w:val="nil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B1C85" w:rsidR="006B1C85" w:rsidRDefault="006B1C85" w:rsidRPr="00B34C1F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firstLine="124"/>
              <w:contextualSpacing/>
              <w:jc w:val="center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2027</w:t>
            </w:r>
          </w:p>
        </w:tc>
        <w:tc>
          <w:tcPr>
            <w:tcW w:type="pct" w:w="828"/>
            <w:tcBorders>
              <w:top w:color="auto" w:space="0" w:sz="4" w:val="single"/>
              <w:left w:val="nil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B1C85" w:rsidR="006B1C85" w:rsidRDefault="006B1C85" w:rsidRPr="00B34C1F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firstLine="124"/>
              <w:contextualSpacing/>
              <w:jc w:val="center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2028</w:t>
            </w:r>
          </w:p>
        </w:tc>
      </w:tr>
    </w:tbl>
    <w:p w:rsidP="006B1C85" w:rsidR="006B1C85" w:rsidRDefault="006B1C85" w:rsidRPr="00B34C1F">
      <w:pPr>
        <w:spacing w:line="14" w:lineRule="auto"/>
        <w:rPr>
          <w:sz w:val="30"/>
          <w:szCs w:val="30"/>
        </w:rPr>
      </w:pPr>
    </w:p>
    <w:tbl>
      <w:tblPr>
        <w:tblW w:type="pct" w:w="5000"/>
        <w:jc w:val="center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71"/>
        <w:gridCol w:w="2617"/>
        <w:gridCol w:w="1570"/>
        <w:gridCol w:w="1570"/>
        <w:gridCol w:w="1572"/>
        <w:gridCol w:w="1568"/>
      </w:tblGrid>
      <w:tr w:rsidR="006B1C85" w:rsidRPr="00B34C1F" w:rsidTr="005B047D">
        <w:trPr>
          <w:trHeight w:val="70"/>
          <w:tblHeader/>
          <w:jc w:val="center"/>
        </w:trPr>
        <w:tc>
          <w:tcPr>
            <w:tcW w:type="pct" w:w="3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1C85" w:rsidR="006B1C85" w:rsidRDefault="006B1C85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center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1</w:t>
            </w:r>
          </w:p>
        </w:tc>
        <w:tc>
          <w:tcPr>
            <w:tcW w:type="pct" w:w="1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B1C85" w:rsidR="006B1C85" w:rsidRDefault="006B1C85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center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2</w:t>
            </w:r>
          </w:p>
        </w:tc>
        <w:tc>
          <w:tcPr>
            <w:tcW w:type="pct" w:w="82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B1C85" w:rsidR="006B1C85" w:rsidRDefault="006B1C85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center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3</w:t>
            </w:r>
          </w:p>
        </w:tc>
        <w:tc>
          <w:tcPr>
            <w:tcW w:type="pct" w:w="82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B1C85" w:rsidR="006B1C85" w:rsidRDefault="006B1C85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center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4</w:t>
            </w:r>
          </w:p>
        </w:tc>
        <w:tc>
          <w:tcPr>
            <w:tcW w:type="pct" w:w="83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B1C85" w:rsidR="006B1C85" w:rsidRDefault="006B1C85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center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5</w:t>
            </w:r>
          </w:p>
        </w:tc>
        <w:tc>
          <w:tcPr>
            <w:tcW w:type="pct" w:w="8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B1C85" w:rsidR="006B1C85" w:rsidRDefault="006B1C85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center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6</w:t>
            </w:r>
          </w:p>
        </w:tc>
      </w:tr>
      <w:tr w:rsidR="00DC4600" w:rsidRPr="00B34C1F" w:rsidTr="00F67BCC">
        <w:trPr>
          <w:trHeight w:val="113"/>
          <w:jc w:val="center"/>
        </w:trPr>
        <w:tc>
          <w:tcPr>
            <w:tcW w:type="pct" w:w="30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1C85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center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1</w:t>
            </w:r>
          </w:p>
        </w:tc>
        <w:tc>
          <w:tcPr>
            <w:tcW w:type="pct" w:w="138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B1C85" w:rsidR="00DC4600" w:rsidRDefault="00F67BCC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 xml:space="preserve">Всего по </w:t>
            </w:r>
            <w:r w:rsidR="00DC4600" w:rsidRPr="00B34C1F">
              <w:rPr>
                <w:rFonts w:eastAsiaTheme="minorEastAsia"/>
                <w:sz w:val="30"/>
                <w:szCs w:val="30"/>
              </w:rPr>
              <w:t>Прог</w:t>
            </w:r>
            <w:r>
              <w:rPr>
                <w:rFonts w:eastAsiaTheme="minorEastAsia"/>
                <w:sz w:val="30"/>
                <w:szCs w:val="30"/>
              </w:rPr>
              <w:t>-</w:t>
            </w:r>
            <w:r w:rsidR="00DC4600" w:rsidRPr="00B34C1F">
              <w:rPr>
                <w:rFonts w:eastAsiaTheme="minorEastAsia"/>
                <w:sz w:val="30"/>
                <w:szCs w:val="30"/>
              </w:rPr>
              <w:t xml:space="preserve">рамме </w:t>
            </w:r>
          </w:p>
        </w:tc>
        <w:tc>
          <w:tcPr>
            <w:tcW w:type="pct" w:w="82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jc w:val="right"/>
              <w:rPr>
                <w:sz w:val="30"/>
                <w:szCs w:val="30"/>
              </w:rPr>
            </w:pPr>
            <w:r w:rsidRPr="00B34C1F">
              <w:rPr>
                <w:sz w:val="30"/>
                <w:szCs w:val="30"/>
              </w:rPr>
              <w:t>241 272,25</w:t>
            </w:r>
          </w:p>
        </w:tc>
        <w:tc>
          <w:tcPr>
            <w:tcW w:type="pct" w:w="82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right"/>
              <w:rPr>
                <w:sz w:val="30"/>
                <w:szCs w:val="30"/>
                <w:lang w:eastAsia="ru-RU"/>
              </w:rPr>
            </w:pPr>
            <w:r w:rsidRPr="00B34C1F">
              <w:rPr>
                <w:sz w:val="30"/>
                <w:szCs w:val="30"/>
                <w:lang w:eastAsia="ru-RU"/>
              </w:rPr>
              <w:t>89 166,75</w:t>
            </w:r>
          </w:p>
        </w:tc>
        <w:tc>
          <w:tcPr>
            <w:tcW w:type="pct" w:w="83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right"/>
              <w:rPr>
                <w:sz w:val="30"/>
                <w:szCs w:val="30"/>
                <w:lang w:eastAsia="ru-RU"/>
              </w:rPr>
            </w:pPr>
            <w:r w:rsidRPr="00B34C1F">
              <w:rPr>
                <w:sz w:val="30"/>
                <w:szCs w:val="30"/>
                <w:lang w:eastAsia="ru-RU"/>
              </w:rPr>
              <w:t>136 052,75</w:t>
            </w:r>
          </w:p>
        </w:tc>
        <w:tc>
          <w:tcPr>
            <w:tcW w:type="pct" w:w="8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right"/>
              <w:rPr>
                <w:sz w:val="30"/>
                <w:szCs w:val="30"/>
                <w:lang w:eastAsia="ru-RU"/>
              </w:rPr>
            </w:pPr>
            <w:r w:rsidRPr="00B34C1F">
              <w:rPr>
                <w:sz w:val="30"/>
                <w:szCs w:val="30"/>
                <w:lang w:eastAsia="ru-RU"/>
              </w:rPr>
              <w:t>16 052,75</w:t>
            </w:r>
          </w:p>
        </w:tc>
      </w:tr>
      <w:tr w:rsidR="00DC4600" w:rsidRPr="00B34C1F" w:rsidTr="005B047D">
        <w:trPr>
          <w:trHeight w:val="113"/>
          <w:jc w:val="center"/>
        </w:trPr>
        <w:tc>
          <w:tcPr>
            <w:tcW w:type="pct" w:w="30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1C85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center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2</w:t>
            </w:r>
          </w:p>
        </w:tc>
        <w:tc>
          <w:tcPr>
            <w:tcW w:type="pct" w:w="4698"/>
            <w:gridSpan w:val="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B1C85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По источникам финансирования:</w:t>
            </w:r>
          </w:p>
        </w:tc>
      </w:tr>
      <w:tr w:rsidR="00DC4600" w:rsidRPr="00B34C1F" w:rsidTr="00F67BCC">
        <w:trPr>
          <w:trHeight w:val="113"/>
          <w:jc w:val="center"/>
        </w:trPr>
        <w:tc>
          <w:tcPr>
            <w:tcW w:type="pct" w:w="30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1C85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center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3</w:t>
            </w:r>
          </w:p>
        </w:tc>
        <w:tc>
          <w:tcPr>
            <w:tcW w:type="pct" w:w="138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B1C85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 xml:space="preserve">Бюджет города </w:t>
            </w:r>
          </w:p>
        </w:tc>
        <w:tc>
          <w:tcPr>
            <w:tcW w:type="pct" w:w="82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jc w:val="right"/>
              <w:rPr>
                <w:sz w:val="30"/>
                <w:szCs w:val="30"/>
              </w:rPr>
            </w:pPr>
            <w:r w:rsidRPr="00B34C1F">
              <w:rPr>
                <w:sz w:val="30"/>
                <w:szCs w:val="30"/>
              </w:rPr>
              <w:t>241 272,25</w:t>
            </w:r>
          </w:p>
        </w:tc>
        <w:tc>
          <w:tcPr>
            <w:tcW w:type="pct" w:w="82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right"/>
              <w:rPr>
                <w:sz w:val="30"/>
                <w:szCs w:val="30"/>
                <w:lang w:eastAsia="ru-RU"/>
              </w:rPr>
            </w:pPr>
            <w:r w:rsidRPr="00B34C1F">
              <w:rPr>
                <w:sz w:val="30"/>
                <w:szCs w:val="30"/>
                <w:lang w:eastAsia="ru-RU"/>
              </w:rPr>
              <w:t>89 166,75</w:t>
            </w:r>
          </w:p>
        </w:tc>
        <w:tc>
          <w:tcPr>
            <w:tcW w:type="pct" w:w="83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right"/>
              <w:rPr>
                <w:sz w:val="30"/>
                <w:szCs w:val="30"/>
                <w:lang w:eastAsia="ru-RU"/>
              </w:rPr>
            </w:pPr>
            <w:r w:rsidRPr="00B34C1F">
              <w:rPr>
                <w:sz w:val="30"/>
                <w:szCs w:val="30"/>
                <w:lang w:eastAsia="ru-RU"/>
              </w:rPr>
              <w:t>136 052,75</w:t>
            </w:r>
          </w:p>
        </w:tc>
        <w:tc>
          <w:tcPr>
            <w:tcW w:type="pct" w:w="8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right"/>
              <w:rPr>
                <w:sz w:val="30"/>
                <w:szCs w:val="30"/>
                <w:lang w:eastAsia="ru-RU"/>
              </w:rPr>
            </w:pPr>
            <w:r w:rsidRPr="00B34C1F">
              <w:rPr>
                <w:sz w:val="30"/>
                <w:szCs w:val="30"/>
                <w:lang w:eastAsia="ru-RU"/>
              </w:rPr>
              <w:t>16 052,75</w:t>
            </w:r>
          </w:p>
        </w:tc>
      </w:tr>
      <w:tr w:rsidR="00DC4600" w:rsidRPr="00B34C1F" w:rsidTr="00F67BCC">
        <w:trPr>
          <w:trHeight w:val="113"/>
          <w:jc w:val="center"/>
        </w:trPr>
        <w:tc>
          <w:tcPr>
            <w:tcW w:type="pct" w:w="30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1C85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center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4</w:t>
            </w:r>
          </w:p>
        </w:tc>
        <w:tc>
          <w:tcPr>
            <w:tcW w:type="pct" w:w="138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B1C85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 xml:space="preserve">Краевой бюджет </w:t>
            </w:r>
          </w:p>
        </w:tc>
        <w:tc>
          <w:tcPr>
            <w:tcW w:type="pct" w:w="82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jc w:val="right"/>
              <w:rPr>
                <w:sz w:val="30"/>
                <w:szCs w:val="30"/>
              </w:rPr>
            </w:pPr>
            <w:r w:rsidRPr="00B34C1F">
              <w:rPr>
                <w:sz w:val="30"/>
                <w:szCs w:val="30"/>
              </w:rPr>
              <w:t>0,00</w:t>
            </w:r>
          </w:p>
        </w:tc>
        <w:tc>
          <w:tcPr>
            <w:tcW w:type="pct" w:w="82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jc w:val="right"/>
              <w:rPr>
                <w:sz w:val="30"/>
                <w:szCs w:val="30"/>
              </w:rPr>
            </w:pPr>
            <w:r w:rsidRPr="00B34C1F">
              <w:rPr>
                <w:sz w:val="30"/>
                <w:szCs w:val="30"/>
              </w:rPr>
              <w:t>0,00</w:t>
            </w:r>
          </w:p>
        </w:tc>
        <w:tc>
          <w:tcPr>
            <w:tcW w:type="pct" w:w="83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jc w:val="right"/>
              <w:rPr>
                <w:sz w:val="30"/>
                <w:szCs w:val="30"/>
              </w:rPr>
            </w:pPr>
            <w:r w:rsidRPr="00B34C1F">
              <w:rPr>
                <w:sz w:val="30"/>
                <w:szCs w:val="30"/>
              </w:rPr>
              <w:t>0,00</w:t>
            </w:r>
          </w:p>
        </w:tc>
        <w:tc>
          <w:tcPr>
            <w:tcW w:type="pct" w:w="8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jc w:val="right"/>
              <w:rPr>
                <w:sz w:val="30"/>
                <w:szCs w:val="30"/>
              </w:rPr>
            </w:pPr>
            <w:r w:rsidRPr="00B34C1F">
              <w:rPr>
                <w:sz w:val="30"/>
                <w:szCs w:val="30"/>
              </w:rPr>
              <w:t>0,00</w:t>
            </w:r>
          </w:p>
        </w:tc>
      </w:tr>
      <w:tr w:rsidR="00DC4600" w:rsidRPr="00B34C1F" w:rsidTr="00F67BCC">
        <w:trPr>
          <w:trHeight w:val="113"/>
          <w:jc w:val="center"/>
        </w:trPr>
        <w:tc>
          <w:tcPr>
            <w:tcW w:type="pct" w:w="30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1C85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center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5</w:t>
            </w:r>
          </w:p>
        </w:tc>
        <w:tc>
          <w:tcPr>
            <w:tcW w:type="pct" w:w="138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B1C85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 xml:space="preserve">Федеральный бюджет </w:t>
            </w:r>
          </w:p>
        </w:tc>
        <w:tc>
          <w:tcPr>
            <w:tcW w:type="pct" w:w="82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right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0,00</w:t>
            </w:r>
          </w:p>
        </w:tc>
        <w:tc>
          <w:tcPr>
            <w:tcW w:type="pct" w:w="82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right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0,00</w:t>
            </w:r>
          </w:p>
        </w:tc>
        <w:tc>
          <w:tcPr>
            <w:tcW w:type="pct" w:w="83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right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0,00</w:t>
            </w:r>
          </w:p>
        </w:tc>
        <w:tc>
          <w:tcPr>
            <w:tcW w:type="pct" w:w="8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right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0,00</w:t>
            </w:r>
          </w:p>
        </w:tc>
      </w:tr>
      <w:tr w:rsidR="00DC4600" w:rsidRPr="00B34C1F" w:rsidTr="00F67BCC">
        <w:trPr>
          <w:trHeight w:val="113"/>
          <w:jc w:val="center"/>
        </w:trPr>
        <w:tc>
          <w:tcPr>
            <w:tcW w:type="pct" w:w="30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1C85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center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6</w:t>
            </w:r>
          </w:p>
        </w:tc>
        <w:tc>
          <w:tcPr>
            <w:tcW w:type="pct" w:w="138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B1C85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 xml:space="preserve">Внебюджетные источники </w:t>
            </w:r>
          </w:p>
        </w:tc>
        <w:tc>
          <w:tcPr>
            <w:tcW w:type="pct" w:w="82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right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0,00</w:t>
            </w:r>
          </w:p>
        </w:tc>
        <w:tc>
          <w:tcPr>
            <w:tcW w:type="pct" w:w="82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right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0,00</w:t>
            </w:r>
          </w:p>
        </w:tc>
        <w:tc>
          <w:tcPr>
            <w:tcW w:type="pct" w:w="83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right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0,00</w:t>
            </w:r>
          </w:p>
        </w:tc>
        <w:tc>
          <w:tcPr>
            <w:tcW w:type="pct" w:w="8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right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0,00</w:t>
            </w:r>
          </w:p>
        </w:tc>
      </w:tr>
      <w:tr w:rsidR="00DC4600" w:rsidRPr="00B34C1F" w:rsidTr="00F67BCC">
        <w:trPr>
          <w:trHeight w:val="113"/>
          <w:jc w:val="center"/>
        </w:trPr>
        <w:tc>
          <w:tcPr>
            <w:tcW w:type="pct" w:w="30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1C85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center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7</w:t>
            </w:r>
          </w:p>
        </w:tc>
        <w:tc>
          <w:tcPr>
            <w:tcW w:type="pct" w:w="138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B1C85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 xml:space="preserve">Подпрограмма 1, </w:t>
            </w:r>
          </w:p>
          <w:p w:rsidP="006B1C85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всего</w:t>
            </w:r>
          </w:p>
        </w:tc>
        <w:tc>
          <w:tcPr>
            <w:tcW w:type="pct" w:w="82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jc w:val="right"/>
              <w:rPr>
                <w:sz w:val="30"/>
                <w:szCs w:val="30"/>
              </w:rPr>
            </w:pPr>
            <w:r w:rsidRPr="00B34C1F">
              <w:rPr>
                <w:sz w:val="30"/>
                <w:szCs w:val="30"/>
              </w:rPr>
              <w:t>241 272,25</w:t>
            </w:r>
          </w:p>
        </w:tc>
        <w:tc>
          <w:tcPr>
            <w:tcW w:type="pct" w:w="82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right"/>
              <w:rPr>
                <w:sz w:val="30"/>
                <w:szCs w:val="30"/>
                <w:lang w:eastAsia="ru-RU"/>
              </w:rPr>
            </w:pPr>
            <w:r w:rsidRPr="00B34C1F">
              <w:rPr>
                <w:sz w:val="30"/>
                <w:szCs w:val="30"/>
                <w:lang w:eastAsia="ru-RU"/>
              </w:rPr>
              <w:t>89 166,75</w:t>
            </w:r>
          </w:p>
        </w:tc>
        <w:tc>
          <w:tcPr>
            <w:tcW w:type="pct" w:w="83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right"/>
              <w:rPr>
                <w:sz w:val="30"/>
                <w:szCs w:val="30"/>
                <w:lang w:eastAsia="ru-RU"/>
              </w:rPr>
            </w:pPr>
            <w:r w:rsidRPr="00B34C1F">
              <w:rPr>
                <w:sz w:val="30"/>
                <w:szCs w:val="30"/>
                <w:lang w:eastAsia="ru-RU"/>
              </w:rPr>
              <w:t>136 052,75</w:t>
            </w:r>
          </w:p>
        </w:tc>
        <w:tc>
          <w:tcPr>
            <w:tcW w:type="pct" w:w="8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right"/>
              <w:rPr>
                <w:sz w:val="30"/>
                <w:szCs w:val="30"/>
                <w:lang w:eastAsia="ru-RU"/>
              </w:rPr>
            </w:pPr>
            <w:r w:rsidRPr="00B34C1F">
              <w:rPr>
                <w:sz w:val="30"/>
                <w:szCs w:val="30"/>
                <w:lang w:eastAsia="ru-RU"/>
              </w:rPr>
              <w:t>16 052,75</w:t>
            </w:r>
          </w:p>
        </w:tc>
      </w:tr>
      <w:tr w:rsidR="00DC4600" w:rsidRPr="00B34C1F" w:rsidTr="005B047D">
        <w:trPr>
          <w:trHeight w:val="113"/>
          <w:jc w:val="center"/>
        </w:trPr>
        <w:tc>
          <w:tcPr>
            <w:tcW w:type="pct" w:w="30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1C85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center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8</w:t>
            </w:r>
          </w:p>
        </w:tc>
        <w:tc>
          <w:tcPr>
            <w:tcW w:type="pct" w:w="4698"/>
            <w:gridSpan w:val="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B1C85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По источникам финансирования:</w:t>
            </w:r>
          </w:p>
        </w:tc>
      </w:tr>
      <w:tr w:rsidR="00DC4600" w:rsidRPr="00B34C1F" w:rsidTr="00F67BCC">
        <w:trPr>
          <w:trHeight w:val="113"/>
          <w:jc w:val="center"/>
        </w:trPr>
        <w:tc>
          <w:tcPr>
            <w:tcW w:type="pct" w:w="30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1C85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center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9</w:t>
            </w:r>
          </w:p>
        </w:tc>
        <w:tc>
          <w:tcPr>
            <w:tcW w:type="pct" w:w="138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B1C85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 xml:space="preserve">Бюджет города </w:t>
            </w:r>
          </w:p>
        </w:tc>
        <w:tc>
          <w:tcPr>
            <w:tcW w:type="pct" w:w="82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jc w:val="right"/>
              <w:rPr>
                <w:sz w:val="30"/>
                <w:szCs w:val="30"/>
              </w:rPr>
            </w:pPr>
            <w:r w:rsidRPr="00B34C1F">
              <w:rPr>
                <w:sz w:val="30"/>
                <w:szCs w:val="30"/>
              </w:rPr>
              <w:t>241 272,25</w:t>
            </w:r>
          </w:p>
        </w:tc>
        <w:tc>
          <w:tcPr>
            <w:tcW w:type="pct" w:w="82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right"/>
              <w:rPr>
                <w:sz w:val="30"/>
                <w:szCs w:val="30"/>
                <w:lang w:eastAsia="ru-RU"/>
              </w:rPr>
            </w:pPr>
            <w:r w:rsidRPr="00B34C1F">
              <w:rPr>
                <w:sz w:val="30"/>
                <w:szCs w:val="30"/>
                <w:lang w:eastAsia="ru-RU"/>
              </w:rPr>
              <w:t>89 166,75</w:t>
            </w:r>
          </w:p>
        </w:tc>
        <w:tc>
          <w:tcPr>
            <w:tcW w:type="pct" w:w="83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right"/>
              <w:rPr>
                <w:sz w:val="30"/>
                <w:szCs w:val="30"/>
                <w:lang w:eastAsia="ru-RU"/>
              </w:rPr>
            </w:pPr>
            <w:r w:rsidRPr="00B34C1F">
              <w:rPr>
                <w:sz w:val="30"/>
                <w:szCs w:val="30"/>
                <w:lang w:eastAsia="ru-RU"/>
              </w:rPr>
              <w:t>136 052,75</w:t>
            </w:r>
          </w:p>
        </w:tc>
        <w:tc>
          <w:tcPr>
            <w:tcW w:type="pct" w:w="8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192" w:lineRule="auto"/>
              <w:contextualSpacing/>
              <w:jc w:val="right"/>
              <w:rPr>
                <w:sz w:val="30"/>
                <w:szCs w:val="30"/>
                <w:lang w:eastAsia="ru-RU"/>
              </w:rPr>
            </w:pPr>
            <w:r w:rsidRPr="00B34C1F">
              <w:rPr>
                <w:sz w:val="30"/>
                <w:szCs w:val="30"/>
                <w:lang w:eastAsia="ru-RU"/>
              </w:rPr>
              <w:t>16 052,75</w:t>
            </w:r>
          </w:p>
        </w:tc>
      </w:tr>
      <w:tr w:rsidR="00DC4600" w:rsidRPr="00B34C1F" w:rsidTr="00F67BCC">
        <w:trPr>
          <w:trHeight w:val="113"/>
          <w:jc w:val="center"/>
        </w:trPr>
        <w:tc>
          <w:tcPr>
            <w:tcW w:type="pct" w:w="30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1C85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center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10</w:t>
            </w:r>
          </w:p>
        </w:tc>
        <w:tc>
          <w:tcPr>
            <w:tcW w:type="pct" w:w="138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B1C85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 xml:space="preserve">Краевой бюджет </w:t>
            </w:r>
          </w:p>
        </w:tc>
        <w:tc>
          <w:tcPr>
            <w:tcW w:type="pct" w:w="82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jc w:val="right"/>
              <w:rPr>
                <w:sz w:val="30"/>
                <w:szCs w:val="30"/>
              </w:rPr>
            </w:pPr>
            <w:r w:rsidRPr="00B34C1F">
              <w:rPr>
                <w:sz w:val="30"/>
                <w:szCs w:val="30"/>
              </w:rPr>
              <w:t>0,00</w:t>
            </w:r>
          </w:p>
        </w:tc>
        <w:tc>
          <w:tcPr>
            <w:tcW w:type="pct" w:w="82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jc w:val="right"/>
              <w:rPr>
                <w:sz w:val="30"/>
                <w:szCs w:val="30"/>
              </w:rPr>
            </w:pPr>
            <w:r w:rsidRPr="00B34C1F">
              <w:rPr>
                <w:sz w:val="30"/>
                <w:szCs w:val="30"/>
              </w:rPr>
              <w:t>0,00</w:t>
            </w:r>
          </w:p>
        </w:tc>
        <w:tc>
          <w:tcPr>
            <w:tcW w:type="pct" w:w="83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jc w:val="right"/>
              <w:rPr>
                <w:sz w:val="30"/>
                <w:szCs w:val="30"/>
              </w:rPr>
            </w:pPr>
            <w:r w:rsidRPr="00B34C1F">
              <w:rPr>
                <w:sz w:val="30"/>
                <w:szCs w:val="30"/>
              </w:rPr>
              <w:t>0,00</w:t>
            </w:r>
          </w:p>
        </w:tc>
        <w:tc>
          <w:tcPr>
            <w:tcW w:type="pct" w:w="8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jc w:val="right"/>
              <w:rPr>
                <w:sz w:val="30"/>
                <w:szCs w:val="30"/>
              </w:rPr>
            </w:pPr>
            <w:r w:rsidRPr="00B34C1F">
              <w:rPr>
                <w:sz w:val="30"/>
                <w:szCs w:val="30"/>
              </w:rPr>
              <w:t>0,00</w:t>
            </w:r>
          </w:p>
        </w:tc>
      </w:tr>
      <w:tr w:rsidR="00DC4600" w:rsidRPr="00B34C1F" w:rsidTr="00F67BCC">
        <w:trPr>
          <w:trHeight w:val="113"/>
          <w:jc w:val="center"/>
        </w:trPr>
        <w:tc>
          <w:tcPr>
            <w:tcW w:type="pct" w:w="30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1C85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center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11</w:t>
            </w:r>
          </w:p>
        </w:tc>
        <w:tc>
          <w:tcPr>
            <w:tcW w:type="pct" w:w="138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B1C85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 xml:space="preserve">Федеральный бюджет </w:t>
            </w:r>
          </w:p>
        </w:tc>
        <w:tc>
          <w:tcPr>
            <w:tcW w:type="pct" w:w="82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right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0,00</w:t>
            </w:r>
          </w:p>
        </w:tc>
        <w:tc>
          <w:tcPr>
            <w:tcW w:type="pct" w:w="82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right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0,00</w:t>
            </w:r>
          </w:p>
        </w:tc>
        <w:tc>
          <w:tcPr>
            <w:tcW w:type="pct" w:w="83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right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0,00</w:t>
            </w:r>
          </w:p>
        </w:tc>
        <w:tc>
          <w:tcPr>
            <w:tcW w:type="pct" w:w="8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right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0,00</w:t>
            </w:r>
          </w:p>
        </w:tc>
      </w:tr>
      <w:tr w:rsidR="00DC4600" w:rsidRPr="00B34C1F" w:rsidTr="00F67BCC">
        <w:trPr>
          <w:trHeight w:val="113"/>
          <w:jc w:val="center"/>
        </w:trPr>
        <w:tc>
          <w:tcPr>
            <w:tcW w:type="pct" w:w="30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1C85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center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12</w:t>
            </w:r>
          </w:p>
        </w:tc>
        <w:tc>
          <w:tcPr>
            <w:tcW w:type="pct" w:w="138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B1C85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 xml:space="preserve">Внебюджетные источники </w:t>
            </w:r>
          </w:p>
        </w:tc>
        <w:tc>
          <w:tcPr>
            <w:tcW w:type="pct" w:w="82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right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0,00</w:t>
            </w:r>
          </w:p>
        </w:tc>
        <w:tc>
          <w:tcPr>
            <w:tcW w:type="pct" w:w="82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right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0,00</w:t>
            </w:r>
          </w:p>
        </w:tc>
        <w:tc>
          <w:tcPr>
            <w:tcW w:type="pct" w:w="83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right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0,00</w:t>
            </w:r>
          </w:p>
        </w:tc>
        <w:tc>
          <w:tcPr>
            <w:tcW w:type="pct" w:w="8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7BCC" w:rsidR="00DC4600" w:rsidRDefault="00DC4600" w:rsidRPr="00B34C1F">
            <w:pPr>
              <w:widowControl w:val="false"/>
              <w:autoSpaceDE w:val="false"/>
              <w:autoSpaceDN w:val="false"/>
              <w:adjustRightInd w:val="false"/>
              <w:contextualSpacing/>
              <w:jc w:val="right"/>
              <w:rPr>
                <w:rFonts w:eastAsiaTheme="minorEastAsia"/>
                <w:sz w:val="30"/>
                <w:szCs w:val="30"/>
              </w:rPr>
            </w:pPr>
            <w:r w:rsidRPr="00B34C1F">
              <w:rPr>
                <w:rFonts w:eastAsiaTheme="minorEastAsia"/>
                <w:sz w:val="30"/>
                <w:szCs w:val="30"/>
              </w:rPr>
              <w:t>0,00</w:t>
            </w:r>
          </w:p>
        </w:tc>
      </w:tr>
    </w:tbl>
    <w:p w:rsidP="006B1C85" w:rsidR="006B1C85" w:rsidRDefault="006B1C85" w:rsidRPr="00034BAC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z w:val="30"/>
          <w:szCs w:val="30"/>
          <w:lang w:eastAsia="ru-RU"/>
        </w:rPr>
      </w:pPr>
    </w:p>
    <w:p w:rsidP="00645033" w:rsidR="006B1C85" w:rsidRDefault="006B1C85" w:rsidRPr="00034BAC">
      <w:pPr>
        <w:widowControl w:val="false"/>
        <w:suppressAutoHyphens w:val="false"/>
        <w:autoSpaceDE w:val="false"/>
        <w:autoSpaceDN w:val="false"/>
        <w:ind w:firstLine="709"/>
        <w:contextualSpacing/>
        <w:jc w:val="both"/>
        <w:rPr>
          <w:strike/>
          <w:sz w:val="30"/>
          <w:szCs w:val="30"/>
          <w:lang w:eastAsia="ru-RU"/>
        </w:rPr>
      </w:pPr>
    </w:p>
    <w:sectPr w:rsidR="006B1C85" w:rsidRPr="00034BAC" w:rsidSect="000F5813">
      <w:pgSz w:code="9"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D1EFD" w:rsidP="00B3767E" w:rsidRDefault="00AD1EFD">
      <w:r>
        <w:separator/>
      </w:r>
    </w:p>
  </w:endnote>
  <w:endnote w:type="continuationSeparator" w:id="0">
    <w:p w:rsidR="00AD1EFD" w:rsidP="00B3767E" w:rsidRDefault="00AD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D1EFD" w:rsidP="00B3767E" w:rsidRDefault="00AD1EFD">
      <w:r>
        <w:separator/>
      </w:r>
    </w:p>
  </w:footnote>
  <w:footnote w:type="continuationSeparator" w:id="0">
    <w:p w:rsidR="00AD1EFD" w:rsidP="00B3767E" w:rsidRDefault="00AD1EF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721631305"/>
      <w:docPartObj>
        <w:docPartGallery w:val="Page Numbers (Top of Page)"/>
        <w:docPartUnique/>
      </w:docPartObj>
    </w:sdtPr>
    <w:sdtEndPr/>
    <w:sdtContent>
      <w:p w:rsidR="00224982" w:rsidRDefault="0022498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7EE">
          <w:rPr>
            <w:noProof/>
          </w:rPr>
          <w:t>21</w:t>
        </w:r>
        <w: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38502841"/>
      <w:docPartObj>
        <w:docPartGallery w:val="Page Numbers (Top of Page)"/>
        <w:docPartUnique/>
      </w:docPartObj>
    </w:sdtPr>
    <w:sdtEndPr/>
    <w:sdtContent>
      <w:p w:rsidR="00224982" w:rsidRDefault="0022498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7E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color w:val="FF0000"/>
      </w:rPr>
      <w:id w:val="938806434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224982" w:rsidP="005B047D" w:rsidRDefault="00224982">
        <w:pPr>
          <w:pStyle w:val="a4"/>
          <w:jc w:val="center"/>
        </w:pPr>
        <w:r w:rsidRPr="002420F8">
          <w:fldChar w:fldCharType="begin"/>
        </w:r>
        <w:r w:rsidRPr="002420F8">
          <w:instrText>PAGE   \* MERGEFORMAT</w:instrText>
        </w:r>
        <w:r w:rsidRPr="002420F8">
          <w:fldChar w:fldCharType="separate"/>
        </w:r>
        <w:r w:rsidR="00A927EE">
          <w:rPr>
            <w:noProof/>
          </w:rPr>
          <w:t>34</w:t>
        </w:r>
        <w:r w:rsidRPr="002420F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D69D4"/>
    <w:multiLevelType w:val="hybridMultilevel"/>
    <w:tmpl w:val="91921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9257B"/>
    <w:multiLevelType w:val="hybridMultilevel"/>
    <w:tmpl w:val="73561F50"/>
    <w:lvl w:ilvl="0" w:tplc="E4AA0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63FF8"/>
    <w:multiLevelType w:val="hybridMultilevel"/>
    <w:tmpl w:val="B2224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4384E"/>
    <w:multiLevelType w:val="hybridMultilevel"/>
    <w:tmpl w:val="A1748FBA"/>
    <w:lvl w:ilvl="0" w:tplc="61067D64">
      <w:start w:val="1"/>
      <w:numFmt w:val="decimal"/>
      <w:lvlText w:val="%1."/>
      <w:lvlJc w:val="left"/>
      <w:pPr>
        <w:ind w:left="712" w:hanging="57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0D7158A"/>
    <w:multiLevelType w:val="hybridMultilevel"/>
    <w:tmpl w:val="03902A28"/>
    <w:lvl w:ilvl="0" w:tplc="CE0064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269E7"/>
    <w:multiLevelType w:val="hybridMultilevel"/>
    <w:tmpl w:val="336AA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EB30D3"/>
    <w:multiLevelType w:val="hybridMultilevel"/>
    <w:tmpl w:val="480A315C"/>
    <w:lvl w:ilvl="0" w:tplc="FBB4EE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72052"/>
    <w:multiLevelType w:val="hybridMultilevel"/>
    <w:tmpl w:val="50EA9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07D26"/>
    <w:multiLevelType w:val="hybridMultilevel"/>
    <w:tmpl w:val="76181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D3E67"/>
    <w:multiLevelType w:val="hybridMultilevel"/>
    <w:tmpl w:val="28F80D82"/>
    <w:lvl w:ilvl="0" w:tplc="3E38749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275927"/>
    <w:multiLevelType w:val="multilevel"/>
    <w:tmpl w:val="1F94BE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0910236"/>
    <w:multiLevelType w:val="multilevel"/>
    <w:tmpl w:val="0F14BA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54F03A11"/>
    <w:multiLevelType w:val="hybridMultilevel"/>
    <w:tmpl w:val="FB84A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A530C"/>
    <w:multiLevelType w:val="hybridMultilevel"/>
    <w:tmpl w:val="5D04F36A"/>
    <w:lvl w:ilvl="0" w:tplc="A1B0501C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8486E9F"/>
    <w:multiLevelType w:val="hybridMultilevel"/>
    <w:tmpl w:val="411E9228"/>
    <w:lvl w:ilvl="0" w:tplc="7F10FD12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6FA01FAB"/>
    <w:multiLevelType w:val="multilevel"/>
    <w:tmpl w:val="1522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08723E"/>
    <w:multiLevelType w:val="hybridMultilevel"/>
    <w:tmpl w:val="821AC226"/>
    <w:lvl w:ilvl="0" w:tplc="BBB485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2D36AFE"/>
    <w:multiLevelType w:val="hybridMultilevel"/>
    <w:tmpl w:val="7C5EA46E"/>
    <w:lvl w:ilvl="0" w:tplc="AE7EB4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60E80"/>
    <w:multiLevelType w:val="hybridMultilevel"/>
    <w:tmpl w:val="4BD454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D25A63"/>
    <w:multiLevelType w:val="hybridMultilevel"/>
    <w:tmpl w:val="23B88D6C"/>
    <w:lvl w:ilvl="0" w:tplc="77D21F96">
      <w:start w:val="2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AA2B4C"/>
    <w:multiLevelType w:val="hybridMultilevel"/>
    <w:tmpl w:val="9FBC7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9716D1"/>
    <w:multiLevelType w:val="hybridMultilevel"/>
    <w:tmpl w:val="C1BCF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3"/>
  </w:num>
  <w:num w:numId="4">
    <w:abstractNumId w:val="4"/>
  </w:num>
  <w:num w:numId="5">
    <w:abstractNumId w:val="12"/>
  </w:num>
  <w:num w:numId="6">
    <w:abstractNumId w:val="2"/>
  </w:num>
  <w:num w:numId="7">
    <w:abstractNumId w:val="16"/>
  </w:num>
  <w:num w:numId="8">
    <w:abstractNumId w:val="13"/>
  </w:num>
  <w:num w:numId="9">
    <w:abstractNumId w:val="1"/>
  </w:num>
  <w:num w:numId="10">
    <w:abstractNumId w:val="9"/>
  </w:num>
  <w:num w:numId="11">
    <w:abstractNumId w:val="1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5"/>
  </w:num>
  <w:num w:numId="15">
    <w:abstractNumId w:val="21"/>
  </w:num>
  <w:num w:numId="16">
    <w:abstractNumId w:val="18"/>
  </w:num>
  <w:num w:numId="17">
    <w:abstractNumId w:val="11"/>
  </w:num>
  <w:num w:numId="18">
    <w:abstractNumId w:val="14"/>
  </w:num>
  <w:num w:numId="19">
    <w:abstractNumId w:val="22"/>
  </w:num>
  <w:num w:numId="20">
    <w:abstractNumId w:val="8"/>
  </w:num>
  <w:num w:numId="21">
    <w:abstractNumId w:val="7"/>
  </w:num>
  <w:num w:numId="22">
    <w:abstractNumId w:val="0"/>
  </w:num>
  <w:num w:numId="23">
    <w:abstractNumId w:val="6"/>
  </w:num>
  <w:num w:numId="24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autoHyphenation/>
  <w:hyphenationZone w:val="357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7A"/>
    <w:rsid w:val="000002CF"/>
    <w:rsid w:val="00000B69"/>
    <w:rsid w:val="00002B4A"/>
    <w:rsid w:val="000035A4"/>
    <w:rsid w:val="00003CCA"/>
    <w:rsid w:val="000048DC"/>
    <w:rsid w:val="00006168"/>
    <w:rsid w:val="000062D3"/>
    <w:rsid w:val="00006FAC"/>
    <w:rsid w:val="00012556"/>
    <w:rsid w:val="00012F9A"/>
    <w:rsid w:val="00013162"/>
    <w:rsid w:val="00014004"/>
    <w:rsid w:val="0001597A"/>
    <w:rsid w:val="00017BB2"/>
    <w:rsid w:val="00020DC2"/>
    <w:rsid w:val="000211A9"/>
    <w:rsid w:val="00021567"/>
    <w:rsid w:val="000217FB"/>
    <w:rsid w:val="00022181"/>
    <w:rsid w:val="00023C67"/>
    <w:rsid w:val="00026146"/>
    <w:rsid w:val="000277A7"/>
    <w:rsid w:val="00027ECC"/>
    <w:rsid w:val="0003008C"/>
    <w:rsid w:val="00030571"/>
    <w:rsid w:val="000328AD"/>
    <w:rsid w:val="00032BE5"/>
    <w:rsid w:val="000332E4"/>
    <w:rsid w:val="0003349A"/>
    <w:rsid w:val="000339B7"/>
    <w:rsid w:val="00034BAC"/>
    <w:rsid w:val="00035F15"/>
    <w:rsid w:val="0004083E"/>
    <w:rsid w:val="00041274"/>
    <w:rsid w:val="00041DC6"/>
    <w:rsid w:val="00042785"/>
    <w:rsid w:val="00042EB9"/>
    <w:rsid w:val="0004371C"/>
    <w:rsid w:val="00044A01"/>
    <w:rsid w:val="000462BC"/>
    <w:rsid w:val="000466B6"/>
    <w:rsid w:val="00046FCB"/>
    <w:rsid w:val="000501E5"/>
    <w:rsid w:val="00051B41"/>
    <w:rsid w:val="00052C75"/>
    <w:rsid w:val="00053CA4"/>
    <w:rsid w:val="00053F77"/>
    <w:rsid w:val="00054197"/>
    <w:rsid w:val="000541DC"/>
    <w:rsid w:val="00055BD1"/>
    <w:rsid w:val="000566B6"/>
    <w:rsid w:val="000568B7"/>
    <w:rsid w:val="000576AE"/>
    <w:rsid w:val="00060A18"/>
    <w:rsid w:val="00060F4D"/>
    <w:rsid w:val="000633B2"/>
    <w:rsid w:val="000643F4"/>
    <w:rsid w:val="000645FB"/>
    <w:rsid w:val="000646BD"/>
    <w:rsid w:val="00065B4F"/>
    <w:rsid w:val="00065CDA"/>
    <w:rsid w:val="00066745"/>
    <w:rsid w:val="00066919"/>
    <w:rsid w:val="00067975"/>
    <w:rsid w:val="00067C29"/>
    <w:rsid w:val="000703E7"/>
    <w:rsid w:val="00071154"/>
    <w:rsid w:val="000716BC"/>
    <w:rsid w:val="000722B4"/>
    <w:rsid w:val="00072B9E"/>
    <w:rsid w:val="000735EB"/>
    <w:rsid w:val="00074258"/>
    <w:rsid w:val="00075FB8"/>
    <w:rsid w:val="00076493"/>
    <w:rsid w:val="0007714B"/>
    <w:rsid w:val="00080479"/>
    <w:rsid w:val="000810BF"/>
    <w:rsid w:val="000817E6"/>
    <w:rsid w:val="00081F90"/>
    <w:rsid w:val="00081FA1"/>
    <w:rsid w:val="00082622"/>
    <w:rsid w:val="00082A58"/>
    <w:rsid w:val="0008324D"/>
    <w:rsid w:val="00083582"/>
    <w:rsid w:val="00083ABF"/>
    <w:rsid w:val="00083BEF"/>
    <w:rsid w:val="000857B7"/>
    <w:rsid w:val="00086160"/>
    <w:rsid w:val="0008632C"/>
    <w:rsid w:val="000870A6"/>
    <w:rsid w:val="00087D2D"/>
    <w:rsid w:val="00090D35"/>
    <w:rsid w:val="000935A4"/>
    <w:rsid w:val="00093776"/>
    <w:rsid w:val="00093DEC"/>
    <w:rsid w:val="00093FD6"/>
    <w:rsid w:val="0009417E"/>
    <w:rsid w:val="00095B58"/>
    <w:rsid w:val="00096DEC"/>
    <w:rsid w:val="000A0E2E"/>
    <w:rsid w:val="000A14ED"/>
    <w:rsid w:val="000A1BC8"/>
    <w:rsid w:val="000A1F8E"/>
    <w:rsid w:val="000A2288"/>
    <w:rsid w:val="000A32D0"/>
    <w:rsid w:val="000A35B3"/>
    <w:rsid w:val="000A42BB"/>
    <w:rsid w:val="000A47A5"/>
    <w:rsid w:val="000A4BB7"/>
    <w:rsid w:val="000A4FF8"/>
    <w:rsid w:val="000A6E79"/>
    <w:rsid w:val="000A77FB"/>
    <w:rsid w:val="000A7CAA"/>
    <w:rsid w:val="000A7DEF"/>
    <w:rsid w:val="000B02A8"/>
    <w:rsid w:val="000B1E52"/>
    <w:rsid w:val="000B30F5"/>
    <w:rsid w:val="000B35F3"/>
    <w:rsid w:val="000B3639"/>
    <w:rsid w:val="000B3735"/>
    <w:rsid w:val="000B38F3"/>
    <w:rsid w:val="000B3DE4"/>
    <w:rsid w:val="000B3F41"/>
    <w:rsid w:val="000B5C15"/>
    <w:rsid w:val="000B61F2"/>
    <w:rsid w:val="000B62A2"/>
    <w:rsid w:val="000B6AB9"/>
    <w:rsid w:val="000B6B72"/>
    <w:rsid w:val="000B70EB"/>
    <w:rsid w:val="000B7B7C"/>
    <w:rsid w:val="000C0011"/>
    <w:rsid w:val="000C0537"/>
    <w:rsid w:val="000C0A4A"/>
    <w:rsid w:val="000C0E9A"/>
    <w:rsid w:val="000C0F17"/>
    <w:rsid w:val="000C12F3"/>
    <w:rsid w:val="000C1831"/>
    <w:rsid w:val="000C18E0"/>
    <w:rsid w:val="000C1A17"/>
    <w:rsid w:val="000C245B"/>
    <w:rsid w:val="000C3731"/>
    <w:rsid w:val="000C3A91"/>
    <w:rsid w:val="000C3B7A"/>
    <w:rsid w:val="000C3C09"/>
    <w:rsid w:val="000C477C"/>
    <w:rsid w:val="000C4907"/>
    <w:rsid w:val="000C5158"/>
    <w:rsid w:val="000C661C"/>
    <w:rsid w:val="000C6BAF"/>
    <w:rsid w:val="000C77F6"/>
    <w:rsid w:val="000C7831"/>
    <w:rsid w:val="000C78F2"/>
    <w:rsid w:val="000C7BF3"/>
    <w:rsid w:val="000D0254"/>
    <w:rsid w:val="000D028F"/>
    <w:rsid w:val="000D06D3"/>
    <w:rsid w:val="000D0A39"/>
    <w:rsid w:val="000D1977"/>
    <w:rsid w:val="000D2053"/>
    <w:rsid w:val="000D328C"/>
    <w:rsid w:val="000D32AC"/>
    <w:rsid w:val="000D3CE8"/>
    <w:rsid w:val="000D52B3"/>
    <w:rsid w:val="000D60F1"/>
    <w:rsid w:val="000D6D2A"/>
    <w:rsid w:val="000D7AE6"/>
    <w:rsid w:val="000D7C82"/>
    <w:rsid w:val="000E0672"/>
    <w:rsid w:val="000E0EF1"/>
    <w:rsid w:val="000E27C3"/>
    <w:rsid w:val="000E2D33"/>
    <w:rsid w:val="000E340D"/>
    <w:rsid w:val="000E39E3"/>
    <w:rsid w:val="000E3A5B"/>
    <w:rsid w:val="000E3F9A"/>
    <w:rsid w:val="000E53A6"/>
    <w:rsid w:val="000E6704"/>
    <w:rsid w:val="000E6D15"/>
    <w:rsid w:val="000E6ECA"/>
    <w:rsid w:val="000F0B86"/>
    <w:rsid w:val="000F122C"/>
    <w:rsid w:val="000F1544"/>
    <w:rsid w:val="000F17B0"/>
    <w:rsid w:val="000F1983"/>
    <w:rsid w:val="000F33FE"/>
    <w:rsid w:val="000F38CB"/>
    <w:rsid w:val="000F5005"/>
    <w:rsid w:val="000F51A3"/>
    <w:rsid w:val="000F57EA"/>
    <w:rsid w:val="000F5813"/>
    <w:rsid w:val="000F610F"/>
    <w:rsid w:val="000F6E12"/>
    <w:rsid w:val="000F6FA9"/>
    <w:rsid w:val="000F77B5"/>
    <w:rsid w:val="000F7AFE"/>
    <w:rsid w:val="001004BA"/>
    <w:rsid w:val="0010167D"/>
    <w:rsid w:val="00101FE1"/>
    <w:rsid w:val="0010375A"/>
    <w:rsid w:val="00104874"/>
    <w:rsid w:val="00104AAC"/>
    <w:rsid w:val="00105640"/>
    <w:rsid w:val="00105F8B"/>
    <w:rsid w:val="0010756B"/>
    <w:rsid w:val="001108CE"/>
    <w:rsid w:val="001114AC"/>
    <w:rsid w:val="00111847"/>
    <w:rsid w:val="00111BD6"/>
    <w:rsid w:val="00113938"/>
    <w:rsid w:val="0011421D"/>
    <w:rsid w:val="001162E9"/>
    <w:rsid w:val="00116582"/>
    <w:rsid w:val="00116B0D"/>
    <w:rsid w:val="0011724F"/>
    <w:rsid w:val="00117B9E"/>
    <w:rsid w:val="00120652"/>
    <w:rsid w:val="001214F0"/>
    <w:rsid w:val="00123969"/>
    <w:rsid w:val="00123C35"/>
    <w:rsid w:val="00123E24"/>
    <w:rsid w:val="00124CFD"/>
    <w:rsid w:val="00126067"/>
    <w:rsid w:val="0012718B"/>
    <w:rsid w:val="0013020A"/>
    <w:rsid w:val="0013038D"/>
    <w:rsid w:val="00131242"/>
    <w:rsid w:val="0013205F"/>
    <w:rsid w:val="0013244C"/>
    <w:rsid w:val="00133702"/>
    <w:rsid w:val="00133ECF"/>
    <w:rsid w:val="001341D3"/>
    <w:rsid w:val="001346D0"/>
    <w:rsid w:val="00134A97"/>
    <w:rsid w:val="00135619"/>
    <w:rsid w:val="001359EE"/>
    <w:rsid w:val="00136FC2"/>
    <w:rsid w:val="00137E79"/>
    <w:rsid w:val="0014084F"/>
    <w:rsid w:val="001410FE"/>
    <w:rsid w:val="001412E8"/>
    <w:rsid w:val="00142D61"/>
    <w:rsid w:val="0014425C"/>
    <w:rsid w:val="00144F1C"/>
    <w:rsid w:val="00145A9D"/>
    <w:rsid w:val="00145D3C"/>
    <w:rsid w:val="00146083"/>
    <w:rsid w:val="0014627C"/>
    <w:rsid w:val="00146D26"/>
    <w:rsid w:val="0014701B"/>
    <w:rsid w:val="001472D8"/>
    <w:rsid w:val="001475AC"/>
    <w:rsid w:val="00147F91"/>
    <w:rsid w:val="00147F9A"/>
    <w:rsid w:val="00150178"/>
    <w:rsid w:val="00150573"/>
    <w:rsid w:val="001528CA"/>
    <w:rsid w:val="00152ACB"/>
    <w:rsid w:val="00154038"/>
    <w:rsid w:val="0015411D"/>
    <w:rsid w:val="00154C90"/>
    <w:rsid w:val="00156EF6"/>
    <w:rsid w:val="00156FB1"/>
    <w:rsid w:val="00157254"/>
    <w:rsid w:val="00162110"/>
    <w:rsid w:val="001624AC"/>
    <w:rsid w:val="00162C09"/>
    <w:rsid w:val="001635CA"/>
    <w:rsid w:val="00164896"/>
    <w:rsid w:val="00165682"/>
    <w:rsid w:val="00165A15"/>
    <w:rsid w:val="00166A0F"/>
    <w:rsid w:val="00166A2B"/>
    <w:rsid w:val="0016755B"/>
    <w:rsid w:val="0016772D"/>
    <w:rsid w:val="00167ADB"/>
    <w:rsid w:val="00167CD7"/>
    <w:rsid w:val="00170A91"/>
    <w:rsid w:val="00170F50"/>
    <w:rsid w:val="0017184E"/>
    <w:rsid w:val="001719DB"/>
    <w:rsid w:val="00173301"/>
    <w:rsid w:val="00173932"/>
    <w:rsid w:val="0017527B"/>
    <w:rsid w:val="001761D4"/>
    <w:rsid w:val="00176479"/>
    <w:rsid w:val="00176982"/>
    <w:rsid w:val="00176ADE"/>
    <w:rsid w:val="00176B8D"/>
    <w:rsid w:val="00177891"/>
    <w:rsid w:val="00177A43"/>
    <w:rsid w:val="00177F73"/>
    <w:rsid w:val="0018076A"/>
    <w:rsid w:val="00180995"/>
    <w:rsid w:val="001809D3"/>
    <w:rsid w:val="00181604"/>
    <w:rsid w:val="001818B7"/>
    <w:rsid w:val="00181B9D"/>
    <w:rsid w:val="00182813"/>
    <w:rsid w:val="00182AF5"/>
    <w:rsid w:val="00183052"/>
    <w:rsid w:val="00183480"/>
    <w:rsid w:val="00183CAD"/>
    <w:rsid w:val="00183D98"/>
    <w:rsid w:val="001840D0"/>
    <w:rsid w:val="00184106"/>
    <w:rsid w:val="0018465C"/>
    <w:rsid w:val="00184D43"/>
    <w:rsid w:val="00185DE3"/>
    <w:rsid w:val="00186277"/>
    <w:rsid w:val="0018744D"/>
    <w:rsid w:val="00187C63"/>
    <w:rsid w:val="00190010"/>
    <w:rsid w:val="001901A2"/>
    <w:rsid w:val="00190585"/>
    <w:rsid w:val="00191935"/>
    <w:rsid w:val="0019196E"/>
    <w:rsid w:val="00192AD5"/>
    <w:rsid w:val="00192B6A"/>
    <w:rsid w:val="00192BB1"/>
    <w:rsid w:val="00193C0D"/>
    <w:rsid w:val="00193EAC"/>
    <w:rsid w:val="001953FB"/>
    <w:rsid w:val="001954C4"/>
    <w:rsid w:val="001956E3"/>
    <w:rsid w:val="00195909"/>
    <w:rsid w:val="00195AB8"/>
    <w:rsid w:val="0019781F"/>
    <w:rsid w:val="001A0294"/>
    <w:rsid w:val="001A1576"/>
    <w:rsid w:val="001A1E9F"/>
    <w:rsid w:val="001A2636"/>
    <w:rsid w:val="001A3024"/>
    <w:rsid w:val="001A4206"/>
    <w:rsid w:val="001A423F"/>
    <w:rsid w:val="001A4915"/>
    <w:rsid w:val="001A4BAD"/>
    <w:rsid w:val="001A6381"/>
    <w:rsid w:val="001A6C7E"/>
    <w:rsid w:val="001A7571"/>
    <w:rsid w:val="001B0DF9"/>
    <w:rsid w:val="001B2412"/>
    <w:rsid w:val="001B28CA"/>
    <w:rsid w:val="001B2B08"/>
    <w:rsid w:val="001B3A6F"/>
    <w:rsid w:val="001B3FE8"/>
    <w:rsid w:val="001B40FF"/>
    <w:rsid w:val="001B43C5"/>
    <w:rsid w:val="001B446C"/>
    <w:rsid w:val="001B47E8"/>
    <w:rsid w:val="001B4B8E"/>
    <w:rsid w:val="001B4F57"/>
    <w:rsid w:val="001B54D1"/>
    <w:rsid w:val="001B5599"/>
    <w:rsid w:val="001B6165"/>
    <w:rsid w:val="001B616C"/>
    <w:rsid w:val="001C08AA"/>
    <w:rsid w:val="001C10B1"/>
    <w:rsid w:val="001C2CD1"/>
    <w:rsid w:val="001C33EC"/>
    <w:rsid w:val="001C3D3D"/>
    <w:rsid w:val="001C4E70"/>
    <w:rsid w:val="001C5878"/>
    <w:rsid w:val="001C5FCE"/>
    <w:rsid w:val="001C63A6"/>
    <w:rsid w:val="001C63F7"/>
    <w:rsid w:val="001C6E2E"/>
    <w:rsid w:val="001C71DC"/>
    <w:rsid w:val="001D026A"/>
    <w:rsid w:val="001D0B58"/>
    <w:rsid w:val="001D0D22"/>
    <w:rsid w:val="001D0D97"/>
    <w:rsid w:val="001D15FD"/>
    <w:rsid w:val="001D1995"/>
    <w:rsid w:val="001D1B3C"/>
    <w:rsid w:val="001D20F8"/>
    <w:rsid w:val="001D2528"/>
    <w:rsid w:val="001D2F7D"/>
    <w:rsid w:val="001D3630"/>
    <w:rsid w:val="001D546A"/>
    <w:rsid w:val="001D5947"/>
    <w:rsid w:val="001D5E24"/>
    <w:rsid w:val="001D6934"/>
    <w:rsid w:val="001D7975"/>
    <w:rsid w:val="001E04E6"/>
    <w:rsid w:val="001E1C30"/>
    <w:rsid w:val="001E2132"/>
    <w:rsid w:val="001E26DD"/>
    <w:rsid w:val="001E3148"/>
    <w:rsid w:val="001E3B02"/>
    <w:rsid w:val="001E40A4"/>
    <w:rsid w:val="001E4958"/>
    <w:rsid w:val="001E4DA8"/>
    <w:rsid w:val="001E5608"/>
    <w:rsid w:val="001E6883"/>
    <w:rsid w:val="001E6DDF"/>
    <w:rsid w:val="001E6EB1"/>
    <w:rsid w:val="001E7D4F"/>
    <w:rsid w:val="001F0B88"/>
    <w:rsid w:val="001F1377"/>
    <w:rsid w:val="001F18C3"/>
    <w:rsid w:val="001F27E9"/>
    <w:rsid w:val="001F3006"/>
    <w:rsid w:val="001F3336"/>
    <w:rsid w:val="001F36E4"/>
    <w:rsid w:val="001F4869"/>
    <w:rsid w:val="001F48A4"/>
    <w:rsid w:val="001F56D1"/>
    <w:rsid w:val="001F5EF4"/>
    <w:rsid w:val="001F61BB"/>
    <w:rsid w:val="001F7DB8"/>
    <w:rsid w:val="0020014E"/>
    <w:rsid w:val="002006A7"/>
    <w:rsid w:val="00200B3B"/>
    <w:rsid w:val="00200C6B"/>
    <w:rsid w:val="00200CCB"/>
    <w:rsid w:val="00200EA0"/>
    <w:rsid w:val="002010E1"/>
    <w:rsid w:val="002010EE"/>
    <w:rsid w:val="00202753"/>
    <w:rsid w:val="00202E89"/>
    <w:rsid w:val="00203023"/>
    <w:rsid w:val="00203079"/>
    <w:rsid w:val="00203545"/>
    <w:rsid w:val="00204526"/>
    <w:rsid w:val="002049D9"/>
    <w:rsid w:val="00206277"/>
    <w:rsid w:val="002078C4"/>
    <w:rsid w:val="00211037"/>
    <w:rsid w:val="0021135C"/>
    <w:rsid w:val="002118A3"/>
    <w:rsid w:val="002134C3"/>
    <w:rsid w:val="002143C4"/>
    <w:rsid w:val="00214497"/>
    <w:rsid w:val="00214B8A"/>
    <w:rsid w:val="002163C8"/>
    <w:rsid w:val="0022062A"/>
    <w:rsid w:val="002209B1"/>
    <w:rsid w:val="002215C8"/>
    <w:rsid w:val="00221668"/>
    <w:rsid w:val="0022298F"/>
    <w:rsid w:val="00223BD5"/>
    <w:rsid w:val="00224982"/>
    <w:rsid w:val="00224FA8"/>
    <w:rsid w:val="00225440"/>
    <w:rsid w:val="00225B46"/>
    <w:rsid w:val="00226B12"/>
    <w:rsid w:val="00227BE9"/>
    <w:rsid w:val="00227F4D"/>
    <w:rsid w:val="002313D2"/>
    <w:rsid w:val="002318F4"/>
    <w:rsid w:val="00231EBA"/>
    <w:rsid w:val="002328FD"/>
    <w:rsid w:val="00232B7B"/>
    <w:rsid w:val="00232E88"/>
    <w:rsid w:val="002335D8"/>
    <w:rsid w:val="00234169"/>
    <w:rsid w:val="002345FD"/>
    <w:rsid w:val="002354EE"/>
    <w:rsid w:val="0023588C"/>
    <w:rsid w:val="00237124"/>
    <w:rsid w:val="00237C30"/>
    <w:rsid w:val="00240851"/>
    <w:rsid w:val="00240D9A"/>
    <w:rsid w:val="002413EC"/>
    <w:rsid w:val="00241D42"/>
    <w:rsid w:val="002420C1"/>
    <w:rsid w:val="00242709"/>
    <w:rsid w:val="00242BE9"/>
    <w:rsid w:val="00243D0D"/>
    <w:rsid w:val="002454E8"/>
    <w:rsid w:val="00245B60"/>
    <w:rsid w:val="0024652B"/>
    <w:rsid w:val="0024718E"/>
    <w:rsid w:val="002478AC"/>
    <w:rsid w:val="0025099F"/>
    <w:rsid w:val="00251559"/>
    <w:rsid w:val="002525B3"/>
    <w:rsid w:val="00252AFF"/>
    <w:rsid w:val="00254ED0"/>
    <w:rsid w:val="00255A20"/>
    <w:rsid w:val="00255C44"/>
    <w:rsid w:val="00255F86"/>
    <w:rsid w:val="002569E1"/>
    <w:rsid w:val="00257112"/>
    <w:rsid w:val="00257116"/>
    <w:rsid w:val="002571FC"/>
    <w:rsid w:val="002616EE"/>
    <w:rsid w:val="00262475"/>
    <w:rsid w:val="00262A10"/>
    <w:rsid w:val="00262E33"/>
    <w:rsid w:val="00263882"/>
    <w:rsid w:val="00264BDE"/>
    <w:rsid w:val="00265714"/>
    <w:rsid w:val="00265F57"/>
    <w:rsid w:val="00266F3D"/>
    <w:rsid w:val="00270FB7"/>
    <w:rsid w:val="0027193B"/>
    <w:rsid w:val="002729A4"/>
    <w:rsid w:val="00272A62"/>
    <w:rsid w:val="002732D8"/>
    <w:rsid w:val="0027396A"/>
    <w:rsid w:val="002746D9"/>
    <w:rsid w:val="002752A8"/>
    <w:rsid w:val="00275F08"/>
    <w:rsid w:val="00276BA3"/>
    <w:rsid w:val="002776AB"/>
    <w:rsid w:val="00277F0A"/>
    <w:rsid w:val="00280310"/>
    <w:rsid w:val="00281F11"/>
    <w:rsid w:val="00282014"/>
    <w:rsid w:val="00282154"/>
    <w:rsid w:val="00282E59"/>
    <w:rsid w:val="00283C5C"/>
    <w:rsid w:val="00286496"/>
    <w:rsid w:val="00286854"/>
    <w:rsid w:val="0028697F"/>
    <w:rsid w:val="00287AF8"/>
    <w:rsid w:val="00290BE7"/>
    <w:rsid w:val="002911A9"/>
    <w:rsid w:val="002917A9"/>
    <w:rsid w:val="00292A1E"/>
    <w:rsid w:val="002937CC"/>
    <w:rsid w:val="002940CE"/>
    <w:rsid w:val="0029418E"/>
    <w:rsid w:val="00294304"/>
    <w:rsid w:val="002944E5"/>
    <w:rsid w:val="002947BB"/>
    <w:rsid w:val="002949A4"/>
    <w:rsid w:val="00294D29"/>
    <w:rsid w:val="0029799E"/>
    <w:rsid w:val="002A0242"/>
    <w:rsid w:val="002A1B9F"/>
    <w:rsid w:val="002A22CB"/>
    <w:rsid w:val="002A2AF7"/>
    <w:rsid w:val="002A342F"/>
    <w:rsid w:val="002A3616"/>
    <w:rsid w:val="002A3FEF"/>
    <w:rsid w:val="002A45E0"/>
    <w:rsid w:val="002B0100"/>
    <w:rsid w:val="002B0A0D"/>
    <w:rsid w:val="002B0C5B"/>
    <w:rsid w:val="002B1F90"/>
    <w:rsid w:val="002B2106"/>
    <w:rsid w:val="002B27F1"/>
    <w:rsid w:val="002B2C2C"/>
    <w:rsid w:val="002B3642"/>
    <w:rsid w:val="002B50E4"/>
    <w:rsid w:val="002B53B3"/>
    <w:rsid w:val="002B6210"/>
    <w:rsid w:val="002B6581"/>
    <w:rsid w:val="002B6A91"/>
    <w:rsid w:val="002B6DA0"/>
    <w:rsid w:val="002B7EDB"/>
    <w:rsid w:val="002C099B"/>
    <w:rsid w:val="002C0F25"/>
    <w:rsid w:val="002C10C6"/>
    <w:rsid w:val="002C20A9"/>
    <w:rsid w:val="002C2879"/>
    <w:rsid w:val="002C3BE9"/>
    <w:rsid w:val="002C40F1"/>
    <w:rsid w:val="002C4846"/>
    <w:rsid w:val="002C530A"/>
    <w:rsid w:val="002C559E"/>
    <w:rsid w:val="002C5AB4"/>
    <w:rsid w:val="002C5FC3"/>
    <w:rsid w:val="002C6442"/>
    <w:rsid w:val="002C750F"/>
    <w:rsid w:val="002C790A"/>
    <w:rsid w:val="002D0878"/>
    <w:rsid w:val="002D08AF"/>
    <w:rsid w:val="002D1BF8"/>
    <w:rsid w:val="002D224A"/>
    <w:rsid w:val="002D309F"/>
    <w:rsid w:val="002D34CF"/>
    <w:rsid w:val="002D3C6E"/>
    <w:rsid w:val="002D5919"/>
    <w:rsid w:val="002D5DE9"/>
    <w:rsid w:val="002D5F68"/>
    <w:rsid w:val="002D667A"/>
    <w:rsid w:val="002D76A9"/>
    <w:rsid w:val="002D78F8"/>
    <w:rsid w:val="002D7DE8"/>
    <w:rsid w:val="002D7E55"/>
    <w:rsid w:val="002E0557"/>
    <w:rsid w:val="002E0575"/>
    <w:rsid w:val="002E0DB0"/>
    <w:rsid w:val="002E2084"/>
    <w:rsid w:val="002E248F"/>
    <w:rsid w:val="002E4ADC"/>
    <w:rsid w:val="002E6937"/>
    <w:rsid w:val="002E6D70"/>
    <w:rsid w:val="002E783D"/>
    <w:rsid w:val="002E797E"/>
    <w:rsid w:val="002E7C47"/>
    <w:rsid w:val="002F0691"/>
    <w:rsid w:val="002F07BB"/>
    <w:rsid w:val="002F1D1F"/>
    <w:rsid w:val="002F2C22"/>
    <w:rsid w:val="002F35B8"/>
    <w:rsid w:val="002F3D8E"/>
    <w:rsid w:val="002F3EF6"/>
    <w:rsid w:val="002F3FBD"/>
    <w:rsid w:val="002F401D"/>
    <w:rsid w:val="002F4A89"/>
    <w:rsid w:val="002F4BDD"/>
    <w:rsid w:val="002F51D6"/>
    <w:rsid w:val="002F682A"/>
    <w:rsid w:val="002F6BD7"/>
    <w:rsid w:val="002F6DFD"/>
    <w:rsid w:val="002F6EA5"/>
    <w:rsid w:val="002F77E5"/>
    <w:rsid w:val="003016DF"/>
    <w:rsid w:val="00301EA6"/>
    <w:rsid w:val="00302D87"/>
    <w:rsid w:val="00303668"/>
    <w:rsid w:val="00303E7A"/>
    <w:rsid w:val="00304916"/>
    <w:rsid w:val="00304E20"/>
    <w:rsid w:val="0030584E"/>
    <w:rsid w:val="003059F2"/>
    <w:rsid w:val="00305D1D"/>
    <w:rsid w:val="0030689E"/>
    <w:rsid w:val="0030785C"/>
    <w:rsid w:val="0030799C"/>
    <w:rsid w:val="00307B84"/>
    <w:rsid w:val="00310622"/>
    <w:rsid w:val="0031121A"/>
    <w:rsid w:val="00311AA2"/>
    <w:rsid w:val="00311D13"/>
    <w:rsid w:val="0031371A"/>
    <w:rsid w:val="00313A44"/>
    <w:rsid w:val="00313E57"/>
    <w:rsid w:val="00314C99"/>
    <w:rsid w:val="00314E6C"/>
    <w:rsid w:val="00315F1D"/>
    <w:rsid w:val="00317FE8"/>
    <w:rsid w:val="00320943"/>
    <w:rsid w:val="00320993"/>
    <w:rsid w:val="00321101"/>
    <w:rsid w:val="00321E27"/>
    <w:rsid w:val="00321E81"/>
    <w:rsid w:val="00322C86"/>
    <w:rsid w:val="0032302D"/>
    <w:rsid w:val="0032367E"/>
    <w:rsid w:val="00323C46"/>
    <w:rsid w:val="00326170"/>
    <w:rsid w:val="00326718"/>
    <w:rsid w:val="003269E0"/>
    <w:rsid w:val="00326ACF"/>
    <w:rsid w:val="00326BDC"/>
    <w:rsid w:val="00327118"/>
    <w:rsid w:val="00327641"/>
    <w:rsid w:val="00327EE4"/>
    <w:rsid w:val="00327F83"/>
    <w:rsid w:val="00330479"/>
    <w:rsid w:val="003306A9"/>
    <w:rsid w:val="003306DF"/>
    <w:rsid w:val="00330E73"/>
    <w:rsid w:val="00331D59"/>
    <w:rsid w:val="00331F53"/>
    <w:rsid w:val="00334DA9"/>
    <w:rsid w:val="003357F3"/>
    <w:rsid w:val="00335D15"/>
    <w:rsid w:val="00336484"/>
    <w:rsid w:val="00336C10"/>
    <w:rsid w:val="00337405"/>
    <w:rsid w:val="00337C89"/>
    <w:rsid w:val="00337F17"/>
    <w:rsid w:val="00337FC1"/>
    <w:rsid w:val="00341BCC"/>
    <w:rsid w:val="00341C19"/>
    <w:rsid w:val="003423D5"/>
    <w:rsid w:val="0034245C"/>
    <w:rsid w:val="003425E8"/>
    <w:rsid w:val="00344537"/>
    <w:rsid w:val="003461C8"/>
    <w:rsid w:val="00347140"/>
    <w:rsid w:val="00347DCA"/>
    <w:rsid w:val="00350261"/>
    <w:rsid w:val="00351112"/>
    <w:rsid w:val="00352736"/>
    <w:rsid w:val="00353787"/>
    <w:rsid w:val="00353C74"/>
    <w:rsid w:val="00354A1F"/>
    <w:rsid w:val="003556F8"/>
    <w:rsid w:val="0035573E"/>
    <w:rsid w:val="00355A9D"/>
    <w:rsid w:val="00356B9B"/>
    <w:rsid w:val="003571D7"/>
    <w:rsid w:val="00357258"/>
    <w:rsid w:val="00357686"/>
    <w:rsid w:val="00357E20"/>
    <w:rsid w:val="00360420"/>
    <w:rsid w:val="00360462"/>
    <w:rsid w:val="003608B1"/>
    <w:rsid w:val="00360B5A"/>
    <w:rsid w:val="003611A0"/>
    <w:rsid w:val="0036194A"/>
    <w:rsid w:val="00361BB9"/>
    <w:rsid w:val="003623A9"/>
    <w:rsid w:val="003635CD"/>
    <w:rsid w:val="00364342"/>
    <w:rsid w:val="00364A5E"/>
    <w:rsid w:val="00366099"/>
    <w:rsid w:val="0036623A"/>
    <w:rsid w:val="00366508"/>
    <w:rsid w:val="0036660C"/>
    <w:rsid w:val="003669DA"/>
    <w:rsid w:val="0036710C"/>
    <w:rsid w:val="00367707"/>
    <w:rsid w:val="00367AB4"/>
    <w:rsid w:val="00370068"/>
    <w:rsid w:val="00372277"/>
    <w:rsid w:val="00372A64"/>
    <w:rsid w:val="00372F56"/>
    <w:rsid w:val="00374706"/>
    <w:rsid w:val="00375B9B"/>
    <w:rsid w:val="00375C5F"/>
    <w:rsid w:val="00375CFA"/>
    <w:rsid w:val="00375E9C"/>
    <w:rsid w:val="00376403"/>
    <w:rsid w:val="00376646"/>
    <w:rsid w:val="0037668E"/>
    <w:rsid w:val="00376EF9"/>
    <w:rsid w:val="00377B34"/>
    <w:rsid w:val="00380384"/>
    <w:rsid w:val="00380E57"/>
    <w:rsid w:val="0038155A"/>
    <w:rsid w:val="0038195F"/>
    <w:rsid w:val="00382978"/>
    <w:rsid w:val="00383069"/>
    <w:rsid w:val="00383AE0"/>
    <w:rsid w:val="00383B7F"/>
    <w:rsid w:val="003843EB"/>
    <w:rsid w:val="00384DBC"/>
    <w:rsid w:val="00384E01"/>
    <w:rsid w:val="0038518F"/>
    <w:rsid w:val="00387C16"/>
    <w:rsid w:val="003906A4"/>
    <w:rsid w:val="00392218"/>
    <w:rsid w:val="00392400"/>
    <w:rsid w:val="00392568"/>
    <w:rsid w:val="00393009"/>
    <w:rsid w:val="00393335"/>
    <w:rsid w:val="003939EB"/>
    <w:rsid w:val="00393CDB"/>
    <w:rsid w:val="0039417F"/>
    <w:rsid w:val="0039449B"/>
    <w:rsid w:val="00394632"/>
    <w:rsid w:val="003957D9"/>
    <w:rsid w:val="003A02FB"/>
    <w:rsid w:val="003A149E"/>
    <w:rsid w:val="003A169F"/>
    <w:rsid w:val="003A2914"/>
    <w:rsid w:val="003A2FE3"/>
    <w:rsid w:val="003A3D27"/>
    <w:rsid w:val="003A53BF"/>
    <w:rsid w:val="003A6515"/>
    <w:rsid w:val="003A7114"/>
    <w:rsid w:val="003A723D"/>
    <w:rsid w:val="003A7AEB"/>
    <w:rsid w:val="003B01B1"/>
    <w:rsid w:val="003B107F"/>
    <w:rsid w:val="003B1618"/>
    <w:rsid w:val="003B1CD5"/>
    <w:rsid w:val="003B1F91"/>
    <w:rsid w:val="003B36F3"/>
    <w:rsid w:val="003B3CDC"/>
    <w:rsid w:val="003B497E"/>
    <w:rsid w:val="003B4FC1"/>
    <w:rsid w:val="003B50F8"/>
    <w:rsid w:val="003B6440"/>
    <w:rsid w:val="003B65C2"/>
    <w:rsid w:val="003B6D3B"/>
    <w:rsid w:val="003B7AC5"/>
    <w:rsid w:val="003C145C"/>
    <w:rsid w:val="003C2232"/>
    <w:rsid w:val="003C27BE"/>
    <w:rsid w:val="003C2C0F"/>
    <w:rsid w:val="003C38E4"/>
    <w:rsid w:val="003C457C"/>
    <w:rsid w:val="003C539E"/>
    <w:rsid w:val="003C5BD8"/>
    <w:rsid w:val="003C5ECC"/>
    <w:rsid w:val="003C6732"/>
    <w:rsid w:val="003C7199"/>
    <w:rsid w:val="003D015A"/>
    <w:rsid w:val="003D11F3"/>
    <w:rsid w:val="003D18D5"/>
    <w:rsid w:val="003D3B88"/>
    <w:rsid w:val="003D43B3"/>
    <w:rsid w:val="003D455A"/>
    <w:rsid w:val="003D4E7F"/>
    <w:rsid w:val="003D5665"/>
    <w:rsid w:val="003D5759"/>
    <w:rsid w:val="003D6BE9"/>
    <w:rsid w:val="003E0664"/>
    <w:rsid w:val="003E0F3A"/>
    <w:rsid w:val="003E2BB5"/>
    <w:rsid w:val="003E2C62"/>
    <w:rsid w:val="003E2CF5"/>
    <w:rsid w:val="003E3B61"/>
    <w:rsid w:val="003E4843"/>
    <w:rsid w:val="003E6199"/>
    <w:rsid w:val="003E6308"/>
    <w:rsid w:val="003F0139"/>
    <w:rsid w:val="003F0426"/>
    <w:rsid w:val="003F0A69"/>
    <w:rsid w:val="003F11D1"/>
    <w:rsid w:val="003F2C82"/>
    <w:rsid w:val="003F2F47"/>
    <w:rsid w:val="003F415D"/>
    <w:rsid w:val="003F4170"/>
    <w:rsid w:val="003F4428"/>
    <w:rsid w:val="003F4841"/>
    <w:rsid w:val="003F4891"/>
    <w:rsid w:val="003F61D4"/>
    <w:rsid w:val="003F6927"/>
    <w:rsid w:val="003F6BD5"/>
    <w:rsid w:val="003F6E7A"/>
    <w:rsid w:val="003F784B"/>
    <w:rsid w:val="003F7954"/>
    <w:rsid w:val="003F7AB0"/>
    <w:rsid w:val="003F7E6A"/>
    <w:rsid w:val="00406402"/>
    <w:rsid w:val="004064C0"/>
    <w:rsid w:val="00406D60"/>
    <w:rsid w:val="00406DA7"/>
    <w:rsid w:val="004073E5"/>
    <w:rsid w:val="00407708"/>
    <w:rsid w:val="00411A55"/>
    <w:rsid w:val="00411FD2"/>
    <w:rsid w:val="00412BFA"/>
    <w:rsid w:val="00412DAF"/>
    <w:rsid w:val="00414513"/>
    <w:rsid w:val="0041488F"/>
    <w:rsid w:val="00414A49"/>
    <w:rsid w:val="0041539C"/>
    <w:rsid w:val="00415A59"/>
    <w:rsid w:val="00415ED7"/>
    <w:rsid w:val="0041641B"/>
    <w:rsid w:val="00416C7A"/>
    <w:rsid w:val="00416E2E"/>
    <w:rsid w:val="004170C4"/>
    <w:rsid w:val="00420227"/>
    <w:rsid w:val="00420488"/>
    <w:rsid w:val="00420532"/>
    <w:rsid w:val="00420B3C"/>
    <w:rsid w:val="00421CC9"/>
    <w:rsid w:val="00421D2D"/>
    <w:rsid w:val="00421DFE"/>
    <w:rsid w:val="0042230B"/>
    <w:rsid w:val="004226A0"/>
    <w:rsid w:val="004233C7"/>
    <w:rsid w:val="004239D9"/>
    <w:rsid w:val="004243A1"/>
    <w:rsid w:val="00425577"/>
    <w:rsid w:val="004262DE"/>
    <w:rsid w:val="0043005D"/>
    <w:rsid w:val="004307E4"/>
    <w:rsid w:val="00430819"/>
    <w:rsid w:val="00430D43"/>
    <w:rsid w:val="00430DD6"/>
    <w:rsid w:val="00432196"/>
    <w:rsid w:val="0043316B"/>
    <w:rsid w:val="0043343D"/>
    <w:rsid w:val="0043405B"/>
    <w:rsid w:val="004354C8"/>
    <w:rsid w:val="00435842"/>
    <w:rsid w:val="0044191A"/>
    <w:rsid w:val="00441EA2"/>
    <w:rsid w:val="004439C2"/>
    <w:rsid w:val="004440EE"/>
    <w:rsid w:val="004445A2"/>
    <w:rsid w:val="00445134"/>
    <w:rsid w:val="004453E7"/>
    <w:rsid w:val="00445F32"/>
    <w:rsid w:val="004461F4"/>
    <w:rsid w:val="004466FC"/>
    <w:rsid w:val="004467FF"/>
    <w:rsid w:val="00446B09"/>
    <w:rsid w:val="00447000"/>
    <w:rsid w:val="004475AA"/>
    <w:rsid w:val="00447D70"/>
    <w:rsid w:val="00447DD6"/>
    <w:rsid w:val="00447F26"/>
    <w:rsid w:val="00450708"/>
    <w:rsid w:val="004514A5"/>
    <w:rsid w:val="00451962"/>
    <w:rsid w:val="00452097"/>
    <w:rsid w:val="004523B4"/>
    <w:rsid w:val="00453EDE"/>
    <w:rsid w:val="00454E7E"/>
    <w:rsid w:val="004550FA"/>
    <w:rsid w:val="004554A6"/>
    <w:rsid w:val="00457062"/>
    <w:rsid w:val="00457118"/>
    <w:rsid w:val="004571CB"/>
    <w:rsid w:val="00457217"/>
    <w:rsid w:val="00457589"/>
    <w:rsid w:val="00457E2A"/>
    <w:rsid w:val="004609F3"/>
    <w:rsid w:val="004614B5"/>
    <w:rsid w:val="00462A89"/>
    <w:rsid w:val="00462CC0"/>
    <w:rsid w:val="004630E5"/>
    <w:rsid w:val="004654AB"/>
    <w:rsid w:val="004659A3"/>
    <w:rsid w:val="00467D61"/>
    <w:rsid w:val="0047033A"/>
    <w:rsid w:val="0047068E"/>
    <w:rsid w:val="00470691"/>
    <w:rsid w:val="004717F9"/>
    <w:rsid w:val="00471813"/>
    <w:rsid w:val="0047185B"/>
    <w:rsid w:val="00471E65"/>
    <w:rsid w:val="00472E3A"/>
    <w:rsid w:val="004731F3"/>
    <w:rsid w:val="004735A7"/>
    <w:rsid w:val="004737D8"/>
    <w:rsid w:val="00474C65"/>
    <w:rsid w:val="00474EE2"/>
    <w:rsid w:val="00475A72"/>
    <w:rsid w:val="00475DD5"/>
    <w:rsid w:val="00476ADF"/>
    <w:rsid w:val="00477181"/>
    <w:rsid w:val="004775A1"/>
    <w:rsid w:val="00477772"/>
    <w:rsid w:val="004779AE"/>
    <w:rsid w:val="00477D14"/>
    <w:rsid w:val="00480750"/>
    <w:rsid w:val="004807BA"/>
    <w:rsid w:val="004816DE"/>
    <w:rsid w:val="00481E32"/>
    <w:rsid w:val="00482BF1"/>
    <w:rsid w:val="00483EB6"/>
    <w:rsid w:val="00483FD9"/>
    <w:rsid w:val="00484151"/>
    <w:rsid w:val="00484B84"/>
    <w:rsid w:val="004857EB"/>
    <w:rsid w:val="00485864"/>
    <w:rsid w:val="004858DF"/>
    <w:rsid w:val="00485ACE"/>
    <w:rsid w:val="00486289"/>
    <w:rsid w:val="0048653E"/>
    <w:rsid w:val="00486A3E"/>
    <w:rsid w:val="00490E9D"/>
    <w:rsid w:val="00491E88"/>
    <w:rsid w:val="004933CE"/>
    <w:rsid w:val="00493E36"/>
    <w:rsid w:val="00494815"/>
    <w:rsid w:val="00495F0A"/>
    <w:rsid w:val="0049609A"/>
    <w:rsid w:val="00496CCE"/>
    <w:rsid w:val="00496DFC"/>
    <w:rsid w:val="004971B4"/>
    <w:rsid w:val="004971ED"/>
    <w:rsid w:val="004973C0"/>
    <w:rsid w:val="00497566"/>
    <w:rsid w:val="00497CB5"/>
    <w:rsid w:val="004A043F"/>
    <w:rsid w:val="004A0732"/>
    <w:rsid w:val="004A20AB"/>
    <w:rsid w:val="004A2B31"/>
    <w:rsid w:val="004A3D39"/>
    <w:rsid w:val="004A40EE"/>
    <w:rsid w:val="004A5611"/>
    <w:rsid w:val="004A5DAD"/>
    <w:rsid w:val="004A7015"/>
    <w:rsid w:val="004A7D1B"/>
    <w:rsid w:val="004A7D65"/>
    <w:rsid w:val="004B0446"/>
    <w:rsid w:val="004B05A3"/>
    <w:rsid w:val="004B1CC9"/>
    <w:rsid w:val="004B2911"/>
    <w:rsid w:val="004B3F45"/>
    <w:rsid w:val="004B411C"/>
    <w:rsid w:val="004B4614"/>
    <w:rsid w:val="004B4AFF"/>
    <w:rsid w:val="004B4F69"/>
    <w:rsid w:val="004B5018"/>
    <w:rsid w:val="004B51F4"/>
    <w:rsid w:val="004B5FBC"/>
    <w:rsid w:val="004B6CBF"/>
    <w:rsid w:val="004B784D"/>
    <w:rsid w:val="004B7889"/>
    <w:rsid w:val="004B7A4B"/>
    <w:rsid w:val="004B7E62"/>
    <w:rsid w:val="004C0360"/>
    <w:rsid w:val="004C21B8"/>
    <w:rsid w:val="004C2692"/>
    <w:rsid w:val="004C2ED1"/>
    <w:rsid w:val="004C3A7B"/>
    <w:rsid w:val="004C431D"/>
    <w:rsid w:val="004C4BC5"/>
    <w:rsid w:val="004C4DF7"/>
    <w:rsid w:val="004C57BA"/>
    <w:rsid w:val="004C611B"/>
    <w:rsid w:val="004D21D2"/>
    <w:rsid w:val="004D2CD0"/>
    <w:rsid w:val="004D36D9"/>
    <w:rsid w:val="004D3DF6"/>
    <w:rsid w:val="004D48A5"/>
    <w:rsid w:val="004D4A38"/>
    <w:rsid w:val="004D4FE6"/>
    <w:rsid w:val="004D5397"/>
    <w:rsid w:val="004D59F6"/>
    <w:rsid w:val="004D6818"/>
    <w:rsid w:val="004D703E"/>
    <w:rsid w:val="004D70BD"/>
    <w:rsid w:val="004D76C0"/>
    <w:rsid w:val="004D7917"/>
    <w:rsid w:val="004E0293"/>
    <w:rsid w:val="004E02E9"/>
    <w:rsid w:val="004E0DB3"/>
    <w:rsid w:val="004E1187"/>
    <w:rsid w:val="004E1AED"/>
    <w:rsid w:val="004E1D87"/>
    <w:rsid w:val="004E2A76"/>
    <w:rsid w:val="004E39FA"/>
    <w:rsid w:val="004E609E"/>
    <w:rsid w:val="004E60DA"/>
    <w:rsid w:val="004F1087"/>
    <w:rsid w:val="004F11FD"/>
    <w:rsid w:val="004F2484"/>
    <w:rsid w:val="004F28B3"/>
    <w:rsid w:val="004F2A65"/>
    <w:rsid w:val="004F2AE8"/>
    <w:rsid w:val="004F37E5"/>
    <w:rsid w:val="004F4405"/>
    <w:rsid w:val="004F4A21"/>
    <w:rsid w:val="004F528F"/>
    <w:rsid w:val="004F5AF8"/>
    <w:rsid w:val="004F5BB5"/>
    <w:rsid w:val="004F5CFF"/>
    <w:rsid w:val="004F5DC0"/>
    <w:rsid w:val="004F6B2A"/>
    <w:rsid w:val="004F70D7"/>
    <w:rsid w:val="004F75F0"/>
    <w:rsid w:val="004F790A"/>
    <w:rsid w:val="004F7931"/>
    <w:rsid w:val="00501E6A"/>
    <w:rsid w:val="00502DA5"/>
    <w:rsid w:val="0050357E"/>
    <w:rsid w:val="00503CAB"/>
    <w:rsid w:val="005043CB"/>
    <w:rsid w:val="00504965"/>
    <w:rsid w:val="00504A7D"/>
    <w:rsid w:val="00504CD7"/>
    <w:rsid w:val="005055AB"/>
    <w:rsid w:val="00505B99"/>
    <w:rsid w:val="0051029F"/>
    <w:rsid w:val="00511741"/>
    <w:rsid w:val="0051227D"/>
    <w:rsid w:val="005127AE"/>
    <w:rsid w:val="00512BD0"/>
    <w:rsid w:val="00514C2E"/>
    <w:rsid w:val="00514D61"/>
    <w:rsid w:val="00515CAF"/>
    <w:rsid w:val="00515E8B"/>
    <w:rsid w:val="005163C1"/>
    <w:rsid w:val="005164EF"/>
    <w:rsid w:val="00516751"/>
    <w:rsid w:val="00516C2F"/>
    <w:rsid w:val="00516F2E"/>
    <w:rsid w:val="00517045"/>
    <w:rsid w:val="005178FF"/>
    <w:rsid w:val="0051795A"/>
    <w:rsid w:val="00517BEC"/>
    <w:rsid w:val="00520E21"/>
    <w:rsid w:val="0052123B"/>
    <w:rsid w:val="00522014"/>
    <w:rsid w:val="005225C6"/>
    <w:rsid w:val="00522745"/>
    <w:rsid w:val="00522DDA"/>
    <w:rsid w:val="0052321F"/>
    <w:rsid w:val="00523299"/>
    <w:rsid w:val="00523E75"/>
    <w:rsid w:val="00524A3B"/>
    <w:rsid w:val="00524C8C"/>
    <w:rsid w:val="005259D8"/>
    <w:rsid w:val="00525DD8"/>
    <w:rsid w:val="00526402"/>
    <w:rsid w:val="00526D51"/>
    <w:rsid w:val="00526D86"/>
    <w:rsid w:val="00526F30"/>
    <w:rsid w:val="00527AD6"/>
    <w:rsid w:val="0053053D"/>
    <w:rsid w:val="005310B9"/>
    <w:rsid w:val="005311A2"/>
    <w:rsid w:val="00531852"/>
    <w:rsid w:val="00531F00"/>
    <w:rsid w:val="00532460"/>
    <w:rsid w:val="00532F55"/>
    <w:rsid w:val="00533FEA"/>
    <w:rsid w:val="00534537"/>
    <w:rsid w:val="0053698F"/>
    <w:rsid w:val="005414B4"/>
    <w:rsid w:val="005415F0"/>
    <w:rsid w:val="00542408"/>
    <w:rsid w:val="00542D66"/>
    <w:rsid w:val="005432E9"/>
    <w:rsid w:val="00543656"/>
    <w:rsid w:val="00543682"/>
    <w:rsid w:val="0054466C"/>
    <w:rsid w:val="00545455"/>
    <w:rsid w:val="0054572D"/>
    <w:rsid w:val="0054661F"/>
    <w:rsid w:val="00546C18"/>
    <w:rsid w:val="0054787C"/>
    <w:rsid w:val="0055007C"/>
    <w:rsid w:val="00551023"/>
    <w:rsid w:val="0055175B"/>
    <w:rsid w:val="00552147"/>
    <w:rsid w:val="00552A9D"/>
    <w:rsid w:val="005533FD"/>
    <w:rsid w:val="00553401"/>
    <w:rsid w:val="00553877"/>
    <w:rsid w:val="00554153"/>
    <w:rsid w:val="005548E3"/>
    <w:rsid w:val="00555803"/>
    <w:rsid w:val="00555E1F"/>
    <w:rsid w:val="00556EAE"/>
    <w:rsid w:val="005572CF"/>
    <w:rsid w:val="00557831"/>
    <w:rsid w:val="00557ADB"/>
    <w:rsid w:val="00560273"/>
    <w:rsid w:val="005618E0"/>
    <w:rsid w:val="0056195D"/>
    <w:rsid w:val="00561D6F"/>
    <w:rsid w:val="00562A10"/>
    <w:rsid w:val="0056330F"/>
    <w:rsid w:val="00563315"/>
    <w:rsid w:val="00565D50"/>
    <w:rsid w:val="00565E99"/>
    <w:rsid w:val="00566CDC"/>
    <w:rsid w:val="00567608"/>
    <w:rsid w:val="00567921"/>
    <w:rsid w:val="00570697"/>
    <w:rsid w:val="00571079"/>
    <w:rsid w:val="00572455"/>
    <w:rsid w:val="00572B59"/>
    <w:rsid w:val="00572E3B"/>
    <w:rsid w:val="005731D2"/>
    <w:rsid w:val="005731D7"/>
    <w:rsid w:val="00573D1D"/>
    <w:rsid w:val="0057520A"/>
    <w:rsid w:val="00575503"/>
    <w:rsid w:val="0057656C"/>
    <w:rsid w:val="00576BBE"/>
    <w:rsid w:val="00576D94"/>
    <w:rsid w:val="005773FE"/>
    <w:rsid w:val="005801B9"/>
    <w:rsid w:val="005819D8"/>
    <w:rsid w:val="00581F64"/>
    <w:rsid w:val="00582DC6"/>
    <w:rsid w:val="0058342C"/>
    <w:rsid w:val="00584299"/>
    <w:rsid w:val="00584779"/>
    <w:rsid w:val="00584FC3"/>
    <w:rsid w:val="005854CE"/>
    <w:rsid w:val="005867D1"/>
    <w:rsid w:val="005868E9"/>
    <w:rsid w:val="005876C5"/>
    <w:rsid w:val="005900BC"/>
    <w:rsid w:val="005900F8"/>
    <w:rsid w:val="005908E8"/>
    <w:rsid w:val="0059090D"/>
    <w:rsid w:val="00590C16"/>
    <w:rsid w:val="00592678"/>
    <w:rsid w:val="005929D7"/>
    <w:rsid w:val="00593324"/>
    <w:rsid w:val="00594355"/>
    <w:rsid w:val="00595003"/>
    <w:rsid w:val="00595121"/>
    <w:rsid w:val="00595FB4"/>
    <w:rsid w:val="00596397"/>
    <w:rsid w:val="005968D3"/>
    <w:rsid w:val="00596B41"/>
    <w:rsid w:val="00596E9E"/>
    <w:rsid w:val="0059761E"/>
    <w:rsid w:val="00597CC1"/>
    <w:rsid w:val="005A0B9C"/>
    <w:rsid w:val="005A0F28"/>
    <w:rsid w:val="005A13B4"/>
    <w:rsid w:val="005A2E2D"/>
    <w:rsid w:val="005A31A5"/>
    <w:rsid w:val="005A3867"/>
    <w:rsid w:val="005A43D0"/>
    <w:rsid w:val="005A4682"/>
    <w:rsid w:val="005A4977"/>
    <w:rsid w:val="005A603A"/>
    <w:rsid w:val="005A61E7"/>
    <w:rsid w:val="005A71BC"/>
    <w:rsid w:val="005A793B"/>
    <w:rsid w:val="005A7F48"/>
    <w:rsid w:val="005B000E"/>
    <w:rsid w:val="005B047D"/>
    <w:rsid w:val="005B0992"/>
    <w:rsid w:val="005B0994"/>
    <w:rsid w:val="005B145F"/>
    <w:rsid w:val="005B1491"/>
    <w:rsid w:val="005B1C3D"/>
    <w:rsid w:val="005B26A7"/>
    <w:rsid w:val="005B3169"/>
    <w:rsid w:val="005B33A3"/>
    <w:rsid w:val="005B40D6"/>
    <w:rsid w:val="005B4E5B"/>
    <w:rsid w:val="005B536E"/>
    <w:rsid w:val="005C0BA6"/>
    <w:rsid w:val="005C1099"/>
    <w:rsid w:val="005C1E7E"/>
    <w:rsid w:val="005C2FDC"/>
    <w:rsid w:val="005C3341"/>
    <w:rsid w:val="005C535E"/>
    <w:rsid w:val="005C547D"/>
    <w:rsid w:val="005C5A09"/>
    <w:rsid w:val="005C6545"/>
    <w:rsid w:val="005C777F"/>
    <w:rsid w:val="005D081A"/>
    <w:rsid w:val="005D095F"/>
    <w:rsid w:val="005D1318"/>
    <w:rsid w:val="005D1D85"/>
    <w:rsid w:val="005D267F"/>
    <w:rsid w:val="005D28A1"/>
    <w:rsid w:val="005D2B4A"/>
    <w:rsid w:val="005D34B7"/>
    <w:rsid w:val="005D3532"/>
    <w:rsid w:val="005D368B"/>
    <w:rsid w:val="005D3794"/>
    <w:rsid w:val="005D3904"/>
    <w:rsid w:val="005D5F4A"/>
    <w:rsid w:val="005D6F13"/>
    <w:rsid w:val="005E0149"/>
    <w:rsid w:val="005E0A85"/>
    <w:rsid w:val="005E178C"/>
    <w:rsid w:val="005E3942"/>
    <w:rsid w:val="005E4E4A"/>
    <w:rsid w:val="005E6F5F"/>
    <w:rsid w:val="005E7063"/>
    <w:rsid w:val="005E7A6F"/>
    <w:rsid w:val="005F0DC5"/>
    <w:rsid w:val="005F1883"/>
    <w:rsid w:val="005F23A9"/>
    <w:rsid w:val="005F27F0"/>
    <w:rsid w:val="005F2955"/>
    <w:rsid w:val="005F3A9B"/>
    <w:rsid w:val="005F3B6A"/>
    <w:rsid w:val="005F4EAA"/>
    <w:rsid w:val="005F5252"/>
    <w:rsid w:val="005F5B2B"/>
    <w:rsid w:val="005F5BF8"/>
    <w:rsid w:val="005F7305"/>
    <w:rsid w:val="005F74D2"/>
    <w:rsid w:val="006000D2"/>
    <w:rsid w:val="00600125"/>
    <w:rsid w:val="00601BC2"/>
    <w:rsid w:val="006028D3"/>
    <w:rsid w:val="00602FA3"/>
    <w:rsid w:val="00604626"/>
    <w:rsid w:val="00604E08"/>
    <w:rsid w:val="00604F61"/>
    <w:rsid w:val="0060515C"/>
    <w:rsid w:val="00605C8C"/>
    <w:rsid w:val="006068D0"/>
    <w:rsid w:val="006070D1"/>
    <w:rsid w:val="006073CC"/>
    <w:rsid w:val="006075B5"/>
    <w:rsid w:val="00611C4C"/>
    <w:rsid w:val="00612E4A"/>
    <w:rsid w:val="00614BF7"/>
    <w:rsid w:val="00615CB3"/>
    <w:rsid w:val="00615D51"/>
    <w:rsid w:val="006164EB"/>
    <w:rsid w:val="00617418"/>
    <w:rsid w:val="0061752C"/>
    <w:rsid w:val="00617866"/>
    <w:rsid w:val="00617E98"/>
    <w:rsid w:val="00617EF5"/>
    <w:rsid w:val="00620940"/>
    <w:rsid w:val="0062097E"/>
    <w:rsid w:val="00620F0B"/>
    <w:rsid w:val="00621043"/>
    <w:rsid w:val="00621A49"/>
    <w:rsid w:val="006225CA"/>
    <w:rsid w:val="0062534E"/>
    <w:rsid w:val="006253F2"/>
    <w:rsid w:val="00625C56"/>
    <w:rsid w:val="00625D39"/>
    <w:rsid w:val="00625E23"/>
    <w:rsid w:val="00626854"/>
    <w:rsid w:val="00626EEC"/>
    <w:rsid w:val="00627939"/>
    <w:rsid w:val="00630DAF"/>
    <w:rsid w:val="00631B64"/>
    <w:rsid w:val="006333EE"/>
    <w:rsid w:val="00633A49"/>
    <w:rsid w:val="00634714"/>
    <w:rsid w:val="00634DD4"/>
    <w:rsid w:val="00635EE8"/>
    <w:rsid w:val="0063648C"/>
    <w:rsid w:val="00637362"/>
    <w:rsid w:val="00637643"/>
    <w:rsid w:val="00637CB0"/>
    <w:rsid w:val="00640DF6"/>
    <w:rsid w:val="006419EA"/>
    <w:rsid w:val="00642499"/>
    <w:rsid w:val="006428B6"/>
    <w:rsid w:val="006435F7"/>
    <w:rsid w:val="00645033"/>
    <w:rsid w:val="00645540"/>
    <w:rsid w:val="006458E3"/>
    <w:rsid w:val="00645951"/>
    <w:rsid w:val="00645B72"/>
    <w:rsid w:val="00645F6F"/>
    <w:rsid w:val="00646546"/>
    <w:rsid w:val="00646E39"/>
    <w:rsid w:val="0064724F"/>
    <w:rsid w:val="006472E7"/>
    <w:rsid w:val="00647607"/>
    <w:rsid w:val="00647E36"/>
    <w:rsid w:val="00650619"/>
    <w:rsid w:val="00650E1C"/>
    <w:rsid w:val="006515F9"/>
    <w:rsid w:val="00653AB0"/>
    <w:rsid w:val="006543A4"/>
    <w:rsid w:val="0065491A"/>
    <w:rsid w:val="00654F15"/>
    <w:rsid w:val="00655163"/>
    <w:rsid w:val="00656D25"/>
    <w:rsid w:val="00657255"/>
    <w:rsid w:val="00660D39"/>
    <w:rsid w:val="006614D5"/>
    <w:rsid w:val="006621CD"/>
    <w:rsid w:val="006622D1"/>
    <w:rsid w:val="0066264F"/>
    <w:rsid w:val="00662C20"/>
    <w:rsid w:val="006634CB"/>
    <w:rsid w:val="006644A5"/>
    <w:rsid w:val="006645A5"/>
    <w:rsid w:val="00664F81"/>
    <w:rsid w:val="006657EA"/>
    <w:rsid w:val="006661A5"/>
    <w:rsid w:val="00666BA4"/>
    <w:rsid w:val="00666D50"/>
    <w:rsid w:val="00666D80"/>
    <w:rsid w:val="006675F3"/>
    <w:rsid w:val="006676AE"/>
    <w:rsid w:val="00670268"/>
    <w:rsid w:val="006702C1"/>
    <w:rsid w:val="00671146"/>
    <w:rsid w:val="006712AF"/>
    <w:rsid w:val="00671C4B"/>
    <w:rsid w:val="006722AB"/>
    <w:rsid w:val="00673FD8"/>
    <w:rsid w:val="00674BF8"/>
    <w:rsid w:val="006756BA"/>
    <w:rsid w:val="00676BBE"/>
    <w:rsid w:val="006803BA"/>
    <w:rsid w:val="00681AA7"/>
    <w:rsid w:val="00681FBE"/>
    <w:rsid w:val="0068215D"/>
    <w:rsid w:val="00682177"/>
    <w:rsid w:val="006823B1"/>
    <w:rsid w:val="00683182"/>
    <w:rsid w:val="0068329D"/>
    <w:rsid w:val="006841AB"/>
    <w:rsid w:val="00685CD0"/>
    <w:rsid w:val="00686267"/>
    <w:rsid w:val="00686DB4"/>
    <w:rsid w:val="006871CE"/>
    <w:rsid w:val="00687BFB"/>
    <w:rsid w:val="00687E63"/>
    <w:rsid w:val="0069153E"/>
    <w:rsid w:val="00691A62"/>
    <w:rsid w:val="00691B38"/>
    <w:rsid w:val="00691F78"/>
    <w:rsid w:val="00691FE8"/>
    <w:rsid w:val="00692D22"/>
    <w:rsid w:val="006937A3"/>
    <w:rsid w:val="006943F9"/>
    <w:rsid w:val="006945D5"/>
    <w:rsid w:val="0069461A"/>
    <w:rsid w:val="006960E1"/>
    <w:rsid w:val="006962AF"/>
    <w:rsid w:val="00696762"/>
    <w:rsid w:val="00696AD3"/>
    <w:rsid w:val="00696F53"/>
    <w:rsid w:val="006971FA"/>
    <w:rsid w:val="0069762C"/>
    <w:rsid w:val="0069799E"/>
    <w:rsid w:val="00697B2B"/>
    <w:rsid w:val="006A018E"/>
    <w:rsid w:val="006A0895"/>
    <w:rsid w:val="006A08D9"/>
    <w:rsid w:val="006A0901"/>
    <w:rsid w:val="006A095F"/>
    <w:rsid w:val="006A13C6"/>
    <w:rsid w:val="006A17DB"/>
    <w:rsid w:val="006A1EEE"/>
    <w:rsid w:val="006A1F45"/>
    <w:rsid w:val="006A23DB"/>
    <w:rsid w:val="006A2AE4"/>
    <w:rsid w:val="006A2CBD"/>
    <w:rsid w:val="006A41C4"/>
    <w:rsid w:val="006A47FB"/>
    <w:rsid w:val="006A5210"/>
    <w:rsid w:val="006A52D0"/>
    <w:rsid w:val="006A5702"/>
    <w:rsid w:val="006A6363"/>
    <w:rsid w:val="006B01A2"/>
    <w:rsid w:val="006B048C"/>
    <w:rsid w:val="006B127B"/>
    <w:rsid w:val="006B14D9"/>
    <w:rsid w:val="006B1C85"/>
    <w:rsid w:val="006B3E1C"/>
    <w:rsid w:val="006B5444"/>
    <w:rsid w:val="006B593B"/>
    <w:rsid w:val="006B615B"/>
    <w:rsid w:val="006B6420"/>
    <w:rsid w:val="006B71EC"/>
    <w:rsid w:val="006B723F"/>
    <w:rsid w:val="006C12AA"/>
    <w:rsid w:val="006C182B"/>
    <w:rsid w:val="006C18D1"/>
    <w:rsid w:val="006C1CB5"/>
    <w:rsid w:val="006C2257"/>
    <w:rsid w:val="006C232A"/>
    <w:rsid w:val="006C3DE6"/>
    <w:rsid w:val="006C58DB"/>
    <w:rsid w:val="006C5F88"/>
    <w:rsid w:val="006C66A3"/>
    <w:rsid w:val="006C7969"/>
    <w:rsid w:val="006D07B4"/>
    <w:rsid w:val="006D1BBA"/>
    <w:rsid w:val="006D1EFC"/>
    <w:rsid w:val="006D29CE"/>
    <w:rsid w:val="006D2B2F"/>
    <w:rsid w:val="006D2CCF"/>
    <w:rsid w:val="006D3ECB"/>
    <w:rsid w:val="006D3F7C"/>
    <w:rsid w:val="006D41BB"/>
    <w:rsid w:val="006D4284"/>
    <w:rsid w:val="006D4927"/>
    <w:rsid w:val="006D4C90"/>
    <w:rsid w:val="006D514A"/>
    <w:rsid w:val="006D5258"/>
    <w:rsid w:val="006D52F8"/>
    <w:rsid w:val="006D641D"/>
    <w:rsid w:val="006D7A9D"/>
    <w:rsid w:val="006E3219"/>
    <w:rsid w:val="006E3328"/>
    <w:rsid w:val="006E3744"/>
    <w:rsid w:val="006E3D38"/>
    <w:rsid w:val="006E4E51"/>
    <w:rsid w:val="006E5880"/>
    <w:rsid w:val="006E61E5"/>
    <w:rsid w:val="006E6722"/>
    <w:rsid w:val="006E772D"/>
    <w:rsid w:val="006E7E63"/>
    <w:rsid w:val="006F01D4"/>
    <w:rsid w:val="006F0E1D"/>
    <w:rsid w:val="006F0E8E"/>
    <w:rsid w:val="006F1511"/>
    <w:rsid w:val="006F1586"/>
    <w:rsid w:val="006F1C7A"/>
    <w:rsid w:val="006F2912"/>
    <w:rsid w:val="006F2BD0"/>
    <w:rsid w:val="006F3098"/>
    <w:rsid w:val="006F33F1"/>
    <w:rsid w:val="006F356D"/>
    <w:rsid w:val="006F51FB"/>
    <w:rsid w:val="006F5A61"/>
    <w:rsid w:val="006F5FCB"/>
    <w:rsid w:val="006F666A"/>
    <w:rsid w:val="006F6678"/>
    <w:rsid w:val="006F701E"/>
    <w:rsid w:val="0070052B"/>
    <w:rsid w:val="00700ADA"/>
    <w:rsid w:val="00703331"/>
    <w:rsid w:val="007039B9"/>
    <w:rsid w:val="00703B25"/>
    <w:rsid w:val="007056EB"/>
    <w:rsid w:val="00705849"/>
    <w:rsid w:val="00705864"/>
    <w:rsid w:val="00705C27"/>
    <w:rsid w:val="00706C89"/>
    <w:rsid w:val="00706DD0"/>
    <w:rsid w:val="00707ECF"/>
    <w:rsid w:val="00710A1B"/>
    <w:rsid w:val="00710C54"/>
    <w:rsid w:val="00710C71"/>
    <w:rsid w:val="0071114E"/>
    <w:rsid w:val="00711154"/>
    <w:rsid w:val="007114F4"/>
    <w:rsid w:val="00711599"/>
    <w:rsid w:val="00711FCE"/>
    <w:rsid w:val="00712A1C"/>
    <w:rsid w:val="00713990"/>
    <w:rsid w:val="00714053"/>
    <w:rsid w:val="007141B5"/>
    <w:rsid w:val="00715704"/>
    <w:rsid w:val="00716119"/>
    <w:rsid w:val="00716D4B"/>
    <w:rsid w:val="00717121"/>
    <w:rsid w:val="00720135"/>
    <w:rsid w:val="0072125A"/>
    <w:rsid w:val="00721410"/>
    <w:rsid w:val="007214DF"/>
    <w:rsid w:val="00721538"/>
    <w:rsid w:val="00721F67"/>
    <w:rsid w:val="0072474E"/>
    <w:rsid w:val="00724BFA"/>
    <w:rsid w:val="00725D91"/>
    <w:rsid w:val="007265EA"/>
    <w:rsid w:val="00731336"/>
    <w:rsid w:val="00731B48"/>
    <w:rsid w:val="0073228D"/>
    <w:rsid w:val="00732712"/>
    <w:rsid w:val="0073418F"/>
    <w:rsid w:val="0073419C"/>
    <w:rsid w:val="0073434D"/>
    <w:rsid w:val="007345B6"/>
    <w:rsid w:val="00734E0B"/>
    <w:rsid w:val="00736C51"/>
    <w:rsid w:val="00737008"/>
    <w:rsid w:val="00737262"/>
    <w:rsid w:val="00737AE5"/>
    <w:rsid w:val="00740915"/>
    <w:rsid w:val="00740B96"/>
    <w:rsid w:val="00740CF9"/>
    <w:rsid w:val="007416D3"/>
    <w:rsid w:val="00741A27"/>
    <w:rsid w:val="007435CB"/>
    <w:rsid w:val="007443F9"/>
    <w:rsid w:val="00745A42"/>
    <w:rsid w:val="00746276"/>
    <w:rsid w:val="007469ED"/>
    <w:rsid w:val="00750EA2"/>
    <w:rsid w:val="007512FC"/>
    <w:rsid w:val="007526EF"/>
    <w:rsid w:val="00752861"/>
    <w:rsid w:val="00752930"/>
    <w:rsid w:val="007534EF"/>
    <w:rsid w:val="007535B0"/>
    <w:rsid w:val="00754464"/>
    <w:rsid w:val="00754CF8"/>
    <w:rsid w:val="0075556C"/>
    <w:rsid w:val="007570E1"/>
    <w:rsid w:val="00757AB0"/>
    <w:rsid w:val="00761560"/>
    <w:rsid w:val="0076403F"/>
    <w:rsid w:val="00765BD2"/>
    <w:rsid w:val="00765CE5"/>
    <w:rsid w:val="00766039"/>
    <w:rsid w:val="00767AB6"/>
    <w:rsid w:val="00767C0C"/>
    <w:rsid w:val="00770405"/>
    <w:rsid w:val="007706B4"/>
    <w:rsid w:val="007709CD"/>
    <w:rsid w:val="007713DE"/>
    <w:rsid w:val="00771C0A"/>
    <w:rsid w:val="00772221"/>
    <w:rsid w:val="007725EA"/>
    <w:rsid w:val="0077270D"/>
    <w:rsid w:val="00772D8A"/>
    <w:rsid w:val="007739C2"/>
    <w:rsid w:val="00773E51"/>
    <w:rsid w:val="0077459C"/>
    <w:rsid w:val="007749C0"/>
    <w:rsid w:val="0077525E"/>
    <w:rsid w:val="00775DEB"/>
    <w:rsid w:val="00777658"/>
    <w:rsid w:val="007779D1"/>
    <w:rsid w:val="00780F11"/>
    <w:rsid w:val="00781EDE"/>
    <w:rsid w:val="00782306"/>
    <w:rsid w:val="00782D95"/>
    <w:rsid w:val="00783A73"/>
    <w:rsid w:val="00784315"/>
    <w:rsid w:val="00784379"/>
    <w:rsid w:val="00784587"/>
    <w:rsid w:val="007848F9"/>
    <w:rsid w:val="00784A6E"/>
    <w:rsid w:val="007851AE"/>
    <w:rsid w:val="007851AF"/>
    <w:rsid w:val="00785286"/>
    <w:rsid w:val="007854F6"/>
    <w:rsid w:val="00786F17"/>
    <w:rsid w:val="00786FB2"/>
    <w:rsid w:val="00787E26"/>
    <w:rsid w:val="00787FF6"/>
    <w:rsid w:val="00790BE6"/>
    <w:rsid w:val="00791032"/>
    <w:rsid w:val="00791F53"/>
    <w:rsid w:val="00792C18"/>
    <w:rsid w:val="00792E91"/>
    <w:rsid w:val="00792EBD"/>
    <w:rsid w:val="0079310E"/>
    <w:rsid w:val="0079360D"/>
    <w:rsid w:val="007942C5"/>
    <w:rsid w:val="00795AF0"/>
    <w:rsid w:val="00795C66"/>
    <w:rsid w:val="00795F49"/>
    <w:rsid w:val="00796265"/>
    <w:rsid w:val="00796CEA"/>
    <w:rsid w:val="0079744D"/>
    <w:rsid w:val="00797955"/>
    <w:rsid w:val="007A05C1"/>
    <w:rsid w:val="007A2252"/>
    <w:rsid w:val="007A2383"/>
    <w:rsid w:val="007A3F94"/>
    <w:rsid w:val="007A4A1B"/>
    <w:rsid w:val="007A4A3A"/>
    <w:rsid w:val="007A4D15"/>
    <w:rsid w:val="007A54FA"/>
    <w:rsid w:val="007A6BD5"/>
    <w:rsid w:val="007B0ED0"/>
    <w:rsid w:val="007B17F3"/>
    <w:rsid w:val="007B2CA2"/>
    <w:rsid w:val="007B4ADD"/>
    <w:rsid w:val="007B4E94"/>
    <w:rsid w:val="007B5200"/>
    <w:rsid w:val="007B738D"/>
    <w:rsid w:val="007B779D"/>
    <w:rsid w:val="007C00E7"/>
    <w:rsid w:val="007C02AF"/>
    <w:rsid w:val="007C09BA"/>
    <w:rsid w:val="007C1428"/>
    <w:rsid w:val="007C17E3"/>
    <w:rsid w:val="007C1A4F"/>
    <w:rsid w:val="007C2419"/>
    <w:rsid w:val="007C2460"/>
    <w:rsid w:val="007C2DEF"/>
    <w:rsid w:val="007C2EAA"/>
    <w:rsid w:val="007C3362"/>
    <w:rsid w:val="007C3453"/>
    <w:rsid w:val="007C399F"/>
    <w:rsid w:val="007C3B84"/>
    <w:rsid w:val="007C3F03"/>
    <w:rsid w:val="007C4C9A"/>
    <w:rsid w:val="007C4FA8"/>
    <w:rsid w:val="007C565E"/>
    <w:rsid w:val="007C5F56"/>
    <w:rsid w:val="007C6665"/>
    <w:rsid w:val="007C7030"/>
    <w:rsid w:val="007C73E9"/>
    <w:rsid w:val="007C74B9"/>
    <w:rsid w:val="007D18FD"/>
    <w:rsid w:val="007D298A"/>
    <w:rsid w:val="007D5100"/>
    <w:rsid w:val="007D5278"/>
    <w:rsid w:val="007D5802"/>
    <w:rsid w:val="007D7816"/>
    <w:rsid w:val="007D7ACD"/>
    <w:rsid w:val="007E0350"/>
    <w:rsid w:val="007E0676"/>
    <w:rsid w:val="007E0ECE"/>
    <w:rsid w:val="007E10C1"/>
    <w:rsid w:val="007E1383"/>
    <w:rsid w:val="007E1B4F"/>
    <w:rsid w:val="007E2774"/>
    <w:rsid w:val="007E2EB9"/>
    <w:rsid w:val="007E395A"/>
    <w:rsid w:val="007E3983"/>
    <w:rsid w:val="007E3AC4"/>
    <w:rsid w:val="007E3C46"/>
    <w:rsid w:val="007E3CA1"/>
    <w:rsid w:val="007E4429"/>
    <w:rsid w:val="007E4B41"/>
    <w:rsid w:val="007E5405"/>
    <w:rsid w:val="007E6241"/>
    <w:rsid w:val="007E6FBC"/>
    <w:rsid w:val="007E758C"/>
    <w:rsid w:val="007F0B2A"/>
    <w:rsid w:val="007F0F52"/>
    <w:rsid w:val="007F10A2"/>
    <w:rsid w:val="007F32EC"/>
    <w:rsid w:val="007F3BB9"/>
    <w:rsid w:val="007F490F"/>
    <w:rsid w:val="007F4C46"/>
    <w:rsid w:val="007F59D9"/>
    <w:rsid w:val="007F5D54"/>
    <w:rsid w:val="007F6499"/>
    <w:rsid w:val="007F6A20"/>
    <w:rsid w:val="007F6E96"/>
    <w:rsid w:val="007F77E5"/>
    <w:rsid w:val="007F7918"/>
    <w:rsid w:val="0080330E"/>
    <w:rsid w:val="00803C24"/>
    <w:rsid w:val="008044BE"/>
    <w:rsid w:val="00804FE4"/>
    <w:rsid w:val="0080574F"/>
    <w:rsid w:val="00805E22"/>
    <w:rsid w:val="00805E60"/>
    <w:rsid w:val="00806606"/>
    <w:rsid w:val="008071C2"/>
    <w:rsid w:val="008079F1"/>
    <w:rsid w:val="008103C5"/>
    <w:rsid w:val="0081153E"/>
    <w:rsid w:val="00811A7E"/>
    <w:rsid w:val="00814009"/>
    <w:rsid w:val="008144F1"/>
    <w:rsid w:val="008149A6"/>
    <w:rsid w:val="00816151"/>
    <w:rsid w:val="008165DE"/>
    <w:rsid w:val="008169E1"/>
    <w:rsid w:val="0081730E"/>
    <w:rsid w:val="00817FDF"/>
    <w:rsid w:val="0082002E"/>
    <w:rsid w:val="00821F37"/>
    <w:rsid w:val="00822007"/>
    <w:rsid w:val="00822858"/>
    <w:rsid w:val="008239DF"/>
    <w:rsid w:val="0082445E"/>
    <w:rsid w:val="0082540C"/>
    <w:rsid w:val="0082552A"/>
    <w:rsid w:val="00825EDE"/>
    <w:rsid w:val="008263E2"/>
    <w:rsid w:val="0082684E"/>
    <w:rsid w:val="00826BB3"/>
    <w:rsid w:val="0082733C"/>
    <w:rsid w:val="008301C1"/>
    <w:rsid w:val="0083173B"/>
    <w:rsid w:val="0083307D"/>
    <w:rsid w:val="00833116"/>
    <w:rsid w:val="00834787"/>
    <w:rsid w:val="00834AAB"/>
    <w:rsid w:val="00834E41"/>
    <w:rsid w:val="00835C5D"/>
    <w:rsid w:val="00835C66"/>
    <w:rsid w:val="00835EA0"/>
    <w:rsid w:val="00835FC4"/>
    <w:rsid w:val="00836360"/>
    <w:rsid w:val="00836DF8"/>
    <w:rsid w:val="008378FF"/>
    <w:rsid w:val="00837AED"/>
    <w:rsid w:val="00837BF4"/>
    <w:rsid w:val="00837CDB"/>
    <w:rsid w:val="00837F91"/>
    <w:rsid w:val="0084030A"/>
    <w:rsid w:val="008404DF"/>
    <w:rsid w:val="00841FAA"/>
    <w:rsid w:val="00842BE3"/>
    <w:rsid w:val="00844285"/>
    <w:rsid w:val="0084446F"/>
    <w:rsid w:val="00844D83"/>
    <w:rsid w:val="008451A9"/>
    <w:rsid w:val="00847239"/>
    <w:rsid w:val="008506E0"/>
    <w:rsid w:val="008514C0"/>
    <w:rsid w:val="0085174D"/>
    <w:rsid w:val="008524D3"/>
    <w:rsid w:val="00852BF7"/>
    <w:rsid w:val="008530AF"/>
    <w:rsid w:val="00855C41"/>
    <w:rsid w:val="008565D4"/>
    <w:rsid w:val="00856B04"/>
    <w:rsid w:val="00856FD2"/>
    <w:rsid w:val="00857614"/>
    <w:rsid w:val="00857C19"/>
    <w:rsid w:val="00857D98"/>
    <w:rsid w:val="00857E95"/>
    <w:rsid w:val="00860B64"/>
    <w:rsid w:val="00861059"/>
    <w:rsid w:val="0086163D"/>
    <w:rsid w:val="008620C6"/>
    <w:rsid w:val="00862B44"/>
    <w:rsid w:val="00864B7E"/>
    <w:rsid w:val="008652D5"/>
    <w:rsid w:val="0086604B"/>
    <w:rsid w:val="00866A0B"/>
    <w:rsid w:val="0086725E"/>
    <w:rsid w:val="00867E9C"/>
    <w:rsid w:val="00870756"/>
    <w:rsid w:val="008724C4"/>
    <w:rsid w:val="00872732"/>
    <w:rsid w:val="00872A2B"/>
    <w:rsid w:val="0087300F"/>
    <w:rsid w:val="00874A63"/>
    <w:rsid w:val="00874B74"/>
    <w:rsid w:val="00876FD0"/>
    <w:rsid w:val="0087795F"/>
    <w:rsid w:val="00877AE6"/>
    <w:rsid w:val="00877C00"/>
    <w:rsid w:val="00877E31"/>
    <w:rsid w:val="00881012"/>
    <w:rsid w:val="0088106B"/>
    <w:rsid w:val="008816B8"/>
    <w:rsid w:val="0088171C"/>
    <w:rsid w:val="00881E44"/>
    <w:rsid w:val="00882224"/>
    <w:rsid w:val="008825D0"/>
    <w:rsid w:val="00883E55"/>
    <w:rsid w:val="00884176"/>
    <w:rsid w:val="00884DDD"/>
    <w:rsid w:val="008852E3"/>
    <w:rsid w:val="008853BD"/>
    <w:rsid w:val="00885C57"/>
    <w:rsid w:val="0088729A"/>
    <w:rsid w:val="00887343"/>
    <w:rsid w:val="0088780D"/>
    <w:rsid w:val="00887C3C"/>
    <w:rsid w:val="00890023"/>
    <w:rsid w:val="008964BA"/>
    <w:rsid w:val="008A048D"/>
    <w:rsid w:val="008A1105"/>
    <w:rsid w:val="008A1301"/>
    <w:rsid w:val="008A2B1F"/>
    <w:rsid w:val="008A2C83"/>
    <w:rsid w:val="008A2E62"/>
    <w:rsid w:val="008A394C"/>
    <w:rsid w:val="008A433D"/>
    <w:rsid w:val="008A57BB"/>
    <w:rsid w:val="008A5FEE"/>
    <w:rsid w:val="008A6D7B"/>
    <w:rsid w:val="008A6E19"/>
    <w:rsid w:val="008B15BA"/>
    <w:rsid w:val="008B27D2"/>
    <w:rsid w:val="008B4AF2"/>
    <w:rsid w:val="008B4E28"/>
    <w:rsid w:val="008B5171"/>
    <w:rsid w:val="008B60E8"/>
    <w:rsid w:val="008B71D5"/>
    <w:rsid w:val="008B7213"/>
    <w:rsid w:val="008B7221"/>
    <w:rsid w:val="008B75FF"/>
    <w:rsid w:val="008B7842"/>
    <w:rsid w:val="008B7CBD"/>
    <w:rsid w:val="008C04E9"/>
    <w:rsid w:val="008C0540"/>
    <w:rsid w:val="008C0727"/>
    <w:rsid w:val="008C0E9A"/>
    <w:rsid w:val="008C14EC"/>
    <w:rsid w:val="008C1524"/>
    <w:rsid w:val="008C1CE9"/>
    <w:rsid w:val="008C2667"/>
    <w:rsid w:val="008C35CE"/>
    <w:rsid w:val="008C35DB"/>
    <w:rsid w:val="008C361A"/>
    <w:rsid w:val="008C366F"/>
    <w:rsid w:val="008C4F7E"/>
    <w:rsid w:val="008C610B"/>
    <w:rsid w:val="008C64DD"/>
    <w:rsid w:val="008C68D2"/>
    <w:rsid w:val="008C772B"/>
    <w:rsid w:val="008C7D1D"/>
    <w:rsid w:val="008D009A"/>
    <w:rsid w:val="008D0479"/>
    <w:rsid w:val="008D0669"/>
    <w:rsid w:val="008D093F"/>
    <w:rsid w:val="008D1AC0"/>
    <w:rsid w:val="008D1B3F"/>
    <w:rsid w:val="008D25DF"/>
    <w:rsid w:val="008D3DBA"/>
    <w:rsid w:val="008D49E1"/>
    <w:rsid w:val="008D4C9E"/>
    <w:rsid w:val="008D5D43"/>
    <w:rsid w:val="008D5F2E"/>
    <w:rsid w:val="008D6A3A"/>
    <w:rsid w:val="008D6C3A"/>
    <w:rsid w:val="008D7036"/>
    <w:rsid w:val="008D7911"/>
    <w:rsid w:val="008D7D05"/>
    <w:rsid w:val="008E1443"/>
    <w:rsid w:val="008E172F"/>
    <w:rsid w:val="008E18D2"/>
    <w:rsid w:val="008E2643"/>
    <w:rsid w:val="008E296B"/>
    <w:rsid w:val="008E2C5E"/>
    <w:rsid w:val="008E39FB"/>
    <w:rsid w:val="008E4135"/>
    <w:rsid w:val="008E4F9E"/>
    <w:rsid w:val="008E51C0"/>
    <w:rsid w:val="008E544B"/>
    <w:rsid w:val="008E61E9"/>
    <w:rsid w:val="008E6D80"/>
    <w:rsid w:val="008E6DC1"/>
    <w:rsid w:val="008E7654"/>
    <w:rsid w:val="008E7BF5"/>
    <w:rsid w:val="008E7C72"/>
    <w:rsid w:val="008F0A06"/>
    <w:rsid w:val="008F0A67"/>
    <w:rsid w:val="008F12FF"/>
    <w:rsid w:val="008F2E66"/>
    <w:rsid w:val="008F39D0"/>
    <w:rsid w:val="008F3D9A"/>
    <w:rsid w:val="008F4557"/>
    <w:rsid w:val="008F5346"/>
    <w:rsid w:val="008F62B6"/>
    <w:rsid w:val="008F64B5"/>
    <w:rsid w:val="008F74F0"/>
    <w:rsid w:val="009012E2"/>
    <w:rsid w:val="00901F36"/>
    <w:rsid w:val="0090304C"/>
    <w:rsid w:val="009032A4"/>
    <w:rsid w:val="00903787"/>
    <w:rsid w:val="00903CA7"/>
    <w:rsid w:val="009048F3"/>
    <w:rsid w:val="00904CED"/>
    <w:rsid w:val="00904DF9"/>
    <w:rsid w:val="00905DB6"/>
    <w:rsid w:val="00905EA1"/>
    <w:rsid w:val="00905F17"/>
    <w:rsid w:val="00907BAE"/>
    <w:rsid w:val="00907D44"/>
    <w:rsid w:val="00910FCE"/>
    <w:rsid w:val="0091229E"/>
    <w:rsid w:val="00912C5A"/>
    <w:rsid w:val="00913441"/>
    <w:rsid w:val="009137D7"/>
    <w:rsid w:val="00913AAB"/>
    <w:rsid w:val="00913CC6"/>
    <w:rsid w:val="00913E9E"/>
    <w:rsid w:val="00914455"/>
    <w:rsid w:val="00914F3E"/>
    <w:rsid w:val="00914FB3"/>
    <w:rsid w:val="00915DE3"/>
    <w:rsid w:val="009166B6"/>
    <w:rsid w:val="009166E9"/>
    <w:rsid w:val="00916BF1"/>
    <w:rsid w:val="0092025A"/>
    <w:rsid w:val="00920D86"/>
    <w:rsid w:val="009214F5"/>
    <w:rsid w:val="00921A79"/>
    <w:rsid w:val="00921B74"/>
    <w:rsid w:val="00921C35"/>
    <w:rsid w:val="00922074"/>
    <w:rsid w:val="009232DB"/>
    <w:rsid w:val="009234DB"/>
    <w:rsid w:val="00923716"/>
    <w:rsid w:val="00923CF1"/>
    <w:rsid w:val="00924845"/>
    <w:rsid w:val="00924EEE"/>
    <w:rsid w:val="00924F43"/>
    <w:rsid w:val="00925645"/>
    <w:rsid w:val="00925BD1"/>
    <w:rsid w:val="009264EF"/>
    <w:rsid w:val="009272BB"/>
    <w:rsid w:val="00927E74"/>
    <w:rsid w:val="00930DDE"/>
    <w:rsid w:val="009323A8"/>
    <w:rsid w:val="009324AA"/>
    <w:rsid w:val="009330C3"/>
    <w:rsid w:val="00933F8E"/>
    <w:rsid w:val="00934228"/>
    <w:rsid w:val="00935D7C"/>
    <w:rsid w:val="00936A88"/>
    <w:rsid w:val="0093777D"/>
    <w:rsid w:val="00937992"/>
    <w:rsid w:val="0094063E"/>
    <w:rsid w:val="00940D43"/>
    <w:rsid w:val="009410FB"/>
    <w:rsid w:val="00943F3A"/>
    <w:rsid w:val="009440DE"/>
    <w:rsid w:val="0094580E"/>
    <w:rsid w:val="00945A44"/>
    <w:rsid w:val="00945D4F"/>
    <w:rsid w:val="00945E7E"/>
    <w:rsid w:val="00947131"/>
    <w:rsid w:val="00950ADD"/>
    <w:rsid w:val="0095106A"/>
    <w:rsid w:val="00951909"/>
    <w:rsid w:val="0095204A"/>
    <w:rsid w:val="00954257"/>
    <w:rsid w:val="009543DA"/>
    <w:rsid w:val="00954556"/>
    <w:rsid w:val="00954860"/>
    <w:rsid w:val="00954C5B"/>
    <w:rsid w:val="009554F9"/>
    <w:rsid w:val="00956468"/>
    <w:rsid w:val="00956F85"/>
    <w:rsid w:val="00957C6D"/>
    <w:rsid w:val="00957DD4"/>
    <w:rsid w:val="00960404"/>
    <w:rsid w:val="009606C0"/>
    <w:rsid w:val="00960FF9"/>
    <w:rsid w:val="00961CC6"/>
    <w:rsid w:val="0096350F"/>
    <w:rsid w:val="0096373B"/>
    <w:rsid w:val="0096391B"/>
    <w:rsid w:val="00963C72"/>
    <w:rsid w:val="009640DF"/>
    <w:rsid w:val="00964406"/>
    <w:rsid w:val="00964469"/>
    <w:rsid w:val="00964F9F"/>
    <w:rsid w:val="00965DA4"/>
    <w:rsid w:val="00966028"/>
    <w:rsid w:val="00966A96"/>
    <w:rsid w:val="009672B3"/>
    <w:rsid w:val="00967884"/>
    <w:rsid w:val="0097010F"/>
    <w:rsid w:val="00970BD5"/>
    <w:rsid w:val="00972D31"/>
    <w:rsid w:val="009733F6"/>
    <w:rsid w:val="00974119"/>
    <w:rsid w:val="0097424C"/>
    <w:rsid w:val="009758A2"/>
    <w:rsid w:val="00975D5B"/>
    <w:rsid w:val="00976455"/>
    <w:rsid w:val="009803A9"/>
    <w:rsid w:val="00980B0D"/>
    <w:rsid w:val="00980F5E"/>
    <w:rsid w:val="009812A8"/>
    <w:rsid w:val="0098141E"/>
    <w:rsid w:val="009815CC"/>
    <w:rsid w:val="00983866"/>
    <w:rsid w:val="00983C52"/>
    <w:rsid w:val="0098463E"/>
    <w:rsid w:val="009853E6"/>
    <w:rsid w:val="009857BD"/>
    <w:rsid w:val="00985A74"/>
    <w:rsid w:val="0098672D"/>
    <w:rsid w:val="0098729F"/>
    <w:rsid w:val="00987BE4"/>
    <w:rsid w:val="00990BCE"/>
    <w:rsid w:val="00990D0E"/>
    <w:rsid w:val="0099136C"/>
    <w:rsid w:val="00991D2C"/>
    <w:rsid w:val="0099237C"/>
    <w:rsid w:val="00992A67"/>
    <w:rsid w:val="009935E1"/>
    <w:rsid w:val="00993C1D"/>
    <w:rsid w:val="00993EFB"/>
    <w:rsid w:val="00994FEA"/>
    <w:rsid w:val="0099525F"/>
    <w:rsid w:val="00996887"/>
    <w:rsid w:val="009978CB"/>
    <w:rsid w:val="00997BCB"/>
    <w:rsid w:val="009A07FC"/>
    <w:rsid w:val="009A0AD6"/>
    <w:rsid w:val="009A0D3D"/>
    <w:rsid w:val="009A1273"/>
    <w:rsid w:val="009A1F28"/>
    <w:rsid w:val="009A2226"/>
    <w:rsid w:val="009A2455"/>
    <w:rsid w:val="009A2482"/>
    <w:rsid w:val="009A268A"/>
    <w:rsid w:val="009A319D"/>
    <w:rsid w:val="009A341C"/>
    <w:rsid w:val="009A46D9"/>
    <w:rsid w:val="009A509F"/>
    <w:rsid w:val="009A6944"/>
    <w:rsid w:val="009A739E"/>
    <w:rsid w:val="009A7F44"/>
    <w:rsid w:val="009B056E"/>
    <w:rsid w:val="009B0A5F"/>
    <w:rsid w:val="009B0A77"/>
    <w:rsid w:val="009B0B0A"/>
    <w:rsid w:val="009B0F35"/>
    <w:rsid w:val="009B240F"/>
    <w:rsid w:val="009B2B60"/>
    <w:rsid w:val="009B3F29"/>
    <w:rsid w:val="009B4986"/>
    <w:rsid w:val="009B4B8B"/>
    <w:rsid w:val="009B4EFC"/>
    <w:rsid w:val="009B6746"/>
    <w:rsid w:val="009B7614"/>
    <w:rsid w:val="009C0190"/>
    <w:rsid w:val="009C2156"/>
    <w:rsid w:val="009C2C3D"/>
    <w:rsid w:val="009C396B"/>
    <w:rsid w:val="009C40C0"/>
    <w:rsid w:val="009C5C7B"/>
    <w:rsid w:val="009C6BC8"/>
    <w:rsid w:val="009D1086"/>
    <w:rsid w:val="009D14BC"/>
    <w:rsid w:val="009D151B"/>
    <w:rsid w:val="009D18AB"/>
    <w:rsid w:val="009D1D03"/>
    <w:rsid w:val="009D2C79"/>
    <w:rsid w:val="009D3979"/>
    <w:rsid w:val="009D3B91"/>
    <w:rsid w:val="009D3E61"/>
    <w:rsid w:val="009D3F06"/>
    <w:rsid w:val="009D47C1"/>
    <w:rsid w:val="009D4934"/>
    <w:rsid w:val="009D49A7"/>
    <w:rsid w:val="009D557C"/>
    <w:rsid w:val="009D59DF"/>
    <w:rsid w:val="009D6023"/>
    <w:rsid w:val="009D69E1"/>
    <w:rsid w:val="009D762C"/>
    <w:rsid w:val="009E059F"/>
    <w:rsid w:val="009E098B"/>
    <w:rsid w:val="009E2451"/>
    <w:rsid w:val="009E279E"/>
    <w:rsid w:val="009E479E"/>
    <w:rsid w:val="009E47D6"/>
    <w:rsid w:val="009E5478"/>
    <w:rsid w:val="009E5D0D"/>
    <w:rsid w:val="009E5E32"/>
    <w:rsid w:val="009E672F"/>
    <w:rsid w:val="009E6B98"/>
    <w:rsid w:val="009F0460"/>
    <w:rsid w:val="009F1117"/>
    <w:rsid w:val="009F2CEA"/>
    <w:rsid w:val="009F3423"/>
    <w:rsid w:val="009F3AC9"/>
    <w:rsid w:val="009F3E6B"/>
    <w:rsid w:val="009F40A6"/>
    <w:rsid w:val="009F4732"/>
    <w:rsid w:val="009F5943"/>
    <w:rsid w:val="009F5FC1"/>
    <w:rsid w:val="009F6297"/>
    <w:rsid w:val="009F7162"/>
    <w:rsid w:val="00A002E6"/>
    <w:rsid w:val="00A028AE"/>
    <w:rsid w:val="00A031EE"/>
    <w:rsid w:val="00A042A5"/>
    <w:rsid w:val="00A0461A"/>
    <w:rsid w:val="00A047AB"/>
    <w:rsid w:val="00A04884"/>
    <w:rsid w:val="00A04A0A"/>
    <w:rsid w:val="00A05341"/>
    <w:rsid w:val="00A05AC3"/>
    <w:rsid w:val="00A06DE7"/>
    <w:rsid w:val="00A078F6"/>
    <w:rsid w:val="00A102CB"/>
    <w:rsid w:val="00A103F2"/>
    <w:rsid w:val="00A10482"/>
    <w:rsid w:val="00A10D0E"/>
    <w:rsid w:val="00A10D8D"/>
    <w:rsid w:val="00A10FAD"/>
    <w:rsid w:val="00A11EBB"/>
    <w:rsid w:val="00A13F2B"/>
    <w:rsid w:val="00A15365"/>
    <w:rsid w:val="00A155B7"/>
    <w:rsid w:val="00A156B3"/>
    <w:rsid w:val="00A156D6"/>
    <w:rsid w:val="00A15774"/>
    <w:rsid w:val="00A15F9D"/>
    <w:rsid w:val="00A16428"/>
    <w:rsid w:val="00A170DD"/>
    <w:rsid w:val="00A17A66"/>
    <w:rsid w:val="00A206A7"/>
    <w:rsid w:val="00A20827"/>
    <w:rsid w:val="00A215B1"/>
    <w:rsid w:val="00A216CE"/>
    <w:rsid w:val="00A21BA5"/>
    <w:rsid w:val="00A224CC"/>
    <w:rsid w:val="00A24043"/>
    <w:rsid w:val="00A240D3"/>
    <w:rsid w:val="00A243FD"/>
    <w:rsid w:val="00A24571"/>
    <w:rsid w:val="00A24668"/>
    <w:rsid w:val="00A2550F"/>
    <w:rsid w:val="00A2557E"/>
    <w:rsid w:val="00A2577C"/>
    <w:rsid w:val="00A26EFD"/>
    <w:rsid w:val="00A27F71"/>
    <w:rsid w:val="00A31434"/>
    <w:rsid w:val="00A318E3"/>
    <w:rsid w:val="00A32926"/>
    <w:rsid w:val="00A32B57"/>
    <w:rsid w:val="00A33FFE"/>
    <w:rsid w:val="00A34966"/>
    <w:rsid w:val="00A35C2C"/>
    <w:rsid w:val="00A36B18"/>
    <w:rsid w:val="00A36BD7"/>
    <w:rsid w:val="00A36D8A"/>
    <w:rsid w:val="00A37247"/>
    <w:rsid w:val="00A3725D"/>
    <w:rsid w:val="00A3762A"/>
    <w:rsid w:val="00A40A8B"/>
    <w:rsid w:val="00A41223"/>
    <w:rsid w:val="00A4290A"/>
    <w:rsid w:val="00A43BC8"/>
    <w:rsid w:val="00A440EF"/>
    <w:rsid w:val="00A44196"/>
    <w:rsid w:val="00A44336"/>
    <w:rsid w:val="00A446C6"/>
    <w:rsid w:val="00A45B9D"/>
    <w:rsid w:val="00A47061"/>
    <w:rsid w:val="00A47FCD"/>
    <w:rsid w:val="00A50281"/>
    <w:rsid w:val="00A50468"/>
    <w:rsid w:val="00A50F5C"/>
    <w:rsid w:val="00A525A0"/>
    <w:rsid w:val="00A52BE0"/>
    <w:rsid w:val="00A52C61"/>
    <w:rsid w:val="00A536E0"/>
    <w:rsid w:val="00A53B9F"/>
    <w:rsid w:val="00A5462E"/>
    <w:rsid w:val="00A547D3"/>
    <w:rsid w:val="00A548F2"/>
    <w:rsid w:val="00A559DF"/>
    <w:rsid w:val="00A560AA"/>
    <w:rsid w:val="00A569FB"/>
    <w:rsid w:val="00A56F5B"/>
    <w:rsid w:val="00A57C69"/>
    <w:rsid w:val="00A57F0C"/>
    <w:rsid w:val="00A604CC"/>
    <w:rsid w:val="00A60ED7"/>
    <w:rsid w:val="00A60F78"/>
    <w:rsid w:val="00A612C9"/>
    <w:rsid w:val="00A62BEF"/>
    <w:rsid w:val="00A62F9C"/>
    <w:rsid w:val="00A652EB"/>
    <w:rsid w:val="00A66284"/>
    <w:rsid w:val="00A6653F"/>
    <w:rsid w:val="00A67772"/>
    <w:rsid w:val="00A678FB"/>
    <w:rsid w:val="00A70CDC"/>
    <w:rsid w:val="00A715D6"/>
    <w:rsid w:val="00A7487A"/>
    <w:rsid w:val="00A74B6A"/>
    <w:rsid w:val="00A74F49"/>
    <w:rsid w:val="00A779DF"/>
    <w:rsid w:val="00A805FC"/>
    <w:rsid w:val="00A8108D"/>
    <w:rsid w:val="00A82ACC"/>
    <w:rsid w:val="00A83B91"/>
    <w:rsid w:val="00A8447B"/>
    <w:rsid w:val="00A84C88"/>
    <w:rsid w:val="00A85098"/>
    <w:rsid w:val="00A851DF"/>
    <w:rsid w:val="00A86151"/>
    <w:rsid w:val="00A865BF"/>
    <w:rsid w:val="00A871F6"/>
    <w:rsid w:val="00A90FF0"/>
    <w:rsid w:val="00A927EE"/>
    <w:rsid w:val="00A9282F"/>
    <w:rsid w:val="00A92AEE"/>
    <w:rsid w:val="00A92B0F"/>
    <w:rsid w:val="00A92FEF"/>
    <w:rsid w:val="00A93617"/>
    <w:rsid w:val="00A93D8D"/>
    <w:rsid w:val="00A93DCF"/>
    <w:rsid w:val="00A93FFD"/>
    <w:rsid w:val="00A943C7"/>
    <w:rsid w:val="00A94481"/>
    <w:rsid w:val="00A95A82"/>
    <w:rsid w:val="00A95F2C"/>
    <w:rsid w:val="00A963CA"/>
    <w:rsid w:val="00A968C6"/>
    <w:rsid w:val="00AA08DE"/>
    <w:rsid w:val="00AA0A2A"/>
    <w:rsid w:val="00AA20B3"/>
    <w:rsid w:val="00AA25A7"/>
    <w:rsid w:val="00AA2B90"/>
    <w:rsid w:val="00AA2FAE"/>
    <w:rsid w:val="00AA3A44"/>
    <w:rsid w:val="00AA45C3"/>
    <w:rsid w:val="00AA4DE2"/>
    <w:rsid w:val="00AA509F"/>
    <w:rsid w:val="00AA50CD"/>
    <w:rsid w:val="00AA55E6"/>
    <w:rsid w:val="00AA6049"/>
    <w:rsid w:val="00AA669B"/>
    <w:rsid w:val="00AA7F68"/>
    <w:rsid w:val="00AB08E7"/>
    <w:rsid w:val="00AB0DC3"/>
    <w:rsid w:val="00AB0E51"/>
    <w:rsid w:val="00AB109E"/>
    <w:rsid w:val="00AB33C3"/>
    <w:rsid w:val="00AB3984"/>
    <w:rsid w:val="00AB3A3F"/>
    <w:rsid w:val="00AB42AC"/>
    <w:rsid w:val="00AB4333"/>
    <w:rsid w:val="00AB4AB6"/>
    <w:rsid w:val="00AB543A"/>
    <w:rsid w:val="00AB6E15"/>
    <w:rsid w:val="00AB6F29"/>
    <w:rsid w:val="00AB7ABF"/>
    <w:rsid w:val="00AC0464"/>
    <w:rsid w:val="00AC102D"/>
    <w:rsid w:val="00AC17B3"/>
    <w:rsid w:val="00AC19E6"/>
    <w:rsid w:val="00AC1F73"/>
    <w:rsid w:val="00AC2026"/>
    <w:rsid w:val="00AC2606"/>
    <w:rsid w:val="00AC2AF1"/>
    <w:rsid w:val="00AC2C92"/>
    <w:rsid w:val="00AC375B"/>
    <w:rsid w:val="00AC4144"/>
    <w:rsid w:val="00AC4305"/>
    <w:rsid w:val="00AC45DB"/>
    <w:rsid w:val="00AC4C28"/>
    <w:rsid w:val="00AC513C"/>
    <w:rsid w:val="00AC56C2"/>
    <w:rsid w:val="00AC59B6"/>
    <w:rsid w:val="00AC629A"/>
    <w:rsid w:val="00AC7680"/>
    <w:rsid w:val="00AC76EF"/>
    <w:rsid w:val="00AD010E"/>
    <w:rsid w:val="00AD0BA0"/>
    <w:rsid w:val="00AD16E2"/>
    <w:rsid w:val="00AD1D6C"/>
    <w:rsid w:val="00AD1EFD"/>
    <w:rsid w:val="00AD351B"/>
    <w:rsid w:val="00AD564E"/>
    <w:rsid w:val="00AD5E34"/>
    <w:rsid w:val="00AD64A2"/>
    <w:rsid w:val="00AD772C"/>
    <w:rsid w:val="00AE04EC"/>
    <w:rsid w:val="00AE1E75"/>
    <w:rsid w:val="00AE2945"/>
    <w:rsid w:val="00AE3831"/>
    <w:rsid w:val="00AE389D"/>
    <w:rsid w:val="00AE3E72"/>
    <w:rsid w:val="00AE40F5"/>
    <w:rsid w:val="00AE4B69"/>
    <w:rsid w:val="00AE52FC"/>
    <w:rsid w:val="00AE6FC3"/>
    <w:rsid w:val="00AE7490"/>
    <w:rsid w:val="00AF00E6"/>
    <w:rsid w:val="00AF06D2"/>
    <w:rsid w:val="00AF2786"/>
    <w:rsid w:val="00AF38BB"/>
    <w:rsid w:val="00AF3A08"/>
    <w:rsid w:val="00AF3B7C"/>
    <w:rsid w:val="00AF3D77"/>
    <w:rsid w:val="00AF3F93"/>
    <w:rsid w:val="00AF47CC"/>
    <w:rsid w:val="00AF4F6E"/>
    <w:rsid w:val="00AF50C5"/>
    <w:rsid w:val="00AF5188"/>
    <w:rsid w:val="00AF6A75"/>
    <w:rsid w:val="00AF79F4"/>
    <w:rsid w:val="00AF7C4F"/>
    <w:rsid w:val="00B02B32"/>
    <w:rsid w:val="00B031E6"/>
    <w:rsid w:val="00B03351"/>
    <w:rsid w:val="00B03931"/>
    <w:rsid w:val="00B03F71"/>
    <w:rsid w:val="00B0401C"/>
    <w:rsid w:val="00B04906"/>
    <w:rsid w:val="00B050FD"/>
    <w:rsid w:val="00B05385"/>
    <w:rsid w:val="00B05A1C"/>
    <w:rsid w:val="00B06B47"/>
    <w:rsid w:val="00B07918"/>
    <w:rsid w:val="00B07FD1"/>
    <w:rsid w:val="00B1006C"/>
    <w:rsid w:val="00B10C88"/>
    <w:rsid w:val="00B10D04"/>
    <w:rsid w:val="00B10F0E"/>
    <w:rsid w:val="00B11053"/>
    <w:rsid w:val="00B11C43"/>
    <w:rsid w:val="00B125BC"/>
    <w:rsid w:val="00B13BD2"/>
    <w:rsid w:val="00B13F14"/>
    <w:rsid w:val="00B150B9"/>
    <w:rsid w:val="00B163B2"/>
    <w:rsid w:val="00B1688B"/>
    <w:rsid w:val="00B16ACC"/>
    <w:rsid w:val="00B17A19"/>
    <w:rsid w:val="00B17F37"/>
    <w:rsid w:val="00B20EE6"/>
    <w:rsid w:val="00B21240"/>
    <w:rsid w:val="00B22A6E"/>
    <w:rsid w:val="00B22AE9"/>
    <w:rsid w:val="00B23A45"/>
    <w:rsid w:val="00B241E8"/>
    <w:rsid w:val="00B247EA"/>
    <w:rsid w:val="00B24A38"/>
    <w:rsid w:val="00B2527F"/>
    <w:rsid w:val="00B25539"/>
    <w:rsid w:val="00B25A4D"/>
    <w:rsid w:val="00B261D4"/>
    <w:rsid w:val="00B262E7"/>
    <w:rsid w:val="00B26A32"/>
    <w:rsid w:val="00B26C3E"/>
    <w:rsid w:val="00B272BD"/>
    <w:rsid w:val="00B2776D"/>
    <w:rsid w:val="00B27A14"/>
    <w:rsid w:val="00B27E4E"/>
    <w:rsid w:val="00B27FB1"/>
    <w:rsid w:val="00B3025C"/>
    <w:rsid w:val="00B3051C"/>
    <w:rsid w:val="00B305ED"/>
    <w:rsid w:val="00B3127C"/>
    <w:rsid w:val="00B317F8"/>
    <w:rsid w:val="00B31E59"/>
    <w:rsid w:val="00B320DF"/>
    <w:rsid w:val="00B33D15"/>
    <w:rsid w:val="00B341B4"/>
    <w:rsid w:val="00B342E2"/>
    <w:rsid w:val="00B34556"/>
    <w:rsid w:val="00B34C1F"/>
    <w:rsid w:val="00B34EA2"/>
    <w:rsid w:val="00B36B29"/>
    <w:rsid w:val="00B3767E"/>
    <w:rsid w:val="00B402EA"/>
    <w:rsid w:val="00B40CE0"/>
    <w:rsid w:val="00B41117"/>
    <w:rsid w:val="00B41BD6"/>
    <w:rsid w:val="00B41DD4"/>
    <w:rsid w:val="00B421A3"/>
    <w:rsid w:val="00B42800"/>
    <w:rsid w:val="00B4298F"/>
    <w:rsid w:val="00B42CF6"/>
    <w:rsid w:val="00B42EF9"/>
    <w:rsid w:val="00B4399C"/>
    <w:rsid w:val="00B43F60"/>
    <w:rsid w:val="00B440AE"/>
    <w:rsid w:val="00B4421D"/>
    <w:rsid w:val="00B44350"/>
    <w:rsid w:val="00B44636"/>
    <w:rsid w:val="00B447E9"/>
    <w:rsid w:val="00B44C58"/>
    <w:rsid w:val="00B460E3"/>
    <w:rsid w:val="00B4610A"/>
    <w:rsid w:val="00B46664"/>
    <w:rsid w:val="00B4679A"/>
    <w:rsid w:val="00B473E7"/>
    <w:rsid w:val="00B503AD"/>
    <w:rsid w:val="00B50E36"/>
    <w:rsid w:val="00B51CD4"/>
    <w:rsid w:val="00B51ED6"/>
    <w:rsid w:val="00B52038"/>
    <w:rsid w:val="00B52BB7"/>
    <w:rsid w:val="00B5419D"/>
    <w:rsid w:val="00B5583E"/>
    <w:rsid w:val="00B564E5"/>
    <w:rsid w:val="00B60464"/>
    <w:rsid w:val="00B604EA"/>
    <w:rsid w:val="00B605FA"/>
    <w:rsid w:val="00B6166A"/>
    <w:rsid w:val="00B61B33"/>
    <w:rsid w:val="00B6298F"/>
    <w:rsid w:val="00B62AE5"/>
    <w:rsid w:val="00B63637"/>
    <w:rsid w:val="00B63F5F"/>
    <w:rsid w:val="00B63F75"/>
    <w:rsid w:val="00B64057"/>
    <w:rsid w:val="00B652F7"/>
    <w:rsid w:val="00B65402"/>
    <w:rsid w:val="00B6626F"/>
    <w:rsid w:val="00B67170"/>
    <w:rsid w:val="00B70A34"/>
    <w:rsid w:val="00B7155D"/>
    <w:rsid w:val="00B71E9B"/>
    <w:rsid w:val="00B728EC"/>
    <w:rsid w:val="00B73B0E"/>
    <w:rsid w:val="00B73F1D"/>
    <w:rsid w:val="00B74006"/>
    <w:rsid w:val="00B74089"/>
    <w:rsid w:val="00B7555B"/>
    <w:rsid w:val="00B75AB4"/>
    <w:rsid w:val="00B75F6F"/>
    <w:rsid w:val="00B77605"/>
    <w:rsid w:val="00B77CAB"/>
    <w:rsid w:val="00B77DDA"/>
    <w:rsid w:val="00B80A1D"/>
    <w:rsid w:val="00B814B9"/>
    <w:rsid w:val="00B81AA4"/>
    <w:rsid w:val="00B81C4D"/>
    <w:rsid w:val="00B81DDA"/>
    <w:rsid w:val="00B82434"/>
    <w:rsid w:val="00B825B3"/>
    <w:rsid w:val="00B828AB"/>
    <w:rsid w:val="00B831A6"/>
    <w:rsid w:val="00B84F45"/>
    <w:rsid w:val="00B84FC7"/>
    <w:rsid w:val="00B85237"/>
    <w:rsid w:val="00B85736"/>
    <w:rsid w:val="00B85C09"/>
    <w:rsid w:val="00B866B7"/>
    <w:rsid w:val="00B87212"/>
    <w:rsid w:val="00B87CA5"/>
    <w:rsid w:val="00B87E40"/>
    <w:rsid w:val="00B9113D"/>
    <w:rsid w:val="00B914BC"/>
    <w:rsid w:val="00B91958"/>
    <w:rsid w:val="00B926DA"/>
    <w:rsid w:val="00B93B17"/>
    <w:rsid w:val="00B93BFA"/>
    <w:rsid w:val="00B93C7D"/>
    <w:rsid w:val="00B94A9A"/>
    <w:rsid w:val="00B959C8"/>
    <w:rsid w:val="00B96AEC"/>
    <w:rsid w:val="00B97ED2"/>
    <w:rsid w:val="00BA1100"/>
    <w:rsid w:val="00BA18F5"/>
    <w:rsid w:val="00BA1BA8"/>
    <w:rsid w:val="00BA3CF6"/>
    <w:rsid w:val="00BA4D37"/>
    <w:rsid w:val="00BA4D55"/>
    <w:rsid w:val="00BA59D6"/>
    <w:rsid w:val="00BA5F85"/>
    <w:rsid w:val="00BA71E0"/>
    <w:rsid w:val="00BA73E7"/>
    <w:rsid w:val="00BA7EDD"/>
    <w:rsid w:val="00BB07AA"/>
    <w:rsid w:val="00BB0B40"/>
    <w:rsid w:val="00BB1B73"/>
    <w:rsid w:val="00BB1FF6"/>
    <w:rsid w:val="00BB2088"/>
    <w:rsid w:val="00BB209F"/>
    <w:rsid w:val="00BB3150"/>
    <w:rsid w:val="00BB4352"/>
    <w:rsid w:val="00BB4C25"/>
    <w:rsid w:val="00BB5412"/>
    <w:rsid w:val="00BB5A47"/>
    <w:rsid w:val="00BB60B7"/>
    <w:rsid w:val="00BB6AD6"/>
    <w:rsid w:val="00BB6C03"/>
    <w:rsid w:val="00BB7041"/>
    <w:rsid w:val="00BB716A"/>
    <w:rsid w:val="00BB75DA"/>
    <w:rsid w:val="00BB7A00"/>
    <w:rsid w:val="00BC10D1"/>
    <w:rsid w:val="00BC2066"/>
    <w:rsid w:val="00BC22B1"/>
    <w:rsid w:val="00BC2320"/>
    <w:rsid w:val="00BC3797"/>
    <w:rsid w:val="00BC423F"/>
    <w:rsid w:val="00BC620C"/>
    <w:rsid w:val="00BC7DA2"/>
    <w:rsid w:val="00BD0866"/>
    <w:rsid w:val="00BD0C03"/>
    <w:rsid w:val="00BD1DAD"/>
    <w:rsid w:val="00BD2F6A"/>
    <w:rsid w:val="00BD3BC9"/>
    <w:rsid w:val="00BD3EE9"/>
    <w:rsid w:val="00BD4266"/>
    <w:rsid w:val="00BD42D9"/>
    <w:rsid w:val="00BD498F"/>
    <w:rsid w:val="00BD4F0B"/>
    <w:rsid w:val="00BD5540"/>
    <w:rsid w:val="00BD5EB5"/>
    <w:rsid w:val="00BD5F6E"/>
    <w:rsid w:val="00BD6E9F"/>
    <w:rsid w:val="00BD7F2E"/>
    <w:rsid w:val="00BD7F7C"/>
    <w:rsid w:val="00BE0ABA"/>
    <w:rsid w:val="00BE0AF1"/>
    <w:rsid w:val="00BE3EFE"/>
    <w:rsid w:val="00BE46BD"/>
    <w:rsid w:val="00BE483D"/>
    <w:rsid w:val="00BE65D8"/>
    <w:rsid w:val="00BE708F"/>
    <w:rsid w:val="00BE7E73"/>
    <w:rsid w:val="00BF1BCC"/>
    <w:rsid w:val="00BF1F26"/>
    <w:rsid w:val="00BF274E"/>
    <w:rsid w:val="00BF2EF7"/>
    <w:rsid w:val="00BF316A"/>
    <w:rsid w:val="00BF3399"/>
    <w:rsid w:val="00BF3CE9"/>
    <w:rsid w:val="00BF3FAA"/>
    <w:rsid w:val="00BF4094"/>
    <w:rsid w:val="00BF433F"/>
    <w:rsid w:val="00BF49CA"/>
    <w:rsid w:val="00BF54BE"/>
    <w:rsid w:val="00BF54E4"/>
    <w:rsid w:val="00C0122C"/>
    <w:rsid w:val="00C01C2F"/>
    <w:rsid w:val="00C02465"/>
    <w:rsid w:val="00C02A05"/>
    <w:rsid w:val="00C02B32"/>
    <w:rsid w:val="00C02B89"/>
    <w:rsid w:val="00C045FD"/>
    <w:rsid w:val="00C04B35"/>
    <w:rsid w:val="00C04B60"/>
    <w:rsid w:val="00C04C9D"/>
    <w:rsid w:val="00C04CA5"/>
    <w:rsid w:val="00C0551A"/>
    <w:rsid w:val="00C057C2"/>
    <w:rsid w:val="00C06131"/>
    <w:rsid w:val="00C06749"/>
    <w:rsid w:val="00C06BC8"/>
    <w:rsid w:val="00C06D6B"/>
    <w:rsid w:val="00C0735D"/>
    <w:rsid w:val="00C07DEC"/>
    <w:rsid w:val="00C104F2"/>
    <w:rsid w:val="00C10DBF"/>
    <w:rsid w:val="00C11133"/>
    <w:rsid w:val="00C1134A"/>
    <w:rsid w:val="00C11B57"/>
    <w:rsid w:val="00C11BD5"/>
    <w:rsid w:val="00C123EB"/>
    <w:rsid w:val="00C1303D"/>
    <w:rsid w:val="00C13F3D"/>
    <w:rsid w:val="00C143C5"/>
    <w:rsid w:val="00C14B50"/>
    <w:rsid w:val="00C15548"/>
    <w:rsid w:val="00C169FF"/>
    <w:rsid w:val="00C1712D"/>
    <w:rsid w:val="00C207FA"/>
    <w:rsid w:val="00C20D41"/>
    <w:rsid w:val="00C216E5"/>
    <w:rsid w:val="00C21C5C"/>
    <w:rsid w:val="00C22101"/>
    <w:rsid w:val="00C234FB"/>
    <w:rsid w:val="00C23747"/>
    <w:rsid w:val="00C24060"/>
    <w:rsid w:val="00C241C8"/>
    <w:rsid w:val="00C2445A"/>
    <w:rsid w:val="00C256BE"/>
    <w:rsid w:val="00C26230"/>
    <w:rsid w:val="00C26E91"/>
    <w:rsid w:val="00C276BE"/>
    <w:rsid w:val="00C30624"/>
    <w:rsid w:val="00C30B0E"/>
    <w:rsid w:val="00C316E1"/>
    <w:rsid w:val="00C31CEB"/>
    <w:rsid w:val="00C35003"/>
    <w:rsid w:val="00C35306"/>
    <w:rsid w:val="00C35AE4"/>
    <w:rsid w:val="00C409E9"/>
    <w:rsid w:val="00C40C25"/>
    <w:rsid w:val="00C4123A"/>
    <w:rsid w:val="00C417D5"/>
    <w:rsid w:val="00C42635"/>
    <w:rsid w:val="00C426FF"/>
    <w:rsid w:val="00C42F82"/>
    <w:rsid w:val="00C43075"/>
    <w:rsid w:val="00C431F1"/>
    <w:rsid w:val="00C4364C"/>
    <w:rsid w:val="00C43FAA"/>
    <w:rsid w:val="00C4412B"/>
    <w:rsid w:val="00C45042"/>
    <w:rsid w:val="00C45DF4"/>
    <w:rsid w:val="00C45FB0"/>
    <w:rsid w:val="00C460B5"/>
    <w:rsid w:val="00C46A1F"/>
    <w:rsid w:val="00C46B21"/>
    <w:rsid w:val="00C46DFD"/>
    <w:rsid w:val="00C47029"/>
    <w:rsid w:val="00C47511"/>
    <w:rsid w:val="00C500E8"/>
    <w:rsid w:val="00C5069A"/>
    <w:rsid w:val="00C51326"/>
    <w:rsid w:val="00C52D67"/>
    <w:rsid w:val="00C540FA"/>
    <w:rsid w:val="00C54637"/>
    <w:rsid w:val="00C54A94"/>
    <w:rsid w:val="00C54FA3"/>
    <w:rsid w:val="00C55A3F"/>
    <w:rsid w:val="00C55B3E"/>
    <w:rsid w:val="00C55EDA"/>
    <w:rsid w:val="00C56183"/>
    <w:rsid w:val="00C561ED"/>
    <w:rsid w:val="00C5634E"/>
    <w:rsid w:val="00C57EA3"/>
    <w:rsid w:val="00C60FE5"/>
    <w:rsid w:val="00C611C6"/>
    <w:rsid w:val="00C62A60"/>
    <w:rsid w:val="00C62BF8"/>
    <w:rsid w:val="00C62D96"/>
    <w:rsid w:val="00C641A9"/>
    <w:rsid w:val="00C64EFE"/>
    <w:rsid w:val="00C658BB"/>
    <w:rsid w:val="00C65DEC"/>
    <w:rsid w:val="00C65E37"/>
    <w:rsid w:val="00C65E7F"/>
    <w:rsid w:val="00C66235"/>
    <w:rsid w:val="00C66355"/>
    <w:rsid w:val="00C665CF"/>
    <w:rsid w:val="00C66F89"/>
    <w:rsid w:val="00C7013D"/>
    <w:rsid w:val="00C701F4"/>
    <w:rsid w:val="00C7049B"/>
    <w:rsid w:val="00C70ED2"/>
    <w:rsid w:val="00C71910"/>
    <w:rsid w:val="00C72EBE"/>
    <w:rsid w:val="00C7349A"/>
    <w:rsid w:val="00C73617"/>
    <w:rsid w:val="00C741CA"/>
    <w:rsid w:val="00C74D05"/>
    <w:rsid w:val="00C76C38"/>
    <w:rsid w:val="00C76E5C"/>
    <w:rsid w:val="00C76EAB"/>
    <w:rsid w:val="00C77395"/>
    <w:rsid w:val="00C77A01"/>
    <w:rsid w:val="00C77B1B"/>
    <w:rsid w:val="00C8001A"/>
    <w:rsid w:val="00C803F9"/>
    <w:rsid w:val="00C80547"/>
    <w:rsid w:val="00C81899"/>
    <w:rsid w:val="00C81D59"/>
    <w:rsid w:val="00C821C1"/>
    <w:rsid w:val="00C84053"/>
    <w:rsid w:val="00C840A8"/>
    <w:rsid w:val="00C84482"/>
    <w:rsid w:val="00C854B8"/>
    <w:rsid w:val="00C868E1"/>
    <w:rsid w:val="00C90E46"/>
    <w:rsid w:val="00C91F19"/>
    <w:rsid w:val="00C9218D"/>
    <w:rsid w:val="00C92491"/>
    <w:rsid w:val="00C926D7"/>
    <w:rsid w:val="00C934DC"/>
    <w:rsid w:val="00C93A8D"/>
    <w:rsid w:val="00C96916"/>
    <w:rsid w:val="00C97988"/>
    <w:rsid w:val="00C97C8F"/>
    <w:rsid w:val="00CA1203"/>
    <w:rsid w:val="00CA121E"/>
    <w:rsid w:val="00CA17FD"/>
    <w:rsid w:val="00CA1954"/>
    <w:rsid w:val="00CA1CB7"/>
    <w:rsid w:val="00CA1CFF"/>
    <w:rsid w:val="00CA2156"/>
    <w:rsid w:val="00CA21E1"/>
    <w:rsid w:val="00CA2531"/>
    <w:rsid w:val="00CA286F"/>
    <w:rsid w:val="00CA2D30"/>
    <w:rsid w:val="00CA3547"/>
    <w:rsid w:val="00CA37B6"/>
    <w:rsid w:val="00CA37E2"/>
    <w:rsid w:val="00CA4280"/>
    <w:rsid w:val="00CA45D7"/>
    <w:rsid w:val="00CA5DB0"/>
    <w:rsid w:val="00CA63E9"/>
    <w:rsid w:val="00CA7269"/>
    <w:rsid w:val="00CA7F1C"/>
    <w:rsid w:val="00CB06A6"/>
    <w:rsid w:val="00CB07F2"/>
    <w:rsid w:val="00CB0905"/>
    <w:rsid w:val="00CB0BBF"/>
    <w:rsid w:val="00CB1C21"/>
    <w:rsid w:val="00CB30E1"/>
    <w:rsid w:val="00CB3288"/>
    <w:rsid w:val="00CB4CB7"/>
    <w:rsid w:val="00CB5501"/>
    <w:rsid w:val="00CB61CE"/>
    <w:rsid w:val="00CB7AB9"/>
    <w:rsid w:val="00CB7B91"/>
    <w:rsid w:val="00CB7ECB"/>
    <w:rsid w:val="00CC01D4"/>
    <w:rsid w:val="00CC01FA"/>
    <w:rsid w:val="00CC180F"/>
    <w:rsid w:val="00CC2A27"/>
    <w:rsid w:val="00CC2B40"/>
    <w:rsid w:val="00CC30A1"/>
    <w:rsid w:val="00CC438F"/>
    <w:rsid w:val="00CC49B3"/>
    <w:rsid w:val="00CC4BC9"/>
    <w:rsid w:val="00CC510B"/>
    <w:rsid w:val="00CC57BB"/>
    <w:rsid w:val="00CC6BD0"/>
    <w:rsid w:val="00CC70B8"/>
    <w:rsid w:val="00CC7272"/>
    <w:rsid w:val="00CC7528"/>
    <w:rsid w:val="00CD13C7"/>
    <w:rsid w:val="00CD2616"/>
    <w:rsid w:val="00CD2634"/>
    <w:rsid w:val="00CD2A78"/>
    <w:rsid w:val="00CD2BBC"/>
    <w:rsid w:val="00CD3435"/>
    <w:rsid w:val="00CD3514"/>
    <w:rsid w:val="00CD3F0F"/>
    <w:rsid w:val="00CD45CE"/>
    <w:rsid w:val="00CD514A"/>
    <w:rsid w:val="00CD5975"/>
    <w:rsid w:val="00CD5B1B"/>
    <w:rsid w:val="00CD5ED4"/>
    <w:rsid w:val="00CD6FF2"/>
    <w:rsid w:val="00CD78E2"/>
    <w:rsid w:val="00CE0E4F"/>
    <w:rsid w:val="00CE2187"/>
    <w:rsid w:val="00CE23A5"/>
    <w:rsid w:val="00CE32D9"/>
    <w:rsid w:val="00CE3F87"/>
    <w:rsid w:val="00CE42DF"/>
    <w:rsid w:val="00CE4C5A"/>
    <w:rsid w:val="00CE4FB8"/>
    <w:rsid w:val="00CE4FEF"/>
    <w:rsid w:val="00CE5F19"/>
    <w:rsid w:val="00CE60F6"/>
    <w:rsid w:val="00CF00AF"/>
    <w:rsid w:val="00CF0578"/>
    <w:rsid w:val="00CF0826"/>
    <w:rsid w:val="00CF0B2D"/>
    <w:rsid w:val="00CF0C11"/>
    <w:rsid w:val="00CF0EC4"/>
    <w:rsid w:val="00CF1975"/>
    <w:rsid w:val="00CF1CB7"/>
    <w:rsid w:val="00CF26EE"/>
    <w:rsid w:val="00CF4FE1"/>
    <w:rsid w:val="00CF648C"/>
    <w:rsid w:val="00CF6D6E"/>
    <w:rsid w:val="00CF7DCE"/>
    <w:rsid w:val="00D0054D"/>
    <w:rsid w:val="00D00765"/>
    <w:rsid w:val="00D0081D"/>
    <w:rsid w:val="00D00D53"/>
    <w:rsid w:val="00D01D44"/>
    <w:rsid w:val="00D02159"/>
    <w:rsid w:val="00D04214"/>
    <w:rsid w:val="00D04486"/>
    <w:rsid w:val="00D04553"/>
    <w:rsid w:val="00D05D94"/>
    <w:rsid w:val="00D071D9"/>
    <w:rsid w:val="00D102FE"/>
    <w:rsid w:val="00D10574"/>
    <w:rsid w:val="00D1175B"/>
    <w:rsid w:val="00D11EC4"/>
    <w:rsid w:val="00D12380"/>
    <w:rsid w:val="00D12635"/>
    <w:rsid w:val="00D12CB4"/>
    <w:rsid w:val="00D12D18"/>
    <w:rsid w:val="00D12E7C"/>
    <w:rsid w:val="00D1349D"/>
    <w:rsid w:val="00D140B6"/>
    <w:rsid w:val="00D1436C"/>
    <w:rsid w:val="00D1499F"/>
    <w:rsid w:val="00D14F28"/>
    <w:rsid w:val="00D15569"/>
    <w:rsid w:val="00D155B4"/>
    <w:rsid w:val="00D16754"/>
    <w:rsid w:val="00D16979"/>
    <w:rsid w:val="00D174A8"/>
    <w:rsid w:val="00D20018"/>
    <w:rsid w:val="00D20719"/>
    <w:rsid w:val="00D20FF6"/>
    <w:rsid w:val="00D215F3"/>
    <w:rsid w:val="00D228F9"/>
    <w:rsid w:val="00D2292A"/>
    <w:rsid w:val="00D22D5E"/>
    <w:rsid w:val="00D237A1"/>
    <w:rsid w:val="00D23C72"/>
    <w:rsid w:val="00D23E47"/>
    <w:rsid w:val="00D25500"/>
    <w:rsid w:val="00D25BF0"/>
    <w:rsid w:val="00D260E1"/>
    <w:rsid w:val="00D2779B"/>
    <w:rsid w:val="00D27FA6"/>
    <w:rsid w:val="00D30CF5"/>
    <w:rsid w:val="00D30DD3"/>
    <w:rsid w:val="00D3128B"/>
    <w:rsid w:val="00D32146"/>
    <w:rsid w:val="00D32B2F"/>
    <w:rsid w:val="00D32DD1"/>
    <w:rsid w:val="00D34089"/>
    <w:rsid w:val="00D34C1A"/>
    <w:rsid w:val="00D36AC2"/>
    <w:rsid w:val="00D37528"/>
    <w:rsid w:val="00D37546"/>
    <w:rsid w:val="00D376A2"/>
    <w:rsid w:val="00D37BEC"/>
    <w:rsid w:val="00D37DE8"/>
    <w:rsid w:val="00D40DBD"/>
    <w:rsid w:val="00D41BB8"/>
    <w:rsid w:val="00D41E90"/>
    <w:rsid w:val="00D426D0"/>
    <w:rsid w:val="00D42AED"/>
    <w:rsid w:val="00D42B26"/>
    <w:rsid w:val="00D440D6"/>
    <w:rsid w:val="00D44B1E"/>
    <w:rsid w:val="00D44D2E"/>
    <w:rsid w:val="00D44E53"/>
    <w:rsid w:val="00D45332"/>
    <w:rsid w:val="00D458CA"/>
    <w:rsid w:val="00D45F4C"/>
    <w:rsid w:val="00D45F8E"/>
    <w:rsid w:val="00D47967"/>
    <w:rsid w:val="00D47DED"/>
    <w:rsid w:val="00D512BD"/>
    <w:rsid w:val="00D53BCC"/>
    <w:rsid w:val="00D5442B"/>
    <w:rsid w:val="00D54F71"/>
    <w:rsid w:val="00D561BA"/>
    <w:rsid w:val="00D564AB"/>
    <w:rsid w:val="00D564D7"/>
    <w:rsid w:val="00D57FCB"/>
    <w:rsid w:val="00D6089A"/>
    <w:rsid w:val="00D60908"/>
    <w:rsid w:val="00D60E74"/>
    <w:rsid w:val="00D633E3"/>
    <w:rsid w:val="00D64023"/>
    <w:rsid w:val="00D64332"/>
    <w:rsid w:val="00D64C5E"/>
    <w:rsid w:val="00D654FB"/>
    <w:rsid w:val="00D6605B"/>
    <w:rsid w:val="00D66F71"/>
    <w:rsid w:val="00D67891"/>
    <w:rsid w:val="00D67D01"/>
    <w:rsid w:val="00D70CCD"/>
    <w:rsid w:val="00D720AC"/>
    <w:rsid w:val="00D72A09"/>
    <w:rsid w:val="00D72E10"/>
    <w:rsid w:val="00D73A11"/>
    <w:rsid w:val="00D74427"/>
    <w:rsid w:val="00D752F6"/>
    <w:rsid w:val="00D75837"/>
    <w:rsid w:val="00D75AF8"/>
    <w:rsid w:val="00D75C54"/>
    <w:rsid w:val="00D762AB"/>
    <w:rsid w:val="00D7656D"/>
    <w:rsid w:val="00D77EA4"/>
    <w:rsid w:val="00D81A21"/>
    <w:rsid w:val="00D8263E"/>
    <w:rsid w:val="00D82F59"/>
    <w:rsid w:val="00D83EB1"/>
    <w:rsid w:val="00D8573D"/>
    <w:rsid w:val="00D8581A"/>
    <w:rsid w:val="00D86164"/>
    <w:rsid w:val="00D87626"/>
    <w:rsid w:val="00D900EF"/>
    <w:rsid w:val="00D91404"/>
    <w:rsid w:val="00D91529"/>
    <w:rsid w:val="00D91AC7"/>
    <w:rsid w:val="00D9225C"/>
    <w:rsid w:val="00D93503"/>
    <w:rsid w:val="00D93C97"/>
    <w:rsid w:val="00D94AB9"/>
    <w:rsid w:val="00D94EF8"/>
    <w:rsid w:val="00D97080"/>
    <w:rsid w:val="00D97B7F"/>
    <w:rsid w:val="00DA04E8"/>
    <w:rsid w:val="00DA066D"/>
    <w:rsid w:val="00DA0922"/>
    <w:rsid w:val="00DA0CDF"/>
    <w:rsid w:val="00DA262F"/>
    <w:rsid w:val="00DA57E7"/>
    <w:rsid w:val="00DA706F"/>
    <w:rsid w:val="00DB21FD"/>
    <w:rsid w:val="00DB2FA6"/>
    <w:rsid w:val="00DB39D9"/>
    <w:rsid w:val="00DB3EC2"/>
    <w:rsid w:val="00DB42A8"/>
    <w:rsid w:val="00DB45B6"/>
    <w:rsid w:val="00DB45DF"/>
    <w:rsid w:val="00DB579E"/>
    <w:rsid w:val="00DB6179"/>
    <w:rsid w:val="00DB61F6"/>
    <w:rsid w:val="00DB7410"/>
    <w:rsid w:val="00DC08EA"/>
    <w:rsid w:val="00DC1400"/>
    <w:rsid w:val="00DC1F4D"/>
    <w:rsid w:val="00DC275F"/>
    <w:rsid w:val="00DC2E57"/>
    <w:rsid w:val="00DC3D09"/>
    <w:rsid w:val="00DC44D0"/>
    <w:rsid w:val="00DC4600"/>
    <w:rsid w:val="00DC4A40"/>
    <w:rsid w:val="00DC5842"/>
    <w:rsid w:val="00DC5981"/>
    <w:rsid w:val="00DC5FA0"/>
    <w:rsid w:val="00DC60F3"/>
    <w:rsid w:val="00DC66BC"/>
    <w:rsid w:val="00DC68EB"/>
    <w:rsid w:val="00DC6942"/>
    <w:rsid w:val="00DC7D04"/>
    <w:rsid w:val="00DD043C"/>
    <w:rsid w:val="00DD0D09"/>
    <w:rsid w:val="00DD150E"/>
    <w:rsid w:val="00DD22EB"/>
    <w:rsid w:val="00DD336B"/>
    <w:rsid w:val="00DD441D"/>
    <w:rsid w:val="00DD49C1"/>
    <w:rsid w:val="00DD4C92"/>
    <w:rsid w:val="00DD4CFB"/>
    <w:rsid w:val="00DD53EE"/>
    <w:rsid w:val="00DD58CB"/>
    <w:rsid w:val="00DD5C7D"/>
    <w:rsid w:val="00DD5EE8"/>
    <w:rsid w:val="00DD6321"/>
    <w:rsid w:val="00DD6569"/>
    <w:rsid w:val="00DD66CD"/>
    <w:rsid w:val="00DD6A51"/>
    <w:rsid w:val="00DD79BC"/>
    <w:rsid w:val="00DE082B"/>
    <w:rsid w:val="00DE0D30"/>
    <w:rsid w:val="00DE0E8E"/>
    <w:rsid w:val="00DE1AA6"/>
    <w:rsid w:val="00DE1D07"/>
    <w:rsid w:val="00DE34A7"/>
    <w:rsid w:val="00DE38AF"/>
    <w:rsid w:val="00DE3A9F"/>
    <w:rsid w:val="00DE4AF3"/>
    <w:rsid w:val="00DE576C"/>
    <w:rsid w:val="00DE5F18"/>
    <w:rsid w:val="00DE63FD"/>
    <w:rsid w:val="00DE6FAA"/>
    <w:rsid w:val="00DE703A"/>
    <w:rsid w:val="00DE7072"/>
    <w:rsid w:val="00DE7F92"/>
    <w:rsid w:val="00DE7FB8"/>
    <w:rsid w:val="00DF0440"/>
    <w:rsid w:val="00DF0A21"/>
    <w:rsid w:val="00DF1B30"/>
    <w:rsid w:val="00DF25F2"/>
    <w:rsid w:val="00DF3133"/>
    <w:rsid w:val="00DF340B"/>
    <w:rsid w:val="00DF43F8"/>
    <w:rsid w:val="00DF45E0"/>
    <w:rsid w:val="00DF48BA"/>
    <w:rsid w:val="00DF4D62"/>
    <w:rsid w:val="00DF68DA"/>
    <w:rsid w:val="00DF7944"/>
    <w:rsid w:val="00E00095"/>
    <w:rsid w:val="00E00DCA"/>
    <w:rsid w:val="00E013A5"/>
    <w:rsid w:val="00E01BEC"/>
    <w:rsid w:val="00E01C76"/>
    <w:rsid w:val="00E01DC6"/>
    <w:rsid w:val="00E0272B"/>
    <w:rsid w:val="00E0295C"/>
    <w:rsid w:val="00E02A50"/>
    <w:rsid w:val="00E03100"/>
    <w:rsid w:val="00E034E6"/>
    <w:rsid w:val="00E039D8"/>
    <w:rsid w:val="00E03D8B"/>
    <w:rsid w:val="00E05781"/>
    <w:rsid w:val="00E05AE1"/>
    <w:rsid w:val="00E05EF5"/>
    <w:rsid w:val="00E06041"/>
    <w:rsid w:val="00E06661"/>
    <w:rsid w:val="00E07A8E"/>
    <w:rsid w:val="00E07B6D"/>
    <w:rsid w:val="00E101BD"/>
    <w:rsid w:val="00E10453"/>
    <w:rsid w:val="00E10D06"/>
    <w:rsid w:val="00E112CA"/>
    <w:rsid w:val="00E11D41"/>
    <w:rsid w:val="00E11E0E"/>
    <w:rsid w:val="00E12434"/>
    <w:rsid w:val="00E1262D"/>
    <w:rsid w:val="00E126EB"/>
    <w:rsid w:val="00E12EC3"/>
    <w:rsid w:val="00E13058"/>
    <w:rsid w:val="00E14B6E"/>
    <w:rsid w:val="00E14D2A"/>
    <w:rsid w:val="00E16822"/>
    <w:rsid w:val="00E17AC3"/>
    <w:rsid w:val="00E20819"/>
    <w:rsid w:val="00E2118B"/>
    <w:rsid w:val="00E2260D"/>
    <w:rsid w:val="00E22B04"/>
    <w:rsid w:val="00E231B5"/>
    <w:rsid w:val="00E23867"/>
    <w:rsid w:val="00E23FA8"/>
    <w:rsid w:val="00E2492D"/>
    <w:rsid w:val="00E249D7"/>
    <w:rsid w:val="00E253FF"/>
    <w:rsid w:val="00E260D7"/>
    <w:rsid w:val="00E26833"/>
    <w:rsid w:val="00E27038"/>
    <w:rsid w:val="00E276BF"/>
    <w:rsid w:val="00E27EBF"/>
    <w:rsid w:val="00E30510"/>
    <w:rsid w:val="00E32F8E"/>
    <w:rsid w:val="00E33E78"/>
    <w:rsid w:val="00E34292"/>
    <w:rsid w:val="00E345E0"/>
    <w:rsid w:val="00E352FF"/>
    <w:rsid w:val="00E364C9"/>
    <w:rsid w:val="00E365E2"/>
    <w:rsid w:val="00E36767"/>
    <w:rsid w:val="00E36CAF"/>
    <w:rsid w:val="00E406A2"/>
    <w:rsid w:val="00E4291A"/>
    <w:rsid w:val="00E43453"/>
    <w:rsid w:val="00E43760"/>
    <w:rsid w:val="00E437B1"/>
    <w:rsid w:val="00E43E66"/>
    <w:rsid w:val="00E44286"/>
    <w:rsid w:val="00E44620"/>
    <w:rsid w:val="00E44950"/>
    <w:rsid w:val="00E44AB5"/>
    <w:rsid w:val="00E44F21"/>
    <w:rsid w:val="00E45132"/>
    <w:rsid w:val="00E451F7"/>
    <w:rsid w:val="00E45C01"/>
    <w:rsid w:val="00E473B1"/>
    <w:rsid w:val="00E47792"/>
    <w:rsid w:val="00E4799E"/>
    <w:rsid w:val="00E47E5B"/>
    <w:rsid w:val="00E50241"/>
    <w:rsid w:val="00E5057E"/>
    <w:rsid w:val="00E505E1"/>
    <w:rsid w:val="00E508B8"/>
    <w:rsid w:val="00E50A45"/>
    <w:rsid w:val="00E50C6B"/>
    <w:rsid w:val="00E50C97"/>
    <w:rsid w:val="00E50DB7"/>
    <w:rsid w:val="00E5199D"/>
    <w:rsid w:val="00E52DE5"/>
    <w:rsid w:val="00E52ED3"/>
    <w:rsid w:val="00E53149"/>
    <w:rsid w:val="00E540CC"/>
    <w:rsid w:val="00E556A0"/>
    <w:rsid w:val="00E559C0"/>
    <w:rsid w:val="00E56214"/>
    <w:rsid w:val="00E57D2F"/>
    <w:rsid w:val="00E57D8F"/>
    <w:rsid w:val="00E6243A"/>
    <w:rsid w:val="00E62590"/>
    <w:rsid w:val="00E6444F"/>
    <w:rsid w:val="00E64555"/>
    <w:rsid w:val="00E66019"/>
    <w:rsid w:val="00E665CA"/>
    <w:rsid w:val="00E66BB2"/>
    <w:rsid w:val="00E66D8D"/>
    <w:rsid w:val="00E66E9A"/>
    <w:rsid w:val="00E673A3"/>
    <w:rsid w:val="00E67804"/>
    <w:rsid w:val="00E67936"/>
    <w:rsid w:val="00E67AC6"/>
    <w:rsid w:val="00E70446"/>
    <w:rsid w:val="00E70B2C"/>
    <w:rsid w:val="00E71C48"/>
    <w:rsid w:val="00E71F90"/>
    <w:rsid w:val="00E72187"/>
    <w:rsid w:val="00E74586"/>
    <w:rsid w:val="00E74A97"/>
    <w:rsid w:val="00E75B63"/>
    <w:rsid w:val="00E75EDB"/>
    <w:rsid w:val="00E76042"/>
    <w:rsid w:val="00E76203"/>
    <w:rsid w:val="00E765C4"/>
    <w:rsid w:val="00E76750"/>
    <w:rsid w:val="00E77462"/>
    <w:rsid w:val="00E803A0"/>
    <w:rsid w:val="00E80BDD"/>
    <w:rsid w:val="00E80CDC"/>
    <w:rsid w:val="00E830F4"/>
    <w:rsid w:val="00E84248"/>
    <w:rsid w:val="00E86611"/>
    <w:rsid w:val="00E87AC3"/>
    <w:rsid w:val="00E90356"/>
    <w:rsid w:val="00E90620"/>
    <w:rsid w:val="00E90FA5"/>
    <w:rsid w:val="00E9147C"/>
    <w:rsid w:val="00E92D20"/>
    <w:rsid w:val="00E9330D"/>
    <w:rsid w:val="00E9331D"/>
    <w:rsid w:val="00E93A79"/>
    <w:rsid w:val="00E941AF"/>
    <w:rsid w:val="00E944EE"/>
    <w:rsid w:val="00E97481"/>
    <w:rsid w:val="00E976F2"/>
    <w:rsid w:val="00E97DF0"/>
    <w:rsid w:val="00EA01DE"/>
    <w:rsid w:val="00EA0459"/>
    <w:rsid w:val="00EA09F4"/>
    <w:rsid w:val="00EA0DF3"/>
    <w:rsid w:val="00EA1CF7"/>
    <w:rsid w:val="00EA28C1"/>
    <w:rsid w:val="00EA29A3"/>
    <w:rsid w:val="00EA33E4"/>
    <w:rsid w:val="00EA3D65"/>
    <w:rsid w:val="00EA3F8F"/>
    <w:rsid w:val="00EA405D"/>
    <w:rsid w:val="00EA5D2B"/>
    <w:rsid w:val="00EA73BF"/>
    <w:rsid w:val="00EB068C"/>
    <w:rsid w:val="00EB0AAE"/>
    <w:rsid w:val="00EB0BAE"/>
    <w:rsid w:val="00EB0D77"/>
    <w:rsid w:val="00EB0F5F"/>
    <w:rsid w:val="00EB0FDD"/>
    <w:rsid w:val="00EB1226"/>
    <w:rsid w:val="00EB1674"/>
    <w:rsid w:val="00EB26B5"/>
    <w:rsid w:val="00EB2ED7"/>
    <w:rsid w:val="00EB338A"/>
    <w:rsid w:val="00EB571B"/>
    <w:rsid w:val="00EB62FF"/>
    <w:rsid w:val="00EB7918"/>
    <w:rsid w:val="00EB7F9E"/>
    <w:rsid w:val="00EC04CB"/>
    <w:rsid w:val="00EC191C"/>
    <w:rsid w:val="00EC1B35"/>
    <w:rsid w:val="00EC210B"/>
    <w:rsid w:val="00EC23ED"/>
    <w:rsid w:val="00EC2680"/>
    <w:rsid w:val="00EC36EF"/>
    <w:rsid w:val="00EC37F6"/>
    <w:rsid w:val="00EC399F"/>
    <w:rsid w:val="00EC3AE2"/>
    <w:rsid w:val="00EC3C2B"/>
    <w:rsid w:val="00EC3C41"/>
    <w:rsid w:val="00EC4A99"/>
    <w:rsid w:val="00EC4E89"/>
    <w:rsid w:val="00EC5075"/>
    <w:rsid w:val="00EC56C8"/>
    <w:rsid w:val="00EC59C8"/>
    <w:rsid w:val="00EC5D68"/>
    <w:rsid w:val="00EC5E42"/>
    <w:rsid w:val="00EC5F7A"/>
    <w:rsid w:val="00EC69AE"/>
    <w:rsid w:val="00EC69C9"/>
    <w:rsid w:val="00EC7964"/>
    <w:rsid w:val="00ED0816"/>
    <w:rsid w:val="00ED08F7"/>
    <w:rsid w:val="00ED0D7D"/>
    <w:rsid w:val="00ED0EE5"/>
    <w:rsid w:val="00ED2F45"/>
    <w:rsid w:val="00ED3B08"/>
    <w:rsid w:val="00ED3EDA"/>
    <w:rsid w:val="00ED425E"/>
    <w:rsid w:val="00ED4580"/>
    <w:rsid w:val="00ED5032"/>
    <w:rsid w:val="00ED55AF"/>
    <w:rsid w:val="00ED673E"/>
    <w:rsid w:val="00ED7454"/>
    <w:rsid w:val="00ED7E80"/>
    <w:rsid w:val="00EE108A"/>
    <w:rsid w:val="00EE13AA"/>
    <w:rsid w:val="00EE1C2F"/>
    <w:rsid w:val="00EE1C4A"/>
    <w:rsid w:val="00EE2111"/>
    <w:rsid w:val="00EE2FAD"/>
    <w:rsid w:val="00EE3246"/>
    <w:rsid w:val="00EE402A"/>
    <w:rsid w:val="00EE427F"/>
    <w:rsid w:val="00EE46C1"/>
    <w:rsid w:val="00EE5902"/>
    <w:rsid w:val="00EE693D"/>
    <w:rsid w:val="00EE6C55"/>
    <w:rsid w:val="00EE6E78"/>
    <w:rsid w:val="00EE6FB8"/>
    <w:rsid w:val="00EE71C1"/>
    <w:rsid w:val="00EE7902"/>
    <w:rsid w:val="00EE7BD4"/>
    <w:rsid w:val="00EF09C4"/>
    <w:rsid w:val="00EF0A9A"/>
    <w:rsid w:val="00EF1090"/>
    <w:rsid w:val="00EF155B"/>
    <w:rsid w:val="00EF2071"/>
    <w:rsid w:val="00EF2203"/>
    <w:rsid w:val="00EF285A"/>
    <w:rsid w:val="00EF3941"/>
    <w:rsid w:val="00EF53CB"/>
    <w:rsid w:val="00EF5DAD"/>
    <w:rsid w:val="00EF60AF"/>
    <w:rsid w:val="00EF7510"/>
    <w:rsid w:val="00F01475"/>
    <w:rsid w:val="00F01E0D"/>
    <w:rsid w:val="00F031AF"/>
    <w:rsid w:val="00F03982"/>
    <w:rsid w:val="00F039BE"/>
    <w:rsid w:val="00F03FC7"/>
    <w:rsid w:val="00F044BE"/>
    <w:rsid w:val="00F046B2"/>
    <w:rsid w:val="00F050F1"/>
    <w:rsid w:val="00F07B47"/>
    <w:rsid w:val="00F07E75"/>
    <w:rsid w:val="00F10332"/>
    <w:rsid w:val="00F10E65"/>
    <w:rsid w:val="00F1243D"/>
    <w:rsid w:val="00F1379A"/>
    <w:rsid w:val="00F13BDF"/>
    <w:rsid w:val="00F13DFB"/>
    <w:rsid w:val="00F14860"/>
    <w:rsid w:val="00F14E36"/>
    <w:rsid w:val="00F15A3A"/>
    <w:rsid w:val="00F163CA"/>
    <w:rsid w:val="00F16A7F"/>
    <w:rsid w:val="00F16EA4"/>
    <w:rsid w:val="00F212D0"/>
    <w:rsid w:val="00F21478"/>
    <w:rsid w:val="00F2157D"/>
    <w:rsid w:val="00F21726"/>
    <w:rsid w:val="00F21A50"/>
    <w:rsid w:val="00F21C69"/>
    <w:rsid w:val="00F21E33"/>
    <w:rsid w:val="00F22F07"/>
    <w:rsid w:val="00F23F1C"/>
    <w:rsid w:val="00F24237"/>
    <w:rsid w:val="00F244E2"/>
    <w:rsid w:val="00F24859"/>
    <w:rsid w:val="00F251A2"/>
    <w:rsid w:val="00F261A3"/>
    <w:rsid w:val="00F26C3E"/>
    <w:rsid w:val="00F32C5E"/>
    <w:rsid w:val="00F330D5"/>
    <w:rsid w:val="00F33382"/>
    <w:rsid w:val="00F33CA5"/>
    <w:rsid w:val="00F341EF"/>
    <w:rsid w:val="00F34E72"/>
    <w:rsid w:val="00F36DD9"/>
    <w:rsid w:val="00F41876"/>
    <w:rsid w:val="00F42120"/>
    <w:rsid w:val="00F43125"/>
    <w:rsid w:val="00F431C5"/>
    <w:rsid w:val="00F435E9"/>
    <w:rsid w:val="00F44120"/>
    <w:rsid w:val="00F44407"/>
    <w:rsid w:val="00F44D1E"/>
    <w:rsid w:val="00F46245"/>
    <w:rsid w:val="00F463E8"/>
    <w:rsid w:val="00F514FA"/>
    <w:rsid w:val="00F51C80"/>
    <w:rsid w:val="00F52661"/>
    <w:rsid w:val="00F529B0"/>
    <w:rsid w:val="00F53C6B"/>
    <w:rsid w:val="00F547E2"/>
    <w:rsid w:val="00F54BA8"/>
    <w:rsid w:val="00F5653C"/>
    <w:rsid w:val="00F57E51"/>
    <w:rsid w:val="00F6078B"/>
    <w:rsid w:val="00F616F9"/>
    <w:rsid w:val="00F617FA"/>
    <w:rsid w:val="00F61BBB"/>
    <w:rsid w:val="00F62011"/>
    <w:rsid w:val="00F62685"/>
    <w:rsid w:val="00F62688"/>
    <w:rsid w:val="00F62A9E"/>
    <w:rsid w:val="00F62EC6"/>
    <w:rsid w:val="00F62F94"/>
    <w:rsid w:val="00F632F2"/>
    <w:rsid w:val="00F64681"/>
    <w:rsid w:val="00F6549C"/>
    <w:rsid w:val="00F65FD8"/>
    <w:rsid w:val="00F66402"/>
    <w:rsid w:val="00F66A50"/>
    <w:rsid w:val="00F6737E"/>
    <w:rsid w:val="00F67BCC"/>
    <w:rsid w:val="00F67E38"/>
    <w:rsid w:val="00F703D4"/>
    <w:rsid w:val="00F70DFC"/>
    <w:rsid w:val="00F70FE6"/>
    <w:rsid w:val="00F719B9"/>
    <w:rsid w:val="00F71B41"/>
    <w:rsid w:val="00F722F2"/>
    <w:rsid w:val="00F723E5"/>
    <w:rsid w:val="00F72791"/>
    <w:rsid w:val="00F72958"/>
    <w:rsid w:val="00F73033"/>
    <w:rsid w:val="00F7437A"/>
    <w:rsid w:val="00F74634"/>
    <w:rsid w:val="00F75928"/>
    <w:rsid w:val="00F7593D"/>
    <w:rsid w:val="00F764DD"/>
    <w:rsid w:val="00F76A3A"/>
    <w:rsid w:val="00F76B1C"/>
    <w:rsid w:val="00F77069"/>
    <w:rsid w:val="00F77C9A"/>
    <w:rsid w:val="00F80A10"/>
    <w:rsid w:val="00F80CFA"/>
    <w:rsid w:val="00F81699"/>
    <w:rsid w:val="00F81D09"/>
    <w:rsid w:val="00F8275B"/>
    <w:rsid w:val="00F828AF"/>
    <w:rsid w:val="00F83213"/>
    <w:rsid w:val="00F84AA9"/>
    <w:rsid w:val="00F8529B"/>
    <w:rsid w:val="00F85B0B"/>
    <w:rsid w:val="00F86032"/>
    <w:rsid w:val="00F864E2"/>
    <w:rsid w:val="00F873DF"/>
    <w:rsid w:val="00F87DBB"/>
    <w:rsid w:val="00F87E08"/>
    <w:rsid w:val="00F91601"/>
    <w:rsid w:val="00F91832"/>
    <w:rsid w:val="00F92D5D"/>
    <w:rsid w:val="00F95098"/>
    <w:rsid w:val="00F951C6"/>
    <w:rsid w:val="00F953C2"/>
    <w:rsid w:val="00F957A3"/>
    <w:rsid w:val="00F95902"/>
    <w:rsid w:val="00F95BE4"/>
    <w:rsid w:val="00F963B9"/>
    <w:rsid w:val="00F96B8A"/>
    <w:rsid w:val="00F97B4A"/>
    <w:rsid w:val="00F97B56"/>
    <w:rsid w:val="00FA1699"/>
    <w:rsid w:val="00FA2268"/>
    <w:rsid w:val="00FA29A7"/>
    <w:rsid w:val="00FA3467"/>
    <w:rsid w:val="00FA3509"/>
    <w:rsid w:val="00FA3CB5"/>
    <w:rsid w:val="00FA43D2"/>
    <w:rsid w:val="00FA4E2D"/>
    <w:rsid w:val="00FA5E81"/>
    <w:rsid w:val="00FA7355"/>
    <w:rsid w:val="00FA7455"/>
    <w:rsid w:val="00FA76D2"/>
    <w:rsid w:val="00FA7A7C"/>
    <w:rsid w:val="00FB0E7B"/>
    <w:rsid w:val="00FB150D"/>
    <w:rsid w:val="00FB19E1"/>
    <w:rsid w:val="00FB1B58"/>
    <w:rsid w:val="00FB1CE9"/>
    <w:rsid w:val="00FB202D"/>
    <w:rsid w:val="00FB2C1C"/>
    <w:rsid w:val="00FB380D"/>
    <w:rsid w:val="00FB3A4F"/>
    <w:rsid w:val="00FB3F17"/>
    <w:rsid w:val="00FB41E2"/>
    <w:rsid w:val="00FB4E24"/>
    <w:rsid w:val="00FB5696"/>
    <w:rsid w:val="00FB578D"/>
    <w:rsid w:val="00FB5EC4"/>
    <w:rsid w:val="00FB62E6"/>
    <w:rsid w:val="00FB6549"/>
    <w:rsid w:val="00FB661E"/>
    <w:rsid w:val="00FB77F3"/>
    <w:rsid w:val="00FB7C8E"/>
    <w:rsid w:val="00FC0D76"/>
    <w:rsid w:val="00FC436D"/>
    <w:rsid w:val="00FC4FA1"/>
    <w:rsid w:val="00FC5596"/>
    <w:rsid w:val="00FC61C2"/>
    <w:rsid w:val="00FC63C4"/>
    <w:rsid w:val="00FC74D3"/>
    <w:rsid w:val="00FC7B1F"/>
    <w:rsid w:val="00FC7F48"/>
    <w:rsid w:val="00FD441F"/>
    <w:rsid w:val="00FD4C68"/>
    <w:rsid w:val="00FD4CFE"/>
    <w:rsid w:val="00FD59DA"/>
    <w:rsid w:val="00FD5BD3"/>
    <w:rsid w:val="00FD5E09"/>
    <w:rsid w:val="00FD6454"/>
    <w:rsid w:val="00FD675B"/>
    <w:rsid w:val="00FD6905"/>
    <w:rsid w:val="00FD69FE"/>
    <w:rsid w:val="00FD6C9F"/>
    <w:rsid w:val="00FD70A0"/>
    <w:rsid w:val="00FE000D"/>
    <w:rsid w:val="00FE02E6"/>
    <w:rsid w:val="00FE084F"/>
    <w:rsid w:val="00FE29ED"/>
    <w:rsid w:val="00FE2A5D"/>
    <w:rsid w:val="00FE512C"/>
    <w:rsid w:val="00FE55F3"/>
    <w:rsid w:val="00FE5F2F"/>
    <w:rsid w:val="00FE6081"/>
    <w:rsid w:val="00FE757F"/>
    <w:rsid w:val="00FF0864"/>
    <w:rsid w:val="00FF1310"/>
    <w:rsid w:val="00FF19D1"/>
    <w:rsid w:val="00FF29E1"/>
    <w:rsid w:val="00FF416F"/>
    <w:rsid w:val="00FF4619"/>
    <w:rsid w:val="00FF4B78"/>
    <w:rsid w:val="00FF4B80"/>
    <w:rsid w:val="00FF4BF8"/>
    <w:rsid w:val="00FF51BC"/>
    <w:rsid w:val="00FF7137"/>
    <w:rsid w:val="00FF75F7"/>
    <w:rsid w:val="00FF7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1303D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03CCA"/>
    <w:pPr>
      <w:widowControl w:val="false"/>
      <w:suppressAutoHyphens w:val="false"/>
      <w:autoSpaceDE w:val="false"/>
      <w:autoSpaceDN w:val="false"/>
      <w:adjustRightInd w:val="false"/>
      <w:spacing w:before="108" w:after="108"/>
      <w:jc w:val="center"/>
      <w:outlineLvl w:val="0"/>
    </w:pPr>
    <w:rPr>
      <w:rFonts w:ascii="Times New Roman CYR" w:hAnsi="Times New Roman CYR" w:cs="Times New Roman CYR" w:eastAsiaTheme="minorEastAsia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3B02"/>
    <w:pPr>
      <w:keepNext/>
      <w:keepLines/>
      <w:ind w:firstLine="709"/>
      <w:contextualSpacing/>
      <w:jc w:val="both"/>
      <w:outlineLvl w:val="1"/>
    </w:pPr>
    <w:rPr>
      <w:rFonts w:eastAsiaTheme="majorEastAsia" w:cstheme="majorBidi"/>
      <w:bCs/>
      <w:sz w:val="30"/>
      <w:szCs w:val="2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303E7A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Nonformat" w:customStyle="true">
    <w:name w:val="ConsPlusNonformat"/>
    <w:uiPriority w:val="99"/>
    <w:rsid w:val="00303E7A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Title" w:customStyle="true">
    <w:name w:val="ConsPlusTitle"/>
    <w:uiPriority w:val="99"/>
    <w:rsid w:val="00303E7A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Cell" w:customStyle="true">
    <w:name w:val="ConsPlusCell"/>
    <w:uiPriority w:val="99"/>
    <w:rsid w:val="00303E7A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DocList" w:customStyle="true">
    <w:name w:val="ConsPlusDocList"/>
    <w:rsid w:val="00303E7A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TitlePage" w:customStyle="true">
    <w:name w:val="ConsPlusTitlePage"/>
    <w:rsid w:val="00303E7A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ConsPlusJurTerm" w:customStyle="true">
    <w:name w:val="ConsPlusJurTerm"/>
    <w:rsid w:val="00303E7A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6"/>
      <w:szCs w:val="20"/>
      <w:lang w:eastAsia="ru-RU"/>
    </w:rPr>
  </w:style>
  <w:style w:type="paragraph" w:styleId="ConsPlusTextList" w:customStyle="true">
    <w:name w:val="ConsPlusTextList"/>
    <w:rsid w:val="00303E7A"/>
    <w:pPr>
      <w:widowControl w:val="false"/>
      <w:autoSpaceDE w:val="false"/>
      <w:autoSpaceDN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A4D37"/>
    <w:pPr>
      <w:suppressAutoHyphens w:val="false"/>
    </w:pPr>
    <w:rPr>
      <w:rFonts w:ascii="Verdana" w:hAnsi="Verdana"/>
      <w:sz w:val="21"/>
      <w:szCs w:val="21"/>
      <w:lang w:eastAsia="ru-RU"/>
    </w:rPr>
  </w:style>
  <w:style w:type="paragraph" w:styleId="a4">
    <w:name w:val="header"/>
    <w:basedOn w:val="a"/>
    <w:link w:val="a5"/>
    <w:uiPriority w:val="99"/>
    <w:unhideWhenUsed/>
    <w:rsid w:val="00B3767E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B3767E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B3767E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basedOn w:val="a0"/>
    <w:link w:val="a6"/>
    <w:uiPriority w:val="99"/>
    <w:rsid w:val="00B3767E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a8" w:customStyle="true">
    <w:name w:val="Цветовое выделение"/>
    <w:uiPriority w:val="99"/>
    <w:rsid w:val="00003CCA"/>
    <w:rPr>
      <w:b/>
      <w:color w:val="26282F"/>
    </w:rPr>
  </w:style>
  <w:style w:type="character" w:styleId="10" w:customStyle="true">
    <w:name w:val="Заголовок 1 Знак"/>
    <w:basedOn w:val="a0"/>
    <w:link w:val="1"/>
    <w:uiPriority w:val="9"/>
    <w:rsid w:val="00003CCA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character" w:styleId="a9" w:customStyle="true">
    <w:name w:val="Гипертекстовая ссылка"/>
    <w:basedOn w:val="a8"/>
    <w:uiPriority w:val="99"/>
    <w:rsid w:val="00003CCA"/>
    <w:rPr>
      <w:rFonts w:cs="Times New Roman"/>
      <w:b/>
      <w:color w:val="106BBE"/>
    </w:rPr>
  </w:style>
  <w:style w:type="paragraph" w:styleId="aa">
    <w:name w:val="List Paragraph"/>
    <w:aliases w:val="Второй абзац списка,List Paragraph"/>
    <w:basedOn w:val="a"/>
    <w:link w:val="ab"/>
    <w:uiPriority w:val="34"/>
    <w:qFormat/>
    <w:rsid w:val="00AE40F5"/>
    <w:pPr>
      <w:suppressAutoHyphens w:val="false"/>
      <w:spacing w:after="200" w:line="276" w:lineRule="auto"/>
      <w:ind w:left="720"/>
      <w:contextualSpacing/>
    </w:pPr>
    <w:rPr>
      <w:rFonts w:ascii="Calibri" w:hAnsi="Calibri" w:eastAsiaTheme="minorEastAsia"/>
      <w:sz w:val="20"/>
      <w:szCs w:val="20"/>
      <w:lang w:eastAsia="ru-RU"/>
    </w:rPr>
  </w:style>
  <w:style w:type="character" w:styleId="ab" w:customStyle="true">
    <w:name w:val="Абзац списка Знак"/>
    <w:aliases w:val="Второй абзац списка Знак,List Paragraph Знак"/>
    <w:link w:val="aa"/>
    <w:uiPriority w:val="34"/>
    <w:locked/>
    <w:rsid w:val="00AE40F5"/>
    <w:rPr>
      <w:rFonts w:ascii="Calibri" w:hAnsi="Calibri" w:cs="Times New Roman" w:eastAsiaTheme="minorEastAsia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E7F92"/>
    <w:rPr>
      <w:rFonts w:ascii="Tahoma" w:hAnsi="Tahoma" w:cs="Tahoma"/>
      <w:sz w:val="16"/>
      <w:szCs w:val="16"/>
    </w:rPr>
  </w:style>
  <w:style w:type="character" w:styleId="ad" w:customStyle="true">
    <w:name w:val="Текст выноски Знак"/>
    <w:basedOn w:val="a0"/>
    <w:link w:val="ac"/>
    <w:uiPriority w:val="99"/>
    <w:semiHidden/>
    <w:rsid w:val="00DE7F92"/>
    <w:rPr>
      <w:rFonts w:ascii="Tahoma" w:hAnsi="Tahoma" w:eastAsia="Times New Roman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9D49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 w:customStyle="true">
    <w:name w:val="Заголовок 2 Знак"/>
    <w:basedOn w:val="a0"/>
    <w:link w:val="2"/>
    <w:uiPriority w:val="9"/>
    <w:rsid w:val="001E3B02"/>
    <w:rPr>
      <w:rFonts w:ascii="Times New Roman" w:hAnsi="Times New Roman" w:eastAsiaTheme="majorEastAsia" w:cstheme="majorBidi"/>
      <w:bCs/>
      <w:sz w:val="30"/>
      <w:szCs w:val="26"/>
      <w:lang w:eastAsia="ar-SA"/>
    </w:rPr>
  </w:style>
  <w:style w:type="character" w:styleId="af">
    <w:name w:val="Hyperlink"/>
    <w:basedOn w:val="a0"/>
    <w:uiPriority w:val="99"/>
    <w:unhideWhenUsed/>
    <w:rsid w:val="009803A9"/>
    <w:rPr>
      <w:color w:val="0000FF" w:themeColor="hyperlink"/>
      <w:u w:val="single"/>
    </w:rPr>
  </w:style>
  <w:style w:type="character" w:styleId="ConsPlusNormal0" w:customStyle="true">
    <w:name w:val="ConsPlusNormal Знак"/>
    <w:link w:val="ConsPlusNormal"/>
    <w:locked/>
    <w:rsid w:val="009803A9"/>
    <w:rPr>
      <w:rFonts w:ascii="Calibri" w:hAnsi="Calibri" w:eastAsia="Times New Roman" w:cs="Calibri"/>
      <w:szCs w:val="20"/>
      <w:lang w:eastAsia="ru-RU"/>
    </w:rPr>
  </w:style>
  <w:style w:type="paragraph" w:styleId="style2mailrucssattributepostfix" w:customStyle="true">
    <w:name w:val="style2_mailru_css_attribute_postfix"/>
    <w:basedOn w:val="a"/>
    <w:rsid w:val="008144F1"/>
    <w:pPr>
      <w:suppressAutoHyphens w:val="false"/>
      <w:spacing w:before="100" w:beforeAutospacing="true" w:after="100" w:afterAutospacing="true"/>
    </w:pPr>
    <w:rPr>
      <w:lang w:eastAsia="ru-RU"/>
    </w:rPr>
  </w:style>
  <w:style w:type="character" w:styleId="fontstyle12mailrucssattributepostfix" w:customStyle="true">
    <w:name w:val="fontstyle12_mailru_css_attribute_postfix"/>
    <w:basedOn w:val="a0"/>
    <w:rsid w:val="008144F1"/>
  </w:style>
  <w:style w:type="paragraph" w:styleId="af0">
    <w:name w:val="No Spacing"/>
    <w:link w:val="af1"/>
    <w:uiPriority w:val="1"/>
    <w:qFormat/>
    <w:rsid w:val="003269E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numbering" w:styleId="11" w:customStyle="true">
    <w:name w:val="Нет списка1"/>
    <w:next w:val="a2"/>
    <w:uiPriority w:val="99"/>
    <w:semiHidden/>
    <w:unhideWhenUsed/>
    <w:rsid w:val="0031121A"/>
  </w:style>
  <w:style w:type="table" w:styleId="12" w:customStyle="true">
    <w:name w:val="Сетка таблицы1"/>
    <w:basedOn w:val="a1"/>
    <w:next w:val="ae"/>
    <w:uiPriority w:val="59"/>
    <w:rsid w:val="0031121A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2">
    <w:name w:val="Body Text Indent"/>
    <w:basedOn w:val="a"/>
    <w:link w:val="af3"/>
    <w:uiPriority w:val="99"/>
    <w:semiHidden/>
    <w:rsid w:val="0031121A"/>
    <w:pPr>
      <w:spacing w:after="120"/>
      <w:ind w:left="283"/>
      <w:jc w:val="both"/>
    </w:pPr>
    <w:rPr>
      <w:szCs w:val="20"/>
    </w:rPr>
  </w:style>
  <w:style w:type="character" w:styleId="af3" w:customStyle="true">
    <w:name w:val="Основной текст с отступом Знак"/>
    <w:basedOn w:val="a0"/>
    <w:link w:val="af2"/>
    <w:uiPriority w:val="99"/>
    <w:semiHidden/>
    <w:rsid w:val="0031121A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af1" w:customStyle="true">
    <w:name w:val="Без интервала Знак"/>
    <w:link w:val="af0"/>
    <w:uiPriority w:val="1"/>
    <w:locked/>
    <w:rsid w:val="0031121A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FontStyle13" w:customStyle="true">
    <w:name w:val="Font Style13"/>
    <w:uiPriority w:val="99"/>
    <w:rsid w:val="0031121A"/>
    <w:rPr>
      <w:rFonts w:ascii="Times New Roman" w:hAnsi="Times New Roman" w:cs="Times New Roman"/>
      <w:sz w:val="26"/>
      <w:szCs w:val="26"/>
    </w:rPr>
  </w:style>
  <w:style w:type="paragraph" w:styleId="Style4" w:customStyle="true">
    <w:name w:val="Style4"/>
    <w:basedOn w:val="a"/>
    <w:uiPriority w:val="99"/>
    <w:rsid w:val="0031121A"/>
    <w:pPr>
      <w:widowControl w:val="false"/>
      <w:suppressAutoHyphens w:val="false"/>
      <w:autoSpaceDE w:val="false"/>
      <w:autoSpaceDN w:val="false"/>
      <w:adjustRightInd w:val="false"/>
    </w:pPr>
    <w:rPr>
      <w:lang w:eastAsia="ru-RU"/>
    </w:rPr>
  </w:style>
  <w:style w:type="character" w:styleId="FontStyle11" w:customStyle="true">
    <w:name w:val="Font Style11"/>
    <w:uiPriority w:val="99"/>
    <w:rsid w:val="0031121A"/>
    <w:rPr>
      <w:rFonts w:ascii="Times New Roman" w:hAnsi="Times New Roman" w:cs="Times New Roman"/>
      <w:b/>
      <w:bCs/>
      <w:sz w:val="26"/>
      <w:szCs w:val="26"/>
    </w:rPr>
  </w:style>
  <w:style w:type="character" w:styleId="FontStyle29" w:customStyle="true">
    <w:name w:val="Font Style29"/>
    <w:uiPriority w:val="99"/>
    <w:rsid w:val="0031121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311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false"/>
    </w:pPr>
    <w:rPr>
      <w:rFonts w:ascii="Courier New" w:hAnsi="Courier New"/>
      <w:sz w:val="20"/>
      <w:szCs w:val="20"/>
      <w:lang w:eastAsia="ru-RU"/>
    </w:rPr>
  </w:style>
  <w:style w:type="character" w:styleId="HTML0" w:customStyle="true">
    <w:name w:val="Стандартный HTML Знак"/>
    <w:basedOn w:val="a0"/>
    <w:link w:val="HTML"/>
    <w:uiPriority w:val="99"/>
    <w:rsid w:val="0031121A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13" w:customStyle="true">
    <w:name w:val="Стиль1"/>
    <w:basedOn w:val="a"/>
    <w:qFormat/>
    <w:rsid w:val="0031121A"/>
    <w:pPr>
      <w:widowControl w:val="false"/>
      <w:suppressAutoHyphens w:val="false"/>
      <w:autoSpaceDE w:val="false"/>
      <w:autoSpaceDN w:val="false"/>
      <w:adjustRightInd w:val="false"/>
      <w:jc w:val="center"/>
    </w:pPr>
    <w:rPr>
      <w:rFonts w:eastAsia="Calibri"/>
      <w:sz w:val="28"/>
      <w:szCs w:val="28"/>
      <w:lang w:eastAsia="ru-RU"/>
    </w:rPr>
  </w:style>
  <w:style w:type="paragraph" w:styleId="21" w:customStyle="true">
    <w:name w:val="Стиль2"/>
    <w:basedOn w:val="a"/>
    <w:qFormat/>
    <w:rsid w:val="0031121A"/>
    <w:pPr>
      <w:ind w:left="720" w:hanging="360"/>
      <w:jc w:val="center"/>
    </w:pPr>
    <w:rPr>
      <w:sz w:val="28"/>
      <w:szCs w:val="28"/>
      <w:lang w:eastAsia="ru-RU"/>
    </w:rPr>
  </w:style>
  <w:style w:type="paragraph" w:styleId="3" w:customStyle="true">
    <w:name w:val="Стиль3"/>
    <w:basedOn w:val="a"/>
    <w:qFormat/>
    <w:rsid w:val="0031121A"/>
    <w:pPr>
      <w:suppressAutoHyphens w:val="false"/>
      <w:jc w:val="center"/>
    </w:pPr>
    <w:rPr>
      <w:sz w:val="28"/>
      <w:szCs w:val="28"/>
      <w:lang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31121A"/>
    <w:pPr>
      <w:suppressAutoHyphens w:val="false"/>
      <w:spacing w:after="200"/>
    </w:pPr>
    <w:rPr>
      <w:rFonts w:ascii="Calibri" w:hAnsi="Calibri"/>
      <w:sz w:val="20"/>
      <w:szCs w:val="20"/>
      <w:lang w:eastAsia="ru-RU"/>
    </w:rPr>
  </w:style>
  <w:style w:type="character" w:styleId="af5" w:customStyle="true">
    <w:name w:val="Текст примечания Знак"/>
    <w:basedOn w:val="a0"/>
    <w:link w:val="af4"/>
    <w:uiPriority w:val="99"/>
    <w:semiHidden/>
    <w:rsid w:val="0031121A"/>
    <w:rPr>
      <w:rFonts w:ascii="Calibri" w:hAnsi="Calibri" w:eastAsia="Times New Roman" w:cs="Times New Roman"/>
      <w:sz w:val="20"/>
      <w:szCs w:val="20"/>
      <w:lang w:eastAsia="ru-RU"/>
    </w:rPr>
  </w:style>
  <w:style w:type="character" w:styleId="af6" w:customStyle="true">
    <w:name w:val="Тема примечания Знак"/>
    <w:basedOn w:val="af5"/>
    <w:link w:val="af7"/>
    <w:uiPriority w:val="99"/>
    <w:semiHidden/>
    <w:rsid w:val="0031121A"/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4"/>
    <w:next w:val="af4"/>
    <w:link w:val="af6"/>
    <w:uiPriority w:val="99"/>
    <w:semiHidden/>
    <w:unhideWhenUsed/>
    <w:rsid w:val="0031121A"/>
    <w:rPr>
      <w:b/>
      <w:bCs/>
    </w:rPr>
  </w:style>
  <w:style w:type="character" w:styleId="14" w:customStyle="true">
    <w:name w:val="Тема примечания Знак1"/>
    <w:basedOn w:val="af5"/>
    <w:uiPriority w:val="99"/>
    <w:semiHidden/>
    <w:rsid w:val="0031121A"/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character" w:styleId="22" w:customStyle="true">
    <w:name w:val="Основной текст с отступом 2 Знак"/>
    <w:basedOn w:val="a0"/>
    <w:link w:val="23"/>
    <w:uiPriority w:val="99"/>
    <w:semiHidden/>
    <w:rsid w:val="0031121A"/>
    <w:rPr>
      <w:rFonts w:ascii="Arial" w:hAnsi="Arial" w:eastAsia="Times New Roman" w:cs="Arial"/>
      <w:sz w:val="24"/>
      <w:szCs w:val="24"/>
      <w:lang w:eastAsia="ru-RU"/>
    </w:rPr>
  </w:style>
  <w:style w:type="paragraph" w:styleId="23">
    <w:name w:val="Body Text Indent 2"/>
    <w:basedOn w:val="a"/>
    <w:link w:val="22"/>
    <w:uiPriority w:val="99"/>
    <w:semiHidden/>
    <w:unhideWhenUsed/>
    <w:rsid w:val="0031121A"/>
    <w:pPr>
      <w:suppressAutoHyphens w:val="false"/>
      <w:spacing w:after="120" w:line="480" w:lineRule="auto"/>
      <w:ind w:left="283"/>
    </w:pPr>
    <w:rPr>
      <w:rFonts w:ascii="Arial" w:hAnsi="Arial" w:cs="Arial"/>
      <w:lang w:eastAsia="ru-RU"/>
    </w:rPr>
  </w:style>
  <w:style w:type="character" w:styleId="210" w:customStyle="true">
    <w:name w:val="Основной текст с отступом 2 Знак1"/>
    <w:basedOn w:val="a0"/>
    <w:uiPriority w:val="99"/>
    <w:semiHidden/>
    <w:rsid w:val="0031121A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af8">
    <w:name w:val="Emphasis"/>
    <w:basedOn w:val="a0"/>
    <w:uiPriority w:val="20"/>
    <w:qFormat/>
    <w:rsid w:val="0031121A"/>
    <w:rPr>
      <w:i/>
      <w:iCs/>
    </w:rPr>
  </w:style>
  <w:style w:type="numbering" w:styleId="110" w:customStyle="true">
    <w:name w:val="Нет списка11"/>
    <w:next w:val="a2"/>
    <w:uiPriority w:val="99"/>
    <w:semiHidden/>
    <w:unhideWhenUsed/>
    <w:rsid w:val="0031121A"/>
  </w:style>
  <w:style w:type="paragraph" w:styleId="af9" w:customStyle="true">
    <w:name w:val="Текст (справка)"/>
    <w:basedOn w:val="a"/>
    <w:next w:val="a"/>
    <w:uiPriority w:val="99"/>
    <w:rsid w:val="0031121A"/>
    <w:pPr>
      <w:widowControl w:val="false"/>
      <w:suppressAutoHyphens w:val="false"/>
      <w:autoSpaceDE w:val="false"/>
      <w:autoSpaceDN w:val="false"/>
      <w:adjustRightInd w:val="false"/>
      <w:ind w:left="170" w:right="170"/>
    </w:pPr>
    <w:rPr>
      <w:rFonts w:ascii="Times New Roman CYR" w:hAnsi="Times New Roman CYR" w:cs="Times New Roman CYR"/>
      <w:lang w:eastAsia="ru-RU"/>
    </w:rPr>
  </w:style>
  <w:style w:type="paragraph" w:styleId="afa" w:customStyle="true">
    <w:name w:val="Комментарий"/>
    <w:basedOn w:val="af9"/>
    <w:next w:val="a"/>
    <w:uiPriority w:val="99"/>
    <w:rsid w:val="0031121A"/>
    <w:pPr>
      <w:spacing w:before="75"/>
      <w:ind w:right="0"/>
      <w:jc w:val="both"/>
    </w:pPr>
    <w:rPr>
      <w:color w:val="353842"/>
      <w:shd w:val="clear" w:color="auto" w:fill="F0F0F0"/>
    </w:rPr>
  </w:style>
  <w:style w:type="paragraph" w:styleId="afb" w:customStyle="true">
    <w:name w:val="Информация о версии"/>
    <w:basedOn w:val="afa"/>
    <w:next w:val="a"/>
    <w:uiPriority w:val="99"/>
    <w:rsid w:val="0031121A"/>
    <w:rPr>
      <w:i/>
      <w:iCs/>
    </w:rPr>
  </w:style>
  <w:style w:type="paragraph" w:styleId="afc" w:customStyle="true">
    <w:name w:val="Текст информации об изменениях"/>
    <w:basedOn w:val="a"/>
    <w:next w:val="a"/>
    <w:uiPriority w:val="99"/>
    <w:rsid w:val="0031121A"/>
    <w:pPr>
      <w:widowControl w:val="false"/>
      <w:suppressAutoHyphens w:val="false"/>
      <w:autoSpaceDE w:val="false"/>
      <w:autoSpaceDN w:val="false"/>
      <w:adjustRightInd w:val="false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  <w:lang w:eastAsia="ru-RU"/>
    </w:rPr>
  </w:style>
  <w:style w:type="paragraph" w:styleId="afd" w:customStyle="true">
    <w:name w:val="Информация об изменениях"/>
    <w:basedOn w:val="afc"/>
    <w:next w:val="a"/>
    <w:uiPriority w:val="99"/>
    <w:rsid w:val="0031121A"/>
    <w:pPr>
      <w:spacing w:before="180"/>
      <w:ind w:left="360" w:right="360" w:firstLine="0"/>
    </w:pPr>
    <w:rPr>
      <w:shd w:val="clear" w:color="auto" w:fill="EAEFED"/>
    </w:rPr>
  </w:style>
  <w:style w:type="paragraph" w:styleId="afe" w:customStyle="true">
    <w:name w:val="Нормальный (таблица)"/>
    <w:basedOn w:val="a"/>
    <w:next w:val="a"/>
    <w:uiPriority w:val="99"/>
    <w:rsid w:val="0031121A"/>
    <w:pPr>
      <w:widowControl w:val="false"/>
      <w:suppressAutoHyphens w:val="false"/>
      <w:autoSpaceDE w:val="false"/>
      <w:autoSpaceDN w:val="false"/>
      <w:adjustRightInd w:val="false"/>
      <w:jc w:val="both"/>
    </w:pPr>
    <w:rPr>
      <w:rFonts w:ascii="Times New Roman CYR" w:hAnsi="Times New Roman CYR" w:cs="Times New Roman CYR"/>
      <w:lang w:eastAsia="ru-RU"/>
    </w:rPr>
  </w:style>
  <w:style w:type="paragraph" w:styleId="aff" w:customStyle="true">
    <w:name w:val="Подзаголовок для информации об изменениях"/>
    <w:basedOn w:val="afc"/>
    <w:next w:val="a"/>
    <w:uiPriority w:val="99"/>
    <w:rsid w:val="0031121A"/>
    <w:rPr>
      <w:b/>
      <w:bCs/>
    </w:rPr>
  </w:style>
  <w:style w:type="paragraph" w:styleId="aff0" w:customStyle="true">
    <w:name w:val="Прижатый влево"/>
    <w:basedOn w:val="a"/>
    <w:next w:val="a"/>
    <w:uiPriority w:val="99"/>
    <w:rsid w:val="0031121A"/>
    <w:pPr>
      <w:widowControl w:val="false"/>
      <w:suppressAutoHyphens w:val="false"/>
      <w:autoSpaceDE w:val="false"/>
      <w:autoSpaceDN w:val="false"/>
      <w:adjustRightInd w:val="false"/>
    </w:pPr>
    <w:rPr>
      <w:rFonts w:ascii="Times New Roman CYR" w:hAnsi="Times New Roman CYR" w:cs="Times New Roman CYR"/>
      <w:lang w:eastAsia="ru-RU"/>
    </w:rPr>
  </w:style>
  <w:style w:type="character" w:styleId="aff1" w:customStyle="true">
    <w:name w:val="Цветовое выделение для Текст"/>
    <w:uiPriority w:val="99"/>
    <w:rsid w:val="0031121A"/>
    <w:rPr>
      <w:rFonts w:ascii="Times New Roman CYR" w:hAnsi="Times New Roman CYR"/>
    </w:rPr>
  </w:style>
  <w:style w:type="table" w:styleId="111" w:customStyle="true">
    <w:name w:val="Сетка таблицы11"/>
    <w:basedOn w:val="a1"/>
    <w:next w:val="ae"/>
    <w:uiPriority w:val="59"/>
    <w:rsid w:val="0031121A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aff2">
    <w:name w:val="FollowedHyperlink"/>
    <w:basedOn w:val="a0"/>
    <w:uiPriority w:val="99"/>
    <w:semiHidden/>
    <w:unhideWhenUsed/>
    <w:rsid w:val="0031121A"/>
    <w:rPr>
      <w:rFonts w:cs="Times New Roman"/>
      <w:color w:val="800080"/>
      <w:u w:val="single"/>
    </w:rPr>
  </w:style>
  <w:style w:type="character" w:styleId="aff3">
    <w:name w:val="annotation reference"/>
    <w:basedOn w:val="a0"/>
    <w:uiPriority w:val="99"/>
    <w:semiHidden/>
    <w:unhideWhenUsed/>
    <w:rsid w:val="0031121A"/>
    <w:rPr>
      <w:rFonts w:cs="Times New Roman"/>
      <w:sz w:val="16"/>
    </w:rPr>
  </w:style>
  <w:style w:type="paragraph" w:styleId="15" w:customStyle="true">
    <w:name w:val="Рецензия1"/>
    <w:next w:val="aff4"/>
    <w:hidden/>
    <w:uiPriority w:val="99"/>
    <w:semiHidden/>
    <w:rsid w:val="0031121A"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s16" w:customStyle="true">
    <w:name w:val="s_16"/>
    <w:basedOn w:val="a"/>
    <w:rsid w:val="0031121A"/>
    <w:pPr>
      <w:suppressAutoHyphens w:val="false"/>
      <w:spacing w:before="100" w:beforeAutospacing="true" w:after="100" w:afterAutospacing="true"/>
    </w:pPr>
    <w:rPr>
      <w:lang w:eastAsia="ru-RU"/>
    </w:rPr>
  </w:style>
  <w:style w:type="character" w:styleId="aff5">
    <w:name w:val="line number"/>
    <w:basedOn w:val="a0"/>
    <w:uiPriority w:val="99"/>
    <w:semiHidden/>
    <w:unhideWhenUsed/>
    <w:rsid w:val="0031121A"/>
  </w:style>
  <w:style w:type="table" w:styleId="24" w:customStyle="true">
    <w:name w:val="Сетка таблицы2"/>
    <w:basedOn w:val="a1"/>
    <w:next w:val="ae"/>
    <w:uiPriority w:val="59"/>
    <w:rsid w:val="0031121A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30" w:customStyle="true">
    <w:name w:val="Сетка таблицы3"/>
    <w:basedOn w:val="a1"/>
    <w:next w:val="ae"/>
    <w:uiPriority w:val="59"/>
    <w:rsid w:val="0031121A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4">
    <w:name w:val="Revision"/>
    <w:hidden/>
    <w:uiPriority w:val="99"/>
    <w:semiHidden/>
    <w:rsid w:val="0031121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table" w:styleId="4" w:customStyle="true">
    <w:name w:val="Сетка таблицы4"/>
    <w:basedOn w:val="a1"/>
    <w:next w:val="ae"/>
    <w:uiPriority w:val="59"/>
    <w:rsid w:val="001E4D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 w:customStyle="true">
    <w:name w:val="Сетка таблицы5"/>
    <w:basedOn w:val="a1"/>
    <w:next w:val="ae"/>
    <w:uiPriority w:val="59"/>
    <w:rsid w:val="006B1C8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1" w:customStyle="true">
    <w:name w:val="Сетка таблицы41"/>
    <w:basedOn w:val="a1"/>
    <w:next w:val="ae"/>
    <w:uiPriority w:val="59"/>
    <w:rsid w:val="006B1C8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1303D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styleId="1" w:type="paragraph">
    <w:name w:val="heading 1"/>
    <w:basedOn w:val="a"/>
    <w:next w:val="a"/>
    <w:link w:val="10"/>
    <w:uiPriority w:val="9"/>
    <w:qFormat/>
    <w:rsid w:val="00003CCA"/>
    <w:pPr>
      <w:widowControl w:val="0"/>
      <w:suppressAutoHyphens w:val="0"/>
      <w:autoSpaceDE w:val="0"/>
      <w:autoSpaceDN w:val="0"/>
      <w:adjustRightInd w:val="0"/>
      <w:spacing w:after="108" w:before="108"/>
      <w:jc w:val="center"/>
      <w:outlineLvl w:val="0"/>
    </w:pPr>
    <w:rPr>
      <w:rFonts w:ascii="Times New Roman CYR" w:cs="Times New Roman CYR" w:eastAsiaTheme="minorEastAsia" w:hAnsi="Times New Roman CYR"/>
      <w:b/>
      <w:bCs/>
      <w:color w:val="26282F"/>
      <w:lang w:eastAsia="ru-RU"/>
    </w:rPr>
  </w:style>
  <w:style w:styleId="2" w:type="paragraph">
    <w:name w:val="heading 2"/>
    <w:basedOn w:val="a"/>
    <w:next w:val="a"/>
    <w:link w:val="20"/>
    <w:uiPriority w:val="9"/>
    <w:unhideWhenUsed/>
    <w:qFormat/>
    <w:rsid w:val="001E3B02"/>
    <w:pPr>
      <w:keepNext/>
      <w:keepLines/>
      <w:ind w:firstLine="709"/>
      <w:contextualSpacing/>
      <w:jc w:val="both"/>
      <w:outlineLvl w:val="1"/>
    </w:pPr>
    <w:rPr>
      <w:rFonts w:cstheme="majorBidi" w:eastAsiaTheme="majorEastAsia"/>
      <w:bCs/>
      <w:sz w:val="30"/>
      <w:szCs w:val="2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303E7A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Nonformat" w:type="paragraph">
    <w:name w:val="ConsPlusNonformat"/>
    <w:uiPriority w:val="99"/>
    <w:rsid w:val="00303E7A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Title" w:type="paragraph">
    <w:name w:val="ConsPlusTitle"/>
    <w:uiPriority w:val="99"/>
    <w:rsid w:val="00303E7A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Cell" w:type="paragraph">
    <w:name w:val="ConsPlusCell"/>
    <w:uiPriority w:val="99"/>
    <w:rsid w:val="00303E7A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DocList" w:type="paragraph">
    <w:name w:val="ConsPlusDocList"/>
    <w:rsid w:val="00303E7A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TitlePage" w:type="paragraph">
    <w:name w:val="ConsPlusTitlePage"/>
    <w:rsid w:val="00303E7A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ConsPlusJurTerm" w:type="paragraph">
    <w:name w:val="ConsPlusJurTerm"/>
    <w:rsid w:val="00303E7A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6"/>
      <w:szCs w:val="20"/>
      <w:lang w:eastAsia="ru-RU"/>
    </w:rPr>
  </w:style>
  <w:style w:customStyle="1" w:styleId="ConsPlusTextList" w:type="paragraph">
    <w:name w:val="ConsPlusTextList"/>
    <w:rsid w:val="00303E7A"/>
    <w:pPr>
      <w:widowControl w:val="0"/>
      <w:autoSpaceDE w:val="0"/>
      <w:autoSpaceDN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Normal (Web)"/>
    <w:basedOn w:val="a"/>
    <w:uiPriority w:val="99"/>
    <w:unhideWhenUsed/>
    <w:rsid w:val="00BA4D37"/>
    <w:pPr>
      <w:suppressAutoHyphens w:val="0"/>
    </w:pPr>
    <w:rPr>
      <w:rFonts w:ascii="Verdana" w:hAnsi="Verdana"/>
      <w:sz w:val="21"/>
      <w:szCs w:val="21"/>
      <w:lang w:eastAsia="ru-RU"/>
    </w:rPr>
  </w:style>
  <w:style w:styleId="a4" w:type="paragraph">
    <w:name w:val="header"/>
    <w:basedOn w:val="a"/>
    <w:link w:val="a5"/>
    <w:uiPriority w:val="99"/>
    <w:unhideWhenUsed/>
    <w:rsid w:val="00B3767E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B3767E"/>
    <w:rPr>
      <w:rFonts w:ascii="Times New Roman" w:cs="Times New Roman" w:eastAsia="Times New Roman" w:hAnsi="Times New Roman"/>
      <w:sz w:val="24"/>
      <w:szCs w:val="24"/>
      <w:lang w:eastAsia="ar-SA"/>
    </w:rPr>
  </w:style>
  <w:style w:styleId="a6" w:type="paragraph">
    <w:name w:val="footer"/>
    <w:basedOn w:val="a"/>
    <w:link w:val="a7"/>
    <w:uiPriority w:val="99"/>
    <w:unhideWhenUsed/>
    <w:rsid w:val="00B3767E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basedOn w:val="a0"/>
    <w:link w:val="a6"/>
    <w:uiPriority w:val="99"/>
    <w:rsid w:val="00B3767E"/>
    <w:rPr>
      <w:rFonts w:ascii="Times New Roman" w:cs="Times New Roman" w:eastAsia="Times New Roman" w:hAnsi="Times New Roman"/>
      <w:sz w:val="24"/>
      <w:szCs w:val="24"/>
      <w:lang w:eastAsia="ar-SA"/>
    </w:rPr>
  </w:style>
  <w:style w:customStyle="1" w:styleId="a8" w:type="character">
    <w:name w:val="Цветовое выделение"/>
    <w:uiPriority w:val="99"/>
    <w:rsid w:val="00003CCA"/>
    <w:rPr>
      <w:b/>
      <w:color w:val="26282F"/>
    </w:rPr>
  </w:style>
  <w:style w:customStyle="1" w:styleId="10" w:type="character">
    <w:name w:val="Заголовок 1 Знак"/>
    <w:basedOn w:val="a0"/>
    <w:link w:val="1"/>
    <w:uiPriority w:val="9"/>
    <w:rsid w:val="00003CCA"/>
    <w:rPr>
      <w:rFonts w:ascii="Times New Roman CYR" w:cs="Times New Roman CYR" w:eastAsiaTheme="minorEastAsia" w:hAnsi="Times New Roman CYR"/>
      <w:b/>
      <w:bCs/>
      <w:color w:val="26282F"/>
      <w:sz w:val="24"/>
      <w:szCs w:val="24"/>
      <w:lang w:eastAsia="ru-RU"/>
    </w:rPr>
  </w:style>
  <w:style w:customStyle="1" w:styleId="a9" w:type="character">
    <w:name w:val="Гипертекстовая ссылка"/>
    <w:basedOn w:val="a8"/>
    <w:uiPriority w:val="99"/>
    <w:rsid w:val="00003CCA"/>
    <w:rPr>
      <w:rFonts w:cs="Times New Roman"/>
      <w:b/>
      <w:color w:val="106BBE"/>
    </w:rPr>
  </w:style>
  <w:style w:styleId="aa" w:type="paragraph">
    <w:name w:val="List Paragraph"/>
    <w:aliases w:val="Второй абзац списка,List Paragraph"/>
    <w:basedOn w:val="a"/>
    <w:link w:val="ab"/>
    <w:uiPriority w:val="34"/>
    <w:qFormat/>
    <w:rsid w:val="00AE40F5"/>
    <w:pPr>
      <w:suppressAutoHyphens w:val="0"/>
      <w:spacing w:after="200" w:line="276" w:lineRule="auto"/>
      <w:ind w:left="720"/>
      <w:contextualSpacing/>
    </w:pPr>
    <w:rPr>
      <w:rFonts w:ascii="Calibri" w:eastAsiaTheme="minorEastAsia" w:hAnsi="Calibri"/>
      <w:sz w:val="20"/>
      <w:szCs w:val="20"/>
      <w:lang w:eastAsia="ru-RU"/>
    </w:rPr>
  </w:style>
  <w:style w:customStyle="1" w:styleId="ab" w:type="character">
    <w:name w:val="Абзац списка Знак"/>
    <w:aliases w:val="Второй абзац списка Знак,List Paragraph Знак"/>
    <w:link w:val="aa"/>
    <w:uiPriority w:val="34"/>
    <w:locked/>
    <w:rsid w:val="00AE40F5"/>
    <w:rPr>
      <w:rFonts w:ascii="Calibri" w:cs="Times New Roman" w:eastAsiaTheme="minorEastAsia" w:hAnsi="Calibri"/>
      <w:sz w:val="20"/>
      <w:szCs w:val="20"/>
      <w:lang w:eastAsia="ru-RU"/>
    </w:rPr>
  </w:style>
  <w:style w:styleId="ac" w:type="paragraph">
    <w:name w:val="Balloon Text"/>
    <w:basedOn w:val="a"/>
    <w:link w:val="ad"/>
    <w:uiPriority w:val="99"/>
    <w:semiHidden/>
    <w:unhideWhenUsed/>
    <w:rsid w:val="00DE7F92"/>
    <w:rPr>
      <w:rFonts w:ascii="Tahoma" w:cs="Tahoma" w:hAnsi="Tahoma"/>
      <w:sz w:val="16"/>
      <w:szCs w:val="16"/>
    </w:rPr>
  </w:style>
  <w:style w:customStyle="1" w:styleId="ad" w:type="character">
    <w:name w:val="Текст выноски Знак"/>
    <w:basedOn w:val="a0"/>
    <w:link w:val="ac"/>
    <w:uiPriority w:val="99"/>
    <w:semiHidden/>
    <w:rsid w:val="00DE7F92"/>
    <w:rPr>
      <w:rFonts w:ascii="Tahoma" w:cs="Tahoma" w:eastAsia="Times New Roman" w:hAnsi="Tahoma"/>
      <w:sz w:val="16"/>
      <w:szCs w:val="16"/>
      <w:lang w:eastAsia="ar-SA"/>
    </w:rPr>
  </w:style>
  <w:style w:styleId="ae" w:type="table">
    <w:name w:val="Table Grid"/>
    <w:basedOn w:val="a1"/>
    <w:uiPriority w:val="59"/>
    <w:rsid w:val="009D49A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0" w:type="character">
    <w:name w:val="Заголовок 2 Знак"/>
    <w:basedOn w:val="a0"/>
    <w:link w:val="2"/>
    <w:uiPriority w:val="9"/>
    <w:rsid w:val="001E3B02"/>
    <w:rPr>
      <w:rFonts w:ascii="Times New Roman" w:cstheme="majorBidi" w:eastAsiaTheme="majorEastAsia" w:hAnsi="Times New Roman"/>
      <w:bCs/>
      <w:sz w:val="30"/>
      <w:szCs w:val="26"/>
      <w:lang w:eastAsia="ar-SA"/>
    </w:rPr>
  </w:style>
  <w:style w:styleId="af" w:type="character">
    <w:name w:val="Hyperlink"/>
    <w:basedOn w:val="a0"/>
    <w:uiPriority w:val="99"/>
    <w:unhideWhenUsed/>
    <w:rsid w:val="009803A9"/>
    <w:rPr>
      <w:color w:themeColor="hyperlink" w:val="0000FF"/>
      <w:u w:val="single"/>
    </w:rPr>
  </w:style>
  <w:style w:customStyle="1" w:styleId="ConsPlusNormal0" w:type="character">
    <w:name w:val="ConsPlusNormal Знак"/>
    <w:link w:val="ConsPlusNormal"/>
    <w:locked/>
    <w:rsid w:val="009803A9"/>
    <w:rPr>
      <w:rFonts w:ascii="Calibri" w:cs="Calibri" w:eastAsia="Times New Roman" w:hAnsi="Calibri"/>
      <w:szCs w:val="20"/>
      <w:lang w:eastAsia="ru-RU"/>
    </w:rPr>
  </w:style>
  <w:style w:customStyle="1" w:styleId="style2mailrucssattributepostfix" w:type="paragraph">
    <w:name w:val="style2_mailru_css_attribute_postfix"/>
    <w:basedOn w:val="a"/>
    <w:rsid w:val="008144F1"/>
    <w:pPr>
      <w:suppressAutoHyphens w:val="0"/>
      <w:spacing w:after="100" w:afterAutospacing="1" w:before="100" w:beforeAutospacing="1"/>
    </w:pPr>
    <w:rPr>
      <w:lang w:eastAsia="ru-RU"/>
    </w:rPr>
  </w:style>
  <w:style w:customStyle="1" w:styleId="fontstyle12mailrucssattributepostfix" w:type="character">
    <w:name w:val="fontstyle12_mailru_css_attribute_postfix"/>
    <w:basedOn w:val="a0"/>
    <w:rsid w:val="008144F1"/>
  </w:style>
  <w:style w:styleId="af0" w:type="paragraph">
    <w:name w:val="No Spacing"/>
    <w:link w:val="af1"/>
    <w:uiPriority w:val="1"/>
    <w:qFormat/>
    <w:rsid w:val="003269E0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customStyle="1" w:styleId="11" w:type="numbering">
    <w:name w:val="Нет списка1"/>
    <w:next w:val="a2"/>
    <w:uiPriority w:val="99"/>
    <w:semiHidden/>
    <w:unhideWhenUsed/>
    <w:rsid w:val="0031121A"/>
  </w:style>
  <w:style w:customStyle="1" w:styleId="12" w:type="table">
    <w:name w:val="Сетка таблицы1"/>
    <w:basedOn w:val="a1"/>
    <w:next w:val="ae"/>
    <w:uiPriority w:val="59"/>
    <w:rsid w:val="0031121A"/>
    <w:pPr>
      <w:spacing w:after="0" w:line="240" w:lineRule="auto"/>
    </w:pPr>
    <w:rPr>
      <w:rFonts w:ascii="Times New Roman" w:cs="Times New Roman" w:eastAsia="Calibri" w:hAnsi="Times New Roman"/>
      <w:sz w:val="20"/>
      <w:szCs w:val="20"/>
      <w:lang w:eastAsia="ru-RU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af2" w:type="paragraph">
    <w:name w:val="Body Text Indent"/>
    <w:basedOn w:val="a"/>
    <w:link w:val="af3"/>
    <w:uiPriority w:val="99"/>
    <w:semiHidden/>
    <w:rsid w:val="0031121A"/>
    <w:pPr>
      <w:spacing w:after="120"/>
      <w:ind w:left="283"/>
      <w:jc w:val="both"/>
    </w:pPr>
    <w:rPr>
      <w:szCs w:val="20"/>
    </w:rPr>
  </w:style>
  <w:style w:customStyle="1" w:styleId="af3" w:type="character">
    <w:name w:val="Основной текст с отступом Знак"/>
    <w:basedOn w:val="a0"/>
    <w:link w:val="af2"/>
    <w:uiPriority w:val="99"/>
    <w:semiHidden/>
    <w:rsid w:val="0031121A"/>
    <w:rPr>
      <w:rFonts w:ascii="Times New Roman" w:cs="Times New Roman" w:eastAsia="Times New Roman" w:hAnsi="Times New Roman"/>
      <w:sz w:val="24"/>
      <w:szCs w:val="20"/>
      <w:lang w:eastAsia="ar-SA"/>
    </w:rPr>
  </w:style>
  <w:style w:customStyle="1" w:styleId="af1" w:type="character">
    <w:name w:val="Без интервала Знак"/>
    <w:link w:val="af0"/>
    <w:uiPriority w:val="1"/>
    <w:locked/>
    <w:rsid w:val="0031121A"/>
    <w:rPr>
      <w:rFonts w:ascii="Times New Roman" w:cs="Times New Roman" w:eastAsia="Times New Roman" w:hAnsi="Times New Roman"/>
      <w:sz w:val="24"/>
      <w:szCs w:val="24"/>
      <w:lang w:eastAsia="ar-SA"/>
    </w:rPr>
  </w:style>
  <w:style w:customStyle="1" w:styleId="FontStyle13" w:type="character">
    <w:name w:val="Font Style13"/>
    <w:uiPriority w:val="99"/>
    <w:rsid w:val="0031121A"/>
    <w:rPr>
      <w:rFonts w:ascii="Times New Roman" w:cs="Times New Roman" w:hAnsi="Times New Roman"/>
      <w:sz w:val="26"/>
      <w:szCs w:val="26"/>
    </w:rPr>
  </w:style>
  <w:style w:customStyle="1" w:styleId="Style4" w:type="paragraph">
    <w:name w:val="Style4"/>
    <w:basedOn w:val="a"/>
    <w:uiPriority w:val="99"/>
    <w:rsid w:val="0031121A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customStyle="1" w:styleId="FontStyle11" w:type="character">
    <w:name w:val="Font Style11"/>
    <w:uiPriority w:val="99"/>
    <w:rsid w:val="0031121A"/>
    <w:rPr>
      <w:rFonts w:ascii="Times New Roman" w:cs="Times New Roman" w:hAnsi="Times New Roman"/>
      <w:b/>
      <w:bCs/>
      <w:sz w:val="26"/>
      <w:szCs w:val="26"/>
    </w:rPr>
  </w:style>
  <w:style w:customStyle="1" w:styleId="FontStyle29" w:type="character">
    <w:name w:val="Font Style29"/>
    <w:uiPriority w:val="99"/>
    <w:rsid w:val="0031121A"/>
    <w:rPr>
      <w:rFonts w:ascii="Times New Roman" w:cs="Times New Roman" w:hAnsi="Times New Roman"/>
      <w:sz w:val="22"/>
      <w:szCs w:val="22"/>
    </w:rPr>
  </w:style>
  <w:style w:styleId="HTML" w:type="paragraph">
    <w:name w:val="HTML Preformatted"/>
    <w:basedOn w:val="a"/>
    <w:link w:val="HTML0"/>
    <w:uiPriority w:val="99"/>
    <w:rsid w:val="0031121A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  <w:suppressAutoHyphens w:val="0"/>
    </w:pPr>
    <w:rPr>
      <w:rFonts w:ascii="Courier New" w:hAnsi="Courier New"/>
      <w:sz w:val="20"/>
      <w:szCs w:val="20"/>
      <w:lang w:eastAsia="ru-RU"/>
    </w:rPr>
  </w:style>
  <w:style w:customStyle="1" w:styleId="HTML0" w:type="character">
    <w:name w:val="Стандартный HTML Знак"/>
    <w:basedOn w:val="a0"/>
    <w:link w:val="HTML"/>
    <w:uiPriority w:val="99"/>
    <w:rsid w:val="0031121A"/>
    <w:rPr>
      <w:rFonts w:ascii="Courier New" w:cs="Times New Roman" w:eastAsia="Times New Roman" w:hAnsi="Courier New"/>
      <w:sz w:val="20"/>
      <w:szCs w:val="20"/>
      <w:lang w:eastAsia="ru-RU"/>
    </w:rPr>
  </w:style>
  <w:style w:customStyle="1" w:styleId="13" w:type="paragraph">
    <w:name w:val="Стиль1"/>
    <w:basedOn w:val="a"/>
    <w:qFormat/>
    <w:rsid w:val="0031121A"/>
    <w:pPr>
      <w:widowControl w:val="0"/>
      <w:suppressAutoHyphens w:val="0"/>
      <w:autoSpaceDE w:val="0"/>
      <w:autoSpaceDN w:val="0"/>
      <w:adjustRightInd w:val="0"/>
      <w:jc w:val="center"/>
    </w:pPr>
    <w:rPr>
      <w:rFonts w:eastAsia="Calibri"/>
      <w:sz w:val="28"/>
      <w:szCs w:val="28"/>
      <w:lang w:eastAsia="ru-RU"/>
    </w:rPr>
  </w:style>
  <w:style w:customStyle="1" w:styleId="21" w:type="paragraph">
    <w:name w:val="Стиль2"/>
    <w:basedOn w:val="a"/>
    <w:qFormat/>
    <w:rsid w:val="0031121A"/>
    <w:pPr>
      <w:ind w:hanging="360" w:left="720"/>
      <w:jc w:val="center"/>
    </w:pPr>
    <w:rPr>
      <w:sz w:val="28"/>
      <w:szCs w:val="28"/>
      <w:lang w:eastAsia="ru-RU"/>
    </w:rPr>
  </w:style>
  <w:style w:customStyle="1" w:styleId="3" w:type="paragraph">
    <w:name w:val="Стиль3"/>
    <w:basedOn w:val="a"/>
    <w:qFormat/>
    <w:rsid w:val="0031121A"/>
    <w:pPr>
      <w:suppressAutoHyphens w:val="0"/>
      <w:jc w:val="center"/>
    </w:pPr>
    <w:rPr>
      <w:sz w:val="28"/>
      <w:szCs w:val="28"/>
      <w:lang w:eastAsia="ru-RU"/>
    </w:rPr>
  </w:style>
  <w:style w:styleId="af4" w:type="paragraph">
    <w:name w:val="annotation text"/>
    <w:basedOn w:val="a"/>
    <w:link w:val="af5"/>
    <w:uiPriority w:val="99"/>
    <w:semiHidden/>
    <w:unhideWhenUsed/>
    <w:rsid w:val="0031121A"/>
    <w:pPr>
      <w:suppressAutoHyphens w:val="0"/>
      <w:spacing w:after="200"/>
    </w:pPr>
    <w:rPr>
      <w:rFonts w:ascii="Calibri" w:hAnsi="Calibri"/>
      <w:sz w:val="20"/>
      <w:szCs w:val="20"/>
      <w:lang w:eastAsia="ru-RU"/>
    </w:rPr>
  </w:style>
  <w:style w:customStyle="1" w:styleId="af5" w:type="character">
    <w:name w:val="Текст примечания Знак"/>
    <w:basedOn w:val="a0"/>
    <w:link w:val="af4"/>
    <w:uiPriority w:val="99"/>
    <w:semiHidden/>
    <w:rsid w:val="0031121A"/>
    <w:rPr>
      <w:rFonts w:ascii="Calibri" w:cs="Times New Roman" w:eastAsia="Times New Roman" w:hAnsi="Calibri"/>
      <w:sz w:val="20"/>
      <w:szCs w:val="20"/>
      <w:lang w:eastAsia="ru-RU"/>
    </w:rPr>
  </w:style>
  <w:style w:customStyle="1" w:styleId="af6" w:type="character">
    <w:name w:val="Тема примечания Знак"/>
    <w:basedOn w:val="af5"/>
    <w:link w:val="af7"/>
    <w:uiPriority w:val="99"/>
    <w:semiHidden/>
    <w:rsid w:val="0031121A"/>
    <w:rPr>
      <w:rFonts w:ascii="Calibri" w:cs="Times New Roman" w:eastAsia="Times New Roman" w:hAnsi="Calibri"/>
      <w:b/>
      <w:bCs/>
      <w:sz w:val="20"/>
      <w:szCs w:val="20"/>
      <w:lang w:eastAsia="ru-RU"/>
    </w:rPr>
  </w:style>
  <w:style w:styleId="af7" w:type="paragraph">
    <w:name w:val="annotation subject"/>
    <w:basedOn w:val="af4"/>
    <w:next w:val="af4"/>
    <w:link w:val="af6"/>
    <w:uiPriority w:val="99"/>
    <w:semiHidden/>
    <w:unhideWhenUsed/>
    <w:rsid w:val="0031121A"/>
    <w:rPr>
      <w:b/>
      <w:bCs/>
    </w:rPr>
  </w:style>
  <w:style w:customStyle="1" w:styleId="14" w:type="character">
    <w:name w:val="Тема примечания Знак1"/>
    <w:basedOn w:val="af5"/>
    <w:uiPriority w:val="99"/>
    <w:semiHidden/>
    <w:rsid w:val="0031121A"/>
    <w:rPr>
      <w:rFonts w:ascii="Calibri" w:cs="Times New Roman" w:eastAsia="Times New Roman" w:hAnsi="Calibri"/>
      <w:b/>
      <w:bCs/>
      <w:sz w:val="20"/>
      <w:szCs w:val="20"/>
      <w:lang w:eastAsia="ru-RU"/>
    </w:rPr>
  </w:style>
  <w:style w:customStyle="1" w:styleId="22" w:type="character">
    <w:name w:val="Основной текст с отступом 2 Знак"/>
    <w:basedOn w:val="a0"/>
    <w:link w:val="23"/>
    <w:uiPriority w:val="99"/>
    <w:semiHidden/>
    <w:rsid w:val="0031121A"/>
    <w:rPr>
      <w:rFonts w:ascii="Arial" w:cs="Arial" w:eastAsia="Times New Roman" w:hAnsi="Arial"/>
      <w:sz w:val="24"/>
      <w:szCs w:val="24"/>
      <w:lang w:eastAsia="ru-RU"/>
    </w:rPr>
  </w:style>
  <w:style w:styleId="23" w:type="paragraph">
    <w:name w:val="Body Text Indent 2"/>
    <w:basedOn w:val="a"/>
    <w:link w:val="22"/>
    <w:uiPriority w:val="99"/>
    <w:semiHidden/>
    <w:unhideWhenUsed/>
    <w:rsid w:val="0031121A"/>
    <w:pPr>
      <w:suppressAutoHyphens w:val="0"/>
      <w:spacing w:after="120" w:line="480" w:lineRule="auto"/>
      <w:ind w:left="283"/>
    </w:pPr>
    <w:rPr>
      <w:rFonts w:ascii="Arial" w:cs="Arial" w:hAnsi="Arial"/>
      <w:lang w:eastAsia="ru-RU"/>
    </w:rPr>
  </w:style>
  <w:style w:customStyle="1" w:styleId="210" w:type="character">
    <w:name w:val="Основной текст с отступом 2 Знак1"/>
    <w:basedOn w:val="a0"/>
    <w:uiPriority w:val="99"/>
    <w:semiHidden/>
    <w:rsid w:val="0031121A"/>
    <w:rPr>
      <w:rFonts w:ascii="Times New Roman" w:cs="Times New Roman" w:eastAsia="Times New Roman" w:hAnsi="Times New Roman"/>
      <w:sz w:val="24"/>
      <w:szCs w:val="24"/>
      <w:lang w:eastAsia="ar-SA"/>
    </w:rPr>
  </w:style>
  <w:style w:styleId="af8" w:type="character">
    <w:name w:val="Emphasis"/>
    <w:basedOn w:val="a0"/>
    <w:uiPriority w:val="20"/>
    <w:qFormat/>
    <w:rsid w:val="0031121A"/>
    <w:rPr>
      <w:i/>
      <w:iCs/>
    </w:rPr>
  </w:style>
  <w:style w:customStyle="1" w:styleId="110" w:type="numbering">
    <w:name w:val="Нет списка11"/>
    <w:next w:val="a2"/>
    <w:uiPriority w:val="99"/>
    <w:semiHidden/>
    <w:unhideWhenUsed/>
    <w:rsid w:val="0031121A"/>
  </w:style>
  <w:style w:customStyle="1" w:styleId="af9" w:type="paragraph">
    <w:name w:val="Текст (справка)"/>
    <w:basedOn w:val="a"/>
    <w:next w:val="a"/>
    <w:uiPriority w:val="99"/>
    <w:rsid w:val="0031121A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Times New Roman CYR" w:cs="Times New Roman CYR" w:hAnsi="Times New Roman CYR"/>
      <w:lang w:eastAsia="ru-RU"/>
    </w:rPr>
  </w:style>
  <w:style w:customStyle="1" w:styleId="afa" w:type="paragraph">
    <w:name w:val="Комментарий"/>
    <w:basedOn w:val="af9"/>
    <w:next w:val="a"/>
    <w:uiPriority w:val="99"/>
    <w:rsid w:val="0031121A"/>
    <w:pPr>
      <w:spacing w:before="75"/>
      <w:ind w:right="0"/>
      <w:jc w:val="both"/>
    </w:pPr>
    <w:rPr>
      <w:color w:val="353842"/>
      <w:shd w:color="auto" w:fill="F0F0F0" w:val="clear"/>
    </w:rPr>
  </w:style>
  <w:style w:customStyle="1" w:styleId="afb" w:type="paragraph">
    <w:name w:val="Информация о версии"/>
    <w:basedOn w:val="afa"/>
    <w:next w:val="a"/>
    <w:uiPriority w:val="99"/>
    <w:rsid w:val="0031121A"/>
    <w:rPr>
      <w:i/>
      <w:iCs/>
    </w:rPr>
  </w:style>
  <w:style w:customStyle="1" w:styleId="afc" w:type="paragraph">
    <w:name w:val="Текст информации об изменениях"/>
    <w:basedOn w:val="a"/>
    <w:next w:val="a"/>
    <w:uiPriority w:val="99"/>
    <w:rsid w:val="0031121A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cs="Times New Roman CYR" w:hAnsi="Times New Roman CYR"/>
      <w:color w:val="353842"/>
      <w:sz w:val="20"/>
      <w:szCs w:val="20"/>
      <w:lang w:eastAsia="ru-RU"/>
    </w:rPr>
  </w:style>
  <w:style w:customStyle="1" w:styleId="afd" w:type="paragraph">
    <w:name w:val="Информация об изменениях"/>
    <w:basedOn w:val="afc"/>
    <w:next w:val="a"/>
    <w:uiPriority w:val="99"/>
    <w:rsid w:val="0031121A"/>
    <w:pPr>
      <w:spacing w:before="180"/>
      <w:ind w:firstLine="0" w:left="360" w:right="360"/>
    </w:pPr>
    <w:rPr>
      <w:shd w:color="auto" w:fill="EAEFED" w:val="clear"/>
    </w:rPr>
  </w:style>
  <w:style w:customStyle="1" w:styleId="afe" w:type="paragraph">
    <w:name w:val="Нормальный (таблица)"/>
    <w:basedOn w:val="a"/>
    <w:next w:val="a"/>
    <w:uiPriority w:val="99"/>
    <w:rsid w:val="0031121A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cs="Times New Roman CYR" w:hAnsi="Times New Roman CYR"/>
      <w:lang w:eastAsia="ru-RU"/>
    </w:rPr>
  </w:style>
  <w:style w:customStyle="1" w:styleId="aff" w:type="paragraph">
    <w:name w:val="Подзаголовок для информации об изменениях"/>
    <w:basedOn w:val="afc"/>
    <w:next w:val="a"/>
    <w:uiPriority w:val="99"/>
    <w:rsid w:val="0031121A"/>
    <w:rPr>
      <w:b/>
      <w:bCs/>
    </w:rPr>
  </w:style>
  <w:style w:customStyle="1" w:styleId="aff0" w:type="paragraph">
    <w:name w:val="Прижатый влево"/>
    <w:basedOn w:val="a"/>
    <w:next w:val="a"/>
    <w:uiPriority w:val="99"/>
    <w:rsid w:val="0031121A"/>
    <w:pPr>
      <w:widowControl w:val="0"/>
      <w:suppressAutoHyphens w:val="0"/>
      <w:autoSpaceDE w:val="0"/>
      <w:autoSpaceDN w:val="0"/>
      <w:adjustRightInd w:val="0"/>
    </w:pPr>
    <w:rPr>
      <w:rFonts w:ascii="Times New Roman CYR" w:cs="Times New Roman CYR" w:hAnsi="Times New Roman CYR"/>
      <w:lang w:eastAsia="ru-RU"/>
    </w:rPr>
  </w:style>
  <w:style w:customStyle="1" w:styleId="aff1" w:type="character">
    <w:name w:val="Цветовое выделение для Текст"/>
    <w:uiPriority w:val="99"/>
    <w:rsid w:val="0031121A"/>
    <w:rPr>
      <w:rFonts w:ascii="Times New Roman CYR" w:hAnsi="Times New Roman CYR"/>
    </w:rPr>
  </w:style>
  <w:style w:customStyle="1" w:styleId="111" w:type="table">
    <w:name w:val="Сетка таблицы11"/>
    <w:basedOn w:val="a1"/>
    <w:next w:val="ae"/>
    <w:uiPriority w:val="59"/>
    <w:rsid w:val="0031121A"/>
    <w:pPr>
      <w:spacing w:after="0" w:line="240" w:lineRule="auto"/>
    </w:pPr>
    <w:rPr>
      <w:rFonts w:ascii="Calibri" w:cs="Times New Roman" w:eastAsia="Times New Roman" w:hAnsi="Calibri"/>
      <w:sz w:val="20"/>
      <w:szCs w:val="20"/>
      <w:lang w:eastAsia="ru-RU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aff2" w:type="character">
    <w:name w:val="FollowedHyperlink"/>
    <w:basedOn w:val="a0"/>
    <w:uiPriority w:val="99"/>
    <w:semiHidden/>
    <w:unhideWhenUsed/>
    <w:rsid w:val="0031121A"/>
    <w:rPr>
      <w:rFonts w:cs="Times New Roman"/>
      <w:color w:val="800080"/>
      <w:u w:val="single"/>
    </w:rPr>
  </w:style>
  <w:style w:styleId="aff3" w:type="character">
    <w:name w:val="annotation reference"/>
    <w:basedOn w:val="a0"/>
    <w:uiPriority w:val="99"/>
    <w:semiHidden/>
    <w:unhideWhenUsed/>
    <w:rsid w:val="0031121A"/>
    <w:rPr>
      <w:rFonts w:cs="Times New Roman"/>
      <w:sz w:val="16"/>
    </w:rPr>
  </w:style>
  <w:style w:customStyle="1" w:styleId="15" w:type="paragraph">
    <w:name w:val="Рецензия1"/>
    <w:next w:val="aff4"/>
    <w:hidden/>
    <w:uiPriority w:val="99"/>
    <w:semiHidden/>
    <w:rsid w:val="0031121A"/>
    <w:pPr>
      <w:spacing w:after="0" w:line="240" w:lineRule="auto"/>
    </w:pPr>
    <w:rPr>
      <w:rFonts w:ascii="Calibri" w:cs="Times New Roman" w:eastAsia="Times New Roman" w:hAnsi="Calibri"/>
      <w:lang w:eastAsia="ru-RU"/>
    </w:rPr>
  </w:style>
  <w:style w:customStyle="1" w:styleId="s16" w:type="paragraph">
    <w:name w:val="s_16"/>
    <w:basedOn w:val="a"/>
    <w:rsid w:val="0031121A"/>
    <w:pPr>
      <w:suppressAutoHyphens w:val="0"/>
      <w:spacing w:after="100" w:afterAutospacing="1" w:before="100" w:beforeAutospacing="1"/>
    </w:pPr>
    <w:rPr>
      <w:lang w:eastAsia="ru-RU"/>
    </w:rPr>
  </w:style>
  <w:style w:styleId="aff5" w:type="character">
    <w:name w:val="line number"/>
    <w:basedOn w:val="a0"/>
    <w:uiPriority w:val="99"/>
    <w:semiHidden/>
    <w:unhideWhenUsed/>
    <w:rsid w:val="0031121A"/>
  </w:style>
  <w:style w:customStyle="1" w:styleId="24" w:type="table">
    <w:name w:val="Сетка таблицы2"/>
    <w:basedOn w:val="a1"/>
    <w:next w:val="ae"/>
    <w:uiPriority w:val="59"/>
    <w:rsid w:val="0031121A"/>
    <w:pPr>
      <w:spacing w:after="0" w:line="240" w:lineRule="auto"/>
    </w:pPr>
    <w:rPr>
      <w:rFonts w:ascii="Calibri" w:cs="Times New Roman" w:eastAsia="Times New Roman" w:hAnsi="Calibri"/>
      <w:sz w:val="20"/>
      <w:szCs w:val="20"/>
      <w:lang w:eastAsia="ru-RU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30" w:type="table">
    <w:name w:val="Сетка таблицы3"/>
    <w:basedOn w:val="a1"/>
    <w:next w:val="ae"/>
    <w:uiPriority w:val="59"/>
    <w:rsid w:val="0031121A"/>
    <w:pPr>
      <w:spacing w:after="0" w:line="240" w:lineRule="auto"/>
    </w:pPr>
    <w:rPr>
      <w:rFonts w:ascii="Calibri" w:cs="Times New Roman" w:eastAsia="Times New Roman" w:hAnsi="Calibri"/>
      <w:sz w:val="20"/>
      <w:szCs w:val="20"/>
      <w:lang w:eastAsia="ru-RU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aff4" w:type="paragraph">
    <w:name w:val="Revision"/>
    <w:hidden/>
    <w:uiPriority w:val="99"/>
    <w:semiHidden/>
    <w:rsid w:val="0031121A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customStyle="1" w:styleId="4" w:type="table">
    <w:name w:val="Сетка таблицы4"/>
    <w:basedOn w:val="a1"/>
    <w:next w:val="ae"/>
    <w:uiPriority w:val="59"/>
    <w:rsid w:val="001E4DA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" w:type="table">
    <w:name w:val="Сетка таблицы5"/>
    <w:basedOn w:val="a1"/>
    <w:next w:val="ae"/>
    <w:uiPriority w:val="59"/>
    <w:rsid w:val="006B1C8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1" w:type="table">
    <w:name w:val="Сетка таблицы41"/>
    <w:basedOn w:val="a1"/>
    <w:next w:val="ae"/>
    <w:uiPriority w:val="59"/>
    <w:rsid w:val="006B1C8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37269" TargetMode="External"/><Relationship Id="rId18" Type="http://schemas.openxmlformats.org/officeDocument/2006/relationships/hyperlink" Target="https://login.consultant.ru/link/?req=doc&amp;base=LAW&amp;n=494990" TargetMode="Externa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33933" TargetMode="External"/><Relationship Id="rId17" Type="http://schemas.openxmlformats.org/officeDocument/2006/relationships/hyperlink" Target="https://login.consultant.ru/link/?req=doc&amp;base=RLAW123&amp;n=344810&amp;dst=4551" TargetMode="Externa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21773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5991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198100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240D18492A300890B514AE7EE48701195CA6499BD61F1F4553BD9AB43A9D480DA76AD65590D1A96D278D9AA1AU9hBC" TargetMode="External"/><Relationship Id="rId19" Type="http://schemas.openxmlformats.org/officeDocument/2006/relationships/hyperlink" Target="https://login.consultant.ru/link/?req=doc&amp;base=LAW&amp;n=48305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9338" TargetMode="External"/><Relationship Id="rId14" Type="http://schemas.openxmlformats.org/officeDocument/2006/relationships/hyperlink" Target="https://login.consultant.ru/link/?req=doc&amp;base=RLAW123&amp;n=198871" TargetMode="External"/><Relationship Id="rId22" Type="http://schemas.openxmlformats.org/officeDocument/2006/relationships/header" Target="header3.xml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6A011133-4703-4F47-B41A-CED407A12CE0}"/>
</file>

<file path=customXml/itemProps2.xml><?xml version="1.0" encoding="utf-8"?>
<ds:datastoreItem xmlns:ds="http://schemas.openxmlformats.org/officeDocument/2006/customXml" ds:itemID="{1A25B094-BBAC-4011-9A89-7A74C986627F}"/>
</file>

<file path=customXml/itemProps3.xml><?xml version="1.0" encoding="utf-8"?>
<ds:datastoreItem xmlns:ds="http://schemas.openxmlformats.org/officeDocument/2006/customXml" ds:itemID="{5F4D7AC8-8A9A-4D82-8F95-BB7EE112EE1A}"/>
</file>

<file path=customXml/itemProps4.xml><?xml version="1.0" encoding="utf-8"?>
<ds:datastoreItem xmlns:ds="http://schemas.openxmlformats.org/officeDocument/2006/customXml" ds:itemID="{CCA98543-36BF-4258-93D8-D0F7A26656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33</Pages>
  <Words>8558</Words>
  <Characters>48781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Козлова</dc:creator>
  <cp:lastModifiedBy>Бабинцева Ксения Геннадьевна</cp:lastModifiedBy>
  <cp:revision>23</cp:revision>
  <cp:lastPrinted>2025-11-07T07:51:00Z</cp:lastPrinted>
  <dcterms:created xsi:type="dcterms:W3CDTF">2025-10-28T08:40:00Z</dcterms:created>
  <dcterms:modified xsi:type="dcterms:W3CDTF">2025-11-07T09:21:00Z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