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2038" w:rsidRDefault="002F226B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F226B" w:rsidR="002F226B" w:rsidRDefault="002F226B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2F226B" w:rsidR="002F226B" w:rsidRDefault="002F226B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2F226B" w:rsidR="002F226B" w:rsidRDefault="002F226B" w:rsidRPr="002A7FEB">
      <w:pPr>
        <w:pStyle w:val="BlankForLegalActs"/>
        <w:jc w:val="center"/>
        <w:rPr>
          <w:rFonts w:ascii="Times New Roman" w:hAnsi="Times New Roman"/>
        </w:rPr>
      </w:pPr>
    </w:p>
    <w:p w:rsidP="002F226B" w:rsidR="002F226B" w:rsidRDefault="002F226B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F226B" w:rsidR="002F226B" w:rsidRDefault="002F226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2F226B" w:rsidR="002F226B" w:rsidRDefault="002F226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2F226B" w:rsidRPr="00B61896" w:rsidTr="002F226B">
        <w:trPr>
          <w:jc w:val="center"/>
        </w:trPr>
        <w:tc>
          <w:tcPr>
            <w:tcW w:type="dxa" w:w="4785"/>
            <w:shd w:color="auto" w:fill="auto" w:val="clear"/>
          </w:tcPr>
          <w:p w:rsidP="002F226B" w:rsidR="002F226B" w:rsidRDefault="002F226B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F226B" w:rsidR="002F226B" w:rsidRDefault="002F226B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962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2F226B" w:rsidR="002F226B" w:rsidRDefault="002F226B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2F226B" w:rsidRPr="006E3468" w:rsidSect="002F226B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C4491A" w:rsidR="00781845" w:rsidRDefault="00781845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781845" w:rsidRDefault="00781845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781845" w:rsidRDefault="00781845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781845" w:rsidRDefault="00781845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781845" w:rsidRDefault="00781845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781845" w:rsidRDefault="00781845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C4491A" w:rsidRDefault="00C4491A" w:rsidRPr="00C4491A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  <w:r w:rsidRPr="00C4491A">
        <w:rPr>
          <w:rFonts w:eastAsia="Calibri"/>
          <w:sz w:val="30"/>
          <w:szCs w:val="30"/>
          <w:lang w:eastAsia="en-US"/>
        </w:rPr>
        <w:t>О внесении изменений</w:t>
      </w:r>
    </w:p>
    <w:p w:rsidP="00C4491A" w:rsidR="00C4491A" w:rsidRDefault="00C4491A" w:rsidRPr="00C4491A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  <w:r w:rsidRPr="00C4491A">
        <w:rPr>
          <w:rFonts w:eastAsia="Calibri"/>
          <w:sz w:val="30"/>
          <w:szCs w:val="30"/>
          <w:lang w:eastAsia="en-US"/>
        </w:rPr>
        <w:t>в постановление администрации</w:t>
      </w:r>
    </w:p>
    <w:p w:rsidP="00C4491A" w:rsidR="00C4491A" w:rsidRDefault="00C4491A" w:rsidRPr="00B559E9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города от 14.11.2022 № 1007</w:t>
      </w:r>
    </w:p>
    <w:p w:rsidP="00C4491A" w:rsidR="00C4491A" w:rsidRDefault="00C4491A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9F7F3A" w:rsidRDefault="009F7F3A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C4491A" w:rsidR="00781845" w:rsidRDefault="00781845" w:rsidRPr="00B559E9">
      <w:pPr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724098" w:rsidR="00597286" w:rsidRDefault="00724098">
      <w:pPr>
        <w:ind w:firstLine="708"/>
        <w:jc w:val="both"/>
        <w:rPr>
          <w:rFonts w:ascii="Segoe UI" w:cs="Segoe UI" w:hAnsi="Segoe UI"/>
        </w:rPr>
      </w:pPr>
      <w:r w:rsidRPr="00B559E9">
        <w:rPr>
          <w:sz w:val="30"/>
          <w:szCs w:val="30"/>
        </w:rPr>
        <w:t xml:space="preserve">В соответствии с постановлением администрации города </w:t>
      </w:r>
      <w:r w:rsidR="00597286">
        <w:rPr>
          <w:sz w:val="30"/>
          <w:szCs w:val="30"/>
        </w:rPr>
        <w:t xml:space="preserve">                     </w:t>
      </w:r>
      <w:r w:rsidRPr="00B559E9">
        <w:rPr>
          <w:sz w:val="30"/>
          <w:szCs w:val="30"/>
        </w:rPr>
        <w:t>от 27.03.2015 № 153 «Об утверждении Порядка принятия решений</w:t>
      </w:r>
      <w:r w:rsidR="00597286">
        <w:rPr>
          <w:sz w:val="30"/>
          <w:szCs w:val="30"/>
        </w:rPr>
        <w:t xml:space="preserve">                </w:t>
      </w:r>
      <w:r w:rsidR="009F7F3A">
        <w:rPr>
          <w:sz w:val="30"/>
          <w:szCs w:val="30"/>
        </w:rPr>
        <w:t xml:space="preserve"> </w:t>
      </w:r>
      <w:r w:rsidRPr="00B559E9">
        <w:rPr>
          <w:sz w:val="30"/>
          <w:szCs w:val="30"/>
        </w:rPr>
        <w:t>о разработке, формировании и реализации муниципальных программ города Красноярска», руководствуясь</w:t>
      </w:r>
      <w:r w:rsidR="00597286">
        <w:rPr>
          <w:sz w:val="30"/>
          <w:szCs w:val="30"/>
        </w:rPr>
        <w:t xml:space="preserve"> у</w:t>
      </w:r>
      <w:r w:rsidRPr="00B559E9">
        <w:rPr>
          <w:sz w:val="30"/>
          <w:szCs w:val="30"/>
        </w:rPr>
        <w:t>казом Губернатора Красноя</w:t>
      </w:r>
      <w:r w:rsidRPr="00B559E9">
        <w:rPr>
          <w:sz w:val="30"/>
          <w:szCs w:val="30"/>
        </w:rPr>
        <w:t>р</w:t>
      </w:r>
      <w:r w:rsidRPr="00B559E9">
        <w:rPr>
          <w:sz w:val="30"/>
          <w:szCs w:val="30"/>
        </w:rPr>
        <w:t>ского края от 17.09.2025 № 270-уг «О назначении временно исполня</w:t>
      </w:r>
      <w:r w:rsidRPr="00B559E9">
        <w:rPr>
          <w:sz w:val="30"/>
          <w:szCs w:val="30"/>
        </w:rPr>
        <w:t>ю</w:t>
      </w:r>
      <w:r w:rsidRPr="00B559E9">
        <w:rPr>
          <w:sz w:val="30"/>
          <w:szCs w:val="30"/>
        </w:rPr>
        <w:t xml:space="preserve">щего полномочия Главы города Красноярска», ст. 41, 58, 59 Устава </w:t>
      </w:r>
      <w:r w:rsidR="00597286">
        <w:rPr>
          <w:sz w:val="30"/>
          <w:szCs w:val="30"/>
        </w:rPr>
        <w:t xml:space="preserve">                </w:t>
      </w:r>
      <w:r w:rsidRPr="00B559E9">
        <w:rPr>
          <w:sz w:val="30"/>
          <w:szCs w:val="30"/>
        </w:rPr>
        <w:t>города Красноярска,</w:t>
      </w:r>
      <w:r w:rsidRPr="00B559E9">
        <w:rPr>
          <w:rFonts w:ascii="Segoe UI" w:cs="Segoe UI" w:hAnsi="Segoe UI"/>
        </w:rPr>
        <w:t> </w:t>
      </w:r>
    </w:p>
    <w:p w:rsidP="00597286" w:rsidR="00C4491A" w:rsidRDefault="00C4491A" w:rsidRPr="00B559E9">
      <w:pPr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ПОСТАНОВЛЯЮ:</w:t>
      </w:r>
    </w:p>
    <w:p w:rsidP="00597286" w:rsidR="00C4491A" w:rsidRDefault="00C4491A" w:rsidRPr="00B559E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1. Внести в приложение к постановлению администрации города от 14.11.2022 № 1007 «Об утверждении муниципальной программы «Управление земельно-имущественными отношениями на территории города Красноярска» (далее – Программа) следующие изменения:</w:t>
      </w:r>
    </w:p>
    <w:p w:rsidP="00597286" w:rsidR="006665E9" w:rsidRDefault="00C4491A" w:rsidRPr="00B559E9">
      <w:pPr>
        <w:widowControl w:val="false"/>
        <w:autoSpaceDE w:val="false"/>
        <w:autoSpaceDN w:val="false"/>
        <w:adjustRightInd w:val="false"/>
        <w:ind w:firstLine="709"/>
        <w:rPr>
          <w:bCs/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 xml:space="preserve">1) </w:t>
      </w:r>
      <w:r w:rsidR="00731607" w:rsidRPr="00B559E9">
        <w:rPr>
          <w:bCs/>
          <w:sz w:val="30"/>
          <w:szCs w:val="30"/>
        </w:rPr>
        <w:t>паспорт Программы изложить в следующей редакции:</w:t>
      </w:r>
    </w:p>
    <w:p w:rsidP="00597286" w:rsidR="00731607" w:rsidRDefault="00731607" w:rsidRPr="00B559E9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  <w:r w:rsidRPr="00B559E9">
        <w:rPr>
          <w:bCs/>
          <w:sz w:val="30"/>
          <w:szCs w:val="30"/>
        </w:rPr>
        <w:t>«Паспорт муниципальной программы</w:t>
      </w:r>
    </w:p>
    <w:p w:rsidP="00731607" w:rsidR="006665E9" w:rsidRDefault="006665E9" w:rsidRPr="00B559E9">
      <w:pPr>
        <w:pStyle w:val="ConsPlusNormal"/>
        <w:tabs>
          <w:tab w:pos="142" w:val="left"/>
        </w:tabs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837"/>
        <w:gridCol w:w="6522"/>
      </w:tblGrid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Наименование </w:t>
            </w:r>
          </w:p>
          <w:p w:rsidR="007D07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муниципальной </w:t>
            </w:r>
          </w:p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«Управление земельно-имущественными отн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шениями на территории города Красноярска» </w:t>
            </w:r>
          </w:p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(далее – Программа)</w:t>
            </w:r>
          </w:p>
        </w:tc>
      </w:tr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D07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Ответственный </w:t>
            </w:r>
          </w:p>
          <w:p w:rsidR="007D07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исполнитель </w:t>
            </w:r>
          </w:p>
          <w:p w:rsidR="007D07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муниципальной </w:t>
            </w:r>
          </w:p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департамент муниципального имущества </w:t>
            </w:r>
          </w:p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 земельных отношений администрации города (далее – департамент муниципального имущ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ства и земельных отношений)</w:t>
            </w:r>
          </w:p>
        </w:tc>
      </w:tr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lastRenderedPageBreak/>
              <w:t xml:space="preserve">Соисполнители </w:t>
            </w:r>
          </w:p>
          <w:p w:rsidR="007D07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муниципальной </w:t>
            </w:r>
          </w:p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526AA" w:rsidR="006665E9" w:rsidRDefault="000C1B96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администрация поселка Березовка Березовского района Красноярского края; администрация </w:t>
            </w:r>
            <w:proofErr w:type="spellStart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нинского</w:t>
            </w:r>
            <w:proofErr w:type="spellEnd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сельсовета </w:t>
            </w:r>
            <w:proofErr w:type="spellStart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Емельяновского</w:t>
            </w:r>
            <w:proofErr w:type="spellEnd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района Красноярского края; </w:t>
            </w:r>
            <w:r w:rsidR="00B526A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муниципальное казенное учреждение Администрация </w:t>
            </w:r>
            <w:proofErr w:type="spellStart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Солонцовского</w:t>
            </w:r>
            <w:proofErr w:type="spellEnd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сельсовета</w:t>
            </w:r>
            <w:r w:rsidR="00306B8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; администрация </w:t>
            </w:r>
            <w:proofErr w:type="spellStart"/>
            <w:r w:rsidR="00306B8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Элитовского</w:t>
            </w:r>
            <w:proofErr w:type="spellEnd"/>
            <w:r w:rsidR="00306B8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</w:t>
            </w:r>
            <w:r w:rsidR="00306B8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="00306B8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вета </w:t>
            </w:r>
            <w:proofErr w:type="spellStart"/>
            <w:r w:rsidR="00306B8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Емельяновского</w:t>
            </w:r>
            <w:proofErr w:type="spellEnd"/>
            <w:r w:rsidR="00306B8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Структура муниц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пальной программы, перечень подпр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грамм, отдельных мероприятий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7D072F" w:rsidRDefault="00E05B06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hyperlink r:id="rId10" w:anchor="P332" w:history="true">
              <w:r w:rsidR="006665E9" w:rsidRPr="00B559E9">
                <w:rPr>
                  <w:rStyle w:val="a9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</w:rPr>
                <w:t>подпрограмма 1</w:t>
              </w:r>
            </w:hyperlink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«Формирование, управление, распоряжение муниципальным имуществом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и иным имуществом, расположенным на терр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тории города Красноярска»;</w:t>
            </w:r>
          </w:p>
          <w:p w:rsidP="00597286" w:rsidR="007D072F" w:rsidRDefault="00E05B06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hyperlink r:id="rId11" w:anchor="P474" w:history="true">
              <w:r w:rsidR="006665E9" w:rsidRPr="00B559E9">
                <w:rPr>
                  <w:rStyle w:val="a9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</w:rPr>
                <w:t>подпрограмма 2</w:t>
              </w:r>
            </w:hyperlink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«Управление </w:t>
            </w:r>
            <w:proofErr w:type="gramStart"/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земельными</w:t>
            </w:r>
            <w:proofErr w:type="gramEnd"/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ресурсами на территории города Красноярска»;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отдельное </w:t>
            </w:r>
            <w:hyperlink r:id="rId12" w:anchor="P686" w:history="true">
              <w:r w:rsidRPr="00B559E9">
                <w:rPr>
                  <w:rStyle w:val="a9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</w:rPr>
                <w:t>мероприятие 1</w:t>
              </w:r>
            </w:hyperlink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«Обеспечение фун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ций, возложенных на органы местного сам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управления»;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отдельное </w:t>
            </w:r>
            <w:hyperlink r:id="rId13" w:anchor="P694" w:history="true">
              <w:r w:rsidRPr="00B559E9">
                <w:rPr>
                  <w:rStyle w:val="a9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</w:rPr>
                <w:t>мероприятие 2</w:t>
              </w:r>
            </w:hyperlink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«Обеспечение деятел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ь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ности муниципальных учреждений»</w:t>
            </w:r>
          </w:p>
        </w:tc>
      </w:tr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Цели муниципал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ь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ной программы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7D072F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эффективное управление муниципальным им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ществом и земельными ресурсами города Кра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ноярска при сосредоточении функций распор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я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жения этими объектами с целью увеличения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неналоговых доходов местного бюджета</w:t>
            </w:r>
          </w:p>
        </w:tc>
      </w:tr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7D072F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Задачи </w:t>
            </w:r>
          </w:p>
          <w:p w:rsidP="00597286" w:rsidR="007D072F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муниципальной 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1. Оптимизация состава и структуры муниц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пального имущества города Красноярска.</w:t>
            </w:r>
          </w:p>
          <w:p w:rsidP="00597286" w:rsidR="007D072F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2. Обеспечение проведения необходимых работ по оформлению права муниципальной собстве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ности и дальнейшему эффективному распоряж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нию объектами за счет выявления бесхозяйного имущества, приобретения (ввода в эксплуат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цию) новых объектов муниципального 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имущества.</w:t>
            </w:r>
          </w:p>
          <w:p w:rsidP="00597286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3. Контроль и анализ эффективности использов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ния муниципального  имущества. </w:t>
            </w:r>
          </w:p>
          <w:p w:rsidP="00597286" w:rsidR="006665E9" w:rsidRDefault="006665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4. Оформление документации для постановки на кадастровый учет земельных участков муниц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пального образования, актуализация сведений земельного кадастра</w:t>
            </w:r>
          </w:p>
          <w:p w:rsidP="00597286" w:rsidR="00B526AA" w:rsidRDefault="00B526AA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7D072F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Сроки реализации муниципальной </w:t>
            </w:r>
          </w:p>
          <w:p w:rsidP="00597286" w:rsidR="006665E9" w:rsidRDefault="00781845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</w:t>
            </w:r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рограммы</w:t>
            </w:r>
          </w:p>
          <w:p w:rsidP="00597286" w:rsidR="00781845" w:rsidRDefault="00781845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7286" w:rsidR="006665E9" w:rsidRDefault="007D072F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2023</w:t>
            </w:r>
            <w:r w:rsidRPr="00B559E9">
              <w:rPr>
                <w:rFonts w:ascii="Times New Roman" w:hAnsi="Times New Roman"/>
                <w:color w:val="000000"/>
                <w:sz w:val="30"/>
                <w:szCs w:val="30"/>
              </w:rPr>
              <w:t>–</w:t>
            </w:r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2030 годы</w:t>
            </w:r>
          </w:p>
        </w:tc>
      </w:tr>
      <w:tr w:rsidR="006665E9" w:rsidRPr="00B559E9" w:rsidTr="00B71EA2"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7D072F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lastRenderedPageBreak/>
              <w:t xml:space="preserve">Целевые </w:t>
            </w:r>
          </w:p>
          <w:p w:rsidP="00781845" w:rsidR="006665E9" w:rsidRDefault="00853990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индика</w:t>
            </w:r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торы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7D072F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1. Уровень исполнения  доходов от использов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ния, продажи муниципального имущества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 использования находящихся в муниципальной и государственной собственности земельных участков</w:t>
            </w:r>
            <w:r w:rsidR="00466A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2. Удельный вес количества объектов недвиж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мости, на которые зарегистрировано право мун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ципальной собственности, к общему количеству объектов недвижимости, учитываемых в Реестре муниципального имущества</w:t>
            </w:r>
            <w:r w:rsidR="00466A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. </w:t>
            </w:r>
          </w:p>
          <w:p w:rsidP="00781845" w:rsidR="007D072F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3. Доля земель, находящихся в муниципальной собственности, к площади </w:t>
            </w:r>
            <w:proofErr w:type="gramStart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муниципального</w:t>
            </w:r>
            <w:proofErr w:type="gramEnd"/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781845" w:rsidR="00C4491A" w:rsidRDefault="00466A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бразования</w:t>
            </w:r>
          </w:p>
        </w:tc>
      </w:tr>
      <w:tr w:rsidR="006665E9" w:rsidRPr="00B559E9" w:rsidTr="006665E9">
        <w:trPr>
          <w:trHeight w:val="699"/>
        </w:trPr>
        <w:tc>
          <w:tcPr>
            <w:tcW w:type="dxa" w:w="2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6665E9" w:rsidRDefault="006665E9" w:rsidRPr="00B559E9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Объемы </w:t>
            </w:r>
          </w:p>
          <w:p w:rsidP="00781845" w:rsidR="007D072F" w:rsidRDefault="006665E9" w:rsidRPr="00B559E9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и источники </w:t>
            </w:r>
          </w:p>
          <w:p w:rsidP="00781845" w:rsidR="007D072F" w:rsidRDefault="006665E9" w:rsidRPr="00B559E9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финансирования </w:t>
            </w:r>
          </w:p>
          <w:p w:rsidP="00781845" w:rsidR="007D072F" w:rsidRDefault="006665E9" w:rsidRPr="00B559E9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муниципальной 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общий объем финансирования программы сост</w:t>
            </w:r>
            <w:r w:rsidRPr="00B559E9">
              <w:rPr>
                <w:color w:val="000000"/>
                <w:sz w:val="30"/>
                <w:szCs w:val="30"/>
              </w:rPr>
              <w:t>а</w:t>
            </w:r>
            <w:r w:rsidRPr="00B559E9">
              <w:rPr>
                <w:color w:val="000000"/>
                <w:sz w:val="30"/>
                <w:szCs w:val="30"/>
              </w:rPr>
              <w:t xml:space="preserve">вит </w:t>
            </w:r>
            <w:r w:rsidR="00342271" w:rsidRPr="00B559E9">
              <w:rPr>
                <w:color w:val="000000"/>
                <w:sz w:val="30"/>
                <w:szCs w:val="30"/>
              </w:rPr>
              <w:t>2</w:t>
            </w:r>
            <w:r w:rsidR="00C5034B" w:rsidRPr="00B559E9">
              <w:rPr>
                <w:color w:val="000000"/>
                <w:sz w:val="30"/>
                <w:szCs w:val="30"/>
              </w:rPr>
              <w:t> 579 666</w:t>
            </w:r>
            <w:r w:rsidR="00B87412" w:rsidRPr="00B559E9">
              <w:rPr>
                <w:color w:val="000000"/>
                <w:sz w:val="30"/>
                <w:szCs w:val="30"/>
              </w:rPr>
              <w:t>,93</w:t>
            </w:r>
            <w:r w:rsidRPr="00B559E9">
              <w:rPr>
                <w:color w:val="000000"/>
                <w:sz w:val="30"/>
                <w:szCs w:val="30"/>
              </w:rPr>
              <w:t xml:space="preserve"> тыс. руб</w:t>
            </w:r>
            <w:r w:rsidRPr="00B559E9">
              <w:rPr>
                <w:sz w:val="30"/>
                <w:szCs w:val="30"/>
              </w:rPr>
              <w:t>.,</w:t>
            </w:r>
            <w:r w:rsidRPr="00B559E9">
              <w:rPr>
                <w:color w:val="000000"/>
                <w:sz w:val="30"/>
                <w:szCs w:val="30"/>
              </w:rPr>
              <w:t xml:space="preserve"> в том числе по годам: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2023 год – </w:t>
            </w:r>
            <w:r w:rsidR="00AF7E9B" w:rsidRPr="00B559E9">
              <w:rPr>
                <w:color w:val="000000"/>
                <w:sz w:val="30"/>
                <w:szCs w:val="30"/>
              </w:rPr>
              <w:t>353 799,94</w:t>
            </w:r>
            <w:r w:rsidRPr="00B559E9">
              <w:rPr>
                <w:color w:val="000000"/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2024 год – </w:t>
            </w:r>
            <w:r w:rsidR="001A7851" w:rsidRPr="00B559E9">
              <w:rPr>
                <w:color w:val="000000"/>
                <w:sz w:val="30"/>
                <w:szCs w:val="30"/>
              </w:rPr>
              <w:t>383 610,81</w:t>
            </w:r>
            <w:r w:rsidRPr="00B559E9">
              <w:rPr>
                <w:color w:val="000000"/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2025 год – </w:t>
            </w:r>
            <w:r w:rsidR="001A7851" w:rsidRPr="00B559E9">
              <w:rPr>
                <w:color w:val="000000"/>
                <w:sz w:val="30"/>
                <w:szCs w:val="30"/>
              </w:rPr>
              <w:t>435 311,65</w:t>
            </w:r>
            <w:r w:rsidRPr="00B559E9">
              <w:rPr>
                <w:color w:val="000000"/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2026 год – </w:t>
            </w:r>
            <w:r w:rsidR="00C5034B" w:rsidRPr="00B559E9">
              <w:rPr>
                <w:color w:val="000000"/>
                <w:sz w:val="30"/>
                <w:szCs w:val="30"/>
              </w:rPr>
              <w:t>473 961</w:t>
            </w:r>
            <w:r w:rsidR="00B87412" w:rsidRPr="00B559E9">
              <w:rPr>
                <w:color w:val="000000"/>
                <w:sz w:val="30"/>
                <w:szCs w:val="30"/>
              </w:rPr>
              <w:t>,51</w:t>
            </w:r>
            <w:r w:rsidR="00F64D2B" w:rsidRPr="00B559E9">
              <w:rPr>
                <w:color w:val="000000"/>
                <w:sz w:val="30"/>
                <w:szCs w:val="30"/>
              </w:rPr>
              <w:t xml:space="preserve"> </w:t>
            </w:r>
            <w:r w:rsidRPr="00B559E9">
              <w:rPr>
                <w:color w:val="000000"/>
                <w:sz w:val="30"/>
                <w:szCs w:val="30"/>
              </w:rPr>
              <w:t>тыс. руб.</w:t>
            </w:r>
            <w:r w:rsidR="00853990" w:rsidRPr="00B559E9">
              <w:rPr>
                <w:color w:val="000000"/>
                <w:sz w:val="30"/>
                <w:szCs w:val="30"/>
              </w:rPr>
              <w:t>;</w:t>
            </w:r>
          </w:p>
          <w:p w:rsidP="00781845" w:rsidR="00C4491A" w:rsidRDefault="00C4491A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2027 год – </w:t>
            </w:r>
            <w:r w:rsidR="00C5034B" w:rsidRPr="00B559E9">
              <w:rPr>
                <w:color w:val="000000"/>
                <w:sz w:val="30"/>
                <w:szCs w:val="30"/>
              </w:rPr>
              <w:t>466 491,</w:t>
            </w:r>
            <w:r w:rsidR="00B87412" w:rsidRPr="00B559E9">
              <w:rPr>
                <w:color w:val="000000"/>
                <w:sz w:val="30"/>
                <w:szCs w:val="30"/>
              </w:rPr>
              <w:t>51</w:t>
            </w:r>
            <w:r w:rsidR="00F64D2B" w:rsidRPr="00B559E9">
              <w:rPr>
                <w:color w:val="000000"/>
                <w:sz w:val="30"/>
                <w:szCs w:val="30"/>
              </w:rPr>
              <w:t xml:space="preserve"> </w:t>
            </w:r>
            <w:r w:rsidRPr="00B559E9">
              <w:rPr>
                <w:color w:val="000000"/>
                <w:sz w:val="30"/>
                <w:szCs w:val="30"/>
              </w:rPr>
              <w:t>тыс. руб.</w:t>
            </w:r>
            <w:r w:rsidR="00AF7E9B" w:rsidRPr="00B559E9">
              <w:rPr>
                <w:color w:val="000000"/>
                <w:sz w:val="30"/>
                <w:szCs w:val="30"/>
              </w:rPr>
              <w:t>;</w:t>
            </w:r>
          </w:p>
          <w:p w:rsidP="00781845" w:rsidR="008673F4" w:rsidRDefault="008673F4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2028 год </w:t>
            </w:r>
            <w:r w:rsidR="00342271" w:rsidRPr="00B559E9">
              <w:rPr>
                <w:color w:val="000000"/>
                <w:sz w:val="30"/>
                <w:szCs w:val="30"/>
              </w:rPr>
              <w:t>–</w:t>
            </w:r>
            <w:r w:rsidRPr="00B559E9">
              <w:rPr>
                <w:color w:val="000000"/>
                <w:sz w:val="30"/>
                <w:szCs w:val="30"/>
              </w:rPr>
              <w:t xml:space="preserve"> </w:t>
            </w:r>
            <w:r w:rsidR="00C5034B" w:rsidRPr="00B559E9">
              <w:rPr>
                <w:color w:val="000000"/>
                <w:sz w:val="30"/>
                <w:szCs w:val="30"/>
              </w:rPr>
              <w:t xml:space="preserve">466 491,51 </w:t>
            </w:r>
            <w:r w:rsidR="00342271" w:rsidRPr="00B559E9">
              <w:rPr>
                <w:color w:val="000000"/>
                <w:sz w:val="30"/>
                <w:szCs w:val="30"/>
              </w:rPr>
              <w:t>тыс.</w:t>
            </w:r>
            <w:r w:rsidR="0050040B" w:rsidRPr="00B559E9">
              <w:rPr>
                <w:color w:val="000000"/>
                <w:sz w:val="30"/>
                <w:szCs w:val="30"/>
              </w:rPr>
              <w:t xml:space="preserve"> </w:t>
            </w:r>
            <w:r w:rsidR="00342271" w:rsidRPr="00B559E9">
              <w:rPr>
                <w:color w:val="000000"/>
                <w:sz w:val="30"/>
                <w:szCs w:val="30"/>
              </w:rPr>
              <w:t>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из них:</w:t>
            </w:r>
          </w:p>
          <w:p w:rsidP="00781845" w:rsidR="007D072F" w:rsidRDefault="00853990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за счет средств</w:t>
            </w:r>
            <w:r w:rsidR="006665E9" w:rsidRPr="00B559E9">
              <w:rPr>
                <w:color w:val="000000"/>
                <w:sz w:val="30"/>
                <w:szCs w:val="30"/>
              </w:rPr>
              <w:t xml:space="preserve"> бюджета города – </w:t>
            </w:r>
          </w:p>
          <w:p w:rsidP="00781845" w:rsidR="006665E9" w:rsidRDefault="0050040B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</w:t>
            </w:r>
            <w:r w:rsidR="00C5034B" w:rsidRPr="00B559E9">
              <w:rPr>
                <w:color w:val="000000"/>
                <w:sz w:val="30"/>
                <w:szCs w:val="30"/>
              </w:rPr>
              <w:t> 579 027</w:t>
            </w:r>
            <w:r w:rsidR="00B87412" w:rsidRPr="00B559E9">
              <w:rPr>
                <w:color w:val="000000"/>
                <w:sz w:val="30"/>
                <w:szCs w:val="30"/>
              </w:rPr>
              <w:t>,59</w:t>
            </w:r>
            <w:r w:rsidR="006665E9" w:rsidRPr="00B559E9">
              <w:rPr>
                <w:color w:val="000000"/>
                <w:sz w:val="30"/>
                <w:szCs w:val="30"/>
              </w:rPr>
              <w:t xml:space="preserve"> тыс. руб., в том числе по годам: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2023 го</w:t>
            </w:r>
            <w:r w:rsidR="00853990" w:rsidRPr="00B559E9">
              <w:rPr>
                <w:color w:val="000000"/>
                <w:sz w:val="30"/>
                <w:szCs w:val="30"/>
              </w:rPr>
              <w:t xml:space="preserve">д – </w:t>
            </w:r>
            <w:r w:rsidR="00AF7E9B" w:rsidRPr="00B559E9">
              <w:rPr>
                <w:color w:val="000000"/>
                <w:sz w:val="30"/>
                <w:szCs w:val="30"/>
              </w:rPr>
              <w:t>353 160,</w:t>
            </w:r>
            <w:r w:rsidR="00EC17B5" w:rsidRPr="00B559E9">
              <w:rPr>
                <w:color w:val="000000"/>
                <w:sz w:val="30"/>
                <w:szCs w:val="30"/>
              </w:rPr>
              <w:t>6</w:t>
            </w:r>
            <w:r w:rsidR="00AF7E9B" w:rsidRPr="00B559E9">
              <w:rPr>
                <w:color w:val="000000"/>
                <w:sz w:val="30"/>
                <w:szCs w:val="30"/>
              </w:rPr>
              <w:t>0</w:t>
            </w:r>
            <w:r w:rsidRPr="00B559E9">
              <w:rPr>
                <w:color w:val="000000"/>
                <w:sz w:val="30"/>
                <w:szCs w:val="30"/>
              </w:rPr>
              <w:t xml:space="preserve"> тыс. руб.;</w:t>
            </w:r>
          </w:p>
          <w:p w:rsidP="00781845" w:rsidR="00CD19F9" w:rsidRDefault="00CD19F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2024 год – </w:t>
            </w:r>
            <w:r w:rsidR="001A7851" w:rsidRPr="00B559E9">
              <w:rPr>
                <w:color w:val="000000"/>
                <w:sz w:val="30"/>
                <w:szCs w:val="30"/>
              </w:rPr>
              <w:t>383 610,81</w:t>
            </w:r>
            <w:r w:rsidRPr="00B559E9">
              <w:rPr>
                <w:color w:val="000000"/>
                <w:sz w:val="30"/>
                <w:szCs w:val="30"/>
              </w:rPr>
              <w:t xml:space="preserve"> тыс. руб.;</w:t>
            </w:r>
          </w:p>
          <w:p w:rsidP="00781845" w:rsidR="00CD19F9" w:rsidRDefault="00CD19F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2025 год – </w:t>
            </w:r>
            <w:r w:rsidR="001A7851" w:rsidRPr="00B559E9">
              <w:rPr>
                <w:color w:val="000000"/>
                <w:sz w:val="30"/>
                <w:szCs w:val="30"/>
              </w:rPr>
              <w:t xml:space="preserve">435 311,65 </w:t>
            </w:r>
            <w:r w:rsidRPr="00B559E9">
              <w:rPr>
                <w:color w:val="000000"/>
                <w:sz w:val="30"/>
                <w:szCs w:val="30"/>
              </w:rPr>
              <w:t>тыс. руб.;</w:t>
            </w:r>
          </w:p>
          <w:p w:rsidP="00781845" w:rsidR="0050040B" w:rsidRDefault="00B87412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2026 год – </w:t>
            </w:r>
            <w:r w:rsidR="00C5034B" w:rsidRPr="00B559E9">
              <w:rPr>
                <w:color w:val="000000"/>
                <w:sz w:val="30"/>
                <w:szCs w:val="30"/>
              </w:rPr>
              <w:t xml:space="preserve">473 961,51 </w:t>
            </w:r>
            <w:r w:rsidR="0050040B" w:rsidRPr="00B559E9">
              <w:rPr>
                <w:color w:val="000000"/>
                <w:sz w:val="30"/>
                <w:szCs w:val="30"/>
              </w:rPr>
              <w:t>тыс. руб.;</w:t>
            </w:r>
          </w:p>
          <w:p w:rsidP="00781845" w:rsidR="0050040B" w:rsidRDefault="0050040B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2027 год – </w:t>
            </w:r>
            <w:r w:rsidR="00C5034B" w:rsidRPr="00B559E9">
              <w:rPr>
                <w:color w:val="000000"/>
                <w:sz w:val="30"/>
                <w:szCs w:val="30"/>
              </w:rPr>
              <w:t xml:space="preserve">466 491,51 </w:t>
            </w:r>
            <w:r w:rsidRPr="00B559E9">
              <w:rPr>
                <w:color w:val="000000"/>
                <w:sz w:val="30"/>
                <w:szCs w:val="30"/>
              </w:rPr>
              <w:t>тыс. руб.;</w:t>
            </w:r>
          </w:p>
          <w:p w:rsidP="00781845" w:rsidR="001A7851" w:rsidRDefault="0050040B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2028 год – </w:t>
            </w:r>
            <w:r w:rsidR="00C5034B" w:rsidRPr="00B559E9">
              <w:rPr>
                <w:color w:val="000000"/>
                <w:sz w:val="30"/>
                <w:szCs w:val="30"/>
              </w:rPr>
              <w:t xml:space="preserve">466 491,51 </w:t>
            </w:r>
            <w:r w:rsidRPr="00B559E9">
              <w:rPr>
                <w:color w:val="000000"/>
                <w:sz w:val="30"/>
                <w:szCs w:val="30"/>
              </w:rPr>
              <w:t>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за счет средств, поступивших из  краевого бю</w:t>
            </w:r>
            <w:r w:rsidRPr="00B559E9">
              <w:rPr>
                <w:color w:val="000000"/>
                <w:sz w:val="30"/>
                <w:szCs w:val="30"/>
              </w:rPr>
              <w:t>д</w:t>
            </w:r>
            <w:r w:rsidRPr="00B559E9">
              <w:rPr>
                <w:color w:val="000000"/>
                <w:sz w:val="30"/>
                <w:szCs w:val="30"/>
              </w:rPr>
              <w:t>жета</w:t>
            </w:r>
            <w:r w:rsidR="00853990" w:rsidRPr="00B559E9">
              <w:rPr>
                <w:color w:val="000000"/>
                <w:sz w:val="30"/>
                <w:szCs w:val="30"/>
              </w:rPr>
              <w:t>,</w:t>
            </w:r>
            <w:r w:rsidR="001A7851" w:rsidRPr="00B559E9">
              <w:rPr>
                <w:color w:val="000000"/>
                <w:sz w:val="30"/>
                <w:szCs w:val="30"/>
              </w:rPr>
              <w:t xml:space="preserve"> – 185,41 тыс. руб.</w:t>
            </w:r>
            <w:r w:rsidRPr="00B559E9">
              <w:rPr>
                <w:color w:val="000000"/>
                <w:sz w:val="30"/>
                <w:szCs w:val="30"/>
              </w:rPr>
              <w:t>, в том числе по годам: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2023 год – 185,41 тыс.</w:t>
            </w:r>
            <w:r w:rsidR="00B57FAA" w:rsidRPr="00B559E9">
              <w:rPr>
                <w:color w:val="000000"/>
                <w:sz w:val="30"/>
                <w:szCs w:val="30"/>
              </w:rPr>
              <w:t xml:space="preserve"> </w:t>
            </w:r>
            <w:r w:rsidRPr="00B559E9">
              <w:rPr>
                <w:color w:val="000000"/>
                <w:sz w:val="30"/>
                <w:szCs w:val="30"/>
              </w:rPr>
              <w:t>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2024 год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2025 год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2026 год – 0,00 тыс. руб.;</w:t>
            </w:r>
          </w:p>
          <w:p w:rsidP="00781845" w:rsidR="00C4491A" w:rsidRDefault="00C4491A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 xml:space="preserve">2027 год – </w:t>
            </w:r>
            <w:r w:rsidR="00AF7E9B" w:rsidRPr="00B559E9">
              <w:rPr>
                <w:color w:val="000000"/>
                <w:sz w:val="30"/>
                <w:szCs w:val="30"/>
              </w:rPr>
              <w:t>0</w:t>
            </w:r>
            <w:r w:rsidRPr="00B559E9">
              <w:rPr>
                <w:color w:val="000000"/>
                <w:sz w:val="30"/>
                <w:szCs w:val="30"/>
              </w:rPr>
              <w:t>,00 тыс. руб.;</w:t>
            </w:r>
          </w:p>
          <w:p w:rsidP="00781845" w:rsidR="001A7851" w:rsidRDefault="001A7851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2028 год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за счет средств, поступивших из  федерального бюджета</w:t>
            </w:r>
            <w:r w:rsidR="00853990" w:rsidRPr="00B559E9">
              <w:rPr>
                <w:color w:val="000000"/>
                <w:sz w:val="30"/>
                <w:szCs w:val="30"/>
              </w:rPr>
              <w:t>,</w:t>
            </w:r>
            <w:r w:rsidRPr="00B559E9">
              <w:rPr>
                <w:color w:val="000000"/>
                <w:sz w:val="30"/>
                <w:szCs w:val="30"/>
              </w:rPr>
              <w:t xml:space="preserve"> – 453,93 тыс. руб., в том числе по г</w:t>
            </w:r>
            <w:r w:rsidRPr="00B559E9">
              <w:rPr>
                <w:color w:val="000000"/>
                <w:sz w:val="30"/>
                <w:szCs w:val="30"/>
              </w:rPr>
              <w:t>о</w:t>
            </w:r>
            <w:r w:rsidRPr="00B559E9">
              <w:rPr>
                <w:color w:val="000000"/>
                <w:sz w:val="30"/>
                <w:szCs w:val="30"/>
              </w:rPr>
              <w:t>дам</w:t>
            </w:r>
            <w:r w:rsidR="00853990" w:rsidRPr="00B559E9">
              <w:rPr>
                <w:color w:val="000000"/>
                <w:sz w:val="30"/>
                <w:szCs w:val="30"/>
              </w:rPr>
              <w:t>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2023 год – 453,93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2024 год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lastRenderedPageBreak/>
              <w:t>2025 год – 0,00 тыс. руб.;</w:t>
            </w:r>
          </w:p>
          <w:p w:rsidP="00781845" w:rsidR="006665E9" w:rsidRDefault="007D072F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2026 год – 0,00 тыс. руб.</w:t>
            </w:r>
            <w:r w:rsidR="00C4491A" w:rsidRPr="00B559E9">
              <w:rPr>
                <w:color w:val="000000"/>
                <w:sz w:val="30"/>
                <w:szCs w:val="30"/>
              </w:rPr>
              <w:t>;</w:t>
            </w:r>
          </w:p>
          <w:p w:rsidP="00781845" w:rsidR="001A7851" w:rsidRDefault="001A7851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2027 год – 0,00 тыс. руб.;</w:t>
            </w:r>
          </w:p>
          <w:p w:rsidP="00781845" w:rsidR="00C4491A" w:rsidRDefault="001A7851" w:rsidRPr="00B559E9">
            <w:pPr>
              <w:widowControl w:val="false"/>
              <w:autoSpaceDE w:val="false"/>
              <w:autoSpaceDN w:val="false"/>
              <w:spacing w:line="235" w:lineRule="auto"/>
              <w:rPr>
                <w:color w:val="000000"/>
                <w:sz w:val="30"/>
                <w:szCs w:val="30"/>
              </w:rPr>
            </w:pPr>
            <w:r w:rsidRPr="00B559E9">
              <w:rPr>
                <w:color w:val="000000"/>
                <w:sz w:val="30"/>
                <w:szCs w:val="30"/>
              </w:rPr>
              <w:t>2028 год – 0,00 тыс. руб.»</w:t>
            </w:r>
          </w:p>
        </w:tc>
      </w:tr>
    </w:tbl>
    <w:p w:rsidP="00167B22" w:rsidR="00597286" w:rsidRDefault="00597286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</w:p>
    <w:p w:rsidP="00167B22" w:rsidR="00167B22" w:rsidRDefault="00167B22" w:rsidRPr="00B559E9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 xml:space="preserve">2) в разделе </w:t>
      </w:r>
      <w:r w:rsidRPr="00B559E9">
        <w:rPr>
          <w:rFonts w:eastAsia="Calibri"/>
          <w:sz w:val="30"/>
          <w:szCs w:val="30"/>
          <w:lang w:val="en-US"/>
        </w:rPr>
        <w:t>I</w:t>
      </w:r>
      <w:r w:rsidRPr="00B559E9">
        <w:rPr>
          <w:rFonts w:eastAsia="Calibri"/>
          <w:sz w:val="30"/>
          <w:szCs w:val="30"/>
        </w:rPr>
        <w:t xml:space="preserve"> Программы:</w:t>
      </w:r>
    </w:p>
    <w:p w:rsidP="00167B22" w:rsidR="00167B22" w:rsidRDefault="00167B22" w:rsidRPr="00B559E9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 xml:space="preserve">абзацы четырнадцатый – </w:t>
      </w:r>
      <w:r w:rsidR="008C5ADE" w:rsidRPr="00B559E9">
        <w:rPr>
          <w:rFonts w:eastAsia="Calibri"/>
          <w:sz w:val="30"/>
          <w:szCs w:val="30"/>
        </w:rPr>
        <w:t>шестнадцатый</w:t>
      </w:r>
      <w:r w:rsidRPr="00B559E9">
        <w:rPr>
          <w:rFonts w:eastAsia="Calibri"/>
          <w:sz w:val="30"/>
          <w:szCs w:val="30"/>
        </w:rPr>
        <w:t xml:space="preserve"> изложить в следующей редакции:</w:t>
      </w:r>
    </w:p>
    <w:p w:rsidP="00167B22" w:rsidR="00167B22" w:rsidRDefault="00167B22" w:rsidRPr="00B559E9">
      <w:pPr>
        <w:ind w:firstLine="709"/>
        <w:jc w:val="both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>«По состоянию на 01.09.202</w:t>
      </w:r>
      <w:r w:rsidR="00331809" w:rsidRPr="00B559E9">
        <w:rPr>
          <w:color w:val="000000"/>
          <w:sz w:val="30"/>
          <w:szCs w:val="30"/>
        </w:rPr>
        <w:t>5</w:t>
      </w:r>
      <w:r w:rsidRPr="00B559E9">
        <w:rPr>
          <w:color w:val="000000"/>
          <w:sz w:val="30"/>
          <w:szCs w:val="30"/>
        </w:rPr>
        <w:t xml:space="preserve"> в Реестре муниципального имущ</w:t>
      </w:r>
      <w:r w:rsidRPr="00B559E9">
        <w:rPr>
          <w:color w:val="000000"/>
          <w:sz w:val="30"/>
          <w:szCs w:val="30"/>
        </w:rPr>
        <w:t>е</w:t>
      </w:r>
      <w:r w:rsidR="002F226B">
        <w:rPr>
          <w:color w:val="000000"/>
          <w:sz w:val="30"/>
          <w:szCs w:val="30"/>
        </w:rPr>
        <w:t>ства города Красноярска</w:t>
      </w:r>
      <w:r w:rsidRPr="00B559E9">
        <w:rPr>
          <w:color w:val="000000"/>
          <w:sz w:val="30"/>
          <w:szCs w:val="30"/>
        </w:rPr>
        <w:t xml:space="preserve"> содержатся сведения о </w:t>
      </w:r>
      <w:r w:rsidR="00F85FF1" w:rsidRPr="00B559E9">
        <w:rPr>
          <w:color w:val="000000"/>
          <w:sz w:val="30"/>
          <w:szCs w:val="30"/>
        </w:rPr>
        <w:t xml:space="preserve">49 </w:t>
      </w:r>
      <w:r w:rsidR="00F572FE" w:rsidRPr="00B559E9">
        <w:rPr>
          <w:color w:val="000000"/>
          <w:sz w:val="30"/>
          <w:szCs w:val="30"/>
        </w:rPr>
        <w:t>365</w:t>
      </w:r>
      <w:r w:rsidRPr="00B559E9">
        <w:rPr>
          <w:color w:val="000000"/>
          <w:sz w:val="30"/>
          <w:szCs w:val="30"/>
        </w:rPr>
        <w:t xml:space="preserve"> объектах мун</w:t>
      </w:r>
      <w:r w:rsidRPr="00B559E9">
        <w:rPr>
          <w:color w:val="000000"/>
          <w:sz w:val="30"/>
          <w:szCs w:val="30"/>
        </w:rPr>
        <w:t>и</w:t>
      </w:r>
      <w:r w:rsidRPr="00B559E9">
        <w:rPr>
          <w:color w:val="000000"/>
          <w:sz w:val="30"/>
          <w:szCs w:val="30"/>
        </w:rPr>
        <w:t>ципального имущества, в том числе:</w:t>
      </w:r>
    </w:p>
    <w:p w:rsidP="00167B22" w:rsidR="00167B22" w:rsidRDefault="00F85FF1" w:rsidRPr="00B559E9">
      <w:pPr>
        <w:ind w:firstLine="709"/>
        <w:jc w:val="both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>30 980 объектов</w:t>
      </w:r>
      <w:r w:rsidR="00167B22" w:rsidRPr="00B559E9">
        <w:rPr>
          <w:color w:val="000000"/>
          <w:sz w:val="30"/>
          <w:szCs w:val="30"/>
        </w:rPr>
        <w:t xml:space="preserve"> недвижимого имущества (здания, строения,         жилые, нежилые помещения, сооружения);</w:t>
      </w:r>
    </w:p>
    <w:p w:rsidP="00167B22" w:rsidR="00167B22" w:rsidRDefault="00F85FF1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18 385</w:t>
      </w:r>
      <w:r w:rsidR="00167B22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объект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ов</w:t>
      </w:r>
      <w:r w:rsidR="00167B22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движимого имущес</w:t>
      </w:r>
      <w:r w:rsidR="008C5ADE" w:rsidRPr="00B559E9">
        <w:rPr>
          <w:rFonts w:ascii="Times New Roman" w:cs="Times New Roman" w:hAnsi="Times New Roman"/>
          <w:color w:val="000000"/>
          <w:sz w:val="30"/>
          <w:szCs w:val="30"/>
        </w:rPr>
        <w:t>тва</w:t>
      </w:r>
      <w:proofErr w:type="gramStart"/>
      <w:r w:rsidR="008C5ADE" w:rsidRPr="00B559E9">
        <w:rPr>
          <w:rFonts w:ascii="Times New Roman" w:cs="Times New Roman" w:hAnsi="Times New Roman"/>
          <w:color w:val="000000"/>
          <w:sz w:val="30"/>
          <w:szCs w:val="30"/>
        </w:rPr>
        <w:t>;»</w:t>
      </w:r>
      <w:proofErr w:type="gramEnd"/>
      <w:r w:rsidR="008C5ADE" w:rsidRPr="00B559E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167B22" w:rsidR="00167B22" w:rsidRDefault="009F7F3A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абзац </w:t>
      </w:r>
      <w:r w:rsidR="008C5ADE" w:rsidRPr="00B559E9">
        <w:rPr>
          <w:rFonts w:ascii="Times New Roman" w:cs="Times New Roman" w:hAnsi="Times New Roman"/>
          <w:color w:val="000000"/>
          <w:sz w:val="30"/>
          <w:szCs w:val="30"/>
        </w:rPr>
        <w:t>семнадцатый</w:t>
      </w:r>
      <w:r w:rsidR="00F02B26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признать утратившим силу</w:t>
      </w:r>
      <w:r w:rsidR="008C5ADE" w:rsidRPr="00B559E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167B22" w:rsidR="008C5ADE" w:rsidRDefault="009F7F3A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абзац</w:t>
      </w:r>
      <w:r w:rsidR="008C5ADE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восемнадцатый изложить в следующей редакции:</w:t>
      </w:r>
    </w:p>
    <w:p w:rsidP="00167B22" w:rsidR="00167B22" w:rsidRDefault="008C5ADE" w:rsidRPr="00B559E9">
      <w:pPr>
        <w:ind w:firstLine="709"/>
        <w:jc w:val="both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>«</w:t>
      </w:r>
      <w:r w:rsidR="00167B22" w:rsidRPr="00B559E9">
        <w:rPr>
          <w:color w:val="000000"/>
          <w:sz w:val="30"/>
          <w:szCs w:val="30"/>
        </w:rPr>
        <w:t>Осуществляется работа по признанию права муниципальной             собственности на бесхозяйные объекты. В единой муниципальной               геоинформационной системе администрации города Красноярска по с</w:t>
      </w:r>
      <w:r w:rsidR="00167B22" w:rsidRPr="00B559E9">
        <w:rPr>
          <w:color w:val="000000"/>
          <w:sz w:val="30"/>
          <w:szCs w:val="30"/>
        </w:rPr>
        <w:t>о</w:t>
      </w:r>
      <w:r w:rsidR="00167B22" w:rsidRPr="00B559E9">
        <w:rPr>
          <w:color w:val="000000"/>
          <w:sz w:val="30"/>
          <w:szCs w:val="30"/>
        </w:rPr>
        <w:t>стоянию на 01.09.202</w:t>
      </w:r>
      <w:r w:rsidR="00F85FF1" w:rsidRPr="00B559E9">
        <w:rPr>
          <w:color w:val="000000"/>
          <w:sz w:val="30"/>
          <w:szCs w:val="30"/>
        </w:rPr>
        <w:t>5</w:t>
      </w:r>
      <w:r w:rsidR="00167B22" w:rsidRPr="00B559E9">
        <w:rPr>
          <w:color w:val="000000"/>
          <w:sz w:val="30"/>
          <w:szCs w:val="30"/>
        </w:rPr>
        <w:t xml:space="preserve"> учитывается </w:t>
      </w:r>
      <w:r w:rsidR="00F85FF1" w:rsidRPr="00B559E9">
        <w:rPr>
          <w:color w:val="000000"/>
          <w:sz w:val="30"/>
          <w:szCs w:val="30"/>
        </w:rPr>
        <w:t>147</w:t>
      </w:r>
      <w:r w:rsidR="00167B22" w:rsidRPr="00B559E9">
        <w:rPr>
          <w:color w:val="000000"/>
          <w:sz w:val="30"/>
          <w:szCs w:val="30"/>
        </w:rPr>
        <w:t xml:space="preserve"> бесхозяйных объект</w:t>
      </w:r>
      <w:r w:rsidR="00F85FF1" w:rsidRPr="00B559E9">
        <w:rPr>
          <w:color w:val="000000"/>
          <w:sz w:val="30"/>
          <w:szCs w:val="30"/>
        </w:rPr>
        <w:t>ов</w:t>
      </w:r>
      <w:r w:rsidR="00167B22" w:rsidRPr="00B559E9">
        <w:rPr>
          <w:color w:val="000000"/>
          <w:sz w:val="30"/>
          <w:szCs w:val="30"/>
        </w:rPr>
        <w:t xml:space="preserve"> недв</w:t>
      </w:r>
      <w:r w:rsidR="00167B22" w:rsidRPr="00B559E9">
        <w:rPr>
          <w:color w:val="000000"/>
          <w:sz w:val="30"/>
          <w:szCs w:val="30"/>
        </w:rPr>
        <w:t>и</w:t>
      </w:r>
      <w:r w:rsidR="00167B22" w:rsidRPr="00B559E9">
        <w:rPr>
          <w:color w:val="000000"/>
          <w:sz w:val="30"/>
          <w:szCs w:val="30"/>
        </w:rPr>
        <w:t>жимости. Планируется, что к 202</w:t>
      </w:r>
      <w:r w:rsidR="00F85FF1" w:rsidRPr="00B559E9">
        <w:rPr>
          <w:color w:val="000000"/>
          <w:sz w:val="30"/>
          <w:szCs w:val="30"/>
        </w:rPr>
        <w:t xml:space="preserve">8 </w:t>
      </w:r>
      <w:r w:rsidR="00167B22" w:rsidRPr="00B559E9">
        <w:rPr>
          <w:color w:val="000000"/>
          <w:sz w:val="30"/>
          <w:szCs w:val="30"/>
        </w:rPr>
        <w:t>году не менее 95,00% бесхозяйных               объектов недвижимости, учитываемых департаментом муниципального имущества и земельных отношений в составе выявленного на террит</w:t>
      </w:r>
      <w:r w:rsidR="00167B22" w:rsidRPr="00B559E9">
        <w:rPr>
          <w:color w:val="000000"/>
          <w:sz w:val="30"/>
          <w:szCs w:val="30"/>
        </w:rPr>
        <w:t>о</w:t>
      </w:r>
      <w:r w:rsidR="00167B22" w:rsidRPr="00B559E9">
        <w:rPr>
          <w:color w:val="000000"/>
          <w:sz w:val="30"/>
          <w:szCs w:val="30"/>
        </w:rPr>
        <w:t>рии города бесхозяйного имущества, будут поставлены на кадастровый учет</w:t>
      </w:r>
      <w:proofErr w:type="gramStart"/>
      <w:r w:rsidRPr="00B559E9">
        <w:rPr>
          <w:color w:val="000000"/>
          <w:sz w:val="30"/>
          <w:szCs w:val="30"/>
        </w:rPr>
        <w:t>.»;</w:t>
      </w:r>
      <w:r w:rsidR="00167B22" w:rsidRPr="00B559E9">
        <w:rPr>
          <w:color w:val="000000"/>
          <w:sz w:val="30"/>
          <w:szCs w:val="30"/>
        </w:rPr>
        <w:t xml:space="preserve"> </w:t>
      </w:r>
      <w:proofErr w:type="gramEnd"/>
    </w:p>
    <w:p w:rsidP="00167B22" w:rsidR="008C5ADE" w:rsidRDefault="008C5ADE" w:rsidRPr="00B559E9">
      <w:pPr>
        <w:ind w:firstLine="709"/>
        <w:jc w:val="both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>абзац двадцатый изложить в следующей редакции:</w:t>
      </w:r>
    </w:p>
    <w:p w:rsidP="00167B22" w:rsidR="00167B22" w:rsidRDefault="008C5ADE" w:rsidRPr="00B559E9">
      <w:pPr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>«</w:t>
      </w:r>
      <w:r w:rsidR="00167B22" w:rsidRPr="00B559E9">
        <w:rPr>
          <w:color w:val="000000"/>
          <w:sz w:val="30"/>
          <w:szCs w:val="30"/>
        </w:rPr>
        <w:t>Площадь земельных участков, на которые зарегистрировано пр</w:t>
      </w:r>
      <w:r w:rsidR="00167B22" w:rsidRPr="00B559E9">
        <w:rPr>
          <w:color w:val="000000"/>
          <w:sz w:val="30"/>
          <w:szCs w:val="30"/>
        </w:rPr>
        <w:t>а</w:t>
      </w:r>
      <w:r w:rsidR="00167B22" w:rsidRPr="00B559E9">
        <w:rPr>
          <w:color w:val="000000"/>
          <w:sz w:val="30"/>
          <w:szCs w:val="30"/>
        </w:rPr>
        <w:t>во муниципальной собственности, по состоянию на 01.09.202</w:t>
      </w:r>
      <w:r w:rsidR="00F85FF1" w:rsidRPr="00B559E9">
        <w:rPr>
          <w:color w:val="000000"/>
          <w:sz w:val="30"/>
          <w:szCs w:val="30"/>
        </w:rPr>
        <w:t>5</w:t>
      </w:r>
      <w:r w:rsidR="00167B22" w:rsidRPr="00B559E9">
        <w:rPr>
          <w:color w:val="000000"/>
          <w:sz w:val="30"/>
          <w:szCs w:val="30"/>
        </w:rPr>
        <w:t xml:space="preserve"> соста</w:t>
      </w:r>
      <w:r w:rsidR="00167B22" w:rsidRPr="00B559E9">
        <w:rPr>
          <w:color w:val="000000"/>
          <w:sz w:val="30"/>
          <w:szCs w:val="30"/>
        </w:rPr>
        <w:t>в</w:t>
      </w:r>
      <w:r w:rsidR="00167B22" w:rsidRPr="00B559E9">
        <w:rPr>
          <w:color w:val="000000"/>
          <w:sz w:val="30"/>
          <w:szCs w:val="30"/>
        </w:rPr>
        <w:t xml:space="preserve">ляет </w:t>
      </w:r>
      <w:r w:rsidR="00F572FE" w:rsidRPr="00B559E9">
        <w:rPr>
          <w:color w:val="000000"/>
          <w:sz w:val="30"/>
          <w:szCs w:val="30"/>
        </w:rPr>
        <w:t>10 735,07</w:t>
      </w:r>
      <w:r w:rsidR="00167B22" w:rsidRPr="00B559E9">
        <w:rPr>
          <w:color w:val="000000"/>
          <w:sz w:val="30"/>
          <w:szCs w:val="30"/>
        </w:rPr>
        <w:t xml:space="preserve"> га, планируется, что в 202</w:t>
      </w:r>
      <w:r w:rsidR="00F85FF1" w:rsidRPr="00B559E9">
        <w:rPr>
          <w:color w:val="000000"/>
          <w:sz w:val="30"/>
          <w:szCs w:val="30"/>
        </w:rPr>
        <w:t>8</w:t>
      </w:r>
      <w:r w:rsidR="00167B22" w:rsidRPr="00B559E9">
        <w:rPr>
          <w:color w:val="000000"/>
          <w:sz w:val="30"/>
          <w:szCs w:val="30"/>
        </w:rPr>
        <w:t xml:space="preserve"> году площадь земельных участков, на которые будет зарегистрировано право муниципальной собственности, составит не менее 11</w:t>
      </w:r>
      <w:r w:rsidR="0027439D" w:rsidRPr="00B559E9">
        <w:rPr>
          <w:color w:val="000000"/>
          <w:sz w:val="30"/>
          <w:szCs w:val="30"/>
        </w:rPr>
        <w:t xml:space="preserve"> 990,89 </w:t>
      </w:r>
      <w:r w:rsidR="00167B22" w:rsidRPr="00B559E9">
        <w:rPr>
          <w:color w:val="000000"/>
          <w:sz w:val="30"/>
          <w:szCs w:val="30"/>
        </w:rPr>
        <w:t xml:space="preserve">га, или </w:t>
      </w:r>
      <w:r w:rsidR="0027439D" w:rsidRPr="00B559E9">
        <w:rPr>
          <w:color w:val="000000"/>
          <w:sz w:val="30"/>
          <w:szCs w:val="30"/>
        </w:rPr>
        <w:t>31,60</w:t>
      </w:r>
      <w:r w:rsidR="00167B22" w:rsidRPr="00B559E9">
        <w:rPr>
          <w:color w:val="000000"/>
          <w:sz w:val="30"/>
          <w:szCs w:val="30"/>
        </w:rPr>
        <w:t>% от площади муниципального образования</w:t>
      </w:r>
      <w:proofErr w:type="gramStart"/>
      <w:r w:rsidR="00167B22" w:rsidRPr="00B559E9">
        <w:rPr>
          <w:color w:val="000000"/>
          <w:sz w:val="30"/>
          <w:szCs w:val="30"/>
        </w:rPr>
        <w:t>.</w:t>
      </w:r>
      <w:r w:rsidR="002D4125" w:rsidRPr="00B559E9">
        <w:rPr>
          <w:color w:val="000000"/>
          <w:sz w:val="30"/>
          <w:szCs w:val="30"/>
        </w:rPr>
        <w:t>»</w:t>
      </w:r>
      <w:r w:rsidR="008203DB" w:rsidRPr="00B559E9">
        <w:rPr>
          <w:color w:val="000000"/>
          <w:sz w:val="30"/>
          <w:szCs w:val="30"/>
        </w:rPr>
        <w:t>;</w:t>
      </w:r>
      <w:proofErr w:type="gramEnd"/>
    </w:p>
    <w:p w:rsidP="008203DB" w:rsidR="008203DB" w:rsidRDefault="008203DB" w:rsidRPr="00B559E9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 xml:space="preserve">в абзаце двадцать шестом цифры </w:t>
      </w:r>
      <w:r w:rsidR="00116CD8" w:rsidRPr="00B559E9">
        <w:rPr>
          <w:rFonts w:eastAsia="Calibri"/>
          <w:sz w:val="30"/>
          <w:szCs w:val="30"/>
        </w:rPr>
        <w:t>«</w:t>
      </w:r>
      <w:r w:rsidRPr="00B559E9">
        <w:rPr>
          <w:rFonts w:eastAsia="Calibri"/>
          <w:sz w:val="30"/>
          <w:szCs w:val="30"/>
        </w:rPr>
        <w:t>202</w:t>
      </w:r>
      <w:r w:rsidR="00110E1A" w:rsidRPr="00B559E9">
        <w:rPr>
          <w:rFonts w:eastAsia="Calibri"/>
          <w:sz w:val="30"/>
          <w:szCs w:val="30"/>
        </w:rPr>
        <w:t>5</w:t>
      </w:r>
      <w:r w:rsidR="00116CD8" w:rsidRPr="00B559E9">
        <w:rPr>
          <w:rFonts w:eastAsia="Calibri"/>
          <w:sz w:val="30"/>
          <w:szCs w:val="30"/>
        </w:rPr>
        <w:t>»</w:t>
      </w:r>
      <w:r w:rsidRPr="00B559E9">
        <w:rPr>
          <w:rFonts w:eastAsia="Calibri"/>
          <w:sz w:val="30"/>
          <w:szCs w:val="30"/>
        </w:rPr>
        <w:t xml:space="preserve"> заменить на </w:t>
      </w:r>
      <w:r w:rsidR="00116CD8" w:rsidRPr="00B559E9">
        <w:rPr>
          <w:rFonts w:eastAsia="Calibri"/>
          <w:sz w:val="30"/>
          <w:szCs w:val="30"/>
        </w:rPr>
        <w:t>«</w:t>
      </w:r>
      <w:r w:rsidRPr="00B559E9">
        <w:rPr>
          <w:rFonts w:eastAsia="Calibri"/>
          <w:sz w:val="30"/>
          <w:szCs w:val="30"/>
        </w:rPr>
        <w:t>202</w:t>
      </w:r>
      <w:r w:rsidR="00110E1A" w:rsidRPr="00B559E9">
        <w:rPr>
          <w:rFonts w:eastAsia="Calibri"/>
          <w:sz w:val="30"/>
          <w:szCs w:val="30"/>
        </w:rPr>
        <w:t>6</w:t>
      </w:r>
      <w:r w:rsidR="00116CD8" w:rsidRPr="00B559E9">
        <w:rPr>
          <w:rFonts w:eastAsia="Calibri"/>
          <w:sz w:val="30"/>
          <w:szCs w:val="30"/>
        </w:rPr>
        <w:t>»</w:t>
      </w:r>
      <w:r w:rsidRPr="00B559E9">
        <w:rPr>
          <w:rFonts w:eastAsia="Calibri"/>
          <w:sz w:val="30"/>
          <w:szCs w:val="30"/>
        </w:rPr>
        <w:t>;</w:t>
      </w:r>
    </w:p>
    <w:p w:rsidP="008203DB" w:rsidR="00724098" w:rsidRDefault="00674F22" w:rsidRPr="00B559E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 xml:space="preserve">3) в </w:t>
      </w:r>
      <w:r w:rsidRPr="00B559E9">
        <w:rPr>
          <w:sz w:val="30"/>
          <w:szCs w:val="30"/>
        </w:rPr>
        <w:t xml:space="preserve">разделе </w:t>
      </w:r>
      <w:r w:rsidRPr="00B559E9">
        <w:rPr>
          <w:sz w:val="30"/>
          <w:szCs w:val="30"/>
          <w:lang w:val="en-US"/>
        </w:rPr>
        <w:t>III</w:t>
      </w:r>
      <w:r w:rsidRPr="00B559E9">
        <w:rPr>
          <w:sz w:val="30"/>
          <w:szCs w:val="30"/>
        </w:rPr>
        <w:t xml:space="preserve"> Программы</w:t>
      </w:r>
      <w:r w:rsidR="00724098" w:rsidRPr="00B559E9">
        <w:rPr>
          <w:sz w:val="30"/>
          <w:szCs w:val="30"/>
        </w:rPr>
        <w:t>:</w:t>
      </w:r>
    </w:p>
    <w:p w:rsidP="008203DB" w:rsidR="00674F22" w:rsidRDefault="00674F22" w:rsidRPr="00B559E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после абзаца двадцать </w:t>
      </w:r>
      <w:r w:rsidR="003B3F10" w:rsidRPr="00B559E9">
        <w:rPr>
          <w:sz w:val="30"/>
          <w:szCs w:val="30"/>
        </w:rPr>
        <w:t>четвертого</w:t>
      </w:r>
      <w:r w:rsidRPr="00B559E9">
        <w:rPr>
          <w:sz w:val="30"/>
          <w:szCs w:val="30"/>
        </w:rPr>
        <w:t xml:space="preserve"> дополнить абзацем следующего содержания:</w:t>
      </w:r>
    </w:p>
    <w:p w:rsidP="009F2D35" w:rsidR="009F2D35" w:rsidRDefault="00605610" w:rsidRPr="00B559E9">
      <w:pPr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>«</w:t>
      </w:r>
      <w:r w:rsidR="004E7059" w:rsidRPr="00B559E9">
        <w:rPr>
          <w:rFonts w:eastAsia="Calibri"/>
          <w:sz w:val="30"/>
          <w:szCs w:val="30"/>
        </w:rPr>
        <w:t>Федеральным законом от 21.12.2004 №</w:t>
      </w:r>
      <w:r w:rsidR="009C685D" w:rsidRPr="00B559E9">
        <w:rPr>
          <w:rFonts w:eastAsia="Calibri"/>
          <w:sz w:val="30"/>
          <w:szCs w:val="30"/>
        </w:rPr>
        <w:t xml:space="preserve"> </w:t>
      </w:r>
      <w:r w:rsidR="004E7059" w:rsidRPr="00B559E9">
        <w:rPr>
          <w:rFonts w:eastAsia="Calibri"/>
          <w:sz w:val="30"/>
          <w:szCs w:val="30"/>
        </w:rPr>
        <w:t>172-ФЗ «О переводе з</w:t>
      </w:r>
      <w:r w:rsidR="004E7059" w:rsidRPr="00B559E9">
        <w:rPr>
          <w:rFonts w:eastAsia="Calibri"/>
          <w:sz w:val="30"/>
          <w:szCs w:val="30"/>
        </w:rPr>
        <w:t>е</w:t>
      </w:r>
      <w:r w:rsidR="004E7059" w:rsidRPr="00B559E9">
        <w:rPr>
          <w:rFonts w:eastAsia="Calibri"/>
          <w:sz w:val="30"/>
          <w:szCs w:val="30"/>
        </w:rPr>
        <w:t>мель или земельных участков из одной категории в другую»</w:t>
      </w:r>
      <w:proofErr w:type="gramStart"/>
      <w:r w:rsidR="00597286">
        <w:rPr>
          <w:rFonts w:eastAsia="Calibri"/>
          <w:sz w:val="30"/>
          <w:szCs w:val="30"/>
        </w:rPr>
        <w:t>;</w:t>
      </w:r>
      <w:r w:rsidRPr="00B559E9">
        <w:rPr>
          <w:rFonts w:eastAsia="Calibri"/>
          <w:sz w:val="30"/>
          <w:szCs w:val="30"/>
        </w:rPr>
        <w:t>»</w:t>
      </w:r>
      <w:proofErr w:type="gramEnd"/>
      <w:r w:rsidR="009F2D35" w:rsidRPr="00B559E9">
        <w:rPr>
          <w:rFonts w:eastAsia="Calibri"/>
          <w:sz w:val="30"/>
          <w:szCs w:val="30"/>
        </w:rPr>
        <w:t>;</w:t>
      </w:r>
    </w:p>
    <w:p w:rsidP="00597286" w:rsidR="0029577F" w:rsidRDefault="0029577F" w:rsidRPr="00B559E9">
      <w:pPr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 xml:space="preserve">после абзаца </w:t>
      </w:r>
      <w:r w:rsidR="00724098" w:rsidRPr="00B559E9">
        <w:rPr>
          <w:rFonts w:eastAsia="Calibri"/>
          <w:sz w:val="30"/>
          <w:szCs w:val="30"/>
        </w:rPr>
        <w:t>тр</w:t>
      </w:r>
      <w:r w:rsidR="009C685D" w:rsidRPr="00B559E9">
        <w:rPr>
          <w:rFonts w:eastAsia="Calibri"/>
          <w:sz w:val="30"/>
          <w:szCs w:val="30"/>
        </w:rPr>
        <w:t>идцать второго дополнить абзацами</w:t>
      </w:r>
      <w:r w:rsidR="00724098" w:rsidRPr="00B559E9">
        <w:rPr>
          <w:rFonts w:eastAsia="Calibri"/>
          <w:sz w:val="30"/>
          <w:szCs w:val="30"/>
        </w:rPr>
        <w:t xml:space="preserve"> следующего содержания</w:t>
      </w:r>
      <w:r w:rsidR="00D064A2" w:rsidRPr="00B559E9">
        <w:rPr>
          <w:rFonts w:eastAsia="Calibri"/>
          <w:sz w:val="30"/>
          <w:szCs w:val="30"/>
        </w:rPr>
        <w:t>:</w:t>
      </w:r>
    </w:p>
    <w:p w:rsidP="00597286" w:rsidR="00D064A2" w:rsidRDefault="002F226B" w:rsidRPr="00B559E9">
      <w:pPr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«Законом Красноярского края</w:t>
      </w:r>
      <w:r w:rsidR="00D064A2" w:rsidRPr="00B559E9">
        <w:rPr>
          <w:rFonts w:eastAsia="Calibri"/>
          <w:sz w:val="30"/>
          <w:szCs w:val="30"/>
        </w:rPr>
        <w:t xml:space="preserve"> от 15.05.2025 №</w:t>
      </w:r>
      <w:r w:rsidR="009C685D" w:rsidRPr="00B559E9">
        <w:rPr>
          <w:rFonts w:eastAsia="Calibri"/>
          <w:sz w:val="30"/>
          <w:szCs w:val="30"/>
        </w:rPr>
        <w:t xml:space="preserve"> </w:t>
      </w:r>
      <w:r w:rsidR="00D064A2" w:rsidRPr="00B559E9">
        <w:rPr>
          <w:rFonts w:eastAsia="Calibri"/>
          <w:sz w:val="30"/>
          <w:szCs w:val="30"/>
        </w:rPr>
        <w:t>9-3914 «О террит</w:t>
      </w:r>
      <w:r w:rsidR="00D064A2" w:rsidRPr="00B559E9">
        <w:rPr>
          <w:rFonts w:eastAsia="Calibri"/>
          <w:sz w:val="30"/>
          <w:szCs w:val="30"/>
        </w:rPr>
        <w:t>о</w:t>
      </w:r>
      <w:r w:rsidR="00D064A2" w:rsidRPr="00B559E9">
        <w:rPr>
          <w:rFonts w:eastAsia="Calibri"/>
          <w:sz w:val="30"/>
          <w:szCs w:val="30"/>
        </w:rPr>
        <w:t>риальной организации местного самоу</w:t>
      </w:r>
      <w:r w:rsidR="00597286">
        <w:rPr>
          <w:rFonts w:eastAsia="Calibri"/>
          <w:sz w:val="30"/>
          <w:szCs w:val="30"/>
        </w:rPr>
        <w:t>правления в Красноярском крае»;</w:t>
      </w:r>
    </w:p>
    <w:p w:rsidP="00597286" w:rsidR="009C685D" w:rsidRDefault="009C685D" w:rsidRPr="00B559E9">
      <w:pPr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lastRenderedPageBreak/>
        <w:t>Законом Красноярского</w:t>
      </w:r>
      <w:r w:rsidR="00D37B09" w:rsidRPr="00B559E9">
        <w:rPr>
          <w:rFonts w:eastAsia="Calibri"/>
          <w:sz w:val="30"/>
          <w:szCs w:val="30"/>
        </w:rPr>
        <w:t xml:space="preserve"> края  от 15.05.2025 № 9-3916 «</w:t>
      </w:r>
      <w:r w:rsidRPr="00B559E9">
        <w:rPr>
          <w:rFonts w:eastAsia="Calibri"/>
          <w:sz w:val="30"/>
          <w:szCs w:val="30"/>
        </w:rPr>
        <w:t>Об измен</w:t>
      </w:r>
      <w:r w:rsidRPr="00B559E9">
        <w:rPr>
          <w:rFonts w:eastAsia="Calibri"/>
          <w:sz w:val="30"/>
          <w:szCs w:val="30"/>
        </w:rPr>
        <w:t>е</w:t>
      </w:r>
      <w:r w:rsidRPr="00B559E9">
        <w:rPr>
          <w:rFonts w:eastAsia="Calibri"/>
          <w:sz w:val="30"/>
          <w:szCs w:val="30"/>
        </w:rPr>
        <w:t>нии административно-территориального устройства края и внесении изме</w:t>
      </w:r>
      <w:r w:rsidR="00D37B09" w:rsidRPr="00B559E9">
        <w:rPr>
          <w:rFonts w:eastAsia="Calibri"/>
          <w:sz w:val="30"/>
          <w:szCs w:val="30"/>
        </w:rPr>
        <w:t>нений в отдельные Законы края»</w:t>
      </w:r>
      <w:proofErr w:type="gramStart"/>
      <w:r w:rsidRPr="00B559E9">
        <w:rPr>
          <w:rFonts w:eastAsia="Calibri"/>
          <w:sz w:val="30"/>
          <w:szCs w:val="30"/>
        </w:rPr>
        <w:t>;»</w:t>
      </w:r>
      <w:proofErr w:type="gramEnd"/>
      <w:r w:rsidRPr="00B559E9">
        <w:rPr>
          <w:rFonts w:eastAsia="Calibri"/>
          <w:sz w:val="30"/>
          <w:szCs w:val="30"/>
        </w:rPr>
        <w:t>;</w:t>
      </w:r>
    </w:p>
    <w:p w:rsidP="009F2D35" w:rsidR="00AF310B" w:rsidRDefault="00597286" w:rsidRPr="00B559E9">
      <w:pPr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а</w:t>
      </w:r>
      <w:r w:rsidR="00AF310B" w:rsidRPr="00B559E9">
        <w:rPr>
          <w:rFonts w:eastAsia="Calibri"/>
          <w:sz w:val="30"/>
          <w:szCs w:val="30"/>
        </w:rPr>
        <w:t xml:space="preserve">бзацы </w:t>
      </w:r>
      <w:r w:rsidR="00C13DB9" w:rsidRPr="00B559E9">
        <w:rPr>
          <w:rFonts w:eastAsia="Calibri"/>
          <w:sz w:val="30"/>
          <w:szCs w:val="30"/>
        </w:rPr>
        <w:t>тридцать третий, сороковой</w:t>
      </w:r>
      <w:r w:rsidR="00F02B26" w:rsidRPr="00B559E9">
        <w:rPr>
          <w:rFonts w:eastAsia="Calibri"/>
          <w:sz w:val="30"/>
          <w:szCs w:val="30"/>
        </w:rPr>
        <w:t xml:space="preserve"> признать утратившими силу</w:t>
      </w:r>
      <w:r w:rsidR="00AF310B" w:rsidRPr="00B559E9">
        <w:rPr>
          <w:rFonts w:eastAsia="Calibri"/>
          <w:sz w:val="30"/>
          <w:szCs w:val="30"/>
        </w:rPr>
        <w:t>.</w:t>
      </w:r>
    </w:p>
    <w:p w:rsidP="009F2D35" w:rsidR="00731607" w:rsidRDefault="00605610" w:rsidRPr="00B559E9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>4</w:t>
      </w:r>
      <w:r w:rsidR="00B71EA2" w:rsidRPr="00B559E9">
        <w:rPr>
          <w:rFonts w:eastAsia="Calibri"/>
          <w:sz w:val="30"/>
          <w:szCs w:val="30"/>
          <w:lang w:eastAsia="en-US"/>
        </w:rPr>
        <w:t xml:space="preserve">) </w:t>
      </w:r>
      <w:r w:rsidR="00731607" w:rsidRPr="00B559E9">
        <w:rPr>
          <w:sz w:val="30"/>
          <w:szCs w:val="30"/>
        </w:rPr>
        <w:t>раздел V Программы изложить в следующей редакции:</w:t>
      </w:r>
    </w:p>
    <w:p w:rsidP="00731607" w:rsidR="00597286" w:rsidRDefault="00597286" w:rsidRPr="00B526A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2"/>
          <w:szCs w:val="2"/>
          <w:lang w:eastAsia="en-US"/>
        </w:rPr>
      </w:pPr>
    </w:p>
    <w:p w:rsidP="00731607" w:rsidR="00E83375" w:rsidRDefault="00E83375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>«</w:t>
      </w:r>
      <w:r w:rsidRPr="00B559E9">
        <w:rPr>
          <w:rFonts w:eastAsia="Calibri"/>
          <w:sz w:val="30"/>
          <w:szCs w:val="30"/>
          <w:lang w:eastAsia="en-US" w:val="en-US"/>
        </w:rPr>
        <w:t>V</w:t>
      </w:r>
      <w:r w:rsidRPr="00B559E9">
        <w:rPr>
          <w:rFonts w:eastAsia="Calibri"/>
          <w:sz w:val="30"/>
          <w:szCs w:val="30"/>
          <w:lang w:eastAsia="en-US"/>
        </w:rPr>
        <w:t xml:space="preserve">. </w:t>
      </w:r>
      <w:r w:rsidRPr="00B559E9">
        <w:rPr>
          <w:rFonts w:eastAsia="Calibri"/>
          <w:sz w:val="30"/>
          <w:szCs w:val="30"/>
        </w:rPr>
        <w:t>Ресурсное обеспечение Программы за счет средств бюджета города,</w:t>
      </w:r>
    </w:p>
    <w:p w:rsidP="00731607" w:rsidR="00E83375" w:rsidRDefault="00E83375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>вышестоящих бюджетов и внебюджетных источников</w:t>
      </w:r>
    </w:p>
    <w:p w:rsidP="00E83375" w:rsidR="00E83375" w:rsidRDefault="00E83375" w:rsidRPr="00B526A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6"/>
          <w:szCs w:val="30"/>
          <w:lang w:eastAsia="en-US"/>
        </w:rPr>
      </w:pP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Общий объем финансирования Программы составит</w:t>
      </w:r>
      <w:r w:rsidR="009F7F3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F4FE5" w:rsidRPr="00B559E9">
        <w:rPr>
          <w:rFonts w:ascii="Times New Roman" w:cs="Times New Roman" w:hAnsi="Times New Roman"/>
          <w:color w:val="000000"/>
          <w:sz w:val="30"/>
          <w:szCs w:val="30"/>
        </w:rPr>
        <w:t>2 579 666,93</w:t>
      </w:r>
      <w:r w:rsidR="00EF4FE5" w:rsidRPr="00B559E9">
        <w:rPr>
          <w:color w:val="000000"/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рублей, в том числе по годам: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2023 год – </w:t>
      </w:r>
      <w:r w:rsidR="00D63BEA" w:rsidRPr="00B559E9">
        <w:rPr>
          <w:rFonts w:ascii="Times New Roman" w:cs="Times New Roman" w:hAnsi="Times New Roman"/>
          <w:color w:val="000000"/>
          <w:sz w:val="30"/>
          <w:szCs w:val="30"/>
        </w:rPr>
        <w:t>353 799,94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2024 год – </w:t>
      </w:r>
      <w:r w:rsidR="00CA63A8" w:rsidRPr="00B559E9">
        <w:rPr>
          <w:rFonts w:ascii="Times New Roman" w:cs="Times New Roman" w:hAnsi="Times New Roman"/>
          <w:color w:val="000000"/>
          <w:sz w:val="30"/>
          <w:szCs w:val="30"/>
        </w:rPr>
        <w:t>383 610,81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2025 год – </w:t>
      </w:r>
      <w:r w:rsidR="00CA63A8" w:rsidRPr="00B559E9">
        <w:rPr>
          <w:rFonts w:ascii="Times New Roman" w:cs="Times New Roman" w:hAnsi="Times New Roman"/>
          <w:color w:val="000000"/>
          <w:sz w:val="30"/>
          <w:szCs w:val="30"/>
        </w:rPr>
        <w:t>435 311,65</w:t>
      </w:r>
      <w:r w:rsidR="00D25B25" w:rsidRPr="00B559E9">
        <w:rPr>
          <w:color w:val="000000"/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2026 год – </w:t>
      </w:r>
      <w:r w:rsidR="00EF4FE5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473 961,51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</w:t>
      </w:r>
      <w:r w:rsidR="0041647D" w:rsidRPr="00B559E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781845" w:rsidR="003B602F" w:rsidRDefault="003B602F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2027 год – </w:t>
      </w:r>
      <w:r w:rsidR="00EF4FE5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466 491,51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руб.;</w:t>
      </w:r>
    </w:p>
    <w:p w:rsidP="00781845" w:rsidR="00CA63A8" w:rsidRDefault="00CA63A8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2028 год – </w:t>
      </w:r>
      <w:r w:rsidR="00EF4FE5" w:rsidRPr="00B559E9">
        <w:rPr>
          <w:rFonts w:ascii="Times New Roman" w:cs="Times New Roman" w:hAnsi="Times New Roman"/>
          <w:color w:val="000000"/>
          <w:sz w:val="30"/>
          <w:szCs w:val="30"/>
        </w:rPr>
        <w:t>466 491,51</w:t>
      </w:r>
      <w:r w:rsidR="00EF4FE5" w:rsidRPr="00B559E9">
        <w:rPr>
          <w:color w:val="000000"/>
          <w:sz w:val="30"/>
          <w:szCs w:val="30"/>
        </w:rPr>
        <w:t xml:space="preserve"> </w:t>
      </w:r>
      <w:r w:rsidR="00597286">
        <w:rPr>
          <w:rFonts w:ascii="Times New Roman" w:cs="Times New Roman" w:hAnsi="Times New Roman"/>
          <w:color w:val="000000"/>
          <w:sz w:val="30"/>
          <w:szCs w:val="30"/>
        </w:rPr>
        <w:t>тыс. руб.,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из них: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за счет средств бюджета города </w:t>
      </w:r>
      <w:r w:rsidR="0041647D" w:rsidRPr="00B559E9">
        <w:rPr>
          <w:rFonts w:ascii="Times New Roman" w:cs="Times New Roman" w:hAnsi="Times New Roman"/>
          <w:color w:val="000000"/>
          <w:sz w:val="30"/>
          <w:szCs w:val="30"/>
        </w:rPr>
        <w:t>–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F4FE5" w:rsidRPr="00B559E9">
        <w:rPr>
          <w:rFonts w:ascii="Times New Roman" w:cs="Times New Roman" w:hAnsi="Times New Roman"/>
          <w:color w:val="000000"/>
          <w:sz w:val="30"/>
          <w:szCs w:val="30"/>
        </w:rPr>
        <w:t>2 579 027,59</w:t>
      </w:r>
      <w:r w:rsidR="00EF4FE5" w:rsidRPr="00B559E9">
        <w:rPr>
          <w:color w:val="000000"/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тыс. руб., </w:t>
      </w:r>
      <w:r w:rsidR="009F7F3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в том числе по годам: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2023 год </w:t>
      </w:r>
      <w:r w:rsidRPr="00B559E9">
        <w:rPr>
          <w:rFonts w:ascii="Times New Roman" w:hAnsi="Times New Roman"/>
          <w:color w:val="000000"/>
          <w:sz w:val="30"/>
          <w:szCs w:val="30"/>
        </w:rPr>
        <w:t>–</w:t>
      </w:r>
      <w:r w:rsidR="0041647D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63BEA" w:rsidRPr="00B559E9">
        <w:rPr>
          <w:rFonts w:ascii="Times New Roman" w:cs="Times New Roman" w:hAnsi="Times New Roman"/>
          <w:color w:val="000000"/>
          <w:sz w:val="30"/>
          <w:szCs w:val="30"/>
        </w:rPr>
        <w:t>353 160,60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тыс. руб.;</w:t>
      </w:r>
    </w:p>
    <w:p w:rsidP="00781845" w:rsidR="00767562" w:rsidRDefault="00767562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2024 год – </w:t>
      </w:r>
      <w:r w:rsidR="00CA63A8" w:rsidRPr="00B559E9">
        <w:rPr>
          <w:rFonts w:ascii="Times New Roman" w:cs="Times New Roman" w:hAnsi="Times New Roman"/>
          <w:color w:val="000000"/>
          <w:sz w:val="30"/>
          <w:szCs w:val="30"/>
        </w:rPr>
        <w:t>383 610,81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тыс. руб.;</w:t>
      </w:r>
    </w:p>
    <w:p w:rsidP="00781845" w:rsidR="00767562" w:rsidRDefault="00767562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2025 год – </w:t>
      </w:r>
      <w:r w:rsidR="00CA63A8" w:rsidRPr="00B559E9">
        <w:rPr>
          <w:rFonts w:ascii="Times New Roman" w:cs="Times New Roman" w:hAnsi="Times New Roman"/>
          <w:color w:val="000000"/>
          <w:sz w:val="30"/>
          <w:szCs w:val="30"/>
        </w:rPr>
        <w:t>435 311,65</w:t>
      </w:r>
      <w:r w:rsidR="00F64D2B" w:rsidRPr="00B559E9">
        <w:rPr>
          <w:color w:val="000000"/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руб.;</w:t>
      </w:r>
    </w:p>
    <w:p w:rsidP="00781845" w:rsidR="00EF4FE5" w:rsidRDefault="00EF4FE5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2026 год – 473 961,51 тыс. руб.;</w:t>
      </w:r>
    </w:p>
    <w:p w:rsidP="00781845" w:rsidR="00EF4FE5" w:rsidRDefault="00EF4FE5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2027 год – 466 491,51 тыс. руб.;</w:t>
      </w:r>
    </w:p>
    <w:p w:rsidP="00781845" w:rsidR="00EF4FE5" w:rsidRDefault="00EF4FE5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2028 год – 466 491,51</w:t>
      </w:r>
      <w:r w:rsidRPr="00B559E9">
        <w:rPr>
          <w:color w:val="000000"/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за счет средств, поступивших из краевого бюджета</w:t>
      </w:r>
      <w:r w:rsidR="00423B52" w:rsidRPr="00B559E9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D16CB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</w:t>
      </w:r>
      <w:r w:rsidR="00423B52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– </w:t>
      </w:r>
      <w:r w:rsidR="00BD16CB" w:rsidRPr="00B559E9">
        <w:rPr>
          <w:rFonts w:ascii="Times New Roman" w:cs="Times New Roman" w:hAnsi="Times New Roman"/>
          <w:color w:val="000000"/>
          <w:sz w:val="30"/>
          <w:szCs w:val="30"/>
        </w:rPr>
        <w:t>185,41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тыс. руб., в том числе по годам: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2023 год – 185,41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2024 год – 0,00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2025 год – 0,00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2026 год – 0,00 тыс. руб.</w:t>
      </w:r>
      <w:r w:rsidR="00423B52" w:rsidRPr="00B559E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781845" w:rsidR="003B602F" w:rsidRDefault="003B602F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2027 год –</w:t>
      </w:r>
      <w:r w:rsidR="00D63BEA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0,00 тыс. руб.;</w:t>
      </w:r>
    </w:p>
    <w:p w:rsidP="00781845" w:rsidR="00CA63A8" w:rsidRDefault="00CA63A8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2028 год – 0,00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за счет средств, поступивших из федерал</w:t>
      </w:r>
      <w:r w:rsidR="00423B52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ьного </w:t>
      </w:r>
      <w:r w:rsidR="00BD16CB" w:rsidRPr="00B559E9">
        <w:rPr>
          <w:rFonts w:ascii="Times New Roman" w:cs="Times New Roman" w:hAnsi="Times New Roman"/>
          <w:color w:val="000000"/>
          <w:sz w:val="30"/>
          <w:szCs w:val="30"/>
        </w:rPr>
        <w:t>бюджета</w:t>
      </w:r>
      <w:r w:rsidR="00423B52" w:rsidRPr="00B559E9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BD16CB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23B52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–               </w:t>
      </w:r>
      <w:r w:rsidR="00BD16CB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453,93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руб., в том числе по годам: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2023 год – 453,93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2024 год – 0,00 тыс. руб.;</w:t>
      </w:r>
    </w:p>
    <w:p w:rsidP="00781845" w:rsidR="006665E9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2025 год – 0,00 тыс. руб.;</w:t>
      </w:r>
    </w:p>
    <w:p w:rsidP="00781845" w:rsidR="003B602F" w:rsidRDefault="006665E9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2026 год – 0,00 тыс. руб.</w:t>
      </w:r>
      <w:r w:rsidR="00D63BEA" w:rsidRPr="00B559E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781845" w:rsidR="00E83375" w:rsidRDefault="00CA63A8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2027 год – 0,00 тыс. руб.;</w:t>
      </w:r>
    </w:p>
    <w:p w:rsidP="00781845" w:rsidR="00CA63A8" w:rsidRDefault="00CA63A8" w:rsidRPr="00B559E9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2028 год – 0,00 тыс. руб.</w:t>
      </w:r>
    </w:p>
    <w:p w:rsidP="00781845" w:rsidR="00B526AA" w:rsidRDefault="00B526AA">
      <w:pPr>
        <w:widowControl w:val="false"/>
        <w:autoSpaceDE w:val="false"/>
        <w:autoSpaceDN w:val="false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</w:p>
    <w:p w:rsidP="00781845" w:rsidR="00E83375" w:rsidRDefault="00E83375" w:rsidRPr="00B559E9">
      <w:pPr>
        <w:widowControl w:val="false"/>
        <w:autoSpaceDE w:val="false"/>
        <w:autoSpaceDN w:val="false"/>
        <w:ind w:firstLine="709"/>
        <w:contextualSpacing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lastRenderedPageBreak/>
        <w:t>Распределение планируемых расходов по подпрограммам и мер</w:t>
      </w:r>
      <w:r w:rsidRPr="00B559E9">
        <w:rPr>
          <w:rFonts w:eastAsia="Calibri"/>
          <w:sz w:val="30"/>
          <w:szCs w:val="30"/>
          <w:lang w:eastAsia="en-US"/>
        </w:rPr>
        <w:t>о</w:t>
      </w:r>
      <w:r w:rsidRPr="00B559E9">
        <w:rPr>
          <w:rFonts w:eastAsia="Calibri"/>
          <w:sz w:val="30"/>
          <w:szCs w:val="30"/>
          <w:lang w:eastAsia="en-US"/>
        </w:rPr>
        <w:t>приятиям настоящей Программы и планируемых объемов финансир</w:t>
      </w:r>
      <w:r w:rsidRPr="00B559E9">
        <w:rPr>
          <w:rFonts w:eastAsia="Calibri"/>
          <w:sz w:val="30"/>
          <w:szCs w:val="30"/>
          <w:lang w:eastAsia="en-US"/>
        </w:rPr>
        <w:t>о</w:t>
      </w:r>
      <w:r w:rsidRPr="00B559E9">
        <w:rPr>
          <w:rFonts w:eastAsia="Calibri"/>
          <w:sz w:val="30"/>
          <w:szCs w:val="30"/>
          <w:lang w:eastAsia="en-US"/>
        </w:rPr>
        <w:t>вания по источникам финансирования средств</w:t>
      </w:r>
      <w:r w:rsidR="008708E2" w:rsidRPr="00B559E9">
        <w:rPr>
          <w:rFonts w:eastAsia="Calibri"/>
          <w:sz w:val="30"/>
          <w:szCs w:val="30"/>
          <w:lang w:eastAsia="en-US"/>
        </w:rPr>
        <w:t xml:space="preserve"> </w:t>
      </w:r>
      <w:r w:rsidRPr="00B559E9">
        <w:rPr>
          <w:rFonts w:eastAsia="Calibri"/>
          <w:sz w:val="30"/>
          <w:szCs w:val="30"/>
          <w:lang w:eastAsia="en-US"/>
        </w:rPr>
        <w:t xml:space="preserve">представлено в </w:t>
      </w:r>
      <w:hyperlink w:anchor="P964" w:history="true">
        <w:r w:rsidRPr="00B559E9">
          <w:rPr>
            <w:rFonts w:eastAsia="Calibri"/>
            <w:sz w:val="30"/>
            <w:szCs w:val="30"/>
            <w:lang w:eastAsia="en-US"/>
          </w:rPr>
          <w:t>прилож</w:t>
        </w:r>
        <w:r w:rsidRPr="00B559E9">
          <w:rPr>
            <w:rFonts w:eastAsia="Calibri"/>
            <w:sz w:val="30"/>
            <w:szCs w:val="30"/>
            <w:lang w:eastAsia="en-US"/>
          </w:rPr>
          <w:t>е</w:t>
        </w:r>
        <w:r w:rsidRPr="00B559E9">
          <w:rPr>
            <w:rFonts w:eastAsia="Calibri"/>
            <w:sz w:val="30"/>
            <w:szCs w:val="30"/>
            <w:lang w:eastAsia="en-US"/>
          </w:rPr>
          <w:t>ниях 3</w:t>
        </w:r>
      </w:hyperlink>
      <w:r w:rsidRPr="00B559E9">
        <w:rPr>
          <w:rFonts w:eastAsia="Calibri"/>
          <w:sz w:val="30"/>
          <w:szCs w:val="30"/>
          <w:lang w:eastAsia="en-US"/>
        </w:rPr>
        <w:t xml:space="preserve">, </w:t>
      </w:r>
      <w:hyperlink w:anchor="P1303" w:history="true">
        <w:r w:rsidRPr="00B559E9">
          <w:rPr>
            <w:rFonts w:eastAsia="Calibri"/>
            <w:sz w:val="30"/>
            <w:szCs w:val="30"/>
            <w:lang w:eastAsia="en-US"/>
          </w:rPr>
          <w:t>4</w:t>
        </w:r>
      </w:hyperlink>
      <w:r w:rsidRPr="00B559E9">
        <w:rPr>
          <w:rFonts w:eastAsia="Calibri"/>
          <w:sz w:val="30"/>
          <w:szCs w:val="30"/>
          <w:lang w:eastAsia="en-US"/>
        </w:rPr>
        <w:t xml:space="preserve"> к настоящей Программе</w:t>
      </w:r>
      <w:proofErr w:type="gramStart"/>
      <w:r w:rsidR="00597286">
        <w:rPr>
          <w:rFonts w:eastAsia="Calibri"/>
          <w:sz w:val="30"/>
          <w:szCs w:val="30"/>
          <w:lang w:eastAsia="en-US"/>
        </w:rPr>
        <w:t>.</w:t>
      </w:r>
      <w:r w:rsidRPr="00B559E9">
        <w:rPr>
          <w:sz w:val="30"/>
          <w:szCs w:val="30"/>
        </w:rPr>
        <w:t>»;</w:t>
      </w:r>
      <w:proofErr w:type="gramEnd"/>
    </w:p>
    <w:p w:rsidP="00597286" w:rsidR="00EC33FA" w:rsidRDefault="00605610" w:rsidRPr="00B559E9">
      <w:pPr>
        <w:pStyle w:val="ConsPlusNormal"/>
        <w:spacing w:line="235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ascii="Times New Roman" w:cs="Times New Roman" w:eastAsia="Calibri" w:hAnsi="Times New Roman"/>
          <w:sz w:val="30"/>
          <w:szCs w:val="30"/>
          <w:lang w:eastAsia="en-US"/>
        </w:rPr>
        <w:t>5</w:t>
      </w:r>
      <w:r w:rsidR="006B7519" w:rsidRPr="00B559E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) </w:t>
      </w:r>
      <w:r w:rsidR="00EC33FA" w:rsidRPr="00B559E9">
        <w:rPr>
          <w:rFonts w:ascii="Times New Roman" w:cs="Times New Roman" w:eastAsia="Calibri" w:hAnsi="Times New Roman"/>
          <w:sz w:val="30"/>
          <w:szCs w:val="30"/>
          <w:lang w:eastAsia="en-US"/>
        </w:rPr>
        <w:t>в подпрограмме 1 «Формирование, управление, распоряжение муниципальным имуществом и иным имуществом, расположенным на территории города Красноярска»</w:t>
      </w:r>
      <w:r w:rsidR="00EC33FA" w:rsidRPr="00597286">
        <w:rPr>
          <w:rFonts w:ascii="Times New Roman" w:cs="Times New Roman" w:eastAsia="Calibri" w:hAnsi="Times New Roman"/>
          <w:sz w:val="30"/>
          <w:szCs w:val="30"/>
          <w:lang w:eastAsia="en-US"/>
        </w:rPr>
        <w:t>:</w:t>
      </w:r>
    </w:p>
    <w:p w:rsidP="00EC33FA" w:rsidR="00EC33FA" w:rsidRDefault="00EC33FA" w:rsidRPr="00B559E9">
      <w:pPr>
        <w:widowControl w:val="false"/>
        <w:tabs>
          <w:tab w:pos="993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паспорт подпрограммы 1 изложить в следующей редакции:</w:t>
      </w:r>
    </w:p>
    <w:p w:rsidP="00D9694D" w:rsidR="00D9694D" w:rsidRDefault="00D9694D" w:rsidRPr="00B559E9">
      <w:pPr>
        <w:autoSpaceDE w:val="false"/>
        <w:autoSpaceDN w:val="false"/>
        <w:adjustRightInd w:val="false"/>
        <w:jc w:val="center"/>
        <w:outlineLvl w:val="0"/>
        <w:rPr>
          <w:rFonts w:eastAsia="Calibri"/>
          <w:bCs/>
          <w:sz w:val="30"/>
          <w:szCs w:val="30"/>
        </w:rPr>
      </w:pPr>
      <w:r w:rsidRPr="00B559E9">
        <w:rPr>
          <w:rFonts w:eastAsia="Calibri"/>
          <w:bCs/>
          <w:sz w:val="30"/>
          <w:szCs w:val="30"/>
        </w:rPr>
        <w:t>«Паспорт подпрограммы 1</w:t>
      </w:r>
    </w:p>
    <w:p w:rsidP="006B7519" w:rsidR="00E83375" w:rsidRDefault="00E83375" w:rsidRPr="00B559E9">
      <w:pPr>
        <w:widowControl w:val="false"/>
        <w:autoSpaceDE w:val="false"/>
        <w:autoSpaceDN w:val="false"/>
        <w:adjustRightInd w:val="false"/>
        <w:spacing w:line="192" w:lineRule="auto"/>
        <w:ind w:firstLine="708"/>
        <w:jc w:val="both"/>
        <w:rPr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778"/>
        <w:gridCol w:w="6578"/>
      </w:tblGrid>
      <w:tr w:rsidR="006665E9" w:rsidRPr="00B559E9" w:rsidTr="0092520E">
        <w:tc>
          <w:tcPr>
            <w:tcW w:type="dxa" w:w="2778"/>
            <w:shd w:color="auto" w:fill="auto" w:val="clear"/>
            <w:hideMark/>
          </w:tcPr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type="dxa" w:w="65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«Формирование, управление, распоряжение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муниципальным имуществом и иным имущ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ством, расположенным на территории города Красноярска»</w:t>
            </w:r>
          </w:p>
        </w:tc>
      </w:tr>
      <w:tr w:rsidR="006665E9" w:rsidRPr="00B559E9" w:rsidTr="0092520E">
        <w:trPr>
          <w:trHeight w:val="416"/>
        </w:trPr>
        <w:tc>
          <w:tcPr>
            <w:tcW w:type="dxa" w:w="27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Исполнители </w:t>
            </w:r>
          </w:p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мероприятий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5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муниципального имущества </w:t>
            </w:r>
          </w:p>
          <w:p w:rsidP="00781845" w:rsidR="00B526AA" w:rsidRDefault="006665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и земельных отношений;</w:t>
            </w:r>
            <w:r w:rsidR="003D04E8"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администрация </w:t>
            </w:r>
            <w:proofErr w:type="spellStart"/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Мини</w:t>
            </w:r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</w:t>
            </w:r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ского</w:t>
            </w:r>
            <w:proofErr w:type="spellEnd"/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сельсовета </w:t>
            </w:r>
            <w:proofErr w:type="spellStart"/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Емельяновского</w:t>
            </w:r>
            <w:proofErr w:type="spellEnd"/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района Кра</w:t>
            </w:r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</w:t>
            </w:r>
            <w:r w:rsidR="00B526A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ноярского края;</w:t>
            </w:r>
            <w:r w:rsidR="00B526AA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="00B526A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муниципальное казенное учр</w:t>
            </w:r>
            <w:r w:rsidR="00B526A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 w:rsidR="00B526A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ждение Администрация </w:t>
            </w:r>
            <w:proofErr w:type="spellStart"/>
            <w:r w:rsidR="00B526AA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Солонцовского</w:t>
            </w:r>
            <w:proofErr w:type="spellEnd"/>
            <w:r w:rsidR="00B526AA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</w:t>
            </w:r>
            <w:r w:rsidR="00B526AA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="00B526AA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вета</w:t>
            </w:r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;</w:t>
            </w:r>
            <w:r w:rsidR="003A4F5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администрация </w:t>
            </w:r>
            <w:proofErr w:type="spellStart"/>
            <w:r w:rsidR="003A4F5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Элитовского</w:t>
            </w:r>
            <w:proofErr w:type="spellEnd"/>
            <w:r w:rsidR="003A4F5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сельсовета </w:t>
            </w:r>
            <w:proofErr w:type="spellStart"/>
            <w:r w:rsidR="003A4F5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Емельяновского</w:t>
            </w:r>
            <w:proofErr w:type="spellEnd"/>
            <w:r w:rsidR="003A4F5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района Красноярского края;</w:t>
            </w:r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781845" w:rsidR="0027439D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физические и юридические лица, индивидуал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423B52" w:rsidRPr="00B559E9">
              <w:rPr>
                <w:rFonts w:ascii="Times New Roman" w:cs="Times New Roman" w:hAnsi="Times New Roman"/>
                <w:sz w:val="30"/>
                <w:szCs w:val="30"/>
              </w:rPr>
              <w:t>ные предприниматели</w:t>
            </w:r>
          </w:p>
        </w:tc>
      </w:tr>
      <w:tr w:rsidR="006665E9" w:rsidRPr="00B559E9" w:rsidTr="0092520E">
        <w:tc>
          <w:tcPr>
            <w:tcW w:type="dxa" w:w="2778"/>
            <w:shd w:color="auto" w:fill="auto" w:val="clear"/>
            <w:hideMark/>
          </w:tcPr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Цель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5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повышение эффективности управления и расп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ряжения муниципальным имуществом и иным имуществом, расположенным на территории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</w:tr>
      <w:tr w:rsidR="006665E9" w:rsidRPr="00B559E9" w:rsidTr="0092520E">
        <w:tc>
          <w:tcPr>
            <w:tcW w:type="dxa" w:w="27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Задачи </w:t>
            </w:r>
          </w:p>
          <w:p w:rsidP="00781845" w:rsidR="006665E9" w:rsidRDefault="00D0082E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подпро</w:t>
            </w:r>
            <w:r w:rsidR="006665E9" w:rsidRPr="00B559E9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5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1) создание необходимых условий для провед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ния приватизации и аренды муниципального имущества, находящегося в собственности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муниципального образования;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2) вовлечение муниципального имущества гор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да Красноярска в гражданский оборот;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3) проведение контроля и анализа эффективн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сти использования муниципального имущества;</w:t>
            </w:r>
          </w:p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4) создание механизма перераспределения </w:t>
            </w:r>
          </w:p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имущества, обеспечивающего переход прав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на это имущество к эффективно хозяйствующим субъектам;</w:t>
            </w:r>
          </w:p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5) оформление документов, необходимых для государственного учета объектов недвижимого имущества, регистрация  права муниципальной собственности, оценка этого имущества</w:t>
            </w:r>
          </w:p>
        </w:tc>
      </w:tr>
      <w:tr w:rsidR="006665E9" w:rsidRPr="00B559E9" w:rsidTr="0092520E">
        <w:trPr>
          <w:trHeight w:val="181"/>
        </w:trPr>
        <w:tc>
          <w:tcPr>
            <w:tcW w:type="dxa" w:w="27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Показатели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type="dxa" w:w="6578"/>
            <w:shd w:color="auto" w:fill="auto" w:val="clear"/>
            <w:hideMark/>
          </w:tcPr>
          <w:p w:rsidP="00781845" w:rsidR="00466A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1) удельный вес количества бесхозяйных объе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тов недвижимости, поставленных на кадастр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вый учет, к общему количеству бесхозяйных объектов недвижимости, учитываемых в составе выявленного на территории города Красноярска бесхозяйного имущества</w:t>
            </w:r>
            <w:r w:rsidR="00466AE9" w:rsidRPr="00B559E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781845" w:rsidR="00466A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2) удельный вес количества объектов, имеющих стоимость, к общему количеству объектов, уч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тываемых в Реестре муниципального имущества</w:t>
            </w:r>
            <w:r w:rsidR="00466AE9" w:rsidRPr="00B559E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3) доля муниципальных объектов нежилого фо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да и инженерной инфраструктуры, вовлеченных в гражданский оборот, к количеству объектов, учитываемых в Реестре муниципального имущ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ства</w:t>
            </w:r>
            <w:r w:rsidR="00466AE9" w:rsidRPr="00B559E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4) удельный вес объектов муниципального н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жилого фонда, подлежащих контролю, из числа переданных объектов в аренду к общему колич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ству объектов муниципального нежилого фонда, переданных в аренду</w:t>
            </w:r>
          </w:p>
        </w:tc>
      </w:tr>
      <w:tr w:rsidR="006665E9" w:rsidRPr="00B559E9" w:rsidTr="0092520E">
        <w:tc>
          <w:tcPr>
            <w:tcW w:type="dxa" w:w="2778"/>
            <w:shd w:color="auto" w:fill="auto" w:val="clear"/>
            <w:hideMark/>
          </w:tcPr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dxa" w:w="6578"/>
            <w:shd w:color="auto" w:fill="auto" w:val="clear"/>
            <w:hideMark/>
          </w:tcPr>
          <w:p w:rsidP="00781845" w:rsidR="006665E9" w:rsidRDefault="00D0082E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2023</w:t>
            </w:r>
            <w:r w:rsidRPr="00B559E9">
              <w:rPr>
                <w:rFonts w:ascii="Times New Roman" w:hAnsi="Times New Roman"/>
                <w:sz w:val="30"/>
                <w:szCs w:val="30"/>
              </w:rPr>
              <w:t>–</w:t>
            </w:r>
            <w:r w:rsidR="006665E9" w:rsidRPr="00B559E9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  <w:r w:rsidR="00EA25EB"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30 </w:t>
            </w:r>
            <w:r w:rsidR="006665E9" w:rsidRPr="00B559E9">
              <w:rPr>
                <w:rFonts w:ascii="Times New Roman" w:cs="Times New Roman" w:hAnsi="Times New Roman"/>
                <w:sz w:val="30"/>
                <w:szCs w:val="30"/>
              </w:rPr>
              <w:t>годы</w:t>
            </w:r>
          </w:p>
        </w:tc>
      </w:tr>
      <w:tr w:rsidR="006665E9" w:rsidRPr="00B559E9" w:rsidTr="0092520E">
        <w:tc>
          <w:tcPr>
            <w:tcW w:type="dxa" w:w="2778"/>
            <w:shd w:color="auto" w:fill="auto" w:val="clear"/>
            <w:hideMark/>
          </w:tcPr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Объемы </w:t>
            </w:r>
          </w:p>
          <w:p w:rsidP="00781845" w:rsidR="00D0082E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и источники </w:t>
            </w:r>
          </w:p>
          <w:p w:rsidP="00781845" w:rsidR="006665E9" w:rsidRDefault="006665E9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type="dxa" w:w="6578"/>
            <w:shd w:color="auto" w:fill="auto" w:val="clear"/>
            <w:hideMark/>
          </w:tcPr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общий объем финансирования  подпрограммы  </w:t>
            </w:r>
          </w:p>
          <w:p w:rsidP="00781845" w:rsidR="00D0082E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составит</w:t>
            </w:r>
            <w:r w:rsidR="00094748" w:rsidRPr="00B559E9">
              <w:rPr>
                <w:sz w:val="30"/>
                <w:szCs w:val="30"/>
              </w:rPr>
              <w:t xml:space="preserve"> </w:t>
            </w:r>
            <w:r w:rsidRPr="00B559E9">
              <w:rPr>
                <w:sz w:val="30"/>
                <w:szCs w:val="30"/>
              </w:rPr>
              <w:t xml:space="preserve"> </w:t>
            </w:r>
            <w:r w:rsidR="00F14960" w:rsidRPr="00B559E9">
              <w:rPr>
                <w:sz w:val="30"/>
                <w:szCs w:val="30"/>
              </w:rPr>
              <w:t>266 465,70</w:t>
            </w:r>
            <w:r w:rsidRPr="00B559E9">
              <w:rPr>
                <w:sz w:val="30"/>
                <w:szCs w:val="30"/>
              </w:rPr>
              <w:t xml:space="preserve"> тыс. руб., в том числе 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по годам: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2023 год – </w:t>
            </w:r>
            <w:r w:rsidR="00FE1564" w:rsidRPr="00B559E9">
              <w:rPr>
                <w:sz w:val="30"/>
                <w:szCs w:val="30"/>
              </w:rPr>
              <w:t>31 123,13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2024 год – </w:t>
            </w:r>
            <w:r w:rsidR="00576D9A" w:rsidRPr="00B559E9">
              <w:rPr>
                <w:sz w:val="30"/>
                <w:szCs w:val="30"/>
              </w:rPr>
              <w:t>41 101,42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2025 год – </w:t>
            </w:r>
            <w:r w:rsidR="00576D9A" w:rsidRPr="00B559E9">
              <w:rPr>
                <w:sz w:val="30"/>
                <w:szCs w:val="30"/>
              </w:rPr>
              <w:t>43 195,02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423B52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2026 год – </w:t>
            </w:r>
            <w:r w:rsidR="003A4F58" w:rsidRPr="00B559E9">
              <w:rPr>
                <w:sz w:val="30"/>
                <w:szCs w:val="30"/>
              </w:rPr>
              <w:t>52 268,71</w:t>
            </w:r>
            <w:r w:rsidR="00F64D2B" w:rsidRPr="00B559E9">
              <w:rPr>
                <w:sz w:val="30"/>
                <w:szCs w:val="30"/>
              </w:rPr>
              <w:t xml:space="preserve"> </w:t>
            </w:r>
            <w:r w:rsidRPr="00B559E9">
              <w:rPr>
                <w:sz w:val="30"/>
                <w:szCs w:val="30"/>
              </w:rPr>
              <w:t>тыс. руб.</w:t>
            </w:r>
            <w:r w:rsidR="00423B52" w:rsidRPr="00B559E9">
              <w:rPr>
                <w:sz w:val="30"/>
                <w:szCs w:val="30"/>
              </w:rPr>
              <w:t>;</w:t>
            </w:r>
            <w:r w:rsidRPr="00B559E9">
              <w:rPr>
                <w:sz w:val="30"/>
                <w:szCs w:val="30"/>
              </w:rPr>
              <w:t xml:space="preserve"> </w:t>
            </w:r>
          </w:p>
          <w:p w:rsidP="00781845" w:rsidR="006B7519" w:rsidRDefault="006B751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2027 год – </w:t>
            </w:r>
            <w:r w:rsidR="003A4F58" w:rsidRPr="00B559E9">
              <w:rPr>
                <w:sz w:val="30"/>
                <w:szCs w:val="30"/>
              </w:rPr>
              <w:t>49 388,71</w:t>
            </w:r>
            <w:r w:rsidR="00F64D2B" w:rsidRPr="00B559E9">
              <w:rPr>
                <w:sz w:val="30"/>
                <w:szCs w:val="30"/>
              </w:rPr>
              <w:t xml:space="preserve"> </w:t>
            </w:r>
            <w:r w:rsidRPr="00B559E9">
              <w:rPr>
                <w:sz w:val="30"/>
                <w:szCs w:val="30"/>
              </w:rPr>
              <w:t xml:space="preserve">тыс. руб.; </w:t>
            </w:r>
          </w:p>
          <w:p w:rsidP="00781845" w:rsidR="00576D9A" w:rsidRDefault="00576D9A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2028 год – </w:t>
            </w:r>
            <w:r w:rsidR="003A4F58" w:rsidRPr="00B559E9">
              <w:rPr>
                <w:sz w:val="30"/>
                <w:szCs w:val="30"/>
              </w:rPr>
              <w:t>49 388,71</w:t>
            </w:r>
            <w:r w:rsidRPr="00B559E9">
              <w:rPr>
                <w:sz w:val="30"/>
                <w:szCs w:val="30"/>
              </w:rPr>
              <w:t xml:space="preserve"> тыс. руб.</w:t>
            </w:r>
            <w:r w:rsidR="00597286">
              <w:rPr>
                <w:sz w:val="30"/>
                <w:szCs w:val="30"/>
              </w:rPr>
              <w:t>,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из них:</w:t>
            </w:r>
          </w:p>
          <w:p w:rsidP="00781845" w:rsidR="00D0082E" w:rsidRDefault="00423B52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за счет средств</w:t>
            </w:r>
            <w:r w:rsidR="006665E9" w:rsidRPr="00B559E9">
              <w:rPr>
                <w:sz w:val="30"/>
                <w:szCs w:val="30"/>
              </w:rPr>
              <w:t xml:space="preserve"> бюджета города – </w:t>
            </w:r>
          </w:p>
          <w:p w:rsidP="00781845" w:rsidR="006665E9" w:rsidRDefault="00F14960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266 465,70</w:t>
            </w:r>
            <w:r w:rsidR="00F64D2B" w:rsidRPr="00B559E9">
              <w:rPr>
                <w:sz w:val="30"/>
                <w:szCs w:val="30"/>
              </w:rPr>
              <w:t xml:space="preserve"> </w:t>
            </w:r>
            <w:r w:rsidR="006665E9" w:rsidRPr="00B559E9">
              <w:rPr>
                <w:sz w:val="30"/>
                <w:szCs w:val="30"/>
              </w:rPr>
              <w:t>тыс. руб., в том числе по годам:</w:t>
            </w:r>
          </w:p>
          <w:p w:rsidP="00781845" w:rsidR="00FE1564" w:rsidRDefault="00FE1564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2023 год – 31 123,13 тыс. руб.;</w:t>
            </w:r>
          </w:p>
          <w:p w:rsidP="00781845" w:rsidR="00577143" w:rsidRDefault="00577143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2024 год – </w:t>
            </w:r>
            <w:r w:rsidR="00576D9A" w:rsidRPr="00B559E9">
              <w:rPr>
                <w:sz w:val="30"/>
                <w:szCs w:val="30"/>
              </w:rPr>
              <w:t>41 101,42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577143" w:rsidRDefault="00577143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2025 год – </w:t>
            </w:r>
            <w:r w:rsidR="00F64D2B" w:rsidRPr="00B559E9">
              <w:rPr>
                <w:sz w:val="30"/>
                <w:szCs w:val="30"/>
              </w:rPr>
              <w:t>43</w:t>
            </w:r>
            <w:r w:rsidR="00576D9A" w:rsidRPr="00B559E9">
              <w:rPr>
                <w:sz w:val="30"/>
                <w:szCs w:val="30"/>
              </w:rPr>
              <w:t xml:space="preserve"> 195,02 </w:t>
            </w:r>
            <w:r w:rsidRPr="00B559E9">
              <w:rPr>
                <w:sz w:val="30"/>
                <w:szCs w:val="30"/>
              </w:rPr>
              <w:t>тыс. руб.;</w:t>
            </w:r>
          </w:p>
          <w:p w:rsidP="00781845" w:rsidR="00747ADC" w:rsidRDefault="00747ADC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2026 год – </w:t>
            </w:r>
            <w:r w:rsidR="00F14960" w:rsidRPr="00B559E9">
              <w:rPr>
                <w:sz w:val="30"/>
                <w:szCs w:val="30"/>
              </w:rPr>
              <w:t>52 268,71</w:t>
            </w:r>
            <w:r w:rsidRPr="00B559E9">
              <w:rPr>
                <w:sz w:val="30"/>
                <w:szCs w:val="30"/>
              </w:rPr>
              <w:t xml:space="preserve"> тыс. руб.; </w:t>
            </w:r>
          </w:p>
          <w:p w:rsidP="00781845" w:rsidR="00747ADC" w:rsidRDefault="00747ADC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2027 год – </w:t>
            </w:r>
            <w:r w:rsidR="00F14960" w:rsidRPr="00B559E9">
              <w:rPr>
                <w:sz w:val="30"/>
                <w:szCs w:val="30"/>
              </w:rPr>
              <w:t>49 388,71</w:t>
            </w:r>
            <w:r w:rsidRPr="00B559E9">
              <w:rPr>
                <w:sz w:val="30"/>
                <w:szCs w:val="30"/>
              </w:rPr>
              <w:t xml:space="preserve"> тыс. руб.; </w:t>
            </w:r>
          </w:p>
          <w:p w:rsidP="00781845" w:rsidR="00747ADC" w:rsidRDefault="00747ADC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2028 год – </w:t>
            </w:r>
            <w:r w:rsidR="00F14960" w:rsidRPr="00B559E9">
              <w:rPr>
                <w:sz w:val="30"/>
                <w:szCs w:val="30"/>
              </w:rPr>
              <w:t>49 388,71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за счет средств, поступивших из краевого бю</w:t>
            </w:r>
            <w:r w:rsidRPr="00B559E9">
              <w:rPr>
                <w:sz w:val="30"/>
                <w:szCs w:val="30"/>
              </w:rPr>
              <w:t>д</w:t>
            </w:r>
            <w:r w:rsidRPr="00B559E9">
              <w:rPr>
                <w:sz w:val="30"/>
                <w:szCs w:val="30"/>
              </w:rPr>
              <w:t>жета</w:t>
            </w:r>
            <w:r w:rsidR="00423B52" w:rsidRPr="00B559E9">
              <w:rPr>
                <w:sz w:val="30"/>
                <w:szCs w:val="30"/>
              </w:rPr>
              <w:t>,</w:t>
            </w:r>
            <w:r w:rsidRPr="00B559E9">
              <w:rPr>
                <w:sz w:val="30"/>
                <w:szCs w:val="30"/>
              </w:rPr>
              <w:t xml:space="preserve">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5" w:lineRule="auto"/>
              <w:rPr>
                <w:sz w:val="30"/>
                <w:szCs w:val="30"/>
                <w:lang w:eastAsia="en-US"/>
              </w:rPr>
            </w:pPr>
            <w:r w:rsidRPr="00B559E9">
              <w:rPr>
                <w:sz w:val="30"/>
                <w:szCs w:val="30"/>
              </w:rPr>
              <w:t>за счет средств, пост</w:t>
            </w:r>
            <w:r w:rsidR="00D0082E" w:rsidRPr="00B559E9">
              <w:rPr>
                <w:sz w:val="30"/>
                <w:szCs w:val="30"/>
              </w:rPr>
              <w:t>упивших из федерального бюджета</w:t>
            </w:r>
            <w:r w:rsidR="00423B52" w:rsidRPr="00B559E9">
              <w:rPr>
                <w:sz w:val="30"/>
                <w:szCs w:val="30"/>
              </w:rPr>
              <w:t>,</w:t>
            </w:r>
            <w:r w:rsidRPr="00B559E9">
              <w:rPr>
                <w:sz w:val="30"/>
                <w:szCs w:val="30"/>
              </w:rPr>
              <w:t xml:space="preserve"> – 0,00 тыс. руб.</w:t>
            </w:r>
            <w:r w:rsidR="00FD58EB" w:rsidRPr="00B559E9">
              <w:rPr>
                <w:sz w:val="30"/>
                <w:szCs w:val="30"/>
              </w:rPr>
              <w:t>»</w:t>
            </w:r>
          </w:p>
        </w:tc>
      </w:tr>
    </w:tbl>
    <w:p w:rsidP="002F226B" w:rsidR="002D4125" w:rsidRDefault="002D4125" w:rsidRPr="00B559E9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lastRenderedPageBreak/>
        <w:t>абзац тр</w:t>
      </w:r>
      <w:r w:rsidR="00702952" w:rsidRPr="00B559E9">
        <w:rPr>
          <w:rFonts w:eastAsia="Calibri"/>
          <w:sz w:val="30"/>
          <w:szCs w:val="30"/>
        </w:rPr>
        <w:t>етий</w:t>
      </w:r>
      <w:r w:rsidRPr="00B559E9">
        <w:rPr>
          <w:rFonts w:eastAsia="Calibri"/>
          <w:sz w:val="30"/>
          <w:szCs w:val="30"/>
        </w:rPr>
        <w:t xml:space="preserve"> </w:t>
      </w:r>
      <w:r w:rsidR="00597286" w:rsidRPr="00B559E9">
        <w:rPr>
          <w:color w:val="000000"/>
          <w:sz w:val="30"/>
          <w:szCs w:val="30"/>
        </w:rPr>
        <w:t>раздел</w:t>
      </w:r>
      <w:r w:rsidR="00597286">
        <w:rPr>
          <w:color w:val="000000"/>
          <w:sz w:val="30"/>
          <w:szCs w:val="30"/>
        </w:rPr>
        <w:t>а</w:t>
      </w:r>
      <w:r w:rsidR="00597286" w:rsidRPr="00B559E9">
        <w:rPr>
          <w:color w:val="000000"/>
          <w:sz w:val="30"/>
          <w:szCs w:val="30"/>
        </w:rPr>
        <w:t xml:space="preserve"> </w:t>
      </w:r>
      <w:r w:rsidR="00597286">
        <w:rPr>
          <w:sz w:val="30"/>
          <w:szCs w:val="30"/>
        </w:rPr>
        <w:t xml:space="preserve">1 </w:t>
      </w:r>
      <w:r w:rsidRPr="00B559E9">
        <w:rPr>
          <w:rFonts w:eastAsia="Calibri"/>
          <w:sz w:val="30"/>
          <w:szCs w:val="30"/>
        </w:rPr>
        <w:t>изложить в следующей редакции:</w:t>
      </w:r>
    </w:p>
    <w:p w:rsidP="002F226B" w:rsidR="002D4125" w:rsidRDefault="002D4125" w:rsidRPr="00B559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>«Количество недвижимого имущества, учитываемого в Реестре          муниципального имущества, по состоянию на 01.09.202</w:t>
      </w:r>
      <w:r w:rsidR="00576D9A" w:rsidRPr="00B559E9">
        <w:rPr>
          <w:rFonts w:ascii="Times New Roman" w:cs="Times New Roman" w:hAnsi="Times New Roman"/>
          <w:sz w:val="30"/>
          <w:szCs w:val="30"/>
        </w:rPr>
        <w:t>5</w:t>
      </w:r>
      <w:r w:rsidRPr="00B559E9">
        <w:rPr>
          <w:rFonts w:ascii="Times New Roman" w:cs="Times New Roman" w:hAnsi="Times New Roman"/>
          <w:sz w:val="30"/>
          <w:szCs w:val="30"/>
        </w:rPr>
        <w:t xml:space="preserve"> составляет                </w:t>
      </w:r>
      <w:r w:rsidR="00576D9A" w:rsidRPr="00B559E9">
        <w:rPr>
          <w:rFonts w:ascii="Times New Roman" w:cs="Times New Roman" w:hAnsi="Times New Roman"/>
          <w:sz w:val="30"/>
          <w:szCs w:val="30"/>
        </w:rPr>
        <w:t>30</w:t>
      </w:r>
      <w:r w:rsidR="00597286">
        <w:rPr>
          <w:rFonts w:ascii="Times New Roman" w:cs="Times New Roman" w:hAnsi="Times New Roman"/>
          <w:sz w:val="30"/>
          <w:szCs w:val="30"/>
        </w:rPr>
        <w:t> </w:t>
      </w:r>
      <w:r w:rsidR="00576D9A" w:rsidRPr="00B559E9">
        <w:rPr>
          <w:rFonts w:ascii="Times New Roman" w:cs="Times New Roman" w:hAnsi="Times New Roman"/>
          <w:sz w:val="30"/>
          <w:szCs w:val="30"/>
        </w:rPr>
        <w:t>980</w:t>
      </w:r>
      <w:r w:rsidRPr="00B559E9">
        <w:rPr>
          <w:rFonts w:ascii="Times New Roman" w:cs="Times New Roman" w:hAnsi="Times New Roman"/>
          <w:sz w:val="30"/>
          <w:szCs w:val="30"/>
        </w:rPr>
        <w:t xml:space="preserve"> объект</w:t>
      </w:r>
      <w:r w:rsidR="00576D9A" w:rsidRPr="00B559E9">
        <w:rPr>
          <w:rFonts w:ascii="Times New Roman" w:cs="Times New Roman" w:hAnsi="Times New Roman"/>
          <w:sz w:val="30"/>
          <w:szCs w:val="30"/>
        </w:rPr>
        <w:t>ов</w:t>
      </w:r>
      <w:r w:rsidRPr="00B559E9">
        <w:rPr>
          <w:rFonts w:ascii="Times New Roman" w:cs="Times New Roman" w:hAnsi="Times New Roman"/>
          <w:sz w:val="30"/>
          <w:szCs w:val="30"/>
        </w:rPr>
        <w:t>, основная часть недвижимого имущества состоит                 из объектов жилищного фонда (</w:t>
      </w:r>
      <w:r w:rsidR="00DC1E06" w:rsidRPr="00B559E9">
        <w:rPr>
          <w:rFonts w:ascii="Times New Roman" w:cs="Times New Roman" w:hAnsi="Times New Roman"/>
          <w:sz w:val="30"/>
          <w:szCs w:val="30"/>
        </w:rPr>
        <w:t xml:space="preserve">14 </w:t>
      </w:r>
      <w:r w:rsidR="00576D9A" w:rsidRPr="00B559E9">
        <w:rPr>
          <w:rFonts w:ascii="Times New Roman" w:cs="Times New Roman" w:hAnsi="Times New Roman"/>
          <w:sz w:val="30"/>
          <w:szCs w:val="30"/>
        </w:rPr>
        <w:t>436</w:t>
      </w:r>
      <w:r w:rsidRPr="00B559E9">
        <w:rPr>
          <w:rFonts w:ascii="Times New Roman" w:cs="Times New Roman" w:hAnsi="Times New Roman"/>
          <w:sz w:val="30"/>
          <w:szCs w:val="30"/>
        </w:rPr>
        <w:t xml:space="preserve"> ед.) и объектов инженерной           инфраструктуры (</w:t>
      </w:r>
      <w:r w:rsidR="00F5387F" w:rsidRPr="00B559E9">
        <w:rPr>
          <w:rFonts w:ascii="Times New Roman" w:cs="Times New Roman" w:hAnsi="Times New Roman"/>
          <w:sz w:val="30"/>
          <w:szCs w:val="30"/>
        </w:rPr>
        <w:t>13 948</w:t>
      </w:r>
      <w:r w:rsidRPr="00B559E9">
        <w:rPr>
          <w:rFonts w:ascii="Times New Roman" w:cs="Times New Roman" w:hAnsi="Times New Roman"/>
          <w:sz w:val="30"/>
          <w:szCs w:val="30"/>
        </w:rPr>
        <w:t xml:space="preserve"> ед</w:t>
      </w:r>
      <w:r w:rsidR="009A52FA" w:rsidRPr="00B559E9">
        <w:rPr>
          <w:rFonts w:ascii="Times New Roman" w:cs="Times New Roman" w:hAnsi="Times New Roman"/>
          <w:sz w:val="30"/>
          <w:szCs w:val="30"/>
        </w:rPr>
        <w:t>.</w:t>
      </w:r>
      <w:r w:rsidRPr="00B559E9">
        <w:rPr>
          <w:rFonts w:ascii="Times New Roman" w:cs="Times New Roman" w:hAnsi="Times New Roman"/>
          <w:sz w:val="30"/>
          <w:szCs w:val="30"/>
        </w:rPr>
        <w:t>)</w:t>
      </w:r>
      <w:proofErr w:type="gramStart"/>
      <w:r w:rsidRPr="00B559E9">
        <w:rPr>
          <w:rFonts w:ascii="Times New Roman" w:cs="Times New Roman" w:hAnsi="Times New Roman"/>
          <w:sz w:val="30"/>
          <w:szCs w:val="30"/>
        </w:rPr>
        <w:t>.</w:t>
      </w:r>
      <w:r w:rsidR="00371242" w:rsidRPr="00B559E9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597286">
        <w:rPr>
          <w:rFonts w:ascii="Times New Roman" w:cs="Times New Roman" w:hAnsi="Times New Roman"/>
          <w:sz w:val="30"/>
          <w:szCs w:val="30"/>
        </w:rPr>
        <w:t>;</w:t>
      </w:r>
    </w:p>
    <w:p w:rsidP="002F226B" w:rsidR="00D15F46" w:rsidRDefault="00E83375" w:rsidRPr="00B559E9">
      <w:pPr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B559E9">
        <w:rPr>
          <w:color w:val="000000"/>
          <w:sz w:val="30"/>
          <w:szCs w:val="30"/>
        </w:rPr>
        <w:t xml:space="preserve">в разделе </w:t>
      </w:r>
      <w:r w:rsidRPr="00B559E9">
        <w:rPr>
          <w:sz w:val="30"/>
          <w:szCs w:val="30"/>
        </w:rPr>
        <w:t>2</w:t>
      </w:r>
      <w:r w:rsidR="004D773B" w:rsidRPr="00B559E9">
        <w:rPr>
          <w:sz w:val="30"/>
          <w:szCs w:val="30"/>
        </w:rPr>
        <w:t>:</w:t>
      </w:r>
    </w:p>
    <w:p w:rsidP="002F226B" w:rsidR="00E83375" w:rsidRDefault="00E83375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 xml:space="preserve">абзац восьмой </w:t>
      </w:r>
      <w:r w:rsidR="00805BD2" w:rsidRPr="00B559E9">
        <w:rPr>
          <w:rFonts w:eastAsia="Calibri"/>
          <w:sz w:val="30"/>
          <w:szCs w:val="30"/>
          <w:lang w:eastAsia="en-US"/>
        </w:rPr>
        <w:t>после слов «</w:t>
      </w:r>
      <w:r w:rsidR="00805BD2" w:rsidRPr="00B559E9">
        <w:rPr>
          <w:sz w:val="30"/>
          <w:szCs w:val="30"/>
        </w:rPr>
        <w:t>202</w:t>
      </w:r>
      <w:r w:rsidR="00CE7F68" w:rsidRPr="00B559E9">
        <w:rPr>
          <w:sz w:val="30"/>
          <w:szCs w:val="30"/>
        </w:rPr>
        <w:t>7</w:t>
      </w:r>
      <w:r w:rsidR="00805BD2" w:rsidRPr="00B559E9">
        <w:rPr>
          <w:sz w:val="30"/>
          <w:szCs w:val="30"/>
        </w:rPr>
        <w:t xml:space="preserve"> год – не менее 95,00%</w:t>
      </w:r>
      <w:r w:rsidR="00920BE6" w:rsidRPr="00B559E9">
        <w:rPr>
          <w:sz w:val="30"/>
          <w:szCs w:val="30"/>
        </w:rPr>
        <w:t>;</w:t>
      </w:r>
      <w:r w:rsidR="00805BD2" w:rsidRPr="00B559E9">
        <w:rPr>
          <w:sz w:val="30"/>
          <w:szCs w:val="30"/>
        </w:rPr>
        <w:t xml:space="preserve">» </w:t>
      </w:r>
      <w:r w:rsidRPr="00B559E9">
        <w:rPr>
          <w:rFonts w:eastAsia="Calibri"/>
          <w:sz w:val="30"/>
          <w:szCs w:val="30"/>
          <w:lang w:eastAsia="en-US"/>
        </w:rPr>
        <w:t>допо</w:t>
      </w:r>
      <w:r w:rsidRPr="00B559E9">
        <w:rPr>
          <w:rFonts w:eastAsia="Calibri"/>
          <w:sz w:val="30"/>
          <w:szCs w:val="30"/>
          <w:lang w:eastAsia="en-US"/>
        </w:rPr>
        <w:t>л</w:t>
      </w:r>
      <w:r w:rsidRPr="00B559E9">
        <w:rPr>
          <w:rFonts w:eastAsia="Calibri"/>
          <w:sz w:val="30"/>
          <w:szCs w:val="30"/>
          <w:lang w:eastAsia="en-US"/>
        </w:rPr>
        <w:t xml:space="preserve">нить </w:t>
      </w:r>
      <w:r w:rsidR="00805BD2" w:rsidRPr="00B559E9">
        <w:rPr>
          <w:rFonts w:eastAsia="Calibri"/>
          <w:sz w:val="30"/>
          <w:szCs w:val="30"/>
          <w:lang w:eastAsia="en-US"/>
        </w:rPr>
        <w:t xml:space="preserve">словами </w:t>
      </w:r>
      <w:r w:rsidR="00763365" w:rsidRPr="00B559E9">
        <w:rPr>
          <w:rFonts w:eastAsia="Calibri"/>
          <w:sz w:val="30"/>
          <w:szCs w:val="30"/>
          <w:lang w:eastAsia="en-US"/>
        </w:rPr>
        <w:t>«</w:t>
      </w:r>
      <w:r w:rsidR="00763365" w:rsidRPr="00B559E9">
        <w:rPr>
          <w:sz w:val="30"/>
          <w:szCs w:val="30"/>
        </w:rPr>
        <w:t>202</w:t>
      </w:r>
      <w:r w:rsidR="00CE7F68" w:rsidRPr="00B559E9">
        <w:rPr>
          <w:sz w:val="30"/>
          <w:szCs w:val="30"/>
        </w:rPr>
        <w:t>8</w:t>
      </w:r>
      <w:r w:rsidR="00763365" w:rsidRPr="00B559E9">
        <w:rPr>
          <w:sz w:val="30"/>
          <w:szCs w:val="30"/>
        </w:rPr>
        <w:t xml:space="preserve"> год – не менее 95,00%;»</w:t>
      </w:r>
      <w:r w:rsidR="00E1476C" w:rsidRPr="00B559E9">
        <w:rPr>
          <w:sz w:val="30"/>
          <w:szCs w:val="30"/>
        </w:rPr>
        <w:t>;</w:t>
      </w:r>
    </w:p>
    <w:p w:rsidP="002F226B" w:rsidR="00805BD2" w:rsidRDefault="00805BD2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>абзац девятый после слов «</w:t>
      </w:r>
      <w:r w:rsidRPr="00B559E9">
        <w:rPr>
          <w:sz w:val="30"/>
          <w:szCs w:val="30"/>
        </w:rPr>
        <w:t>202</w:t>
      </w:r>
      <w:r w:rsidR="00CE7F68" w:rsidRPr="00B559E9">
        <w:rPr>
          <w:sz w:val="30"/>
          <w:szCs w:val="30"/>
        </w:rPr>
        <w:t>7</w:t>
      </w:r>
      <w:r w:rsidRPr="00B559E9">
        <w:rPr>
          <w:sz w:val="30"/>
          <w:szCs w:val="30"/>
        </w:rPr>
        <w:t xml:space="preserve"> год – не менее 99,00%</w:t>
      </w:r>
      <w:r w:rsidR="00920BE6" w:rsidRPr="00B559E9">
        <w:rPr>
          <w:sz w:val="30"/>
          <w:szCs w:val="30"/>
        </w:rPr>
        <w:t>;</w:t>
      </w:r>
      <w:r w:rsidRPr="00B559E9">
        <w:rPr>
          <w:sz w:val="30"/>
          <w:szCs w:val="30"/>
        </w:rPr>
        <w:t xml:space="preserve">» </w:t>
      </w:r>
      <w:r w:rsidRPr="00B559E9">
        <w:rPr>
          <w:rFonts w:eastAsia="Calibri"/>
          <w:sz w:val="30"/>
          <w:szCs w:val="30"/>
          <w:lang w:eastAsia="en-US"/>
        </w:rPr>
        <w:t>допо</w:t>
      </w:r>
      <w:r w:rsidRPr="00B559E9">
        <w:rPr>
          <w:rFonts w:eastAsia="Calibri"/>
          <w:sz w:val="30"/>
          <w:szCs w:val="30"/>
          <w:lang w:eastAsia="en-US"/>
        </w:rPr>
        <w:t>л</w:t>
      </w:r>
      <w:r w:rsidRPr="00B559E9">
        <w:rPr>
          <w:rFonts w:eastAsia="Calibri"/>
          <w:sz w:val="30"/>
          <w:szCs w:val="30"/>
          <w:lang w:eastAsia="en-US"/>
        </w:rPr>
        <w:t>нить словами «</w:t>
      </w:r>
      <w:r w:rsidRPr="00B559E9">
        <w:rPr>
          <w:sz w:val="30"/>
          <w:szCs w:val="30"/>
        </w:rPr>
        <w:t>202</w:t>
      </w:r>
      <w:r w:rsidR="00CE7F68" w:rsidRPr="00B559E9">
        <w:rPr>
          <w:sz w:val="30"/>
          <w:szCs w:val="30"/>
        </w:rPr>
        <w:t>8</w:t>
      </w:r>
      <w:r w:rsidRPr="00B559E9">
        <w:rPr>
          <w:sz w:val="30"/>
          <w:szCs w:val="30"/>
        </w:rPr>
        <w:t xml:space="preserve"> год – не менее 99,00%;»</w:t>
      </w:r>
      <w:r w:rsidR="00E1476C" w:rsidRPr="00B559E9">
        <w:rPr>
          <w:sz w:val="30"/>
          <w:szCs w:val="30"/>
        </w:rPr>
        <w:t>;</w:t>
      </w:r>
    </w:p>
    <w:p w:rsidP="002F226B" w:rsidR="00805BD2" w:rsidRDefault="00805BD2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>абзац десятый после слов «</w:t>
      </w:r>
      <w:r w:rsidRPr="00B559E9">
        <w:rPr>
          <w:sz w:val="30"/>
          <w:szCs w:val="30"/>
        </w:rPr>
        <w:t>202</w:t>
      </w:r>
      <w:r w:rsidR="00CE7F68" w:rsidRPr="00B559E9">
        <w:rPr>
          <w:sz w:val="30"/>
          <w:szCs w:val="30"/>
        </w:rPr>
        <w:t>7</w:t>
      </w:r>
      <w:r w:rsidRPr="00B559E9">
        <w:rPr>
          <w:sz w:val="30"/>
          <w:szCs w:val="30"/>
        </w:rPr>
        <w:t xml:space="preserve"> год – не менее 9</w:t>
      </w:r>
      <w:r w:rsidR="00CE7F68" w:rsidRPr="00B559E9">
        <w:rPr>
          <w:sz w:val="30"/>
          <w:szCs w:val="30"/>
        </w:rPr>
        <w:t>8</w:t>
      </w:r>
      <w:r w:rsidRPr="00B559E9">
        <w:rPr>
          <w:sz w:val="30"/>
          <w:szCs w:val="30"/>
        </w:rPr>
        <w:t>,00%</w:t>
      </w:r>
      <w:r w:rsidR="00920BE6" w:rsidRPr="00B559E9">
        <w:rPr>
          <w:sz w:val="30"/>
          <w:szCs w:val="30"/>
        </w:rPr>
        <w:t>;</w:t>
      </w:r>
      <w:r w:rsidRPr="00B559E9">
        <w:rPr>
          <w:sz w:val="30"/>
          <w:szCs w:val="30"/>
        </w:rPr>
        <w:t xml:space="preserve">» </w:t>
      </w:r>
      <w:r w:rsidRPr="00B559E9">
        <w:rPr>
          <w:rFonts w:eastAsia="Calibri"/>
          <w:sz w:val="30"/>
          <w:szCs w:val="30"/>
          <w:lang w:eastAsia="en-US"/>
        </w:rPr>
        <w:t>допо</w:t>
      </w:r>
      <w:r w:rsidRPr="00B559E9">
        <w:rPr>
          <w:rFonts w:eastAsia="Calibri"/>
          <w:sz w:val="30"/>
          <w:szCs w:val="30"/>
          <w:lang w:eastAsia="en-US"/>
        </w:rPr>
        <w:t>л</w:t>
      </w:r>
      <w:r w:rsidRPr="00B559E9">
        <w:rPr>
          <w:rFonts w:eastAsia="Calibri"/>
          <w:sz w:val="30"/>
          <w:szCs w:val="30"/>
          <w:lang w:eastAsia="en-US"/>
        </w:rPr>
        <w:t>нить словами «</w:t>
      </w:r>
      <w:r w:rsidRPr="00B559E9">
        <w:rPr>
          <w:sz w:val="30"/>
          <w:szCs w:val="30"/>
        </w:rPr>
        <w:t>202</w:t>
      </w:r>
      <w:r w:rsidR="006D3C82" w:rsidRPr="00B559E9">
        <w:rPr>
          <w:sz w:val="30"/>
          <w:szCs w:val="30"/>
        </w:rPr>
        <w:t>8</w:t>
      </w:r>
      <w:r w:rsidRPr="00B559E9">
        <w:rPr>
          <w:sz w:val="30"/>
          <w:szCs w:val="30"/>
        </w:rPr>
        <w:t xml:space="preserve"> год – не менее 9</w:t>
      </w:r>
      <w:r w:rsidR="00CE7F68" w:rsidRPr="00B559E9">
        <w:rPr>
          <w:sz w:val="30"/>
          <w:szCs w:val="30"/>
        </w:rPr>
        <w:t>9</w:t>
      </w:r>
      <w:r w:rsidRPr="00B559E9">
        <w:rPr>
          <w:sz w:val="30"/>
          <w:szCs w:val="30"/>
        </w:rPr>
        <w:t>,00%;»</w:t>
      </w:r>
      <w:r w:rsidR="00E1476C" w:rsidRPr="00B559E9">
        <w:rPr>
          <w:sz w:val="30"/>
          <w:szCs w:val="30"/>
        </w:rPr>
        <w:t>;</w:t>
      </w:r>
    </w:p>
    <w:p w:rsidP="002F226B" w:rsidR="00805BD2" w:rsidRDefault="00805BD2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>абзац одиннадцатый после слов «</w:t>
      </w:r>
      <w:r w:rsidRPr="00B559E9">
        <w:rPr>
          <w:sz w:val="30"/>
          <w:szCs w:val="30"/>
        </w:rPr>
        <w:t>202</w:t>
      </w:r>
      <w:r w:rsidR="00CE7F68" w:rsidRPr="00B559E9">
        <w:rPr>
          <w:sz w:val="30"/>
          <w:szCs w:val="30"/>
        </w:rPr>
        <w:t>7</w:t>
      </w:r>
      <w:r w:rsidRPr="00B559E9">
        <w:rPr>
          <w:sz w:val="30"/>
          <w:szCs w:val="30"/>
        </w:rPr>
        <w:t xml:space="preserve"> год – не менее 97,00%</w:t>
      </w:r>
      <w:r w:rsidR="00920BE6" w:rsidRPr="00B559E9">
        <w:rPr>
          <w:sz w:val="30"/>
          <w:szCs w:val="30"/>
        </w:rPr>
        <w:t>;</w:t>
      </w:r>
      <w:r w:rsidRPr="00B559E9">
        <w:rPr>
          <w:sz w:val="30"/>
          <w:szCs w:val="30"/>
        </w:rPr>
        <w:t xml:space="preserve">» </w:t>
      </w:r>
      <w:r w:rsidRPr="00B559E9">
        <w:rPr>
          <w:rFonts w:eastAsia="Calibri"/>
          <w:sz w:val="30"/>
          <w:szCs w:val="30"/>
          <w:lang w:eastAsia="en-US"/>
        </w:rPr>
        <w:t>д</w:t>
      </w:r>
      <w:r w:rsidRPr="00B559E9">
        <w:rPr>
          <w:rFonts w:eastAsia="Calibri"/>
          <w:sz w:val="30"/>
          <w:szCs w:val="30"/>
          <w:lang w:eastAsia="en-US"/>
        </w:rPr>
        <w:t>о</w:t>
      </w:r>
      <w:r w:rsidRPr="00B559E9">
        <w:rPr>
          <w:rFonts w:eastAsia="Calibri"/>
          <w:sz w:val="30"/>
          <w:szCs w:val="30"/>
          <w:lang w:eastAsia="en-US"/>
        </w:rPr>
        <w:t>полнить словами «</w:t>
      </w:r>
      <w:r w:rsidRPr="00B559E9">
        <w:rPr>
          <w:sz w:val="30"/>
          <w:szCs w:val="30"/>
        </w:rPr>
        <w:t>202</w:t>
      </w:r>
      <w:r w:rsidR="00CE7F68" w:rsidRPr="00B559E9">
        <w:rPr>
          <w:sz w:val="30"/>
          <w:szCs w:val="30"/>
        </w:rPr>
        <w:t>8</w:t>
      </w:r>
      <w:r w:rsidRPr="00B559E9">
        <w:rPr>
          <w:sz w:val="30"/>
          <w:szCs w:val="30"/>
        </w:rPr>
        <w:t xml:space="preserve"> год – не менее 97,00%;»</w:t>
      </w:r>
      <w:r w:rsidR="00E1476C" w:rsidRPr="00B559E9">
        <w:rPr>
          <w:sz w:val="30"/>
          <w:szCs w:val="30"/>
        </w:rPr>
        <w:t>;</w:t>
      </w:r>
    </w:p>
    <w:p w:rsidP="001D1088" w:rsidR="001B6743" w:rsidRDefault="001822C7" w:rsidRPr="00B559E9">
      <w:pPr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раздел 3</w:t>
      </w:r>
      <w:r w:rsidR="001B6743" w:rsidRPr="00B559E9">
        <w:rPr>
          <w:sz w:val="30"/>
          <w:szCs w:val="30"/>
        </w:rPr>
        <w:t xml:space="preserve"> подпрограммы 1</w:t>
      </w:r>
      <w:r w:rsidRPr="00B559E9">
        <w:rPr>
          <w:sz w:val="30"/>
          <w:szCs w:val="30"/>
        </w:rPr>
        <w:t xml:space="preserve"> </w:t>
      </w:r>
      <w:r w:rsidR="001624AC" w:rsidRPr="00B559E9">
        <w:rPr>
          <w:sz w:val="30"/>
          <w:szCs w:val="30"/>
        </w:rPr>
        <w:t>изложить в следующей редакции:</w:t>
      </w:r>
    </w:p>
    <w:p w:rsidP="002F226B" w:rsidR="001B6743" w:rsidRDefault="001B6743">
      <w:pPr>
        <w:jc w:val="center"/>
        <w:rPr>
          <w:sz w:val="30"/>
          <w:szCs w:val="30"/>
        </w:rPr>
      </w:pPr>
      <w:r w:rsidRPr="00B559E9">
        <w:rPr>
          <w:sz w:val="30"/>
          <w:szCs w:val="30"/>
        </w:rPr>
        <w:t>«Механизм реализации подпрограммы 1</w:t>
      </w:r>
    </w:p>
    <w:p w:rsidP="002F226B" w:rsidR="002F226B" w:rsidRDefault="002F226B" w:rsidRPr="00781845">
      <w:pPr>
        <w:jc w:val="center"/>
        <w:rPr>
          <w:sz w:val="30"/>
          <w:szCs w:val="30"/>
        </w:rPr>
      </w:pPr>
    </w:p>
    <w:p w:rsidP="00781845" w:rsidR="00AE7EA5" w:rsidRDefault="00AE7EA5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Реализация подпрограммы осуществляется в соответствии с зак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нодательством Российской Федерации и нормативными правовыми а</w:t>
      </w:r>
      <w:r w:rsidRPr="00B559E9">
        <w:rPr>
          <w:sz w:val="30"/>
          <w:szCs w:val="30"/>
        </w:rPr>
        <w:t>к</w:t>
      </w:r>
      <w:r w:rsidRPr="00B559E9">
        <w:rPr>
          <w:sz w:val="30"/>
          <w:szCs w:val="30"/>
        </w:rPr>
        <w:t>тами Красноярского края и города Красноярска</w:t>
      </w:r>
      <w:r w:rsidR="00AD367A" w:rsidRPr="00B559E9">
        <w:rPr>
          <w:sz w:val="30"/>
          <w:szCs w:val="30"/>
        </w:rPr>
        <w:t>.</w:t>
      </w:r>
    </w:p>
    <w:p w:rsidP="00781845" w:rsidR="00AD367A" w:rsidRDefault="00AD367A" w:rsidRPr="00B559E9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B559E9">
        <w:rPr>
          <w:sz w:val="30"/>
          <w:szCs w:val="30"/>
        </w:rPr>
        <w:t>Исполнителем подпрограммных мероприятий исходя из своих функций и полномочий являются департамент муниципального имущ</w:t>
      </w:r>
      <w:r w:rsidRPr="00B559E9">
        <w:rPr>
          <w:sz w:val="30"/>
          <w:szCs w:val="30"/>
        </w:rPr>
        <w:t>е</w:t>
      </w:r>
      <w:r w:rsidRPr="00B559E9">
        <w:rPr>
          <w:sz w:val="30"/>
          <w:szCs w:val="30"/>
        </w:rPr>
        <w:t>ства и земельных отношений,</w:t>
      </w:r>
      <w:r w:rsidRPr="00B559E9">
        <w:rPr>
          <w:color w:val="000000"/>
          <w:sz w:val="30"/>
          <w:szCs w:val="30"/>
        </w:rPr>
        <w:t xml:space="preserve"> администрация </w:t>
      </w:r>
      <w:proofErr w:type="spellStart"/>
      <w:r w:rsidRPr="00B559E9">
        <w:rPr>
          <w:color w:val="000000"/>
          <w:sz w:val="30"/>
          <w:szCs w:val="30"/>
        </w:rPr>
        <w:t>Мининского</w:t>
      </w:r>
      <w:proofErr w:type="spellEnd"/>
      <w:r w:rsidRPr="00B559E9">
        <w:rPr>
          <w:color w:val="000000"/>
          <w:sz w:val="30"/>
          <w:szCs w:val="30"/>
        </w:rPr>
        <w:t xml:space="preserve"> сельсовета </w:t>
      </w:r>
      <w:proofErr w:type="spellStart"/>
      <w:r w:rsidRPr="00B559E9">
        <w:rPr>
          <w:color w:val="000000"/>
          <w:sz w:val="30"/>
          <w:szCs w:val="30"/>
        </w:rPr>
        <w:t>Емельяновского</w:t>
      </w:r>
      <w:proofErr w:type="spellEnd"/>
      <w:r w:rsidRPr="00B559E9">
        <w:rPr>
          <w:color w:val="000000"/>
          <w:sz w:val="30"/>
          <w:szCs w:val="30"/>
        </w:rPr>
        <w:t xml:space="preserve"> района Красноярского края</w:t>
      </w:r>
      <w:r w:rsidR="00597286">
        <w:rPr>
          <w:color w:val="000000"/>
          <w:sz w:val="30"/>
          <w:szCs w:val="30"/>
        </w:rPr>
        <w:t>,</w:t>
      </w:r>
      <w:r w:rsidRPr="00B559E9">
        <w:rPr>
          <w:color w:val="000000"/>
          <w:sz w:val="30"/>
          <w:szCs w:val="30"/>
        </w:rPr>
        <w:t xml:space="preserve"> </w:t>
      </w:r>
      <w:r w:rsidR="00D0701C">
        <w:rPr>
          <w:color w:val="000000"/>
          <w:sz w:val="30"/>
          <w:szCs w:val="30"/>
        </w:rPr>
        <w:t xml:space="preserve">муниципальное казенное учреждение Администрация </w:t>
      </w:r>
      <w:proofErr w:type="spellStart"/>
      <w:r w:rsidR="00D0701C" w:rsidRPr="00B559E9">
        <w:rPr>
          <w:color w:val="000000"/>
          <w:sz w:val="30"/>
          <w:szCs w:val="30"/>
        </w:rPr>
        <w:t>Солонцовского</w:t>
      </w:r>
      <w:proofErr w:type="spellEnd"/>
      <w:r w:rsidR="00D0701C" w:rsidRPr="00B559E9">
        <w:rPr>
          <w:color w:val="000000"/>
          <w:sz w:val="30"/>
          <w:szCs w:val="30"/>
        </w:rPr>
        <w:t xml:space="preserve"> сельсовета</w:t>
      </w:r>
      <w:r w:rsidRPr="00B559E9">
        <w:rPr>
          <w:color w:val="000000"/>
          <w:sz w:val="30"/>
          <w:szCs w:val="30"/>
        </w:rPr>
        <w:t>,</w:t>
      </w:r>
      <w:r w:rsidRPr="00B559E9">
        <w:rPr>
          <w:sz w:val="30"/>
          <w:szCs w:val="30"/>
        </w:rPr>
        <w:t xml:space="preserve"> </w:t>
      </w:r>
      <w:r w:rsidR="00F14960" w:rsidRPr="00B559E9">
        <w:rPr>
          <w:color w:val="000000"/>
          <w:sz w:val="30"/>
          <w:szCs w:val="30"/>
        </w:rPr>
        <w:t xml:space="preserve">администрация </w:t>
      </w:r>
      <w:proofErr w:type="spellStart"/>
      <w:r w:rsidR="00F14960" w:rsidRPr="00B559E9">
        <w:rPr>
          <w:color w:val="000000"/>
          <w:sz w:val="30"/>
          <w:szCs w:val="30"/>
        </w:rPr>
        <w:t>Элитовского</w:t>
      </w:r>
      <w:proofErr w:type="spellEnd"/>
      <w:r w:rsidR="00F14960" w:rsidRPr="00B559E9">
        <w:rPr>
          <w:color w:val="000000"/>
          <w:sz w:val="30"/>
          <w:szCs w:val="30"/>
        </w:rPr>
        <w:t xml:space="preserve"> сельсовета,</w:t>
      </w:r>
      <w:r w:rsidR="00F14960" w:rsidRPr="00B559E9">
        <w:rPr>
          <w:sz w:val="30"/>
          <w:szCs w:val="30"/>
        </w:rPr>
        <w:t xml:space="preserve"> </w:t>
      </w:r>
      <w:r w:rsidRPr="00B559E9">
        <w:rPr>
          <w:sz w:val="30"/>
          <w:szCs w:val="30"/>
        </w:rPr>
        <w:t>а также исполнители мероприятий подпр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граммы определяются в соответствии с положениями Федерального з</w:t>
      </w:r>
      <w:r w:rsidRPr="00B559E9">
        <w:rPr>
          <w:sz w:val="30"/>
          <w:szCs w:val="30"/>
        </w:rPr>
        <w:t>а</w:t>
      </w:r>
      <w:r w:rsidRPr="00B559E9">
        <w:rPr>
          <w:sz w:val="30"/>
          <w:szCs w:val="30"/>
        </w:rPr>
        <w:t>кона от 05.04.2013 № 44-ФЗ «О контрактной системе в сфере закупок товаров, работ, услуг для обеспечения государственных и</w:t>
      </w:r>
      <w:proofErr w:type="gramEnd"/>
      <w:r w:rsidRPr="00B559E9">
        <w:rPr>
          <w:sz w:val="30"/>
          <w:szCs w:val="30"/>
        </w:rPr>
        <w:t xml:space="preserve"> муниципал</w:t>
      </w:r>
      <w:r w:rsidRPr="00B559E9">
        <w:rPr>
          <w:sz w:val="30"/>
          <w:szCs w:val="30"/>
        </w:rPr>
        <w:t>ь</w:t>
      </w:r>
      <w:r w:rsidRPr="00B559E9">
        <w:rPr>
          <w:sz w:val="30"/>
          <w:szCs w:val="30"/>
        </w:rPr>
        <w:t>ных нужд».</w:t>
      </w:r>
    </w:p>
    <w:p w:rsidP="00781845" w:rsidR="00AD367A" w:rsidRDefault="00AD367A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В целях реализации мероприятий подпрограммы исполнители:</w:t>
      </w:r>
    </w:p>
    <w:p w:rsidP="00781845" w:rsidR="00AD367A" w:rsidRDefault="00AD367A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издают соответствующие правовые акты;</w:t>
      </w:r>
    </w:p>
    <w:p w:rsidP="00781845" w:rsidR="00AD367A" w:rsidRDefault="00AD367A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заключают муниципальные контракты (договоры) на закупку т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варов, выполнение работ, оказание услуг для обеспечения муниципал</w:t>
      </w:r>
      <w:r w:rsidRPr="00B559E9">
        <w:rPr>
          <w:sz w:val="30"/>
          <w:szCs w:val="30"/>
        </w:rPr>
        <w:t>ь</w:t>
      </w:r>
      <w:r w:rsidRPr="00B559E9">
        <w:rPr>
          <w:sz w:val="30"/>
          <w:szCs w:val="30"/>
        </w:rPr>
        <w:t>ных нужд в соответствии с законодательством Российской Федерации;</w:t>
      </w:r>
    </w:p>
    <w:p w:rsidP="00781845" w:rsidR="00B36083" w:rsidRDefault="00AD367A" w:rsidRPr="00B559E9">
      <w:pPr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организовывают аукционы, конкурсы по продаже</w:t>
      </w:r>
      <w:r w:rsidR="00B36083" w:rsidRPr="00B559E9">
        <w:rPr>
          <w:sz w:val="30"/>
          <w:szCs w:val="30"/>
        </w:rPr>
        <w:t xml:space="preserve"> муниципального имущества, проводят публичные торги по продаже объектов незаве</w:t>
      </w:r>
      <w:r w:rsidR="00B36083" w:rsidRPr="00B559E9">
        <w:rPr>
          <w:sz w:val="30"/>
          <w:szCs w:val="30"/>
        </w:rPr>
        <w:t>р</w:t>
      </w:r>
      <w:r w:rsidR="00B36083" w:rsidRPr="00B559E9">
        <w:rPr>
          <w:sz w:val="30"/>
          <w:szCs w:val="30"/>
        </w:rPr>
        <w:t>шенного строительства.</w:t>
      </w:r>
    </w:p>
    <w:p w:rsidP="00781845" w:rsidR="00B36083" w:rsidRDefault="00B36083" w:rsidRPr="00B559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>Финансирование мероприятий</w:t>
      </w:r>
      <w:r w:rsidR="001B6743" w:rsidRPr="00B559E9">
        <w:rPr>
          <w:rFonts w:ascii="Times New Roman" w:cs="Times New Roman" w:hAnsi="Times New Roman"/>
          <w:sz w:val="30"/>
          <w:szCs w:val="30"/>
        </w:rPr>
        <w:t xml:space="preserve"> подпрограммы</w:t>
      </w:r>
      <w:r w:rsidRPr="00B559E9">
        <w:rPr>
          <w:rFonts w:ascii="Times New Roman" w:cs="Times New Roman" w:hAnsi="Times New Roman"/>
          <w:sz w:val="30"/>
          <w:szCs w:val="30"/>
        </w:rPr>
        <w:t xml:space="preserve"> </w:t>
      </w:r>
      <w:r w:rsidR="00D064A2" w:rsidRPr="00B559E9">
        <w:rPr>
          <w:rFonts w:ascii="Times New Roman" w:cs="Times New Roman" w:hAnsi="Times New Roman"/>
          <w:sz w:val="30"/>
          <w:szCs w:val="30"/>
        </w:rPr>
        <w:t>осуществляется</w:t>
      </w:r>
      <w:r w:rsidR="00781845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064A2" w:rsidRPr="00B559E9">
        <w:rPr>
          <w:rFonts w:ascii="Times New Roman" w:cs="Times New Roman" w:hAnsi="Times New Roman"/>
          <w:sz w:val="30"/>
          <w:szCs w:val="30"/>
        </w:rPr>
        <w:t xml:space="preserve"> за счет </w:t>
      </w:r>
      <w:r w:rsidR="001B6743" w:rsidRPr="00B559E9">
        <w:rPr>
          <w:rFonts w:ascii="Times New Roman" w:cs="Times New Roman" w:hAnsi="Times New Roman"/>
          <w:sz w:val="30"/>
          <w:szCs w:val="30"/>
        </w:rPr>
        <w:t xml:space="preserve">средств </w:t>
      </w:r>
      <w:r w:rsidR="00D064A2" w:rsidRPr="00B559E9">
        <w:rPr>
          <w:rFonts w:ascii="Times New Roman" w:cs="Times New Roman" w:hAnsi="Times New Roman"/>
          <w:sz w:val="30"/>
          <w:szCs w:val="30"/>
        </w:rPr>
        <w:t>бюджета города.</w:t>
      </w:r>
    </w:p>
    <w:p w:rsidP="00781845" w:rsidR="00011218" w:rsidRDefault="00B36083" w:rsidRPr="002F226B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2F226B">
        <w:rPr>
          <w:sz w:val="30"/>
          <w:szCs w:val="30"/>
        </w:rPr>
        <w:t>Контроль за использованием средств бюджета города в рам</w:t>
      </w:r>
      <w:r w:rsidR="002F226B">
        <w:rPr>
          <w:sz w:val="30"/>
          <w:szCs w:val="30"/>
        </w:rPr>
        <w:t>ках</w:t>
      </w:r>
      <w:r w:rsidRPr="002F226B">
        <w:rPr>
          <w:sz w:val="30"/>
          <w:szCs w:val="30"/>
        </w:rPr>
        <w:t xml:space="preserve"> р</w:t>
      </w:r>
      <w:r w:rsidRPr="002F226B">
        <w:rPr>
          <w:sz w:val="30"/>
          <w:szCs w:val="30"/>
        </w:rPr>
        <w:t>е</w:t>
      </w:r>
      <w:r w:rsidRPr="002F226B">
        <w:rPr>
          <w:sz w:val="30"/>
          <w:szCs w:val="30"/>
        </w:rPr>
        <w:t xml:space="preserve">ализации мероприятий подпрограммы осуществляется в соответствии </w:t>
      </w:r>
      <w:r w:rsidR="002F226B">
        <w:rPr>
          <w:sz w:val="30"/>
          <w:szCs w:val="30"/>
        </w:rPr>
        <w:t xml:space="preserve">              </w:t>
      </w:r>
      <w:r w:rsidRPr="002F226B">
        <w:rPr>
          <w:sz w:val="30"/>
          <w:szCs w:val="30"/>
        </w:rPr>
        <w:lastRenderedPageBreak/>
        <w:t>с бюджетным законодательством и законодательством в сфере закупок товаров, работ, услуг для муниципальных нужд, Федеральным законом от 26.07.2006 № 135-ФЗ «О защите конкуренции», а также в соотве</w:t>
      </w:r>
      <w:r w:rsidRPr="002F226B">
        <w:rPr>
          <w:sz w:val="30"/>
          <w:szCs w:val="30"/>
        </w:rPr>
        <w:t>т</w:t>
      </w:r>
      <w:r w:rsidRPr="002F226B">
        <w:rPr>
          <w:sz w:val="30"/>
          <w:szCs w:val="30"/>
        </w:rPr>
        <w:t>ствии с постановлением администрации города от 03.03.2015 № 105 «Об утверждении Порядка оценки эффективности реализации муниц</w:t>
      </w:r>
      <w:r w:rsidRPr="002F226B">
        <w:rPr>
          <w:sz w:val="30"/>
          <w:szCs w:val="30"/>
        </w:rPr>
        <w:t>и</w:t>
      </w:r>
      <w:r w:rsidRPr="002F226B">
        <w:rPr>
          <w:sz w:val="30"/>
          <w:szCs w:val="30"/>
        </w:rPr>
        <w:t>пальных программ».</w:t>
      </w:r>
      <w:r w:rsidR="00597286">
        <w:rPr>
          <w:sz w:val="30"/>
          <w:szCs w:val="30"/>
        </w:rPr>
        <w:t>»;</w:t>
      </w:r>
      <w:proofErr w:type="gramEnd"/>
    </w:p>
    <w:p w:rsidP="00597286" w:rsidR="006665E9" w:rsidRDefault="00763365" w:rsidRPr="00B559E9">
      <w:pPr>
        <w:pStyle w:val="ConsPlusNormal"/>
        <w:spacing w:line="238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>в разделе 4</w:t>
      </w:r>
      <w:r w:rsidR="004D773B" w:rsidRPr="00B559E9">
        <w:rPr>
          <w:rFonts w:ascii="Times New Roman" w:cs="Times New Roman" w:hAnsi="Times New Roman"/>
          <w:sz w:val="30"/>
          <w:szCs w:val="30"/>
        </w:rPr>
        <w:t>:</w:t>
      </w:r>
    </w:p>
    <w:p w:rsidP="00597286" w:rsidR="00011218" w:rsidRDefault="00011218" w:rsidRPr="00B559E9">
      <w:pPr>
        <w:pStyle w:val="ConsPlusNormal"/>
        <w:spacing w:line="238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>абзац двадцать шестой изложить в следующей редакции:</w:t>
      </w:r>
    </w:p>
    <w:p w:rsidP="00597286" w:rsidR="00011218" w:rsidRDefault="00011218" w:rsidRPr="00FF609D">
      <w:pPr>
        <w:pStyle w:val="ConsPlusNormal"/>
        <w:spacing w:line="238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>«Исполнителями мероприятий подпрограммы являются департ</w:t>
      </w:r>
      <w:r w:rsidRPr="00B559E9">
        <w:rPr>
          <w:rFonts w:ascii="Times New Roman" w:cs="Times New Roman" w:hAnsi="Times New Roman"/>
          <w:sz w:val="30"/>
          <w:szCs w:val="30"/>
        </w:rPr>
        <w:t>а</w:t>
      </w:r>
      <w:r w:rsidRPr="00B559E9">
        <w:rPr>
          <w:rFonts w:ascii="Times New Roman" w:cs="Times New Roman" w:hAnsi="Times New Roman"/>
          <w:sz w:val="30"/>
          <w:szCs w:val="30"/>
        </w:rPr>
        <w:t xml:space="preserve">мент муниципального имущества и земельных отношений,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администр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ция </w:t>
      </w:r>
      <w:proofErr w:type="spellStart"/>
      <w:r w:rsidRPr="00B559E9">
        <w:rPr>
          <w:rFonts w:ascii="Times New Roman" w:cs="Times New Roman" w:hAnsi="Times New Roman"/>
          <w:color w:val="000000"/>
          <w:sz w:val="30"/>
          <w:szCs w:val="30"/>
        </w:rPr>
        <w:t>Мининского</w:t>
      </w:r>
      <w:proofErr w:type="spellEnd"/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сельсовета </w:t>
      </w:r>
      <w:proofErr w:type="spellStart"/>
      <w:r w:rsidRPr="00B559E9">
        <w:rPr>
          <w:rFonts w:ascii="Times New Roman" w:cs="Times New Roman" w:hAnsi="Times New Roman"/>
          <w:color w:val="000000"/>
          <w:sz w:val="30"/>
          <w:szCs w:val="30"/>
        </w:rPr>
        <w:t>Емельяновского</w:t>
      </w:r>
      <w:proofErr w:type="spellEnd"/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района Красноярского </w:t>
      </w:r>
      <w:r w:rsidRPr="00FF609D">
        <w:rPr>
          <w:rFonts w:ascii="Times New Roman" w:cs="Times New Roman" w:hAnsi="Times New Roman"/>
          <w:color w:val="000000"/>
          <w:sz w:val="30"/>
          <w:szCs w:val="30"/>
        </w:rPr>
        <w:t>края</w:t>
      </w:r>
      <w:r w:rsidR="00597286" w:rsidRPr="00FF609D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муниципальное казенное учреждение Администрация </w:t>
      </w:r>
      <w:proofErr w:type="spellStart"/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>Солонцо</w:t>
      </w:r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>ского</w:t>
      </w:r>
      <w:proofErr w:type="spellEnd"/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сельсовета</w:t>
      </w:r>
      <w:r w:rsidRPr="00FF609D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FF609D">
        <w:rPr>
          <w:rFonts w:ascii="Times New Roman" w:cs="Times New Roman" w:hAnsi="Times New Roman"/>
          <w:sz w:val="30"/>
          <w:szCs w:val="30"/>
        </w:rPr>
        <w:t xml:space="preserve"> </w:t>
      </w:r>
      <w:r w:rsidR="00F14960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администрация </w:t>
      </w:r>
      <w:proofErr w:type="spellStart"/>
      <w:r w:rsidR="00F14960" w:rsidRPr="00FF609D">
        <w:rPr>
          <w:rFonts w:ascii="Times New Roman" w:cs="Times New Roman" w:hAnsi="Times New Roman"/>
          <w:color w:val="000000"/>
          <w:sz w:val="30"/>
          <w:szCs w:val="30"/>
        </w:rPr>
        <w:t>Элитовского</w:t>
      </w:r>
      <w:proofErr w:type="spellEnd"/>
      <w:r w:rsidR="00F14960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сельсовета </w:t>
      </w:r>
      <w:proofErr w:type="spellStart"/>
      <w:r w:rsidR="00F14960" w:rsidRPr="00FF609D">
        <w:rPr>
          <w:rFonts w:ascii="Times New Roman" w:cs="Times New Roman" w:hAnsi="Times New Roman"/>
          <w:color w:val="000000"/>
          <w:sz w:val="30"/>
          <w:szCs w:val="30"/>
        </w:rPr>
        <w:t>Емельяно</w:t>
      </w:r>
      <w:r w:rsidR="00F14960" w:rsidRPr="00FF609D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F14960" w:rsidRPr="00FF609D">
        <w:rPr>
          <w:rFonts w:ascii="Times New Roman" w:cs="Times New Roman" w:hAnsi="Times New Roman"/>
          <w:color w:val="000000"/>
          <w:sz w:val="30"/>
          <w:szCs w:val="30"/>
        </w:rPr>
        <w:t>ского</w:t>
      </w:r>
      <w:proofErr w:type="spellEnd"/>
      <w:r w:rsidR="00F14960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района Красноярского края,</w:t>
      </w:r>
      <w:r w:rsidR="00F14960" w:rsidRPr="00FF609D">
        <w:rPr>
          <w:rFonts w:ascii="Times New Roman" w:cs="Times New Roman" w:hAnsi="Times New Roman"/>
          <w:sz w:val="30"/>
          <w:szCs w:val="30"/>
        </w:rPr>
        <w:t xml:space="preserve"> </w:t>
      </w:r>
      <w:r w:rsidRPr="00FF609D">
        <w:rPr>
          <w:rFonts w:ascii="Times New Roman" w:cs="Times New Roman" w:hAnsi="Times New Roman"/>
          <w:sz w:val="30"/>
          <w:szCs w:val="30"/>
        </w:rPr>
        <w:t>физические и юридические лица, и</w:t>
      </w:r>
      <w:r w:rsidRPr="00FF609D">
        <w:rPr>
          <w:rFonts w:ascii="Times New Roman" w:cs="Times New Roman" w:hAnsi="Times New Roman"/>
          <w:sz w:val="30"/>
          <w:szCs w:val="30"/>
        </w:rPr>
        <w:t>н</w:t>
      </w:r>
      <w:r w:rsidRPr="00FF609D">
        <w:rPr>
          <w:rFonts w:ascii="Times New Roman" w:cs="Times New Roman" w:hAnsi="Times New Roman"/>
          <w:sz w:val="30"/>
          <w:szCs w:val="30"/>
        </w:rPr>
        <w:t>дивидуальные предприниматели</w:t>
      </w:r>
      <w:proofErr w:type="gramStart"/>
      <w:r w:rsidRPr="00FF609D">
        <w:rPr>
          <w:rFonts w:ascii="Times New Roman" w:cs="Times New Roman" w:hAnsi="Times New Roman"/>
          <w:sz w:val="30"/>
          <w:szCs w:val="30"/>
        </w:rPr>
        <w:t>.»</w:t>
      </w:r>
      <w:r w:rsidR="00597286" w:rsidRPr="00FF609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597286" w:rsidR="00ED152F" w:rsidRDefault="00ED152F" w:rsidRPr="00B559E9">
      <w:pPr>
        <w:autoSpaceDE w:val="false"/>
        <w:autoSpaceDN w:val="false"/>
        <w:adjustRightInd w:val="false"/>
        <w:spacing w:line="238" w:lineRule="auto"/>
        <w:ind w:firstLine="709"/>
        <w:jc w:val="both"/>
        <w:rPr>
          <w:rFonts w:eastAsia="Calibri"/>
          <w:sz w:val="30"/>
          <w:szCs w:val="30"/>
        </w:rPr>
      </w:pPr>
      <w:r w:rsidRPr="00FF609D">
        <w:rPr>
          <w:rFonts w:eastAsia="Calibri"/>
          <w:sz w:val="30"/>
          <w:szCs w:val="30"/>
        </w:rPr>
        <w:t xml:space="preserve">абзацы двадцать седьмой – </w:t>
      </w:r>
      <w:r w:rsidR="006D3C82" w:rsidRPr="00FF609D">
        <w:rPr>
          <w:rFonts w:eastAsia="Calibri"/>
          <w:sz w:val="30"/>
          <w:szCs w:val="30"/>
        </w:rPr>
        <w:t>тридцать второй</w:t>
      </w:r>
      <w:r w:rsidR="001D1088" w:rsidRPr="00FF609D">
        <w:rPr>
          <w:rFonts w:eastAsia="Calibri"/>
          <w:sz w:val="30"/>
          <w:szCs w:val="30"/>
        </w:rPr>
        <w:t xml:space="preserve"> </w:t>
      </w:r>
      <w:r w:rsidRPr="00FF609D">
        <w:rPr>
          <w:rFonts w:eastAsia="Calibri"/>
          <w:sz w:val="30"/>
          <w:szCs w:val="30"/>
        </w:rPr>
        <w:t>изложить в следу</w:t>
      </w:r>
      <w:r w:rsidRPr="00FF609D">
        <w:rPr>
          <w:rFonts w:eastAsia="Calibri"/>
          <w:sz w:val="30"/>
          <w:szCs w:val="30"/>
        </w:rPr>
        <w:t>ю</w:t>
      </w:r>
      <w:r w:rsidRPr="00B559E9">
        <w:rPr>
          <w:rFonts w:eastAsia="Calibri"/>
          <w:sz w:val="30"/>
          <w:szCs w:val="30"/>
        </w:rPr>
        <w:t>щей редакции:</w:t>
      </w:r>
    </w:p>
    <w:p w:rsidP="00597286" w:rsidR="00ED152F" w:rsidRDefault="00ED152F" w:rsidRPr="00B559E9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«Главным</w:t>
      </w:r>
      <w:r w:rsidR="009C685D" w:rsidRPr="00B559E9">
        <w:rPr>
          <w:rFonts w:ascii="Times New Roman" w:cs="Times New Roman" w:hAnsi="Times New Roman"/>
          <w:color w:val="000000"/>
          <w:sz w:val="30"/>
          <w:szCs w:val="30"/>
        </w:rPr>
        <w:t>и распорядителями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бюджетных средств, предусмотре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ных на реализацию ме</w:t>
      </w:r>
      <w:r w:rsidR="009C685D" w:rsidRPr="00B559E9">
        <w:rPr>
          <w:rFonts w:ascii="Times New Roman" w:cs="Times New Roman" w:hAnsi="Times New Roman"/>
          <w:color w:val="000000"/>
          <w:sz w:val="30"/>
          <w:szCs w:val="30"/>
        </w:rPr>
        <w:t>роприятий подпрограммы, являются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департамент              </w:t>
      </w:r>
      <w:r w:rsidRPr="00FF609D">
        <w:rPr>
          <w:rFonts w:ascii="Times New Roman" w:cs="Times New Roman" w:hAnsi="Times New Roman"/>
          <w:color w:val="000000"/>
          <w:sz w:val="30"/>
          <w:szCs w:val="30"/>
        </w:rPr>
        <w:t>муниципального имущества и земельных отношений</w:t>
      </w:r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, администрация </w:t>
      </w:r>
      <w:proofErr w:type="spellStart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>Мининского</w:t>
      </w:r>
      <w:proofErr w:type="spellEnd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сельсовета </w:t>
      </w:r>
      <w:proofErr w:type="spellStart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>Емельяновского</w:t>
      </w:r>
      <w:proofErr w:type="spellEnd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района Красноярского края</w:t>
      </w:r>
      <w:r w:rsidR="00597286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муниципальное казенное учреждение Администрация </w:t>
      </w:r>
      <w:proofErr w:type="spellStart"/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>Солонцовского</w:t>
      </w:r>
      <w:proofErr w:type="spellEnd"/>
      <w:r w:rsidR="00FF609D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сельсовета</w:t>
      </w:r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D064A2" w:rsidRPr="00FF609D">
        <w:rPr>
          <w:rFonts w:ascii="Times New Roman" w:cs="Times New Roman" w:hAnsi="Times New Roman"/>
          <w:sz w:val="30"/>
          <w:szCs w:val="30"/>
        </w:rPr>
        <w:t xml:space="preserve"> </w:t>
      </w:r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администрация </w:t>
      </w:r>
      <w:proofErr w:type="spellStart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>Элитовского</w:t>
      </w:r>
      <w:proofErr w:type="spellEnd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сельсовета </w:t>
      </w:r>
      <w:proofErr w:type="spellStart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>Емельяновского</w:t>
      </w:r>
      <w:proofErr w:type="spellEnd"/>
      <w:r w:rsidR="00D064A2" w:rsidRPr="00FF609D">
        <w:rPr>
          <w:rFonts w:ascii="Times New Roman" w:cs="Times New Roman" w:hAnsi="Times New Roman"/>
          <w:color w:val="000000"/>
          <w:sz w:val="30"/>
          <w:szCs w:val="30"/>
        </w:rPr>
        <w:t xml:space="preserve"> района Красноярского края. </w:t>
      </w:r>
      <w:r w:rsidRPr="00FF609D">
        <w:rPr>
          <w:rFonts w:ascii="Times New Roman" w:cs="Times New Roman" w:hAnsi="Times New Roman"/>
          <w:color w:val="000000"/>
          <w:sz w:val="30"/>
          <w:szCs w:val="30"/>
        </w:rPr>
        <w:t>Источником финансирования подпрогра</w:t>
      </w:r>
      <w:r w:rsidRPr="00FF609D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мы является бюджет города Красноярска</w:t>
      </w:r>
      <w:r w:rsidR="002F226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в объеме </w:t>
      </w:r>
      <w:r w:rsidR="00F14960" w:rsidRPr="00B559E9">
        <w:rPr>
          <w:rFonts w:ascii="Times New Roman" w:cs="Times New Roman" w:hAnsi="Times New Roman"/>
          <w:color w:val="000000"/>
          <w:sz w:val="30"/>
          <w:szCs w:val="30"/>
        </w:rPr>
        <w:t>266 465,70</w:t>
      </w:r>
      <w:r w:rsidR="00246D9C" w:rsidRPr="00B559E9">
        <w:rPr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руб., в том числе по годам:</w:t>
      </w:r>
    </w:p>
    <w:p w:rsidP="00597286" w:rsidR="00ED152F" w:rsidRDefault="00ED152F" w:rsidRPr="00B559E9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2023 год – </w:t>
      </w:r>
      <w:r w:rsidR="001D1088" w:rsidRPr="00B559E9">
        <w:rPr>
          <w:rFonts w:ascii="Times New Roman" w:cs="Times New Roman" w:hAnsi="Times New Roman"/>
          <w:color w:val="000000"/>
          <w:sz w:val="30"/>
          <w:szCs w:val="30"/>
        </w:rPr>
        <w:t>31 123,13</w:t>
      </w:r>
      <w:r w:rsidR="001D1088" w:rsidRPr="00B559E9">
        <w:rPr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руб.;</w:t>
      </w:r>
    </w:p>
    <w:p w:rsidP="00597286" w:rsidR="00ED152F" w:rsidRDefault="00ED152F" w:rsidRPr="00B559E9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2024 год – </w:t>
      </w:r>
      <w:r w:rsidR="00D76DCA" w:rsidRPr="00B559E9">
        <w:rPr>
          <w:rFonts w:ascii="Times New Roman" w:cs="Times New Roman" w:hAnsi="Times New Roman"/>
          <w:color w:val="000000"/>
          <w:sz w:val="30"/>
          <w:szCs w:val="30"/>
        </w:rPr>
        <w:t>41 101,42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тыс. руб.;</w:t>
      </w:r>
    </w:p>
    <w:p w:rsidP="00597286" w:rsidR="00ED152F" w:rsidRDefault="00ED152F" w:rsidRPr="00B559E9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2025 год – </w:t>
      </w:r>
      <w:r w:rsidR="00D76DCA" w:rsidRPr="00B559E9">
        <w:rPr>
          <w:rFonts w:ascii="Times New Roman" w:cs="Times New Roman" w:hAnsi="Times New Roman"/>
          <w:color w:val="000000"/>
          <w:sz w:val="30"/>
          <w:szCs w:val="30"/>
        </w:rPr>
        <w:t>43 195,02</w:t>
      </w:r>
      <w:r w:rsidR="00246D9C" w:rsidRPr="00B559E9">
        <w:rPr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руб.;</w:t>
      </w:r>
    </w:p>
    <w:p w:rsidP="00597286" w:rsidR="00D76DCA" w:rsidRDefault="00ED152F" w:rsidRPr="00B559E9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2026 год – </w:t>
      </w:r>
      <w:r w:rsidR="00F14960" w:rsidRPr="00B559E9">
        <w:rPr>
          <w:rFonts w:ascii="Times New Roman" w:cs="Times New Roman" w:hAnsi="Times New Roman"/>
          <w:color w:val="000000"/>
          <w:sz w:val="30"/>
          <w:szCs w:val="30"/>
        </w:rPr>
        <w:t>52 268,71</w:t>
      </w:r>
      <w:r w:rsidR="00F64D2B" w:rsidRPr="00B559E9">
        <w:rPr>
          <w:sz w:val="30"/>
          <w:szCs w:val="30"/>
        </w:rPr>
        <w:t xml:space="preserve"> </w:t>
      </w:r>
      <w:r w:rsidRPr="00B559E9">
        <w:rPr>
          <w:rFonts w:ascii="Times New Roman" w:cs="Times New Roman" w:hAnsi="Times New Roman"/>
          <w:color w:val="000000"/>
          <w:sz w:val="30"/>
          <w:szCs w:val="30"/>
        </w:rPr>
        <w:t>тыс. руб.;</w:t>
      </w:r>
    </w:p>
    <w:p w:rsidP="00597286" w:rsidR="00ED152F" w:rsidRDefault="00597286" w:rsidRPr="00B559E9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2027 год –</w:t>
      </w:r>
      <w:r w:rsidR="00D76DCA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14960" w:rsidRPr="00B559E9">
        <w:rPr>
          <w:rFonts w:ascii="Times New Roman" w:cs="Times New Roman" w:hAnsi="Times New Roman"/>
          <w:color w:val="000000"/>
          <w:sz w:val="30"/>
          <w:szCs w:val="30"/>
        </w:rPr>
        <w:t>49 388,71</w:t>
      </w:r>
      <w:r w:rsidR="00D76DCA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тыс. руб.</w:t>
      </w:r>
      <w:r w:rsidR="00ED152F" w:rsidRPr="00B559E9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E1476C" w:rsidRPr="00B559E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597286" w:rsidR="00ED152F" w:rsidRDefault="00ED152F" w:rsidRPr="00B559E9">
      <w:pPr>
        <w:widowControl w:val="false"/>
        <w:tabs>
          <w:tab w:pos="993" w:val="left"/>
        </w:tabs>
        <w:autoSpaceDE w:val="false"/>
        <w:autoSpaceDN w:val="false"/>
        <w:adjustRightInd w:val="false"/>
        <w:spacing w:line="238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после абзаца </w:t>
      </w:r>
      <w:r w:rsidR="006B607B" w:rsidRPr="00B559E9">
        <w:rPr>
          <w:sz w:val="30"/>
          <w:szCs w:val="30"/>
        </w:rPr>
        <w:t xml:space="preserve">тридцать </w:t>
      </w:r>
      <w:r w:rsidR="00D76DCA" w:rsidRPr="00B559E9">
        <w:rPr>
          <w:sz w:val="30"/>
          <w:szCs w:val="30"/>
        </w:rPr>
        <w:t>второго</w:t>
      </w:r>
      <w:r w:rsidR="006B607B" w:rsidRPr="00B559E9">
        <w:rPr>
          <w:sz w:val="30"/>
          <w:szCs w:val="30"/>
        </w:rPr>
        <w:t xml:space="preserve"> </w:t>
      </w:r>
      <w:r w:rsidRPr="00B559E9">
        <w:rPr>
          <w:sz w:val="30"/>
          <w:szCs w:val="30"/>
        </w:rPr>
        <w:t>дополнить абзацем следующего с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держания:</w:t>
      </w:r>
    </w:p>
    <w:p w:rsidP="00597286" w:rsidR="00ED152F" w:rsidRDefault="006B607B" w:rsidRPr="00B559E9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ED152F" w:rsidRPr="00B559E9">
        <w:rPr>
          <w:rFonts w:ascii="Times New Roman" w:cs="Times New Roman" w:hAnsi="Times New Roman"/>
          <w:color w:val="000000"/>
          <w:sz w:val="30"/>
          <w:szCs w:val="30"/>
        </w:rPr>
        <w:t>202</w:t>
      </w:r>
      <w:r w:rsidR="00D76DCA" w:rsidRPr="00B559E9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ED152F"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 год – </w:t>
      </w:r>
      <w:r w:rsidR="00D76DCA" w:rsidRPr="00B559E9">
        <w:rPr>
          <w:rFonts w:ascii="Times New Roman" w:cs="Times New Roman" w:hAnsi="Times New Roman"/>
          <w:color w:val="000000"/>
          <w:sz w:val="30"/>
          <w:szCs w:val="30"/>
        </w:rPr>
        <w:t>49</w:t>
      </w:r>
      <w:r w:rsidR="00F14960" w:rsidRPr="00B559E9">
        <w:rPr>
          <w:rFonts w:ascii="Times New Roman" w:cs="Times New Roman" w:hAnsi="Times New Roman"/>
          <w:color w:val="000000"/>
          <w:sz w:val="30"/>
          <w:szCs w:val="30"/>
        </w:rPr>
        <w:t> 388,71</w:t>
      </w:r>
      <w:r w:rsidR="00F64D2B" w:rsidRPr="00B559E9">
        <w:rPr>
          <w:sz w:val="30"/>
          <w:szCs w:val="30"/>
        </w:rPr>
        <w:t xml:space="preserve"> </w:t>
      </w:r>
      <w:r w:rsidR="00ED152F" w:rsidRPr="00B559E9">
        <w:rPr>
          <w:rFonts w:ascii="Times New Roman" w:cs="Times New Roman" w:hAnsi="Times New Roman"/>
          <w:color w:val="000000"/>
          <w:sz w:val="30"/>
          <w:szCs w:val="30"/>
        </w:rPr>
        <w:t>тыс. руб.»</w:t>
      </w:r>
      <w:r w:rsidR="00E1476C" w:rsidRPr="00B559E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597286" w:rsidR="00ED152F" w:rsidRDefault="00605610" w:rsidRPr="00B559E9">
      <w:pPr>
        <w:pStyle w:val="ConsPlusNormal"/>
        <w:spacing w:line="238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ascii="Times New Roman" w:cs="Times New Roman" w:hAnsi="Times New Roman"/>
          <w:sz w:val="30"/>
          <w:szCs w:val="30"/>
        </w:rPr>
        <w:t>6</w:t>
      </w:r>
      <w:r w:rsidR="005D1662" w:rsidRPr="00B559E9">
        <w:rPr>
          <w:rFonts w:ascii="Times New Roman" w:cs="Times New Roman" w:hAnsi="Times New Roman"/>
          <w:sz w:val="30"/>
          <w:szCs w:val="30"/>
        </w:rPr>
        <w:t xml:space="preserve">) </w:t>
      </w:r>
      <w:r w:rsidR="00ED152F" w:rsidRPr="00B559E9">
        <w:rPr>
          <w:rFonts w:ascii="Times New Roman" w:cs="Times New Roman" w:hAnsi="Times New Roman"/>
          <w:sz w:val="30"/>
          <w:szCs w:val="30"/>
        </w:rPr>
        <w:t>в</w:t>
      </w:r>
      <w:r w:rsidR="00ED152F" w:rsidRPr="00B559E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подпрограмме 2 </w:t>
      </w:r>
      <w:r w:rsidR="00ED152F" w:rsidRPr="00B559E9">
        <w:rPr>
          <w:rFonts w:ascii="Times New Roman" w:cs="Times New Roman" w:hAnsi="Times New Roman"/>
          <w:sz w:val="30"/>
          <w:szCs w:val="30"/>
        </w:rPr>
        <w:t>«Управление земельными ресурсами на те</w:t>
      </w:r>
      <w:r w:rsidR="00ED152F" w:rsidRPr="00B559E9">
        <w:rPr>
          <w:rFonts w:ascii="Times New Roman" w:cs="Times New Roman" w:hAnsi="Times New Roman"/>
          <w:sz w:val="30"/>
          <w:szCs w:val="30"/>
        </w:rPr>
        <w:t>р</w:t>
      </w:r>
      <w:r w:rsidR="00ED152F" w:rsidRPr="00B559E9">
        <w:rPr>
          <w:rFonts w:ascii="Times New Roman" w:cs="Times New Roman" w:hAnsi="Times New Roman"/>
          <w:sz w:val="30"/>
          <w:szCs w:val="30"/>
        </w:rPr>
        <w:t>ритории города Красноярска»</w:t>
      </w:r>
      <w:r w:rsidR="00ED152F" w:rsidRPr="00B559E9">
        <w:rPr>
          <w:rFonts w:eastAsia="Calibri"/>
          <w:sz w:val="30"/>
          <w:szCs w:val="30"/>
          <w:lang w:eastAsia="en-US"/>
        </w:rPr>
        <w:t>:</w:t>
      </w:r>
    </w:p>
    <w:p w:rsidP="00597286" w:rsidR="00ED152F" w:rsidRDefault="00ED152F" w:rsidRPr="00B559E9">
      <w:pPr>
        <w:widowControl w:val="false"/>
        <w:tabs>
          <w:tab w:pos="993" w:val="left"/>
        </w:tabs>
        <w:autoSpaceDE w:val="false"/>
        <w:autoSpaceDN w:val="false"/>
        <w:adjustRightInd w:val="false"/>
        <w:spacing w:line="238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паспорт подпрограммы 2 изложить в следующей редакции:</w:t>
      </w:r>
    </w:p>
    <w:p w:rsidP="00ED152F" w:rsidR="00ED152F" w:rsidRDefault="00ED152F" w:rsidRPr="00B559E9">
      <w:pPr>
        <w:autoSpaceDE w:val="false"/>
        <w:autoSpaceDN w:val="false"/>
        <w:adjustRightInd w:val="false"/>
        <w:jc w:val="center"/>
        <w:outlineLvl w:val="0"/>
        <w:rPr>
          <w:rFonts w:eastAsia="Calibri"/>
          <w:bCs/>
          <w:sz w:val="30"/>
          <w:szCs w:val="30"/>
        </w:rPr>
      </w:pPr>
      <w:r w:rsidRPr="00B559E9">
        <w:rPr>
          <w:rFonts w:eastAsia="Calibri"/>
          <w:bCs/>
          <w:sz w:val="30"/>
          <w:szCs w:val="30"/>
        </w:rPr>
        <w:t>«Паспорт подпрограммы 2</w:t>
      </w:r>
    </w:p>
    <w:p w:rsidP="00ED152F" w:rsidR="00ED152F" w:rsidRDefault="00ED152F" w:rsidRPr="00781845">
      <w:pPr>
        <w:autoSpaceDE w:val="false"/>
        <w:autoSpaceDN w:val="false"/>
        <w:adjustRightInd w:val="false"/>
        <w:jc w:val="center"/>
        <w:outlineLvl w:val="0"/>
        <w:rPr>
          <w:rFonts w:eastAsia="Calibri"/>
          <w:bCs/>
          <w:sz w:val="30"/>
          <w:szCs w:val="30"/>
        </w:rPr>
      </w:pPr>
    </w:p>
    <w:tbl>
      <w:tblPr>
        <w:tblW w:type="dxa" w:w="936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836"/>
        <w:gridCol w:w="6524"/>
      </w:tblGrid>
      <w:tr w:rsidR="006665E9" w:rsidRPr="00B559E9" w:rsidTr="002F226B">
        <w:trPr>
          <w:trHeight w:val="113"/>
          <w:jc w:val="center"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</w:t>
            </w:r>
          </w:p>
          <w:p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100A2" w:rsidR="006665E9" w:rsidRDefault="006665E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«Управление земельными ресурсами на террит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рии города Красноярска»</w:t>
            </w:r>
          </w:p>
          <w:p w:rsidP="00A100A2" w:rsidR="00781845" w:rsidRDefault="00781845" w:rsidRPr="00B559E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6665E9" w:rsidRPr="00B559E9" w:rsidTr="002F226B">
        <w:trPr>
          <w:trHeight w:val="113"/>
          <w:jc w:val="center"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Исполнители 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мероприятий 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муниципального имущества </w:t>
            </w:r>
          </w:p>
          <w:p w:rsidP="00781845" w:rsidR="003D04E8" w:rsidRDefault="00A100A2" w:rsidRPr="00FF609D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и зе</w:t>
            </w:r>
            <w:r w:rsidR="006665E9" w:rsidRPr="00B559E9">
              <w:rPr>
                <w:rFonts w:ascii="Times New Roman" w:cs="Times New Roman" w:hAnsi="Times New Roman"/>
                <w:sz w:val="30"/>
                <w:szCs w:val="30"/>
              </w:rPr>
              <w:t>мельных отношений;</w:t>
            </w:r>
            <w:r w:rsidR="003D04E8"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администрация поселка Березовка Березовского района Красноярского края; </w:t>
            </w:r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администрация </w:t>
            </w:r>
            <w:proofErr w:type="spellStart"/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Мининского</w:t>
            </w:r>
            <w:proofErr w:type="spellEnd"/>
            <w:r w:rsidR="003D04E8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сельсовета </w:t>
            </w:r>
            <w:proofErr w:type="spellStart"/>
            <w:r w:rsidR="003D04E8"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Емельяновского</w:t>
            </w:r>
            <w:proofErr w:type="spellEnd"/>
            <w:r w:rsidR="003D04E8"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района Красноярского края;</w:t>
            </w:r>
          </w:p>
          <w:p w:rsidP="00FF609D" w:rsidR="008E4E52" w:rsidRDefault="00FF609D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муниципальное казенное учреждение Админ</w:t>
            </w:r>
            <w:r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страция </w:t>
            </w:r>
            <w:proofErr w:type="spellStart"/>
            <w:r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Солонцовского</w:t>
            </w:r>
            <w:proofErr w:type="spellEnd"/>
            <w:r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сельсовета</w:t>
            </w:r>
            <w:r w:rsidR="003D04E8" w:rsidRPr="00FF609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; </w:t>
            </w:r>
            <w:proofErr w:type="gramStart"/>
            <w:r w:rsidR="006665E9" w:rsidRPr="00FF609D">
              <w:rPr>
                <w:rFonts w:ascii="Times New Roman" w:cs="Times New Roman" w:hAnsi="Times New Roman"/>
                <w:sz w:val="30"/>
                <w:szCs w:val="30"/>
              </w:rPr>
              <w:t>физические</w:t>
            </w:r>
            <w:proofErr w:type="gramEnd"/>
            <w:r w:rsidR="006665E9" w:rsidRPr="00FF609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FF609D" w:rsidR="00091C17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FF609D">
              <w:rPr>
                <w:rFonts w:ascii="Times New Roman" w:cs="Times New Roman" w:hAnsi="Times New Roman"/>
                <w:sz w:val="30"/>
                <w:szCs w:val="30"/>
              </w:rPr>
              <w:t xml:space="preserve">и юридические лица, </w:t>
            </w:r>
            <w:r w:rsidR="003D04E8" w:rsidRPr="00FF609D">
              <w:rPr>
                <w:rFonts w:ascii="Times New Roman" w:cs="Times New Roman" w:hAnsi="Times New Roman"/>
                <w:sz w:val="30"/>
                <w:szCs w:val="30"/>
              </w:rPr>
              <w:t>индивидуаль</w:t>
            </w:r>
            <w:r w:rsidR="00A57063" w:rsidRPr="00FF609D">
              <w:rPr>
                <w:rFonts w:ascii="Times New Roman" w:cs="Times New Roman" w:hAnsi="Times New Roman"/>
                <w:sz w:val="30"/>
                <w:szCs w:val="30"/>
              </w:rPr>
              <w:t>ные предпр</w:t>
            </w:r>
            <w:r w:rsidR="00A57063" w:rsidRPr="00FF609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A57063" w:rsidRPr="00FF609D">
              <w:rPr>
                <w:rFonts w:ascii="Times New Roman" w:cs="Times New Roman" w:hAnsi="Times New Roman"/>
                <w:sz w:val="30"/>
                <w:szCs w:val="30"/>
              </w:rPr>
              <w:t>ниматели</w:t>
            </w:r>
          </w:p>
        </w:tc>
      </w:tr>
      <w:tr w:rsidR="006665E9" w:rsidRPr="00B559E9" w:rsidTr="002F226B">
        <w:trPr>
          <w:trHeight w:val="113"/>
          <w:jc w:val="center"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Цель </w:t>
            </w:r>
          </w:p>
          <w:p w:rsidP="00781845" w:rsidR="006665E9" w:rsidRDefault="00A100A2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подпро</w:t>
            </w:r>
            <w:r w:rsidR="006665E9" w:rsidRPr="00B559E9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эффективного</w:t>
            </w:r>
            <w:proofErr w:type="gramEnd"/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 и рационального 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использования земельных ресурсов</w:t>
            </w:r>
          </w:p>
        </w:tc>
      </w:tr>
      <w:tr w:rsidR="006665E9" w:rsidRPr="00B559E9" w:rsidTr="002F226B">
        <w:trPr>
          <w:trHeight w:val="113"/>
          <w:jc w:val="center"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Задачи 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1) вовлечение земель и земельных участков 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на территории города Красноярска в гражда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ский оборот;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2) обеспечение выполнения работ по образов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нию земельных участков и осуществлению их государственного кадастрового учета;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3) обеспечение осуществления государственной регистрации права собственности;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4) </w:t>
            </w:r>
            <w:proofErr w:type="gramStart"/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контроль за</w:t>
            </w:r>
            <w:proofErr w:type="gramEnd"/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 использованием предоставляемых земель</w:t>
            </w:r>
          </w:p>
        </w:tc>
      </w:tr>
      <w:tr w:rsidR="006665E9" w:rsidRPr="00B559E9" w:rsidTr="002F226B">
        <w:trPr>
          <w:trHeight w:val="113"/>
          <w:jc w:val="center"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Показатели 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результативности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6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5D166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1) площадь земельных участков, переданных 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br/>
              <w:t xml:space="preserve">из земель муниципальной и неразграниченной  государственной собственности в частную, 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br/>
              <w:t>общую долевую, общую совместную собстве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ность</w:t>
            </w:r>
            <w:r w:rsidR="00466A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;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2) доля площади земельных участков, вовлече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ных в гражданский оборот, к площади муниц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пального образования</w:t>
            </w:r>
            <w:r w:rsidR="00466A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;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3) количество кадастровых кварталов, в отнош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нии которых проведены комплексные кадастр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вые работы</w:t>
            </w:r>
          </w:p>
        </w:tc>
      </w:tr>
      <w:tr w:rsidR="006665E9" w:rsidRPr="00B559E9" w:rsidTr="002F226B">
        <w:trPr>
          <w:trHeight w:val="113"/>
          <w:jc w:val="center"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dxa" w:w="6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6665E9" w:rsidRDefault="00A57063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2023–</w:t>
            </w:r>
            <w:r w:rsidR="00EA25EB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2030</w:t>
            </w:r>
            <w:r w:rsidR="006665E9" w:rsidRPr="00B559E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годы</w:t>
            </w:r>
          </w:p>
        </w:tc>
      </w:tr>
      <w:tr w:rsidR="006665E9" w:rsidRPr="00B559E9" w:rsidTr="002F226B">
        <w:trPr>
          <w:trHeight w:val="113"/>
          <w:jc w:val="center"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Объемы </w:t>
            </w:r>
          </w:p>
          <w:p w:rsidP="00781845" w:rsidR="00A100A2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 xml:space="preserve">и источники </w:t>
            </w:r>
          </w:p>
          <w:p w:rsidP="00781845" w:rsidR="006665E9" w:rsidRDefault="006665E9" w:rsidRPr="00B559E9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559E9">
              <w:rPr>
                <w:rFonts w:ascii="Times New Roman" w:cs="Times New Roman" w:hAnsi="Times New Roman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type="dxa" w:w="6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A100A2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общий объем финансир</w:t>
            </w:r>
            <w:r w:rsidR="00A57063" w:rsidRPr="00B559E9">
              <w:rPr>
                <w:sz w:val="30"/>
                <w:szCs w:val="30"/>
              </w:rPr>
              <w:t>ования  подпрограммы  составит</w:t>
            </w:r>
            <w:r w:rsidRPr="00B559E9">
              <w:rPr>
                <w:sz w:val="30"/>
                <w:szCs w:val="30"/>
              </w:rPr>
              <w:t xml:space="preserve"> </w:t>
            </w:r>
            <w:r w:rsidR="00091C17" w:rsidRPr="00B559E9">
              <w:rPr>
                <w:sz w:val="30"/>
                <w:szCs w:val="30"/>
              </w:rPr>
              <w:t>12 </w:t>
            </w:r>
            <w:r w:rsidR="00094748" w:rsidRPr="00B559E9">
              <w:rPr>
                <w:sz w:val="30"/>
                <w:szCs w:val="30"/>
              </w:rPr>
              <w:t>799</w:t>
            </w:r>
            <w:r w:rsidR="00091C17" w:rsidRPr="00B559E9">
              <w:rPr>
                <w:sz w:val="30"/>
                <w:szCs w:val="30"/>
              </w:rPr>
              <w:t>,94</w:t>
            </w:r>
            <w:r w:rsidRPr="00B559E9">
              <w:rPr>
                <w:sz w:val="30"/>
                <w:szCs w:val="30"/>
              </w:rPr>
              <w:t xml:space="preserve"> тыс. руб., в том числе 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по годам: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2023 год – </w:t>
            </w:r>
            <w:r w:rsidR="00090DF1" w:rsidRPr="00B559E9">
              <w:rPr>
                <w:sz w:val="30"/>
                <w:szCs w:val="30"/>
              </w:rPr>
              <w:t>1 475,65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2024 год – </w:t>
            </w:r>
            <w:r w:rsidR="00CE7F68" w:rsidRPr="00B559E9">
              <w:rPr>
                <w:sz w:val="30"/>
                <w:szCs w:val="30"/>
              </w:rPr>
              <w:t>608,38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2025 год – </w:t>
            </w:r>
            <w:r w:rsidR="00CE7F68" w:rsidRPr="00B559E9">
              <w:rPr>
                <w:sz w:val="30"/>
                <w:szCs w:val="30"/>
              </w:rPr>
              <w:t>1 257,51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5D1662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2026 год – </w:t>
            </w:r>
            <w:r w:rsidR="00091C17" w:rsidRPr="00B559E9">
              <w:rPr>
                <w:sz w:val="30"/>
                <w:szCs w:val="30"/>
              </w:rPr>
              <w:t>3 15</w:t>
            </w:r>
            <w:r w:rsidR="00DA16ED" w:rsidRPr="00B559E9">
              <w:rPr>
                <w:sz w:val="30"/>
                <w:szCs w:val="30"/>
              </w:rPr>
              <w:t>2</w:t>
            </w:r>
            <w:r w:rsidR="00091C17" w:rsidRPr="00B559E9">
              <w:rPr>
                <w:sz w:val="30"/>
                <w:szCs w:val="30"/>
              </w:rPr>
              <w:t xml:space="preserve">,80 </w:t>
            </w:r>
            <w:r w:rsidRPr="00B559E9">
              <w:rPr>
                <w:sz w:val="30"/>
                <w:szCs w:val="30"/>
              </w:rPr>
              <w:t>тыс. руб.</w:t>
            </w:r>
            <w:r w:rsidR="00A57063" w:rsidRPr="00B559E9">
              <w:rPr>
                <w:sz w:val="30"/>
                <w:szCs w:val="30"/>
              </w:rPr>
              <w:t>;</w:t>
            </w:r>
          </w:p>
          <w:p w:rsidP="00781845" w:rsidR="005D1662" w:rsidRDefault="005D1662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2027 год – </w:t>
            </w:r>
            <w:r w:rsidR="00091C17" w:rsidRPr="00B559E9">
              <w:rPr>
                <w:sz w:val="30"/>
                <w:szCs w:val="30"/>
              </w:rPr>
              <w:t>3 15</w:t>
            </w:r>
            <w:r w:rsidR="00DA16ED" w:rsidRPr="00B559E9">
              <w:rPr>
                <w:sz w:val="30"/>
                <w:szCs w:val="30"/>
              </w:rPr>
              <w:t>2</w:t>
            </w:r>
            <w:r w:rsidR="00091C17" w:rsidRPr="00B559E9">
              <w:rPr>
                <w:sz w:val="30"/>
                <w:szCs w:val="30"/>
              </w:rPr>
              <w:t xml:space="preserve">,80 </w:t>
            </w:r>
            <w:r w:rsidRPr="00B559E9">
              <w:rPr>
                <w:sz w:val="30"/>
                <w:szCs w:val="30"/>
              </w:rPr>
              <w:t xml:space="preserve">тыс. руб.; </w:t>
            </w:r>
          </w:p>
          <w:p w:rsidP="00781845" w:rsidR="00CE7F68" w:rsidRDefault="00CE7F68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2028 год – </w:t>
            </w:r>
            <w:r w:rsidR="00091C17" w:rsidRPr="00B559E9">
              <w:rPr>
                <w:sz w:val="30"/>
                <w:szCs w:val="30"/>
              </w:rPr>
              <w:t>3 15</w:t>
            </w:r>
            <w:r w:rsidR="00DA16ED" w:rsidRPr="00B559E9">
              <w:rPr>
                <w:sz w:val="30"/>
                <w:szCs w:val="30"/>
              </w:rPr>
              <w:t>2</w:t>
            </w:r>
            <w:r w:rsidR="00091C17" w:rsidRPr="00B559E9">
              <w:rPr>
                <w:sz w:val="30"/>
                <w:szCs w:val="30"/>
              </w:rPr>
              <w:t>,80</w:t>
            </w:r>
            <w:r w:rsidRPr="00B559E9">
              <w:rPr>
                <w:sz w:val="30"/>
                <w:szCs w:val="30"/>
              </w:rPr>
              <w:t xml:space="preserve"> тыс. руб.</w:t>
            </w:r>
            <w:r w:rsidR="00597286">
              <w:rPr>
                <w:sz w:val="30"/>
                <w:szCs w:val="30"/>
              </w:rPr>
              <w:t>,</w:t>
            </w:r>
            <w:r w:rsidRPr="00B559E9">
              <w:rPr>
                <w:sz w:val="30"/>
                <w:szCs w:val="30"/>
              </w:rPr>
              <w:t xml:space="preserve"> 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lastRenderedPageBreak/>
              <w:t>из них:</w:t>
            </w:r>
          </w:p>
          <w:p w:rsidP="00781845" w:rsidR="00A100A2" w:rsidRDefault="00597286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 счет средств бюджета города </w:t>
            </w:r>
            <w:r w:rsidR="006665E9" w:rsidRPr="00B559E9">
              <w:rPr>
                <w:sz w:val="30"/>
                <w:szCs w:val="30"/>
              </w:rPr>
              <w:t xml:space="preserve">– </w:t>
            </w:r>
          </w:p>
          <w:p w:rsidP="00781845" w:rsidR="006665E9" w:rsidRDefault="00091C17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12 16</w:t>
            </w:r>
            <w:r w:rsidR="00DA16ED" w:rsidRPr="00B559E9">
              <w:rPr>
                <w:sz w:val="30"/>
                <w:szCs w:val="30"/>
              </w:rPr>
              <w:t>0</w:t>
            </w:r>
            <w:r w:rsidRPr="00B559E9">
              <w:rPr>
                <w:sz w:val="30"/>
                <w:szCs w:val="30"/>
              </w:rPr>
              <w:t>,60</w:t>
            </w:r>
            <w:r w:rsidR="006665E9" w:rsidRPr="00B559E9">
              <w:rPr>
                <w:sz w:val="30"/>
                <w:szCs w:val="30"/>
              </w:rPr>
              <w:t xml:space="preserve"> тыс. руб., в том числе по годам: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2023 год – </w:t>
            </w:r>
            <w:r w:rsidR="00090DF1" w:rsidRPr="00B559E9">
              <w:rPr>
                <w:sz w:val="30"/>
                <w:szCs w:val="30"/>
              </w:rPr>
              <w:t>836,31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C478A1" w:rsidRDefault="00C478A1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2024 год – </w:t>
            </w:r>
            <w:r w:rsidR="00CE7F68" w:rsidRPr="00B559E9">
              <w:rPr>
                <w:sz w:val="30"/>
                <w:szCs w:val="30"/>
              </w:rPr>
              <w:t>608,38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C478A1" w:rsidRDefault="00C478A1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2025 год – </w:t>
            </w:r>
            <w:r w:rsidR="00CE7F68" w:rsidRPr="00B559E9">
              <w:rPr>
                <w:sz w:val="30"/>
                <w:szCs w:val="30"/>
              </w:rPr>
              <w:t>1 257,51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C478A1" w:rsidRDefault="00C478A1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2026 год – </w:t>
            </w:r>
            <w:r w:rsidR="00091C17" w:rsidRPr="00B559E9">
              <w:rPr>
                <w:sz w:val="30"/>
                <w:szCs w:val="30"/>
              </w:rPr>
              <w:t>3 15</w:t>
            </w:r>
            <w:r w:rsidR="00DA16ED" w:rsidRPr="00B559E9">
              <w:rPr>
                <w:sz w:val="30"/>
                <w:szCs w:val="30"/>
              </w:rPr>
              <w:t>2</w:t>
            </w:r>
            <w:r w:rsidR="00091C17" w:rsidRPr="00B559E9">
              <w:rPr>
                <w:sz w:val="30"/>
                <w:szCs w:val="30"/>
              </w:rPr>
              <w:t>,80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C478A1" w:rsidRDefault="00C478A1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2027 год – </w:t>
            </w:r>
            <w:r w:rsidR="00091C17" w:rsidRPr="00B559E9">
              <w:rPr>
                <w:sz w:val="30"/>
                <w:szCs w:val="30"/>
              </w:rPr>
              <w:t>3 15</w:t>
            </w:r>
            <w:r w:rsidR="00DA16ED" w:rsidRPr="00B559E9">
              <w:rPr>
                <w:sz w:val="30"/>
                <w:szCs w:val="30"/>
              </w:rPr>
              <w:t>2</w:t>
            </w:r>
            <w:r w:rsidR="00091C17" w:rsidRPr="00B559E9">
              <w:rPr>
                <w:sz w:val="30"/>
                <w:szCs w:val="30"/>
              </w:rPr>
              <w:t>,80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CE7F68" w:rsidRDefault="00CE7F68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2028 год – </w:t>
            </w:r>
            <w:r w:rsidR="00091C17" w:rsidRPr="00B559E9">
              <w:rPr>
                <w:sz w:val="30"/>
                <w:szCs w:val="30"/>
              </w:rPr>
              <w:t>3 15</w:t>
            </w:r>
            <w:r w:rsidR="00DA16ED" w:rsidRPr="00B559E9">
              <w:rPr>
                <w:sz w:val="30"/>
                <w:szCs w:val="30"/>
              </w:rPr>
              <w:t>2</w:t>
            </w:r>
            <w:r w:rsidR="00091C17" w:rsidRPr="00B559E9">
              <w:rPr>
                <w:sz w:val="30"/>
                <w:szCs w:val="30"/>
              </w:rPr>
              <w:t>,80</w:t>
            </w:r>
            <w:r w:rsidRPr="00B559E9">
              <w:rPr>
                <w:sz w:val="30"/>
                <w:szCs w:val="30"/>
              </w:rPr>
              <w:t xml:space="preserve"> тыс. руб.;</w:t>
            </w:r>
          </w:p>
          <w:p w:rsidP="00781845" w:rsidR="006665E9" w:rsidRDefault="00A86C64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за счет средств, поступивших из</w:t>
            </w:r>
            <w:r w:rsidR="006665E9" w:rsidRPr="00B559E9">
              <w:rPr>
                <w:sz w:val="30"/>
                <w:szCs w:val="30"/>
              </w:rPr>
              <w:t xml:space="preserve"> краевого бю</w:t>
            </w:r>
            <w:r w:rsidR="006665E9" w:rsidRPr="00B559E9">
              <w:rPr>
                <w:sz w:val="30"/>
                <w:szCs w:val="30"/>
              </w:rPr>
              <w:t>д</w:t>
            </w:r>
            <w:r w:rsidR="006665E9" w:rsidRPr="00B559E9">
              <w:rPr>
                <w:sz w:val="30"/>
                <w:szCs w:val="30"/>
              </w:rPr>
              <w:t>жета</w:t>
            </w:r>
            <w:r w:rsidRPr="00B559E9">
              <w:rPr>
                <w:sz w:val="30"/>
                <w:szCs w:val="30"/>
              </w:rPr>
              <w:t>,</w:t>
            </w:r>
            <w:r w:rsidR="006665E9" w:rsidRPr="00B559E9">
              <w:rPr>
                <w:sz w:val="30"/>
                <w:szCs w:val="30"/>
              </w:rPr>
              <w:t xml:space="preserve"> – 185,41 тыс. руб., в том числе по годам: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2023 год – 185,41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2024 год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2025 год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2026 год – 0,00 тыс. руб.;</w:t>
            </w:r>
          </w:p>
          <w:p w:rsidP="00781845" w:rsidR="005D1662" w:rsidRDefault="005D1662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2027 год – 0,00 тыс. руб.; </w:t>
            </w:r>
          </w:p>
          <w:p w:rsidP="00781845" w:rsidR="00CE7F68" w:rsidRDefault="00CE7F68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 xml:space="preserve">2028 год – 0,00 тыс. руб.; 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за счет средств, поступивших из федерального бюджета</w:t>
            </w:r>
            <w:r w:rsidR="00A86C64" w:rsidRPr="00B559E9">
              <w:rPr>
                <w:sz w:val="30"/>
                <w:szCs w:val="30"/>
              </w:rPr>
              <w:t>,</w:t>
            </w:r>
            <w:r w:rsidRPr="00B559E9">
              <w:rPr>
                <w:sz w:val="30"/>
                <w:szCs w:val="30"/>
              </w:rPr>
              <w:t xml:space="preserve"> – 453,93 тыс. руб., в том числе по г</w:t>
            </w:r>
            <w:r w:rsidRPr="00B559E9">
              <w:rPr>
                <w:sz w:val="30"/>
                <w:szCs w:val="30"/>
              </w:rPr>
              <w:t>о</w:t>
            </w:r>
            <w:r w:rsidRPr="00B559E9">
              <w:rPr>
                <w:sz w:val="30"/>
                <w:szCs w:val="30"/>
              </w:rPr>
              <w:t>дам: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2023 год – 453,93 тыс.</w:t>
            </w:r>
            <w:r w:rsidR="00D22629" w:rsidRPr="00B559E9">
              <w:rPr>
                <w:sz w:val="30"/>
                <w:szCs w:val="30"/>
              </w:rPr>
              <w:t xml:space="preserve"> </w:t>
            </w:r>
            <w:r w:rsidRPr="00B559E9">
              <w:rPr>
                <w:sz w:val="30"/>
                <w:szCs w:val="30"/>
              </w:rPr>
              <w:t>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2024 год – 0,00 тыс. руб.;</w:t>
            </w:r>
          </w:p>
          <w:p w:rsidP="00781845" w:rsidR="006665E9" w:rsidRDefault="006665E9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2025 год – 0,00 тыс. руб.;</w:t>
            </w:r>
          </w:p>
          <w:p w:rsidP="00781845" w:rsidR="006665E9" w:rsidRDefault="00090381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2026 год – 0,00 тыс. руб.</w:t>
            </w:r>
            <w:r w:rsidR="005D1662" w:rsidRPr="00B559E9">
              <w:rPr>
                <w:sz w:val="30"/>
                <w:szCs w:val="30"/>
              </w:rPr>
              <w:t>;</w:t>
            </w:r>
          </w:p>
          <w:p w:rsidP="00781845" w:rsidR="00CE7F68" w:rsidRDefault="00CE7F68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</w:rPr>
            </w:pPr>
            <w:r w:rsidRPr="00B559E9">
              <w:rPr>
                <w:sz w:val="30"/>
                <w:szCs w:val="30"/>
              </w:rPr>
              <w:t>2027 год – 0,00 тыс. руб</w:t>
            </w:r>
            <w:r w:rsidR="006D3C82" w:rsidRPr="00B559E9">
              <w:rPr>
                <w:sz w:val="30"/>
                <w:szCs w:val="30"/>
              </w:rPr>
              <w:t>.</w:t>
            </w:r>
            <w:r w:rsidRPr="00B559E9">
              <w:rPr>
                <w:sz w:val="30"/>
                <w:szCs w:val="30"/>
              </w:rPr>
              <w:t>;</w:t>
            </w:r>
          </w:p>
          <w:p w:rsidP="00781845" w:rsidR="005D1662" w:rsidRDefault="00CE7F68" w:rsidRPr="00B559E9">
            <w:pPr>
              <w:widowControl w:val="false"/>
              <w:autoSpaceDE w:val="false"/>
              <w:autoSpaceDN w:val="false"/>
              <w:spacing w:line="233" w:lineRule="auto"/>
              <w:rPr>
                <w:sz w:val="30"/>
                <w:szCs w:val="30"/>
                <w:lang w:eastAsia="en-US"/>
              </w:rPr>
            </w:pPr>
            <w:r w:rsidRPr="00B559E9">
              <w:rPr>
                <w:sz w:val="30"/>
                <w:szCs w:val="30"/>
              </w:rPr>
              <w:t>2028 год – 0,00 тыс.</w:t>
            </w:r>
            <w:r w:rsidR="006D3C82" w:rsidRPr="00B559E9">
              <w:rPr>
                <w:sz w:val="30"/>
                <w:szCs w:val="30"/>
              </w:rPr>
              <w:t xml:space="preserve"> </w:t>
            </w:r>
            <w:r w:rsidRPr="00B559E9">
              <w:rPr>
                <w:sz w:val="30"/>
                <w:szCs w:val="30"/>
              </w:rPr>
              <w:t>руб.</w:t>
            </w:r>
            <w:r w:rsidR="00C24024" w:rsidRPr="00B559E9">
              <w:rPr>
                <w:sz w:val="30"/>
                <w:szCs w:val="30"/>
              </w:rPr>
              <w:t>»</w:t>
            </w:r>
          </w:p>
        </w:tc>
      </w:tr>
    </w:tbl>
    <w:p w:rsidP="002D4125" w:rsidR="002F226B" w:rsidRDefault="002F226B" w:rsidRPr="00597286">
      <w:pPr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22"/>
          <w:szCs w:val="30"/>
        </w:rPr>
      </w:pPr>
    </w:p>
    <w:p w:rsidP="002F226B" w:rsidR="002D4125" w:rsidRDefault="002D4125" w:rsidRPr="00B559E9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B559E9">
        <w:rPr>
          <w:color w:val="000000"/>
          <w:sz w:val="30"/>
          <w:szCs w:val="30"/>
        </w:rPr>
        <w:t xml:space="preserve">в разделе </w:t>
      </w:r>
      <w:r w:rsidRPr="00B559E9">
        <w:rPr>
          <w:sz w:val="30"/>
          <w:szCs w:val="30"/>
        </w:rPr>
        <w:t>1:</w:t>
      </w:r>
    </w:p>
    <w:p w:rsidP="002F226B" w:rsidR="002D4125" w:rsidRDefault="002D4125" w:rsidRPr="00B559E9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>абзацы пятый</w:t>
      </w:r>
      <w:r w:rsidR="00597286">
        <w:rPr>
          <w:rFonts w:eastAsia="Calibri"/>
          <w:sz w:val="30"/>
          <w:szCs w:val="30"/>
        </w:rPr>
        <w:t xml:space="preserve">, шестой </w:t>
      </w:r>
      <w:r w:rsidRPr="00B559E9">
        <w:rPr>
          <w:rFonts w:eastAsia="Calibri"/>
          <w:sz w:val="30"/>
          <w:szCs w:val="30"/>
        </w:rPr>
        <w:t>изложить в следующей редакции:</w:t>
      </w:r>
    </w:p>
    <w:p w:rsidP="002F226B" w:rsidR="00D21349" w:rsidRDefault="00D21349" w:rsidRPr="00B559E9">
      <w:pPr>
        <w:ind w:firstLine="709"/>
        <w:contextualSpacing/>
        <w:jc w:val="both"/>
        <w:rPr>
          <w:rFonts w:eastAsia="Calibri"/>
          <w:color w:val="FF0000"/>
          <w:sz w:val="30"/>
          <w:szCs w:val="30"/>
          <w:lang w:eastAsia="en-US"/>
        </w:rPr>
      </w:pPr>
      <w:r w:rsidRPr="00B559E9">
        <w:rPr>
          <w:sz w:val="30"/>
          <w:szCs w:val="30"/>
        </w:rPr>
        <w:t>«На 01.09.202</w:t>
      </w:r>
      <w:r w:rsidR="00383ABF" w:rsidRPr="00B559E9">
        <w:rPr>
          <w:sz w:val="30"/>
          <w:szCs w:val="30"/>
        </w:rPr>
        <w:t>5</w:t>
      </w:r>
      <w:r w:rsidRPr="00B559E9">
        <w:rPr>
          <w:sz w:val="30"/>
          <w:szCs w:val="30"/>
        </w:rPr>
        <w:t xml:space="preserve"> площадь муниципального образования города                 Красноярска составляет 37 945,85 га, из которых </w:t>
      </w:r>
      <w:r w:rsidR="00383ABF" w:rsidRPr="00B559E9">
        <w:rPr>
          <w:sz w:val="30"/>
          <w:szCs w:val="30"/>
        </w:rPr>
        <w:t>10</w:t>
      </w:r>
      <w:r w:rsidR="003D04E8" w:rsidRPr="00B559E9">
        <w:rPr>
          <w:sz w:val="30"/>
          <w:szCs w:val="30"/>
        </w:rPr>
        <w:t> 735,07</w:t>
      </w:r>
      <w:r w:rsidRPr="00B559E9">
        <w:rPr>
          <w:sz w:val="30"/>
          <w:szCs w:val="30"/>
        </w:rPr>
        <w:t xml:space="preserve"> га находятся          в муниципальной собственности, </w:t>
      </w:r>
      <w:r w:rsidR="003D04E8" w:rsidRPr="00B559E9">
        <w:rPr>
          <w:sz w:val="30"/>
          <w:szCs w:val="30"/>
        </w:rPr>
        <w:t>8 263,40</w:t>
      </w:r>
      <w:r w:rsidRPr="00B559E9">
        <w:rPr>
          <w:sz w:val="30"/>
          <w:szCs w:val="30"/>
        </w:rPr>
        <w:t xml:space="preserve"> га – в частной собственности.                </w:t>
      </w:r>
    </w:p>
    <w:p w:rsidP="002F226B" w:rsidR="002D4125" w:rsidRDefault="00D21349" w:rsidRPr="00B559E9">
      <w:pPr>
        <w:autoSpaceDE w:val="false"/>
        <w:autoSpaceDN w:val="false"/>
        <w:adjustRightInd w:val="false"/>
        <w:ind w:firstLine="709"/>
        <w:contextualSpacing/>
        <w:jc w:val="both"/>
        <w:rPr>
          <w:color w:val="000000"/>
          <w:sz w:val="30"/>
          <w:szCs w:val="30"/>
        </w:rPr>
      </w:pPr>
      <w:r w:rsidRPr="00B559E9">
        <w:rPr>
          <w:sz w:val="30"/>
          <w:szCs w:val="30"/>
        </w:rPr>
        <w:t xml:space="preserve">Площадь земельных участков, вовлеченных в гражданский оборот департаментом муниципального имущества и земельных отношений, составляет </w:t>
      </w:r>
      <w:r w:rsidR="001D3CAD" w:rsidRPr="00B559E9">
        <w:rPr>
          <w:sz w:val="30"/>
          <w:szCs w:val="30"/>
        </w:rPr>
        <w:t>16</w:t>
      </w:r>
      <w:r w:rsidR="00383ABF" w:rsidRPr="00B559E9">
        <w:rPr>
          <w:sz w:val="30"/>
          <w:szCs w:val="30"/>
        </w:rPr>
        <w:t> 522,61</w:t>
      </w:r>
      <w:r w:rsidRPr="00B559E9">
        <w:rPr>
          <w:sz w:val="30"/>
          <w:szCs w:val="30"/>
        </w:rPr>
        <w:t xml:space="preserve"> га</w:t>
      </w:r>
      <w:proofErr w:type="gramStart"/>
      <w:r w:rsidRPr="00B559E9">
        <w:rPr>
          <w:sz w:val="30"/>
          <w:szCs w:val="30"/>
        </w:rPr>
        <w:t>.»;</w:t>
      </w:r>
      <w:proofErr w:type="gramEnd"/>
    </w:p>
    <w:p w:rsidP="002F226B" w:rsidR="00BB7E13" w:rsidRDefault="00BB7E13" w:rsidRPr="00B559E9">
      <w:pPr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B559E9">
        <w:rPr>
          <w:color w:val="000000"/>
          <w:sz w:val="30"/>
          <w:szCs w:val="30"/>
        </w:rPr>
        <w:t xml:space="preserve">в разделе </w:t>
      </w:r>
      <w:r w:rsidRPr="00B559E9">
        <w:rPr>
          <w:sz w:val="30"/>
          <w:szCs w:val="30"/>
        </w:rPr>
        <w:t>2</w:t>
      </w:r>
      <w:r w:rsidR="001A6398" w:rsidRPr="00B559E9">
        <w:rPr>
          <w:sz w:val="30"/>
          <w:szCs w:val="30"/>
        </w:rPr>
        <w:t>:</w:t>
      </w:r>
    </w:p>
    <w:p w:rsidP="002F226B" w:rsidR="00BB7E13" w:rsidRDefault="00920BE6" w:rsidRPr="00B559E9">
      <w:pPr>
        <w:ind w:firstLine="709"/>
        <w:jc w:val="both"/>
        <w:rPr>
          <w:sz w:val="30"/>
          <w:szCs w:val="30"/>
        </w:rPr>
      </w:pPr>
      <w:r w:rsidRPr="00B559E9">
        <w:rPr>
          <w:rFonts w:eastAsia="Calibri"/>
          <w:sz w:val="30"/>
          <w:szCs w:val="30"/>
          <w:lang w:eastAsia="en-US"/>
        </w:rPr>
        <w:t>абзац восьмой после слов «</w:t>
      </w:r>
      <w:r w:rsidRPr="00B559E9">
        <w:rPr>
          <w:sz w:val="30"/>
          <w:szCs w:val="30"/>
        </w:rPr>
        <w:t>202</w:t>
      </w:r>
      <w:r w:rsidR="00383ABF" w:rsidRPr="00B559E9">
        <w:rPr>
          <w:sz w:val="30"/>
          <w:szCs w:val="30"/>
        </w:rPr>
        <w:t>7</w:t>
      </w:r>
      <w:r w:rsidRPr="00B559E9">
        <w:rPr>
          <w:sz w:val="30"/>
          <w:szCs w:val="30"/>
        </w:rPr>
        <w:t xml:space="preserve"> год – </w:t>
      </w:r>
      <w:r w:rsidR="00383ABF" w:rsidRPr="00B559E9">
        <w:rPr>
          <w:sz w:val="30"/>
          <w:szCs w:val="30"/>
        </w:rPr>
        <w:t>9 163,01</w:t>
      </w:r>
      <w:r w:rsidRPr="00B559E9">
        <w:rPr>
          <w:sz w:val="30"/>
          <w:szCs w:val="30"/>
        </w:rPr>
        <w:t xml:space="preserve"> га</w:t>
      </w:r>
      <w:proofErr w:type="gramStart"/>
      <w:r w:rsidRPr="00B559E9">
        <w:rPr>
          <w:sz w:val="30"/>
          <w:szCs w:val="30"/>
        </w:rPr>
        <w:t>;»</w:t>
      </w:r>
      <w:proofErr w:type="gramEnd"/>
      <w:r w:rsidRPr="00B559E9">
        <w:rPr>
          <w:sz w:val="30"/>
          <w:szCs w:val="30"/>
        </w:rPr>
        <w:t xml:space="preserve"> </w:t>
      </w:r>
      <w:r w:rsidRPr="00B559E9">
        <w:rPr>
          <w:rFonts w:eastAsia="Calibri"/>
          <w:sz w:val="30"/>
          <w:szCs w:val="30"/>
          <w:lang w:eastAsia="en-US"/>
        </w:rPr>
        <w:t>дополнить сл</w:t>
      </w:r>
      <w:r w:rsidRPr="00B559E9">
        <w:rPr>
          <w:rFonts w:eastAsia="Calibri"/>
          <w:sz w:val="30"/>
          <w:szCs w:val="30"/>
          <w:lang w:eastAsia="en-US"/>
        </w:rPr>
        <w:t>о</w:t>
      </w:r>
      <w:r w:rsidRPr="00B559E9">
        <w:rPr>
          <w:rFonts w:eastAsia="Calibri"/>
          <w:sz w:val="30"/>
          <w:szCs w:val="30"/>
          <w:lang w:eastAsia="en-US"/>
        </w:rPr>
        <w:t xml:space="preserve">вами </w:t>
      </w:r>
      <w:r w:rsidR="00BB7E13" w:rsidRPr="00B559E9">
        <w:rPr>
          <w:rFonts w:eastAsia="Calibri"/>
          <w:sz w:val="30"/>
          <w:szCs w:val="30"/>
          <w:lang w:eastAsia="en-US"/>
        </w:rPr>
        <w:t>«</w:t>
      </w:r>
      <w:r w:rsidR="00BB7E13" w:rsidRPr="00B559E9">
        <w:rPr>
          <w:sz w:val="30"/>
          <w:szCs w:val="30"/>
        </w:rPr>
        <w:t>202</w:t>
      </w:r>
      <w:r w:rsidR="00383ABF" w:rsidRPr="00B559E9">
        <w:rPr>
          <w:sz w:val="30"/>
          <w:szCs w:val="30"/>
        </w:rPr>
        <w:t>8</w:t>
      </w:r>
      <w:r w:rsidR="00BB7E13" w:rsidRPr="00B559E9">
        <w:rPr>
          <w:sz w:val="30"/>
          <w:szCs w:val="30"/>
        </w:rPr>
        <w:t xml:space="preserve"> год – </w:t>
      </w:r>
      <w:r w:rsidR="00A66836" w:rsidRPr="00B559E9">
        <w:rPr>
          <w:sz w:val="30"/>
          <w:szCs w:val="30"/>
        </w:rPr>
        <w:t>9</w:t>
      </w:r>
      <w:r w:rsidR="00383ABF" w:rsidRPr="00B559E9">
        <w:rPr>
          <w:sz w:val="30"/>
          <w:szCs w:val="30"/>
        </w:rPr>
        <w:t> 343,01</w:t>
      </w:r>
      <w:r w:rsidR="00BB7E13" w:rsidRPr="00B559E9">
        <w:rPr>
          <w:sz w:val="30"/>
          <w:szCs w:val="30"/>
        </w:rPr>
        <w:t xml:space="preserve"> га;»</w:t>
      </w:r>
      <w:r w:rsidR="00E1476C" w:rsidRPr="00B559E9">
        <w:rPr>
          <w:sz w:val="30"/>
          <w:szCs w:val="30"/>
        </w:rPr>
        <w:t>;</w:t>
      </w:r>
    </w:p>
    <w:p w:rsidP="002F226B" w:rsidR="00BB7E13" w:rsidRDefault="00901A45" w:rsidRPr="00B559E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абзац девятый после слов «</w:t>
      </w:r>
      <w:r w:rsidRPr="00B559E9">
        <w:rPr>
          <w:sz w:val="30"/>
          <w:szCs w:val="30"/>
        </w:rPr>
        <w:t>202</w:t>
      </w:r>
      <w:r w:rsidR="00D90A76" w:rsidRPr="00B559E9">
        <w:rPr>
          <w:sz w:val="30"/>
          <w:szCs w:val="30"/>
        </w:rPr>
        <w:t>7</w:t>
      </w:r>
      <w:r w:rsidRPr="00B559E9">
        <w:rPr>
          <w:sz w:val="30"/>
          <w:szCs w:val="30"/>
        </w:rPr>
        <w:t xml:space="preserve"> год – </w:t>
      </w:r>
      <w:r w:rsidR="003D04E8" w:rsidRPr="00B559E9">
        <w:rPr>
          <w:sz w:val="30"/>
          <w:szCs w:val="30"/>
        </w:rPr>
        <w:t xml:space="preserve">не менее </w:t>
      </w:r>
      <w:r w:rsidRPr="00B559E9">
        <w:rPr>
          <w:sz w:val="30"/>
          <w:szCs w:val="30"/>
        </w:rPr>
        <w:t>44,</w:t>
      </w:r>
      <w:r w:rsidR="00D90A76" w:rsidRPr="00B559E9">
        <w:rPr>
          <w:sz w:val="30"/>
          <w:szCs w:val="30"/>
        </w:rPr>
        <w:t>8</w:t>
      </w:r>
      <w:r w:rsidRPr="00B559E9">
        <w:rPr>
          <w:sz w:val="30"/>
          <w:szCs w:val="30"/>
        </w:rPr>
        <w:t xml:space="preserve">0%;» </w:t>
      </w:r>
      <w:r w:rsidRPr="00B559E9">
        <w:rPr>
          <w:rFonts w:eastAsia="Calibri"/>
          <w:sz w:val="30"/>
          <w:szCs w:val="30"/>
          <w:lang w:eastAsia="en-US"/>
        </w:rPr>
        <w:t>допо</w:t>
      </w:r>
      <w:r w:rsidRPr="00B559E9">
        <w:rPr>
          <w:rFonts w:eastAsia="Calibri"/>
          <w:sz w:val="30"/>
          <w:szCs w:val="30"/>
          <w:lang w:eastAsia="en-US"/>
        </w:rPr>
        <w:t>л</w:t>
      </w:r>
      <w:r w:rsidRPr="00B559E9">
        <w:rPr>
          <w:rFonts w:eastAsia="Calibri"/>
          <w:sz w:val="30"/>
          <w:szCs w:val="30"/>
          <w:lang w:eastAsia="en-US"/>
        </w:rPr>
        <w:t>нить словами «</w:t>
      </w:r>
      <w:r w:rsidR="00BB7E13" w:rsidRPr="00B559E9">
        <w:rPr>
          <w:rFonts w:eastAsia="Calibri"/>
          <w:sz w:val="30"/>
          <w:szCs w:val="30"/>
          <w:lang w:eastAsia="en-US"/>
        </w:rPr>
        <w:t>202</w:t>
      </w:r>
      <w:r w:rsidR="00D90A76" w:rsidRPr="00B559E9">
        <w:rPr>
          <w:rFonts w:eastAsia="Calibri"/>
          <w:sz w:val="30"/>
          <w:szCs w:val="30"/>
          <w:lang w:eastAsia="en-US"/>
        </w:rPr>
        <w:t>8</w:t>
      </w:r>
      <w:r w:rsidR="00BB7E13" w:rsidRPr="00B559E9">
        <w:rPr>
          <w:rFonts w:eastAsia="Calibri"/>
          <w:sz w:val="30"/>
          <w:szCs w:val="30"/>
          <w:lang w:eastAsia="en-US"/>
        </w:rPr>
        <w:t xml:space="preserve"> год – не менее 4</w:t>
      </w:r>
      <w:r w:rsidR="00D90A76" w:rsidRPr="00B559E9">
        <w:rPr>
          <w:rFonts w:eastAsia="Calibri"/>
          <w:sz w:val="30"/>
          <w:szCs w:val="30"/>
          <w:lang w:eastAsia="en-US"/>
        </w:rPr>
        <w:t>5</w:t>
      </w:r>
      <w:r w:rsidR="00BB7E13" w:rsidRPr="00B559E9">
        <w:rPr>
          <w:rFonts w:eastAsia="Calibri"/>
          <w:sz w:val="30"/>
          <w:szCs w:val="30"/>
          <w:lang w:eastAsia="en-US"/>
        </w:rPr>
        <w:t>,</w:t>
      </w:r>
      <w:r w:rsidR="00D90A76" w:rsidRPr="00B559E9">
        <w:rPr>
          <w:rFonts w:eastAsia="Calibri"/>
          <w:sz w:val="30"/>
          <w:szCs w:val="30"/>
          <w:lang w:eastAsia="en-US"/>
        </w:rPr>
        <w:t>6</w:t>
      </w:r>
      <w:r w:rsidR="00BB7E13" w:rsidRPr="00B559E9">
        <w:rPr>
          <w:rFonts w:eastAsia="Calibri"/>
          <w:sz w:val="30"/>
          <w:szCs w:val="30"/>
          <w:lang w:eastAsia="en-US"/>
        </w:rPr>
        <w:t>0%;»</w:t>
      </w:r>
      <w:r w:rsidR="00E1476C" w:rsidRPr="00B559E9">
        <w:rPr>
          <w:rFonts w:eastAsia="Calibri"/>
          <w:sz w:val="30"/>
          <w:szCs w:val="30"/>
          <w:lang w:eastAsia="en-US"/>
        </w:rPr>
        <w:t>;</w:t>
      </w:r>
    </w:p>
    <w:p w:rsidP="002F226B" w:rsidR="003D04E8" w:rsidRDefault="003D04E8" w:rsidRPr="00B559E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раздел 3</w:t>
      </w:r>
      <w:r w:rsidR="00F4606D" w:rsidRPr="00B559E9">
        <w:rPr>
          <w:rFonts w:eastAsia="Calibri"/>
          <w:sz w:val="30"/>
          <w:szCs w:val="30"/>
          <w:lang w:eastAsia="en-US"/>
        </w:rPr>
        <w:t xml:space="preserve"> </w:t>
      </w:r>
      <w:r w:rsidR="001B6743" w:rsidRPr="00B559E9">
        <w:rPr>
          <w:rFonts w:eastAsia="Calibri"/>
          <w:sz w:val="30"/>
          <w:szCs w:val="30"/>
          <w:lang w:eastAsia="en-US"/>
        </w:rPr>
        <w:t>подпрограммы 2</w:t>
      </w:r>
      <w:r w:rsidR="00597286">
        <w:rPr>
          <w:rFonts w:eastAsia="Calibri"/>
          <w:sz w:val="30"/>
          <w:szCs w:val="30"/>
          <w:lang w:eastAsia="en-US"/>
        </w:rPr>
        <w:t xml:space="preserve"> </w:t>
      </w:r>
      <w:r w:rsidR="00BB71B9" w:rsidRPr="00B559E9">
        <w:rPr>
          <w:rFonts w:eastAsia="Calibri"/>
          <w:sz w:val="30"/>
          <w:szCs w:val="30"/>
          <w:lang w:eastAsia="en-US"/>
        </w:rPr>
        <w:t>изложить в следующей редакции:</w:t>
      </w:r>
    </w:p>
    <w:p w:rsidP="002F226B" w:rsidR="00781845" w:rsidRDefault="00781845">
      <w:pPr>
        <w:jc w:val="center"/>
        <w:rPr>
          <w:rFonts w:eastAsia="Calibri"/>
          <w:sz w:val="30"/>
          <w:szCs w:val="30"/>
          <w:lang w:eastAsia="en-US"/>
        </w:rPr>
      </w:pPr>
    </w:p>
    <w:p w:rsidP="002F226B" w:rsidR="00781845" w:rsidRDefault="00781845">
      <w:pPr>
        <w:jc w:val="center"/>
        <w:rPr>
          <w:rFonts w:eastAsia="Calibri"/>
          <w:sz w:val="30"/>
          <w:szCs w:val="30"/>
          <w:lang w:eastAsia="en-US"/>
        </w:rPr>
      </w:pPr>
    </w:p>
    <w:p w:rsidP="002F226B" w:rsidR="001B6743" w:rsidRDefault="00F4606D">
      <w:pPr>
        <w:jc w:val="center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lastRenderedPageBreak/>
        <w:t xml:space="preserve">«3. Механизм реализации подпрограммы </w:t>
      </w:r>
      <w:r w:rsidR="001B6743" w:rsidRPr="00B559E9">
        <w:rPr>
          <w:rFonts w:eastAsia="Calibri"/>
          <w:sz w:val="30"/>
          <w:szCs w:val="30"/>
          <w:lang w:eastAsia="en-US"/>
        </w:rPr>
        <w:t>2</w:t>
      </w:r>
    </w:p>
    <w:p w:rsidP="001B6743" w:rsidR="002F226B" w:rsidRDefault="002F226B" w:rsidRPr="00B559E9">
      <w:pPr>
        <w:ind w:firstLine="709"/>
        <w:jc w:val="center"/>
        <w:rPr>
          <w:rFonts w:eastAsia="Calibri"/>
          <w:sz w:val="30"/>
          <w:szCs w:val="30"/>
          <w:lang w:eastAsia="en-US"/>
        </w:rPr>
      </w:pPr>
    </w:p>
    <w:p w:rsidP="002F226B" w:rsidR="00BB71B9" w:rsidRDefault="00BB71B9" w:rsidRPr="00B559E9">
      <w:pPr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Реализация подпрограммы осуществляется в соответствии с зак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нодательством Российской Федерации и нормативными правовыми а</w:t>
      </w:r>
      <w:r w:rsidRPr="00B559E9">
        <w:rPr>
          <w:sz w:val="30"/>
          <w:szCs w:val="30"/>
        </w:rPr>
        <w:t>к</w:t>
      </w:r>
      <w:r w:rsidRPr="00B559E9">
        <w:rPr>
          <w:sz w:val="30"/>
          <w:szCs w:val="30"/>
        </w:rPr>
        <w:t>тами Красноярского края и города Красноярска.</w:t>
      </w:r>
    </w:p>
    <w:p w:rsidP="002F226B" w:rsidR="00BB71B9" w:rsidRDefault="00BB71B9" w:rsidRPr="00B559E9">
      <w:pPr>
        <w:ind w:firstLine="709"/>
        <w:jc w:val="both"/>
        <w:rPr>
          <w:sz w:val="30"/>
          <w:szCs w:val="30"/>
        </w:rPr>
      </w:pPr>
      <w:proofErr w:type="gramStart"/>
      <w:r w:rsidRPr="00B559E9">
        <w:rPr>
          <w:sz w:val="30"/>
          <w:szCs w:val="30"/>
        </w:rPr>
        <w:t>Исполнителем подпрограммных мероприятий исходя из своих функций и полномочий являются департамент муниципального имущ</w:t>
      </w:r>
      <w:r w:rsidRPr="00B559E9">
        <w:rPr>
          <w:sz w:val="30"/>
          <w:szCs w:val="30"/>
        </w:rPr>
        <w:t>е</w:t>
      </w:r>
      <w:r w:rsidRPr="00B559E9">
        <w:rPr>
          <w:sz w:val="30"/>
          <w:szCs w:val="30"/>
        </w:rPr>
        <w:t>ства и земельных отношений,</w:t>
      </w:r>
      <w:r w:rsidR="000D49C0" w:rsidRPr="00B559E9">
        <w:rPr>
          <w:sz w:val="30"/>
          <w:szCs w:val="30"/>
        </w:rPr>
        <w:t xml:space="preserve"> администрация поселка Березовка Бер</w:t>
      </w:r>
      <w:r w:rsidR="000D49C0" w:rsidRPr="00B559E9">
        <w:rPr>
          <w:sz w:val="30"/>
          <w:szCs w:val="30"/>
        </w:rPr>
        <w:t>е</w:t>
      </w:r>
      <w:r w:rsidR="000D49C0" w:rsidRPr="00B559E9">
        <w:rPr>
          <w:sz w:val="30"/>
          <w:szCs w:val="30"/>
        </w:rPr>
        <w:t>зовского района Красноярского края,</w:t>
      </w:r>
      <w:r w:rsidRPr="00B559E9">
        <w:rPr>
          <w:color w:val="000000"/>
          <w:sz w:val="30"/>
          <w:szCs w:val="30"/>
        </w:rPr>
        <w:t xml:space="preserve"> администрация </w:t>
      </w:r>
      <w:proofErr w:type="spellStart"/>
      <w:r w:rsidRPr="00B559E9">
        <w:rPr>
          <w:color w:val="000000"/>
          <w:sz w:val="30"/>
          <w:szCs w:val="30"/>
        </w:rPr>
        <w:t>Мининского</w:t>
      </w:r>
      <w:proofErr w:type="spellEnd"/>
      <w:r w:rsidRPr="00B559E9">
        <w:rPr>
          <w:color w:val="000000"/>
          <w:sz w:val="30"/>
          <w:szCs w:val="30"/>
        </w:rPr>
        <w:t xml:space="preserve"> сел</w:t>
      </w:r>
      <w:r w:rsidRPr="00B559E9">
        <w:rPr>
          <w:color w:val="000000"/>
          <w:sz w:val="30"/>
          <w:szCs w:val="30"/>
        </w:rPr>
        <w:t>ь</w:t>
      </w:r>
      <w:r w:rsidRPr="00B559E9">
        <w:rPr>
          <w:color w:val="000000"/>
          <w:sz w:val="30"/>
          <w:szCs w:val="30"/>
        </w:rPr>
        <w:t xml:space="preserve">совета </w:t>
      </w:r>
      <w:proofErr w:type="spellStart"/>
      <w:r w:rsidRPr="00B559E9">
        <w:rPr>
          <w:color w:val="000000"/>
          <w:sz w:val="30"/>
          <w:szCs w:val="30"/>
        </w:rPr>
        <w:t>Емельяновского</w:t>
      </w:r>
      <w:proofErr w:type="spellEnd"/>
      <w:r w:rsidRPr="00B559E9">
        <w:rPr>
          <w:color w:val="000000"/>
          <w:sz w:val="30"/>
          <w:szCs w:val="30"/>
        </w:rPr>
        <w:t xml:space="preserve"> района Красноярского края</w:t>
      </w:r>
      <w:r w:rsidR="00597286">
        <w:rPr>
          <w:color w:val="000000"/>
          <w:sz w:val="30"/>
          <w:szCs w:val="30"/>
        </w:rPr>
        <w:t>,</w:t>
      </w:r>
      <w:r w:rsidRPr="00B559E9">
        <w:rPr>
          <w:color w:val="000000"/>
          <w:sz w:val="30"/>
          <w:szCs w:val="30"/>
        </w:rPr>
        <w:t xml:space="preserve"> </w:t>
      </w:r>
      <w:r w:rsidR="00FF609D">
        <w:rPr>
          <w:color w:val="000000"/>
          <w:sz w:val="30"/>
          <w:szCs w:val="30"/>
        </w:rPr>
        <w:t>муниципальное к</w:t>
      </w:r>
      <w:r w:rsidR="00FF609D">
        <w:rPr>
          <w:color w:val="000000"/>
          <w:sz w:val="30"/>
          <w:szCs w:val="30"/>
        </w:rPr>
        <w:t>а</w:t>
      </w:r>
      <w:r w:rsidR="00FF609D">
        <w:rPr>
          <w:color w:val="000000"/>
          <w:sz w:val="30"/>
          <w:szCs w:val="30"/>
        </w:rPr>
        <w:t xml:space="preserve">зенное учреждение Администрация </w:t>
      </w:r>
      <w:proofErr w:type="spellStart"/>
      <w:r w:rsidR="00FF609D">
        <w:rPr>
          <w:color w:val="000000"/>
          <w:sz w:val="30"/>
          <w:szCs w:val="30"/>
        </w:rPr>
        <w:t>Солонцовского</w:t>
      </w:r>
      <w:proofErr w:type="spellEnd"/>
      <w:r w:rsidR="00FF609D">
        <w:rPr>
          <w:color w:val="000000"/>
          <w:sz w:val="30"/>
          <w:szCs w:val="30"/>
        </w:rPr>
        <w:t xml:space="preserve"> сельсовета</w:t>
      </w:r>
      <w:r w:rsidRPr="00B559E9">
        <w:rPr>
          <w:color w:val="000000"/>
          <w:sz w:val="30"/>
          <w:szCs w:val="30"/>
        </w:rPr>
        <w:t>,</w:t>
      </w:r>
      <w:r w:rsidRPr="00B559E9">
        <w:rPr>
          <w:sz w:val="30"/>
          <w:szCs w:val="30"/>
        </w:rPr>
        <w:t xml:space="preserve"> а также исполнители мероприятий подпрограммы определяются в соответствии с положениями Федерального закона от 05.04.2013 № 44-ФЗ «О ко</w:t>
      </w:r>
      <w:r w:rsidRPr="00B559E9">
        <w:rPr>
          <w:sz w:val="30"/>
          <w:szCs w:val="30"/>
        </w:rPr>
        <w:t>н</w:t>
      </w:r>
      <w:r w:rsidRPr="00B559E9">
        <w:rPr>
          <w:sz w:val="30"/>
          <w:szCs w:val="30"/>
        </w:rPr>
        <w:t>трактной системе в сфере закупок товаров, работ, услуг</w:t>
      </w:r>
      <w:proofErr w:type="gramEnd"/>
      <w:r w:rsidRPr="00B559E9">
        <w:rPr>
          <w:sz w:val="30"/>
          <w:szCs w:val="30"/>
        </w:rPr>
        <w:t xml:space="preserve"> для обеспеч</w:t>
      </w:r>
      <w:r w:rsidRPr="00B559E9">
        <w:rPr>
          <w:sz w:val="30"/>
          <w:szCs w:val="30"/>
        </w:rPr>
        <w:t>е</w:t>
      </w:r>
      <w:r w:rsidRPr="00B559E9">
        <w:rPr>
          <w:sz w:val="30"/>
          <w:szCs w:val="30"/>
        </w:rPr>
        <w:t>ния государственных и муниципальных нужд».</w:t>
      </w:r>
    </w:p>
    <w:p w:rsidP="002F226B" w:rsidR="00BB71B9" w:rsidRDefault="00BB71B9" w:rsidRPr="00B559E9">
      <w:pPr>
        <w:widowControl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В целях реализации мероприятий подпрограммы исполнители:</w:t>
      </w:r>
    </w:p>
    <w:p w:rsidP="002F226B" w:rsidR="0029577F" w:rsidRDefault="00F4606D" w:rsidRPr="00B559E9">
      <w:pPr>
        <w:widowControl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издают соответствующие правовые акты;</w:t>
      </w:r>
    </w:p>
    <w:p w:rsidP="002F226B" w:rsidR="00BB71B9" w:rsidRDefault="00BB71B9" w:rsidRPr="00B559E9">
      <w:pPr>
        <w:widowControl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заключают муниципальные контракты (договоры) на закупку т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варов, выполнение работ, оказание услуг для обеспечения муниципал</w:t>
      </w:r>
      <w:r w:rsidRPr="00B559E9">
        <w:rPr>
          <w:sz w:val="30"/>
          <w:szCs w:val="30"/>
        </w:rPr>
        <w:t>ь</w:t>
      </w:r>
      <w:r w:rsidRPr="00B559E9">
        <w:rPr>
          <w:sz w:val="30"/>
          <w:szCs w:val="30"/>
        </w:rPr>
        <w:t>ных нужд в соответствии с законодательством Российской Федерации;</w:t>
      </w:r>
    </w:p>
    <w:p w:rsidP="002F226B" w:rsidR="00BB71B9" w:rsidRDefault="00BB71B9" w:rsidRPr="00B559E9">
      <w:pPr>
        <w:widowControl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организовывают аукционы</w:t>
      </w:r>
      <w:r w:rsidR="000D49C0" w:rsidRPr="00B559E9">
        <w:rPr>
          <w:sz w:val="30"/>
          <w:szCs w:val="30"/>
        </w:rPr>
        <w:t xml:space="preserve"> на право заключения договоров аренды земельных участков.</w:t>
      </w:r>
    </w:p>
    <w:p w:rsidP="002F226B" w:rsidR="00BB71B9" w:rsidRDefault="00BB71B9" w:rsidRPr="00B559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 xml:space="preserve">Финансирование мероприятий подпрограммы осуществляется                   </w:t>
      </w:r>
      <w:r w:rsidR="00F4606D" w:rsidRPr="00B559E9">
        <w:rPr>
          <w:rFonts w:ascii="Times New Roman" w:cs="Times New Roman" w:hAnsi="Times New Roman"/>
          <w:sz w:val="30"/>
          <w:szCs w:val="30"/>
        </w:rPr>
        <w:t>за счет средств бюджета города.</w:t>
      </w:r>
    </w:p>
    <w:p w:rsidP="002F226B" w:rsidR="00BB71B9" w:rsidRDefault="00BB71B9" w:rsidRPr="00B559E9">
      <w:pPr>
        <w:widowControl w:val="false"/>
        <w:autoSpaceDE w:val="false"/>
        <w:autoSpaceDN w:val="false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B559E9">
        <w:rPr>
          <w:sz w:val="30"/>
          <w:szCs w:val="30"/>
        </w:rPr>
        <w:t>Контроль за использованием средств бюджета города в рамках р</w:t>
      </w:r>
      <w:r w:rsidRPr="00B559E9">
        <w:rPr>
          <w:sz w:val="30"/>
          <w:szCs w:val="30"/>
        </w:rPr>
        <w:t>е</w:t>
      </w:r>
      <w:r w:rsidRPr="00B559E9">
        <w:rPr>
          <w:sz w:val="30"/>
          <w:szCs w:val="30"/>
        </w:rPr>
        <w:t>ализации мероприятий подпрограммы осуществляется в соответствии</w:t>
      </w:r>
      <w:r w:rsidR="002F226B">
        <w:rPr>
          <w:sz w:val="30"/>
          <w:szCs w:val="30"/>
        </w:rPr>
        <w:t xml:space="preserve">               </w:t>
      </w:r>
      <w:r w:rsidRPr="00B559E9">
        <w:rPr>
          <w:sz w:val="30"/>
          <w:szCs w:val="30"/>
        </w:rPr>
        <w:t xml:space="preserve"> с бюджетным законодательством и законодательством в сфере закупок товаров, работ, услуг для муниципальных нужд, Федеральным законом от 26.07.2006 № 135-ФЗ «О защите конкуренции», а также в соотве</w:t>
      </w:r>
      <w:r w:rsidRPr="00B559E9">
        <w:rPr>
          <w:sz w:val="30"/>
          <w:szCs w:val="30"/>
        </w:rPr>
        <w:t>т</w:t>
      </w:r>
      <w:r w:rsidRPr="00B559E9">
        <w:rPr>
          <w:sz w:val="30"/>
          <w:szCs w:val="30"/>
        </w:rPr>
        <w:t>ствии с постановлением администрации города от 03.03.2015 № 105 «Об утверждении Порядка оценки эффективности реализации муниц</w:t>
      </w:r>
      <w:r w:rsidRPr="00B559E9">
        <w:rPr>
          <w:sz w:val="30"/>
          <w:szCs w:val="30"/>
        </w:rPr>
        <w:t>и</w:t>
      </w:r>
      <w:r w:rsidRPr="00B559E9">
        <w:rPr>
          <w:sz w:val="30"/>
          <w:szCs w:val="30"/>
        </w:rPr>
        <w:t>пальных программ».</w:t>
      </w:r>
      <w:r w:rsidR="001B6743" w:rsidRPr="00B559E9">
        <w:rPr>
          <w:sz w:val="30"/>
          <w:szCs w:val="30"/>
        </w:rPr>
        <w:t>»;</w:t>
      </w:r>
      <w:proofErr w:type="gramEnd"/>
    </w:p>
    <w:p w:rsidP="002F226B" w:rsidR="00BB7E13" w:rsidRDefault="00BB7E13" w:rsidRPr="00B559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color w:val="000000"/>
          <w:sz w:val="30"/>
          <w:szCs w:val="30"/>
        </w:rPr>
        <w:t xml:space="preserve">в разделе </w:t>
      </w:r>
      <w:r w:rsidRPr="00B559E9">
        <w:rPr>
          <w:rFonts w:ascii="Times New Roman" w:cs="Times New Roman" w:hAnsi="Times New Roman"/>
          <w:sz w:val="30"/>
          <w:szCs w:val="30"/>
        </w:rPr>
        <w:t>4</w:t>
      </w:r>
      <w:r w:rsidR="001A6398" w:rsidRPr="00B559E9">
        <w:rPr>
          <w:rFonts w:ascii="Times New Roman" w:cs="Times New Roman" w:hAnsi="Times New Roman"/>
          <w:sz w:val="30"/>
          <w:szCs w:val="30"/>
        </w:rPr>
        <w:t>:</w:t>
      </w:r>
    </w:p>
    <w:p w:rsidP="002F226B" w:rsidR="00D90A76" w:rsidRDefault="00D90A76" w:rsidRPr="00B559E9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абзац </w:t>
      </w:r>
      <w:r w:rsidR="00E14B6E" w:rsidRPr="00B559E9">
        <w:rPr>
          <w:sz w:val="30"/>
          <w:szCs w:val="30"/>
        </w:rPr>
        <w:t>тринадцатый признать утратившим силу</w:t>
      </w:r>
      <w:r w:rsidRPr="00B559E9">
        <w:rPr>
          <w:sz w:val="30"/>
          <w:szCs w:val="30"/>
        </w:rPr>
        <w:t>;</w:t>
      </w:r>
    </w:p>
    <w:p w:rsidP="002F226B" w:rsidR="00A2045A" w:rsidRDefault="00A2045A" w:rsidRPr="00B559E9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>абзац двадцать второй изложить в следующей редакции:</w:t>
      </w:r>
    </w:p>
    <w:p w:rsidP="002F226B" w:rsidR="00A2045A" w:rsidRDefault="00A2045A" w:rsidRPr="00B559E9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B559E9">
        <w:rPr>
          <w:sz w:val="30"/>
          <w:szCs w:val="30"/>
        </w:rPr>
        <w:t>«Исполнителями мероприятий подпрограммы являются департ</w:t>
      </w:r>
      <w:r w:rsidRPr="00B559E9">
        <w:rPr>
          <w:sz w:val="30"/>
          <w:szCs w:val="30"/>
        </w:rPr>
        <w:t>а</w:t>
      </w:r>
      <w:r w:rsidRPr="00B559E9">
        <w:rPr>
          <w:sz w:val="30"/>
          <w:szCs w:val="30"/>
        </w:rPr>
        <w:t>мент муниципального имущества и земельных отношений, администр</w:t>
      </w:r>
      <w:r w:rsidRPr="00B559E9">
        <w:rPr>
          <w:sz w:val="30"/>
          <w:szCs w:val="30"/>
        </w:rPr>
        <w:t>а</w:t>
      </w:r>
      <w:r w:rsidRPr="00B559E9">
        <w:rPr>
          <w:sz w:val="30"/>
          <w:szCs w:val="30"/>
        </w:rPr>
        <w:t xml:space="preserve">ция поселка Березовка Березовского района Красноярского края, </w:t>
      </w:r>
      <w:r w:rsidRPr="00B559E9">
        <w:rPr>
          <w:color w:val="000000"/>
          <w:sz w:val="30"/>
          <w:szCs w:val="30"/>
        </w:rPr>
        <w:t>адм</w:t>
      </w:r>
      <w:r w:rsidRPr="00B559E9">
        <w:rPr>
          <w:color w:val="000000"/>
          <w:sz w:val="30"/>
          <w:szCs w:val="30"/>
        </w:rPr>
        <w:t>и</w:t>
      </w:r>
      <w:r w:rsidRPr="00B559E9">
        <w:rPr>
          <w:color w:val="000000"/>
          <w:sz w:val="30"/>
          <w:szCs w:val="30"/>
        </w:rPr>
        <w:t xml:space="preserve">нистрация </w:t>
      </w:r>
      <w:proofErr w:type="spellStart"/>
      <w:r w:rsidRPr="00B559E9">
        <w:rPr>
          <w:color w:val="000000"/>
          <w:sz w:val="30"/>
          <w:szCs w:val="30"/>
        </w:rPr>
        <w:t>Мининского</w:t>
      </w:r>
      <w:proofErr w:type="spellEnd"/>
      <w:r w:rsidRPr="00B559E9">
        <w:rPr>
          <w:color w:val="000000"/>
          <w:sz w:val="30"/>
          <w:szCs w:val="30"/>
        </w:rPr>
        <w:t xml:space="preserve"> сельсовета </w:t>
      </w:r>
      <w:proofErr w:type="spellStart"/>
      <w:r w:rsidRPr="00B559E9">
        <w:rPr>
          <w:color w:val="000000"/>
          <w:sz w:val="30"/>
          <w:szCs w:val="30"/>
        </w:rPr>
        <w:t>Емельяновского</w:t>
      </w:r>
      <w:proofErr w:type="spellEnd"/>
      <w:r w:rsidRPr="00B559E9">
        <w:rPr>
          <w:color w:val="000000"/>
          <w:sz w:val="30"/>
          <w:szCs w:val="30"/>
        </w:rPr>
        <w:t xml:space="preserve"> района Красноя</w:t>
      </w:r>
      <w:r w:rsidRPr="00B559E9">
        <w:rPr>
          <w:color w:val="000000"/>
          <w:sz w:val="30"/>
          <w:szCs w:val="30"/>
        </w:rPr>
        <w:t>р</w:t>
      </w:r>
      <w:r w:rsidRPr="00B559E9">
        <w:rPr>
          <w:color w:val="000000"/>
          <w:sz w:val="30"/>
          <w:szCs w:val="30"/>
        </w:rPr>
        <w:t>ского края</w:t>
      </w:r>
      <w:r w:rsidR="00597286">
        <w:rPr>
          <w:color w:val="000000"/>
          <w:sz w:val="30"/>
          <w:szCs w:val="30"/>
        </w:rPr>
        <w:t>,</w:t>
      </w:r>
      <w:r w:rsidR="00FF609D">
        <w:rPr>
          <w:color w:val="000000"/>
          <w:sz w:val="30"/>
          <w:szCs w:val="30"/>
        </w:rPr>
        <w:t xml:space="preserve"> муниципальное казенное учреждение Администрация </w:t>
      </w:r>
      <w:proofErr w:type="spellStart"/>
      <w:r w:rsidR="00FF609D">
        <w:rPr>
          <w:color w:val="000000"/>
          <w:sz w:val="30"/>
          <w:szCs w:val="30"/>
        </w:rPr>
        <w:t>С</w:t>
      </w:r>
      <w:r w:rsidR="00FF609D">
        <w:rPr>
          <w:color w:val="000000"/>
          <w:sz w:val="30"/>
          <w:szCs w:val="30"/>
        </w:rPr>
        <w:t>о</w:t>
      </w:r>
      <w:r w:rsidR="00FF609D">
        <w:rPr>
          <w:color w:val="000000"/>
          <w:sz w:val="30"/>
          <w:szCs w:val="30"/>
        </w:rPr>
        <w:t>лонцовского</w:t>
      </w:r>
      <w:proofErr w:type="spellEnd"/>
      <w:r w:rsidR="00FF609D">
        <w:rPr>
          <w:color w:val="000000"/>
          <w:sz w:val="30"/>
          <w:szCs w:val="30"/>
        </w:rPr>
        <w:t xml:space="preserve"> сельсовета</w:t>
      </w:r>
      <w:r w:rsidRPr="00B559E9">
        <w:rPr>
          <w:color w:val="000000"/>
          <w:sz w:val="30"/>
          <w:szCs w:val="30"/>
        </w:rPr>
        <w:t>,</w:t>
      </w:r>
      <w:r w:rsidRPr="00B559E9">
        <w:rPr>
          <w:sz w:val="30"/>
          <w:szCs w:val="30"/>
        </w:rPr>
        <w:t xml:space="preserve"> физические и юридические лица, индивид</w:t>
      </w:r>
      <w:r w:rsidRPr="00B559E9">
        <w:rPr>
          <w:sz w:val="30"/>
          <w:szCs w:val="30"/>
        </w:rPr>
        <w:t>у</w:t>
      </w:r>
      <w:r w:rsidRPr="00B559E9">
        <w:rPr>
          <w:sz w:val="30"/>
          <w:szCs w:val="30"/>
        </w:rPr>
        <w:t>альные предприниматели</w:t>
      </w:r>
      <w:proofErr w:type="gramStart"/>
      <w:r w:rsidRPr="00B559E9">
        <w:rPr>
          <w:sz w:val="30"/>
          <w:szCs w:val="30"/>
        </w:rPr>
        <w:t>.»</w:t>
      </w:r>
      <w:r w:rsidR="002F226B">
        <w:rPr>
          <w:sz w:val="30"/>
          <w:szCs w:val="30"/>
        </w:rPr>
        <w:t>;</w:t>
      </w:r>
      <w:proofErr w:type="gramEnd"/>
    </w:p>
    <w:p w:rsidP="00781845" w:rsidR="0047058A" w:rsidRDefault="0047058A" w:rsidRPr="00B559E9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lastRenderedPageBreak/>
        <w:t xml:space="preserve">абзацы двадцать </w:t>
      </w:r>
      <w:r w:rsidR="00136E65" w:rsidRPr="00B559E9">
        <w:rPr>
          <w:rFonts w:eastAsia="Calibri"/>
          <w:sz w:val="30"/>
          <w:szCs w:val="30"/>
        </w:rPr>
        <w:t>третий</w:t>
      </w:r>
      <w:r w:rsidRPr="00B559E9">
        <w:rPr>
          <w:rFonts w:eastAsia="Calibri"/>
          <w:sz w:val="30"/>
          <w:szCs w:val="30"/>
        </w:rPr>
        <w:t xml:space="preserve"> – двадцать </w:t>
      </w:r>
      <w:r w:rsidR="00091C17" w:rsidRPr="00B559E9">
        <w:rPr>
          <w:rFonts w:eastAsia="Calibri"/>
          <w:sz w:val="30"/>
          <w:szCs w:val="30"/>
        </w:rPr>
        <w:t>восьмой</w:t>
      </w:r>
      <w:r w:rsidR="00597286">
        <w:rPr>
          <w:rFonts w:eastAsia="Calibri"/>
          <w:sz w:val="30"/>
          <w:szCs w:val="30"/>
        </w:rPr>
        <w:t xml:space="preserve"> </w:t>
      </w:r>
      <w:r w:rsidRPr="00B559E9">
        <w:rPr>
          <w:rFonts w:eastAsia="Calibri"/>
          <w:sz w:val="30"/>
          <w:szCs w:val="30"/>
        </w:rPr>
        <w:t>изложить в следу</w:t>
      </w:r>
      <w:r w:rsidRPr="00B559E9">
        <w:rPr>
          <w:rFonts w:eastAsia="Calibri"/>
          <w:sz w:val="30"/>
          <w:szCs w:val="30"/>
        </w:rPr>
        <w:t>ю</w:t>
      </w:r>
      <w:r w:rsidRPr="00B559E9">
        <w:rPr>
          <w:rFonts w:eastAsia="Calibri"/>
          <w:sz w:val="30"/>
          <w:szCs w:val="30"/>
        </w:rPr>
        <w:t>щей редакции:</w:t>
      </w:r>
    </w:p>
    <w:p w:rsidP="00781845" w:rsidR="006665E9" w:rsidRDefault="0047058A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«</w:t>
      </w:r>
      <w:r w:rsidR="006665E9" w:rsidRPr="00B559E9">
        <w:rPr>
          <w:sz w:val="30"/>
          <w:szCs w:val="30"/>
        </w:rPr>
        <w:t>Главным</w:t>
      </w:r>
      <w:r w:rsidR="009C685D" w:rsidRPr="00B559E9">
        <w:rPr>
          <w:sz w:val="30"/>
          <w:szCs w:val="30"/>
        </w:rPr>
        <w:t>и</w:t>
      </w:r>
      <w:r w:rsidR="006665E9" w:rsidRPr="00B559E9">
        <w:rPr>
          <w:sz w:val="30"/>
          <w:szCs w:val="30"/>
        </w:rPr>
        <w:t xml:space="preserve"> распорядител</w:t>
      </w:r>
      <w:r w:rsidR="009C685D" w:rsidRPr="00B559E9">
        <w:rPr>
          <w:sz w:val="30"/>
          <w:szCs w:val="30"/>
        </w:rPr>
        <w:t>я</w:t>
      </w:r>
      <w:r w:rsidR="006665E9" w:rsidRPr="00B559E9">
        <w:rPr>
          <w:sz w:val="30"/>
          <w:szCs w:val="30"/>
        </w:rPr>
        <w:t>м</w:t>
      </w:r>
      <w:r w:rsidR="009C685D" w:rsidRPr="00B559E9">
        <w:rPr>
          <w:sz w:val="30"/>
          <w:szCs w:val="30"/>
        </w:rPr>
        <w:t>и</w:t>
      </w:r>
      <w:r w:rsidR="006665E9" w:rsidRPr="00B559E9">
        <w:rPr>
          <w:sz w:val="30"/>
          <w:szCs w:val="30"/>
        </w:rPr>
        <w:t xml:space="preserve"> бюджетных средств, предусмотре</w:t>
      </w:r>
      <w:r w:rsidR="006665E9" w:rsidRPr="00B559E9">
        <w:rPr>
          <w:sz w:val="30"/>
          <w:szCs w:val="30"/>
        </w:rPr>
        <w:t>н</w:t>
      </w:r>
      <w:r w:rsidR="006665E9" w:rsidRPr="00B559E9">
        <w:rPr>
          <w:sz w:val="30"/>
          <w:szCs w:val="30"/>
        </w:rPr>
        <w:t>ных на реализацию мероприятий подпрограммы, явля</w:t>
      </w:r>
      <w:r w:rsidR="009C685D" w:rsidRPr="00B559E9">
        <w:rPr>
          <w:sz w:val="30"/>
          <w:szCs w:val="30"/>
        </w:rPr>
        <w:t>ются</w:t>
      </w:r>
      <w:r w:rsidR="006665E9" w:rsidRPr="00B559E9">
        <w:rPr>
          <w:sz w:val="30"/>
          <w:szCs w:val="30"/>
        </w:rPr>
        <w:t xml:space="preserve"> департамент </w:t>
      </w:r>
      <w:r w:rsidR="00A100A2" w:rsidRPr="00B559E9">
        <w:rPr>
          <w:sz w:val="30"/>
          <w:szCs w:val="30"/>
        </w:rPr>
        <w:t xml:space="preserve">              </w:t>
      </w:r>
      <w:r w:rsidR="006665E9" w:rsidRPr="00B559E9">
        <w:rPr>
          <w:sz w:val="30"/>
          <w:szCs w:val="30"/>
        </w:rPr>
        <w:t>муниципального имущества и земельных отношений</w:t>
      </w:r>
      <w:r w:rsidR="001B6743" w:rsidRPr="00B559E9">
        <w:rPr>
          <w:sz w:val="30"/>
          <w:szCs w:val="30"/>
        </w:rPr>
        <w:t xml:space="preserve">, администрация поселка Березовка Березовского района Красноярского края, </w:t>
      </w:r>
      <w:r w:rsidR="001B6743" w:rsidRPr="00B559E9">
        <w:rPr>
          <w:color w:val="000000"/>
          <w:sz w:val="30"/>
          <w:szCs w:val="30"/>
        </w:rPr>
        <w:t>админ</w:t>
      </w:r>
      <w:r w:rsidR="001B6743" w:rsidRPr="00B559E9">
        <w:rPr>
          <w:color w:val="000000"/>
          <w:sz w:val="30"/>
          <w:szCs w:val="30"/>
        </w:rPr>
        <w:t>и</w:t>
      </w:r>
      <w:r w:rsidR="001B6743" w:rsidRPr="00B559E9">
        <w:rPr>
          <w:color w:val="000000"/>
          <w:sz w:val="30"/>
          <w:szCs w:val="30"/>
        </w:rPr>
        <w:t xml:space="preserve">страция </w:t>
      </w:r>
      <w:proofErr w:type="spellStart"/>
      <w:r w:rsidR="001B6743" w:rsidRPr="00B559E9">
        <w:rPr>
          <w:color w:val="000000"/>
          <w:sz w:val="30"/>
          <w:szCs w:val="30"/>
        </w:rPr>
        <w:t>Мининского</w:t>
      </w:r>
      <w:proofErr w:type="spellEnd"/>
      <w:r w:rsidR="001B6743" w:rsidRPr="00B559E9">
        <w:rPr>
          <w:color w:val="000000"/>
          <w:sz w:val="30"/>
          <w:szCs w:val="30"/>
        </w:rPr>
        <w:t xml:space="preserve"> сельсовета </w:t>
      </w:r>
      <w:proofErr w:type="spellStart"/>
      <w:r w:rsidR="001B6743" w:rsidRPr="00B559E9">
        <w:rPr>
          <w:color w:val="000000"/>
          <w:sz w:val="30"/>
          <w:szCs w:val="30"/>
        </w:rPr>
        <w:t>Емельяновского</w:t>
      </w:r>
      <w:proofErr w:type="spellEnd"/>
      <w:r w:rsidR="001B6743" w:rsidRPr="00B559E9">
        <w:rPr>
          <w:color w:val="000000"/>
          <w:sz w:val="30"/>
          <w:szCs w:val="30"/>
        </w:rPr>
        <w:t xml:space="preserve"> района Красноярского края</w:t>
      </w:r>
      <w:r w:rsidR="008E4E52">
        <w:rPr>
          <w:color w:val="000000"/>
          <w:sz w:val="30"/>
          <w:szCs w:val="30"/>
        </w:rPr>
        <w:t>,</w:t>
      </w:r>
      <w:r w:rsidR="00FF609D">
        <w:rPr>
          <w:color w:val="000000"/>
          <w:sz w:val="30"/>
          <w:szCs w:val="30"/>
        </w:rPr>
        <w:t xml:space="preserve"> муниципальное казенное учреждение Администрация </w:t>
      </w:r>
      <w:proofErr w:type="spellStart"/>
      <w:r w:rsidR="00FF609D">
        <w:rPr>
          <w:color w:val="000000"/>
          <w:sz w:val="30"/>
          <w:szCs w:val="30"/>
        </w:rPr>
        <w:t>Солонцо</w:t>
      </w:r>
      <w:r w:rsidR="00FF609D">
        <w:rPr>
          <w:color w:val="000000"/>
          <w:sz w:val="30"/>
          <w:szCs w:val="30"/>
        </w:rPr>
        <w:t>в</w:t>
      </w:r>
      <w:r w:rsidR="00FF609D">
        <w:rPr>
          <w:color w:val="000000"/>
          <w:sz w:val="30"/>
          <w:szCs w:val="30"/>
        </w:rPr>
        <w:t>ского</w:t>
      </w:r>
      <w:proofErr w:type="spellEnd"/>
      <w:r w:rsidR="00FF609D">
        <w:rPr>
          <w:color w:val="000000"/>
          <w:sz w:val="30"/>
          <w:szCs w:val="30"/>
        </w:rPr>
        <w:t xml:space="preserve"> сельсовета</w:t>
      </w:r>
      <w:r w:rsidR="001B6743" w:rsidRPr="00B559E9">
        <w:rPr>
          <w:color w:val="000000"/>
          <w:sz w:val="30"/>
          <w:szCs w:val="30"/>
        </w:rPr>
        <w:t>.</w:t>
      </w:r>
      <w:r w:rsidR="00FF609D">
        <w:rPr>
          <w:sz w:val="30"/>
          <w:szCs w:val="30"/>
        </w:rPr>
        <w:t xml:space="preserve"> </w:t>
      </w:r>
      <w:r w:rsidR="001B6743" w:rsidRPr="00B559E9">
        <w:rPr>
          <w:sz w:val="30"/>
          <w:szCs w:val="30"/>
        </w:rPr>
        <w:t>Общий объем</w:t>
      </w:r>
      <w:r w:rsidR="00A100A2" w:rsidRPr="00B559E9">
        <w:rPr>
          <w:sz w:val="30"/>
          <w:szCs w:val="30"/>
        </w:rPr>
        <w:t xml:space="preserve">  </w:t>
      </w:r>
      <w:r w:rsidR="004474F1" w:rsidRPr="00B559E9">
        <w:rPr>
          <w:sz w:val="30"/>
          <w:szCs w:val="30"/>
        </w:rPr>
        <w:t>финансирования подпрограммы</w:t>
      </w:r>
      <w:r w:rsidR="006665E9" w:rsidRPr="00B559E9">
        <w:rPr>
          <w:sz w:val="30"/>
          <w:szCs w:val="30"/>
        </w:rPr>
        <w:t xml:space="preserve"> сост</w:t>
      </w:r>
      <w:r w:rsidR="006665E9" w:rsidRPr="00B559E9">
        <w:rPr>
          <w:sz w:val="30"/>
          <w:szCs w:val="30"/>
        </w:rPr>
        <w:t>а</w:t>
      </w:r>
      <w:r w:rsidR="006665E9" w:rsidRPr="00B559E9">
        <w:rPr>
          <w:sz w:val="30"/>
          <w:szCs w:val="30"/>
        </w:rPr>
        <w:t xml:space="preserve">вит </w:t>
      </w:r>
      <w:r w:rsidR="00091C17" w:rsidRPr="00B559E9">
        <w:rPr>
          <w:sz w:val="30"/>
          <w:szCs w:val="30"/>
        </w:rPr>
        <w:t>12</w:t>
      </w:r>
      <w:r w:rsidR="00DA16ED" w:rsidRPr="00B559E9">
        <w:rPr>
          <w:sz w:val="30"/>
          <w:szCs w:val="30"/>
        </w:rPr>
        <w:t> 799,94</w:t>
      </w:r>
      <w:r w:rsidR="00E56494" w:rsidRPr="00B559E9">
        <w:rPr>
          <w:sz w:val="30"/>
          <w:szCs w:val="30"/>
        </w:rPr>
        <w:t xml:space="preserve"> </w:t>
      </w:r>
      <w:r w:rsidR="006665E9" w:rsidRPr="00B559E9">
        <w:rPr>
          <w:sz w:val="30"/>
          <w:szCs w:val="30"/>
        </w:rPr>
        <w:t>тыс. руб., в том числе по годам:</w:t>
      </w:r>
    </w:p>
    <w:p w:rsidP="00781845" w:rsidR="006665E9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2023 год – </w:t>
      </w:r>
      <w:r w:rsidR="00136E65" w:rsidRPr="00B559E9">
        <w:rPr>
          <w:sz w:val="30"/>
          <w:szCs w:val="30"/>
        </w:rPr>
        <w:t xml:space="preserve">1 475,65 </w:t>
      </w:r>
      <w:r w:rsidRPr="00B559E9">
        <w:rPr>
          <w:sz w:val="30"/>
          <w:szCs w:val="30"/>
        </w:rPr>
        <w:t>тыс. руб.;</w:t>
      </w:r>
    </w:p>
    <w:p w:rsidP="00781845" w:rsidR="006665E9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2024 год – </w:t>
      </w:r>
      <w:r w:rsidR="00D90A76" w:rsidRPr="00B559E9">
        <w:rPr>
          <w:sz w:val="30"/>
          <w:szCs w:val="30"/>
        </w:rPr>
        <w:t>608,38</w:t>
      </w:r>
      <w:r w:rsidRPr="00B559E9">
        <w:rPr>
          <w:sz w:val="30"/>
          <w:szCs w:val="30"/>
        </w:rPr>
        <w:t xml:space="preserve"> тыс. руб.;</w:t>
      </w:r>
    </w:p>
    <w:p w:rsidP="00781845" w:rsidR="006665E9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2025 год – </w:t>
      </w:r>
      <w:r w:rsidR="00D90A76" w:rsidRPr="00B559E9">
        <w:rPr>
          <w:sz w:val="30"/>
          <w:szCs w:val="30"/>
        </w:rPr>
        <w:t>1 257,51</w:t>
      </w:r>
      <w:r w:rsidRPr="00B559E9">
        <w:rPr>
          <w:sz w:val="30"/>
          <w:szCs w:val="30"/>
        </w:rPr>
        <w:t xml:space="preserve"> тыс. руб.;</w:t>
      </w:r>
    </w:p>
    <w:p w:rsidP="00781845" w:rsidR="00D90A76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2026 год – </w:t>
      </w:r>
      <w:r w:rsidR="00DA16ED" w:rsidRPr="00B559E9">
        <w:rPr>
          <w:sz w:val="30"/>
          <w:szCs w:val="30"/>
        </w:rPr>
        <w:t>3 152</w:t>
      </w:r>
      <w:r w:rsidR="00091C17" w:rsidRPr="00B559E9">
        <w:rPr>
          <w:sz w:val="30"/>
          <w:szCs w:val="30"/>
        </w:rPr>
        <w:t xml:space="preserve">,80 </w:t>
      </w:r>
      <w:r w:rsidRPr="00B559E9">
        <w:rPr>
          <w:sz w:val="30"/>
          <w:szCs w:val="30"/>
        </w:rPr>
        <w:t>тыс. руб.</w:t>
      </w:r>
      <w:r w:rsidR="004474F1" w:rsidRPr="00B559E9">
        <w:rPr>
          <w:sz w:val="30"/>
          <w:szCs w:val="30"/>
        </w:rPr>
        <w:t>;</w:t>
      </w:r>
    </w:p>
    <w:p w:rsidP="00781845" w:rsidR="0047058A" w:rsidRDefault="00D90A76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2027 год – </w:t>
      </w:r>
      <w:r w:rsidR="00091C17" w:rsidRPr="00B559E9">
        <w:rPr>
          <w:sz w:val="30"/>
          <w:szCs w:val="30"/>
        </w:rPr>
        <w:t>3 15</w:t>
      </w:r>
      <w:r w:rsidR="00DA16ED" w:rsidRPr="00B559E9">
        <w:rPr>
          <w:sz w:val="30"/>
          <w:szCs w:val="30"/>
        </w:rPr>
        <w:t>2</w:t>
      </w:r>
      <w:r w:rsidR="00091C17" w:rsidRPr="00B559E9">
        <w:rPr>
          <w:sz w:val="30"/>
          <w:szCs w:val="30"/>
        </w:rPr>
        <w:t>,80</w:t>
      </w:r>
      <w:r w:rsidRPr="00B559E9">
        <w:rPr>
          <w:sz w:val="30"/>
          <w:szCs w:val="30"/>
        </w:rPr>
        <w:t xml:space="preserve"> тыс. руб.</w:t>
      </w:r>
      <w:proofErr w:type="gramStart"/>
      <w:r w:rsidRPr="00B559E9">
        <w:rPr>
          <w:sz w:val="30"/>
          <w:szCs w:val="30"/>
        </w:rPr>
        <w:t>;</w:t>
      </w:r>
      <w:r w:rsidR="0047058A" w:rsidRPr="00B559E9">
        <w:rPr>
          <w:sz w:val="30"/>
          <w:szCs w:val="30"/>
        </w:rPr>
        <w:t>»</w:t>
      </w:r>
      <w:proofErr w:type="gramEnd"/>
      <w:r w:rsidR="00136E65" w:rsidRPr="00B559E9">
        <w:rPr>
          <w:sz w:val="30"/>
          <w:szCs w:val="30"/>
        </w:rPr>
        <w:t>;</w:t>
      </w:r>
    </w:p>
    <w:p w:rsidP="00781845" w:rsidR="00136E65" w:rsidRDefault="00136E65" w:rsidRPr="00B559E9">
      <w:pPr>
        <w:widowControl w:val="false"/>
        <w:tabs>
          <w:tab w:pos="993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после абзаца </w:t>
      </w:r>
      <w:r w:rsidRPr="00B559E9">
        <w:rPr>
          <w:rFonts w:eastAsia="Calibri"/>
          <w:sz w:val="30"/>
          <w:szCs w:val="30"/>
        </w:rPr>
        <w:t xml:space="preserve">двадцать </w:t>
      </w:r>
      <w:r w:rsidR="00D90A76" w:rsidRPr="00B559E9">
        <w:rPr>
          <w:rFonts w:eastAsia="Calibri"/>
          <w:sz w:val="30"/>
          <w:szCs w:val="30"/>
        </w:rPr>
        <w:t>восьмого</w:t>
      </w:r>
      <w:r w:rsidRPr="00B559E9">
        <w:rPr>
          <w:rFonts w:eastAsia="Calibri"/>
          <w:sz w:val="30"/>
          <w:szCs w:val="30"/>
        </w:rPr>
        <w:t xml:space="preserve"> </w:t>
      </w:r>
      <w:r w:rsidRPr="00B559E9">
        <w:rPr>
          <w:sz w:val="30"/>
          <w:szCs w:val="30"/>
        </w:rPr>
        <w:t>дополнить абзацем следующего содержания:</w:t>
      </w:r>
    </w:p>
    <w:p w:rsidP="00781845" w:rsidR="00136E65" w:rsidRDefault="006D3C82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color w:val="000000"/>
          <w:sz w:val="30"/>
          <w:szCs w:val="30"/>
        </w:rPr>
        <w:t>«</w:t>
      </w:r>
      <w:r w:rsidR="00136E65" w:rsidRPr="00B559E9">
        <w:rPr>
          <w:color w:val="000000"/>
          <w:sz w:val="30"/>
          <w:szCs w:val="30"/>
        </w:rPr>
        <w:t>202</w:t>
      </w:r>
      <w:r w:rsidR="00D90A76" w:rsidRPr="00B559E9">
        <w:rPr>
          <w:color w:val="000000"/>
          <w:sz w:val="30"/>
          <w:szCs w:val="30"/>
        </w:rPr>
        <w:t>8</w:t>
      </w:r>
      <w:r w:rsidR="00136E65" w:rsidRPr="00B559E9">
        <w:rPr>
          <w:color w:val="000000"/>
          <w:sz w:val="30"/>
          <w:szCs w:val="30"/>
        </w:rPr>
        <w:t xml:space="preserve"> год – </w:t>
      </w:r>
      <w:r w:rsidR="00091C17" w:rsidRPr="00B559E9">
        <w:rPr>
          <w:sz w:val="30"/>
          <w:szCs w:val="30"/>
        </w:rPr>
        <w:t>3 15</w:t>
      </w:r>
      <w:r w:rsidR="00DA16ED" w:rsidRPr="00B559E9">
        <w:rPr>
          <w:sz w:val="30"/>
          <w:szCs w:val="30"/>
        </w:rPr>
        <w:t>2</w:t>
      </w:r>
      <w:r w:rsidR="00091C17" w:rsidRPr="00B559E9">
        <w:rPr>
          <w:sz w:val="30"/>
          <w:szCs w:val="30"/>
        </w:rPr>
        <w:t>,80</w:t>
      </w:r>
      <w:r w:rsidR="00E56494" w:rsidRPr="00B559E9">
        <w:rPr>
          <w:sz w:val="30"/>
          <w:szCs w:val="30"/>
        </w:rPr>
        <w:t xml:space="preserve"> </w:t>
      </w:r>
      <w:r w:rsidR="00136E65" w:rsidRPr="00B559E9">
        <w:rPr>
          <w:color w:val="000000"/>
          <w:sz w:val="30"/>
          <w:szCs w:val="30"/>
        </w:rPr>
        <w:t>тыс. руб.</w:t>
      </w:r>
      <w:proofErr w:type="gramStart"/>
      <w:r w:rsidR="00597286">
        <w:rPr>
          <w:color w:val="000000"/>
          <w:sz w:val="30"/>
          <w:szCs w:val="30"/>
        </w:rPr>
        <w:t>,</w:t>
      </w:r>
      <w:r w:rsidR="00136E65" w:rsidRPr="00B559E9">
        <w:rPr>
          <w:color w:val="000000"/>
          <w:sz w:val="30"/>
          <w:szCs w:val="30"/>
        </w:rPr>
        <w:t>»</w:t>
      </w:r>
      <w:proofErr w:type="gramEnd"/>
      <w:r w:rsidR="00136E65" w:rsidRPr="00B559E9">
        <w:rPr>
          <w:color w:val="000000"/>
          <w:sz w:val="30"/>
          <w:szCs w:val="30"/>
        </w:rPr>
        <w:t>;</w:t>
      </w:r>
    </w:p>
    <w:p w:rsidP="00781845" w:rsidR="0047058A" w:rsidRDefault="0047058A" w:rsidRPr="00B559E9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B559E9">
        <w:rPr>
          <w:rFonts w:eastAsia="Calibri"/>
          <w:sz w:val="30"/>
          <w:szCs w:val="30"/>
        </w:rPr>
        <w:t xml:space="preserve">абзацы </w:t>
      </w:r>
      <w:r w:rsidR="00D90A76" w:rsidRPr="00B559E9">
        <w:rPr>
          <w:rFonts w:eastAsia="Calibri"/>
          <w:sz w:val="30"/>
          <w:szCs w:val="30"/>
        </w:rPr>
        <w:t>тридцатый</w:t>
      </w:r>
      <w:r w:rsidRPr="00B559E9">
        <w:rPr>
          <w:rFonts w:eastAsia="Calibri"/>
          <w:sz w:val="30"/>
          <w:szCs w:val="30"/>
        </w:rPr>
        <w:t xml:space="preserve"> – </w:t>
      </w:r>
      <w:r w:rsidR="00D90A76" w:rsidRPr="00B559E9">
        <w:rPr>
          <w:rFonts w:eastAsia="Calibri"/>
          <w:sz w:val="30"/>
          <w:szCs w:val="30"/>
        </w:rPr>
        <w:t>тридцать пятый</w:t>
      </w:r>
      <w:r w:rsidRPr="00B559E9">
        <w:rPr>
          <w:rFonts w:eastAsia="Calibri"/>
          <w:sz w:val="30"/>
          <w:szCs w:val="30"/>
        </w:rPr>
        <w:t xml:space="preserve"> изложить в следующей р</w:t>
      </w:r>
      <w:r w:rsidRPr="00B559E9">
        <w:rPr>
          <w:rFonts w:eastAsia="Calibri"/>
          <w:sz w:val="30"/>
          <w:szCs w:val="30"/>
        </w:rPr>
        <w:t>е</w:t>
      </w:r>
      <w:r w:rsidRPr="00B559E9">
        <w:rPr>
          <w:rFonts w:eastAsia="Calibri"/>
          <w:sz w:val="30"/>
          <w:szCs w:val="30"/>
        </w:rPr>
        <w:t>дакции:</w:t>
      </w:r>
    </w:p>
    <w:p w:rsidP="00781845" w:rsidR="006665E9" w:rsidRDefault="0047058A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>«</w:t>
      </w:r>
      <w:r w:rsidR="002F226B">
        <w:rPr>
          <w:sz w:val="30"/>
          <w:szCs w:val="30"/>
        </w:rPr>
        <w:t xml:space="preserve">за счет средств бюджета города </w:t>
      </w:r>
      <w:r w:rsidR="006665E9" w:rsidRPr="00B559E9">
        <w:rPr>
          <w:sz w:val="30"/>
          <w:szCs w:val="30"/>
        </w:rPr>
        <w:t xml:space="preserve">– </w:t>
      </w:r>
      <w:r w:rsidR="00F62DE9" w:rsidRPr="00B559E9">
        <w:rPr>
          <w:sz w:val="30"/>
          <w:szCs w:val="30"/>
        </w:rPr>
        <w:t>12 16</w:t>
      </w:r>
      <w:r w:rsidR="00DA16ED" w:rsidRPr="00B559E9">
        <w:rPr>
          <w:sz w:val="30"/>
          <w:szCs w:val="30"/>
        </w:rPr>
        <w:t>0</w:t>
      </w:r>
      <w:r w:rsidR="00F62DE9" w:rsidRPr="00B559E9">
        <w:rPr>
          <w:sz w:val="30"/>
          <w:szCs w:val="30"/>
        </w:rPr>
        <w:t>,60</w:t>
      </w:r>
      <w:r w:rsidR="006665E9" w:rsidRPr="00B559E9">
        <w:rPr>
          <w:sz w:val="30"/>
          <w:szCs w:val="30"/>
        </w:rPr>
        <w:t xml:space="preserve"> тыс. руб., в том числе по годам:</w:t>
      </w:r>
    </w:p>
    <w:p w:rsidP="00781845" w:rsidR="006665E9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2023 год – </w:t>
      </w:r>
      <w:r w:rsidR="00136E65" w:rsidRPr="00B559E9">
        <w:rPr>
          <w:sz w:val="30"/>
          <w:szCs w:val="30"/>
        </w:rPr>
        <w:t xml:space="preserve">836,31 </w:t>
      </w:r>
      <w:r w:rsidRPr="00B559E9">
        <w:rPr>
          <w:sz w:val="30"/>
          <w:szCs w:val="30"/>
        </w:rPr>
        <w:t>тыс.</w:t>
      </w:r>
      <w:r w:rsidR="00B57FAA" w:rsidRPr="00B559E9">
        <w:rPr>
          <w:sz w:val="30"/>
          <w:szCs w:val="30"/>
        </w:rPr>
        <w:t xml:space="preserve"> </w:t>
      </w:r>
      <w:r w:rsidRPr="00B559E9">
        <w:rPr>
          <w:sz w:val="30"/>
          <w:szCs w:val="30"/>
        </w:rPr>
        <w:t>руб.;</w:t>
      </w:r>
    </w:p>
    <w:p w:rsidP="00781845" w:rsidR="006665E9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2024 год – </w:t>
      </w:r>
      <w:r w:rsidR="00D90A76" w:rsidRPr="00B559E9">
        <w:rPr>
          <w:sz w:val="30"/>
          <w:szCs w:val="30"/>
        </w:rPr>
        <w:t>608,38</w:t>
      </w:r>
      <w:r w:rsidR="0067194E" w:rsidRPr="00B559E9">
        <w:rPr>
          <w:sz w:val="30"/>
          <w:szCs w:val="30"/>
        </w:rPr>
        <w:t xml:space="preserve"> </w:t>
      </w:r>
      <w:r w:rsidRPr="00B559E9">
        <w:rPr>
          <w:sz w:val="30"/>
          <w:szCs w:val="30"/>
        </w:rPr>
        <w:t>тыс. руб.;</w:t>
      </w:r>
    </w:p>
    <w:p w:rsidP="00781845" w:rsidR="006665E9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2025 год – </w:t>
      </w:r>
      <w:r w:rsidR="00D90A76" w:rsidRPr="00B559E9">
        <w:rPr>
          <w:sz w:val="30"/>
          <w:szCs w:val="30"/>
        </w:rPr>
        <w:t xml:space="preserve">1 257,51 </w:t>
      </w:r>
      <w:r w:rsidRPr="00B559E9">
        <w:rPr>
          <w:sz w:val="30"/>
          <w:szCs w:val="30"/>
        </w:rPr>
        <w:t>тыс. руб.;</w:t>
      </w:r>
    </w:p>
    <w:p w:rsidP="00781845" w:rsidR="00D90A76" w:rsidRDefault="006665E9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2026 год – </w:t>
      </w:r>
      <w:r w:rsidR="00F62DE9" w:rsidRPr="00B559E9">
        <w:rPr>
          <w:sz w:val="30"/>
          <w:szCs w:val="30"/>
        </w:rPr>
        <w:t>3 15</w:t>
      </w:r>
      <w:r w:rsidR="00DA16ED" w:rsidRPr="00B559E9">
        <w:rPr>
          <w:sz w:val="30"/>
          <w:szCs w:val="30"/>
        </w:rPr>
        <w:t>2</w:t>
      </w:r>
      <w:r w:rsidR="00F62DE9" w:rsidRPr="00B559E9">
        <w:rPr>
          <w:sz w:val="30"/>
          <w:szCs w:val="30"/>
        </w:rPr>
        <w:t>,80</w:t>
      </w:r>
      <w:r w:rsidR="0067194E" w:rsidRPr="00B559E9">
        <w:rPr>
          <w:sz w:val="30"/>
          <w:szCs w:val="30"/>
        </w:rPr>
        <w:t xml:space="preserve"> </w:t>
      </w:r>
      <w:r w:rsidRPr="00B559E9">
        <w:rPr>
          <w:sz w:val="30"/>
          <w:szCs w:val="30"/>
        </w:rPr>
        <w:t>тыс. руб.</w:t>
      </w:r>
      <w:r w:rsidR="004474F1" w:rsidRPr="00B559E9">
        <w:rPr>
          <w:sz w:val="30"/>
          <w:szCs w:val="30"/>
        </w:rPr>
        <w:t>;</w:t>
      </w:r>
    </w:p>
    <w:p w:rsidP="00781845" w:rsidR="006665E9" w:rsidRDefault="00D90A76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sz w:val="30"/>
          <w:szCs w:val="30"/>
        </w:rPr>
        <w:t xml:space="preserve">2027 год – </w:t>
      </w:r>
      <w:r w:rsidR="00F62DE9" w:rsidRPr="00B559E9">
        <w:rPr>
          <w:sz w:val="30"/>
          <w:szCs w:val="30"/>
        </w:rPr>
        <w:t>3 15</w:t>
      </w:r>
      <w:r w:rsidR="00DA16ED" w:rsidRPr="00B559E9">
        <w:rPr>
          <w:sz w:val="30"/>
          <w:szCs w:val="30"/>
        </w:rPr>
        <w:t>2</w:t>
      </w:r>
      <w:r w:rsidR="00F62DE9" w:rsidRPr="00B559E9">
        <w:rPr>
          <w:sz w:val="30"/>
          <w:szCs w:val="30"/>
        </w:rPr>
        <w:t>,80</w:t>
      </w:r>
      <w:r w:rsidRPr="00B559E9">
        <w:rPr>
          <w:sz w:val="30"/>
          <w:szCs w:val="30"/>
        </w:rPr>
        <w:t xml:space="preserve"> тыс. руб.</w:t>
      </w:r>
      <w:proofErr w:type="gramStart"/>
      <w:r w:rsidRPr="00B559E9">
        <w:rPr>
          <w:sz w:val="30"/>
          <w:szCs w:val="30"/>
        </w:rPr>
        <w:t>;</w:t>
      </w:r>
      <w:r w:rsidR="0047058A" w:rsidRPr="00B559E9">
        <w:rPr>
          <w:sz w:val="30"/>
          <w:szCs w:val="30"/>
        </w:rPr>
        <w:t>»</w:t>
      </w:r>
      <w:proofErr w:type="gramEnd"/>
      <w:r w:rsidR="006665E9" w:rsidRPr="00B559E9">
        <w:rPr>
          <w:sz w:val="30"/>
          <w:szCs w:val="30"/>
        </w:rPr>
        <w:t xml:space="preserve"> </w:t>
      </w:r>
      <w:r w:rsidR="00136E65" w:rsidRPr="00B559E9">
        <w:rPr>
          <w:sz w:val="30"/>
          <w:szCs w:val="30"/>
        </w:rPr>
        <w:t>;</w:t>
      </w:r>
    </w:p>
    <w:p w:rsidP="00781845" w:rsidR="0047058A" w:rsidRDefault="0047058A" w:rsidRPr="00B559E9">
      <w:pPr>
        <w:widowControl w:val="false"/>
        <w:tabs>
          <w:tab w:pos="993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после абзаца </w:t>
      </w:r>
      <w:r w:rsidR="00136E65" w:rsidRPr="00B559E9">
        <w:rPr>
          <w:rFonts w:eastAsia="Calibri"/>
          <w:sz w:val="30"/>
          <w:szCs w:val="30"/>
        </w:rPr>
        <w:t xml:space="preserve">тридцать </w:t>
      </w:r>
      <w:r w:rsidR="00D90A76" w:rsidRPr="00B559E9">
        <w:rPr>
          <w:rFonts w:eastAsia="Calibri"/>
          <w:sz w:val="30"/>
          <w:szCs w:val="30"/>
        </w:rPr>
        <w:t>пятого</w:t>
      </w:r>
      <w:r w:rsidRPr="00B559E9">
        <w:rPr>
          <w:rFonts w:eastAsia="Calibri"/>
          <w:sz w:val="30"/>
          <w:szCs w:val="30"/>
        </w:rPr>
        <w:t xml:space="preserve"> </w:t>
      </w:r>
      <w:r w:rsidRPr="00B559E9">
        <w:rPr>
          <w:sz w:val="30"/>
          <w:szCs w:val="30"/>
        </w:rPr>
        <w:t>дополнить абзацем следующего с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держания:</w:t>
      </w:r>
    </w:p>
    <w:p w:rsidP="00781845" w:rsidR="0047058A" w:rsidRDefault="00136E65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color w:val="000000"/>
          <w:sz w:val="30"/>
          <w:szCs w:val="30"/>
        </w:rPr>
        <w:t>«</w:t>
      </w:r>
      <w:r w:rsidR="0047058A" w:rsidRPr="00B559E9">
        <w:rPr>
          <w:color w:val="000000"/>
          <w:sz w:val="30"/>
          <w:szCs w:val="30"/>
        </w:rPr>
        <w:t>202</w:t>
      </w:r>
      <w:r w:rsidR="00D90A76" w:rsidRPr="00B559E9">
        <w:rPr>
          <w:color w:val="000000"/>
          <w:sz w:val="30"/>
          <w:szCs w:val="30"/>
        </w:rPr>
        <w:t>8</w:t>
      </w:r>
      <w:r w:rsidR="0047058A" w:rsidRPr="00B559E9">
        <w:rPr>
          <w:color w:val="000000"/>
          <w:sz w:val="30"/>
          <w:szCs w:val="30"/>
        </w:rPr>
        <w:t xml:space="preserve"> год – </w:t>
      </w:r>
      <w:r w:rsidR="00F62DE9" w:rsidRPr="00B559E9">
        <w:rPr>
          <w:sz w:val="30"/>
          <w:szCs w:val="30"/>
        </w:rPr>
        <w:t>3 15</w:t>
      </w:r>
      <w:r w:rsidR="00DA16ED" w:rsidRPr="00B559E9">
        <w:rPr>
          <w:sz w:val="30"/>
          <w:szCs w:val="30"/>
        </w:rPr>
        <w:t>2</w:t>
      </w:r>
      <w:r w:rsidR="00F62DE9" w:rsidRPr="00B559E9">
        <w:rPr>
          <w:sz w:val="30"/>
          <w:szCs w:val="30"/>
        </w:rPr>
        <w:t>,80</w:t>
      </w:r>
      <w:r w:rsidR="0067194E" w:rsidRPr="00B559E9">
        <w:rPr>
          <w:sz w:val="30"/>
          <w:szCs w:val="30"/>
        </w:rPr>
        <w:t xml:space="preserve"> </w:t>
      </w:r>
      <w:r w:rsidR="006D3C82" w:rsidRPr="00B559E9">
        <w:rPr>
          <w:color w:val="000000"/>
          <w:sz w:val="30"/>
          <w:szCs w:val="30"/>
        </w:rPr>
        <w:t>тыс. руб.</w:t>
      </w:r>
      <w:proofErr w:type="gramStart"/>
      <w:r w:rsidR="006D3C82" w:rsidRPr="00B559E9">
        <w:rPr>
          <w:color w:val="000000"/>
          <w:sz w:val="30"/>
          <w:szCs w:val="30"/>
        </w:rPr>
        <w:t>;</w:t>
      </w:r>
      <w:r w:rsidR="0047058A" w:rsidRPr="00B559E9">
        <w:rPr>
          <w:color w:val="000000"/>
          <w:sz w:val="30"/>
          <w:szCs w:val="30"/>
        </w:rPr>
        <w:t>»</w:t>
      </w:r>
      <w:proofErr w:type="gramEnd"/>
      <w:r w:rsidRPr="00B559E9">
        <w:rPr>
          <w:color w:val="000000"/>
          <w:sz w:val="30"/>
          <w:szCs w:val="30"/>
        </w:rPr>
        <w:t>;</w:t>
      </w:r>
    </w:p>
    <w:p w:rsidP="00781845" w:rsidR="0047058A" w:rsidRDefault="0047058A" w:rsidRPr="00B559E9">
      <w:pPr>
        <w:widowControl w:val="false"/>
        <w:tabs>
          <w:tab w:pos="993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после абзаца </w:t>
      </w:r>
      <w:r w:rsidR="00D90A76" w:rsidRPr="00B559E9">
        <w:rPr>
          <w:rFonts w:eastAsia="Calibri"/>
          <w:sz w:val="30"/>
          <w:szCs w:val="30"/>
        </w:rPr>
        <w:t>сорок первого</w:t>
      </w:r>
      <w:r w:rsidRPr="00B559E9">
        <w:rPr>
          <w:rFonts w:eastAsia="Calibri"/>
          <w:sz w:val="30"/>
          <w:szCs w:val="30"/>
        </w:rPr>
        <w:t xml:space="preserve"> </w:t>
      </w:r>
      <w:r w:rsidRPr="00B559E9">
        <w:rPr>
          <w:sz w:val="30"/>
          <w:szCs w:val="30"/>
        </w:rPr>
        <w:t>дополнить абзацем следующего с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держания:</w:t>
      </w:r>
    </w:p>
    <w:p w:rsidP="00781845" w:rsidR="0047058A" w:rsidRDefault="0047058A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color w:val="000000"/>
          <w:sz w:val="30"/>
          <w:szCs w:val="30"/>
        </w:rPr>
        <w:t>«202</w:t>
      </w:r>
      <w:r w:rsidR="00D90A76" w:rsidRPr="00B559E9">
        <w:rPr>
          <w:color w:val="000000"/>
          <w:sz w:val="30"/>
          <w:szCs w:val="30"/>
        </w:rPr>
        <w:t>8</w:t>
      </w:r>
      <w:r w:rsidRPr="00B559E9">
        <w:rPr>
          <w:color w:val="000000"/>
          <w:sz w:val="30"/>
          <w:szCs w:val="30"/>
        </w:rPr>
        <w:t xml:space="preserve"> год –</w:t>
      </w:r>
      <w:r w:rsidR="009C437B" w:rsidRPr="00B559E9">
        <w:rPr>
          <w:color w:val="000000"/>
          <w:sz w:val="30"/>
          <w:szCs w:val="30"/>
        </w:rPr>
        <w:t xml:space="preserve"> </w:t>
      </w:r>
      <w:r w:rsidRPr="00B559E9">
        <w:rPr>
          <w:color w:val="000000"/>
          <w:sz w:val="30"/>
          <w:szCs w:val="30"/>
        </w:rPr>
        <w:t>0,00 тыс. руб.</w:t>
      </w:r>
      <w:proofErr w:type="gramStart"/>
      <w:r w:rsidR="006D3C82" w:rsidRPr="00B559E9">
        <w:rPr>
          <w:color w:val="000000"/>
          <w:sz w:val="30"/>
          <w:szCs w:val="30"/>
        </w:rPr>
        <w:t>;</w:t>
      </w:r>
      <w:r w:rsidRPr="00B559E9">
        <w:rPr>
          <w:color w:val="000000"/>
          <w:sz w:val="30"/>
          <w:szCs w:val="30"/>
        </w:rPr>
        <w:t>»</w:t>
      </w:r>
      <w:proofErr w:type="gramEnd"/>
      <w:r w:rsidR="009C437B" w:rsidRPr="00B559E9">
        <w:rPr>
          <w:color w:val="000000"/>
          <w:sz w:val="30"/>
          <w:szCs w:val="30"/>
        </w:rPr>
        <w:t>;</w:t>
      </w:r>
    </w:p>
    <w:p w:rsidP="00781845" w:rsidR="009C437B" w:rsidRDefault="009C437B" w:rsidRPr="00B559E9">
      <w:pPr>
        <w:widowControl w:val="false"/>
        <w:tabs>
          <w:tab w:pos="993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после абзаца </w:t>
      </w:r>
      <w:r w:rsidRPr="00B559E9">
        <w:rPr>
          <w:rFonts w:eastAsia="Calibri"/>
          <w:sz w:val="30"/>
          <w:szCs w:val="30"/>
        </w:rPr>
        <w:t xml:space="preserve">сорок </w:t>
      </w:r>
      <w:r w:rsidR="00D90A76" w:rsidRPr="00B559E9">
        <w:rPr>
          <w:rFonts w:eastAsia="Calibri"/>
          <w:sz w:val="30"/>
          <w:szCs w:val="30"/>
        </w:rPr>
        <w:t>седьмого</w:t>
      </w:r>
      <w:r w:rsidRPr="00B559E9">
        <w:rPr>
          <w:rFonts w:eastAsia="Calibri"/>
          <w:sz w:val="30"/>
          <w:szCs w:val="30"/>
        </w:rPr>
        <w:t xml:space="preserve"> </w:t>
      </w:r>
      <w:r w:rsidRPr="00B559E9">
        <w:rPr>
          <w:sz w:val="30"/>
          <w:szCs w:val="30"/>
        </w:rPr>
        <w:t>дополнить абзацем следующего с</w:t>
      </w:r>
      <w:r w:rsidRPr="00B559E9">
        <w:rPr>
          <w:sz w:val="30"/>
          <w:szCs w:val="30"/>
        </w:rPr>
        <w:t>о</w:t>
      </w:r>
      <w:r w:rsidRPr="00B559E9">
        <w:rPr>
          <w:sz w:val="30"/>
          <w:szCs w:val="30"/>
        </w:rPr>
        <w:t>держания:</w:t>
      </w:r>
    </w:p>
    <w:p w:rsidP="00781845" w:rsidR="009C437B" w:rsidRDefault="009C437B" w:rsidRPr="00B559E9">
      <w:pPr>
        <w:widowControl w:val="false"/>
        <w:autoSpaceDE w:val="false"/>
        <w:autoSpaceDN w:val="false"/>
        <w:ind w:firstLine="709"/>
        <w:rPr>
          <w:sz w:val="30"/>
          <w:szCs w:val="30"/>
        </w:rPr>
      </w:pPr>
      <w:r w:rsidRPr="00B559E9">
        <w:rPr>
          <w:color w:val="000000"/>
          <w:sz w:val="30"/>
          <w:szCs w:val="30"/>
        </w:rPr>
        <w:t>«202</w:t>
      </w:r>
      <w:r w:rsidR="00D90A76" w:rsidRPr="00B559E9">
        <w:rPr>
          <w:color w:val="000000"/>
          <w:sz w:val="30"/>
          <w:szCs w:val="30"/>
        </w:rPr>
        <w:t>8</w:t>
      </w:r>
      <w:r w:rsidRPr="00B559E9">
        <w:rPr>
          <w:color w:val="000000"/>
          <w:sz w:val="30"/>
          <w:szCs w:val="30"/>
        </w:rPr>
        <w:t xml:space="preserve"> год – 0,00 тыс. руб.»;</w:t>
      </w:r>
    </w:p>
    <w:p w:rsidP="00781845" w:rsidR="002F226B" w:rsidRDefault="00605610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7</w:t>
      </w:r>
      <w:r w:rsidR="00A74168" w:rsidRPr="00B559E9">
        <w:rPr>
          <w:sz w:val="30"/>
          <w:szCs w:val="30"/>
        </w:rPr>
        <w:t xml:space="preserve">) </w:t>
      </w:r>
      <w:r w:rsidR="00D90A76" w:rsidRPr="00B559E9">
        <w:rPr>
          <w:sz w:val="30"/>
          <w:szCs w:val="30"/>
        </w:rPr>
        <w:t>в разделе</w:t>
      </w:r>
      <w:r w:rsidR="00D90A76" w:rsidRPr="009F7F3A">
        <w:rPr>
          <w:sz w:val="30"/>
          <w:szCs w:val="30"/>
        </w:rPr>
        <w:t xml:space="preserve"> </w:t>
      </w:r>
      <w:r w:rsidR="00373160" w:rsidRPr="00B559E9">
        <w:rPr>
          <w:sz w:val="30"/>
          <w:szCs w:val="30"/>
          <w:lang w:val="en-US"/>
        </w:rPr>
        <w:t>VII</w:t>
      </w:r>
      <w:r w:rsidR="00373160" w:rsidRPr="009F7F3A">
        <w:rPr>
          <w:sz w:val="30"/>
          <w:szCs w:val="30"/>
        </w:rPr>
        <w:t xml:space="preserve"> </w:t>
      </w:r>
      <w:r w:rsidR="00373160" w:rsidRPr="00B559E9">
        <w:rPr>
          <w:sz w:val="30"/>
          <w:szCs w:val="30"/>
        </w:rPr>
        <w:t>Программы:</w:t>
      </w:r>
    </w:p>
    <w:p w:rsidP="00781845" w:rsidR="00373160" w:rsidRDefault="003E14E9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в</w:t>
      </w:r>
      <w:r w:rsidR="00373160" w:rsidRPr="00B559E9">
        <w:rPr>
          <w:sz w:val="30"/>
          <w:szCs w:val="30"/>
        </w:rPr>
        <w:t xml:space="preserve"> отдельном мероприятии </w:t>
      </w:r>
      <w:r w:rsidRPr="00B559E9">
        <w:rPr>
          <w:sz w:val="30"/>
          <w:szCs w:val="30"/>
        </w:rPr>
        <w:t xml:space="preserve">1 </w:t>
      </w:r>
      <w:r w:rsidR="00373160" w:rsidRPr="00B559E9">
        <w:rPr>
          <w:sz w:val="30"/>
          <w:szCs w:val="30"/>
        </w:rPr>
        <w:t>«Обеспечение функций, возложенных на органы местного самоуправления»:</w:t>
      </w:r>
    </w:p>
    <w:p w:rsidP="00781845" w:rsidR="00373160" w:rsidRDefault="00373160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абзац</w:t>
      </w:r>
      <w:r w:rsidR="00597286">
        <w:rPr>
          <w:sz w:val="30"/>
          <w:szCs w:val="30"/>
        </w:rPr>
        <w:t xml:space="preserve"> четвертый</w:t>
      </w:r>
      <w:r w:rsidRPr="00B559E9">
        <w:rPr>
          <w:sz w:val="30"/>
          <w:szCs w:val="30"/>
        </w:rPr>
        <w:t xml:space="preserve"> </w:t>
      </w:r>
      <w:r w:rsidRPr="00B559E9">
        <w:rPr>
          <w:rFonts w:eastAsia="Calibri"/>
          <w:sz w:val="30"/>
          <w:szCs w:val="30"/>
          <w:lang w:eastAsia="en-US"/>
        </w:rPr>
        <w:t>после слов «</w:t>
      </w:r>
      <w:r w:rsidR="003E14E9" w:rsidRPr="00B559E9">
        <w:rPr>
          <w:rFonts w:eastAsia="Calibri"/>
          <w:sz w:val="30"/>
          <w:szCs w:val="30"/>
          <w:lang w:eastAsia="en-US"/>
        </w:rPr>
        <w:t>на</w:t>
      </w:r>
      <w:r w:rsidR="006D3C82" w:rsidRPr="00B559E9">
        <w:rPr>
          <w:rFonts w:eastAsia="Calibri"/>
          <w:sz w:val="30"/>
          <w:szCs w:val="30"/>
          <w:lang w:eastAsia="en-US"/>
        </w:rPr>
        <w:t xml:space="preserve"> </w:t>
      </w:r>
      <w:r w:rsidR="002F226B">
        <w:rPr>
          <w:sz w:val="30"/>
          <w:szCs w:val="30"/>
        </w:rPr>
        <w:t>2027 год – 100</w:t>
      </w:r>
      <w:r w:rsidRPr="00B559E9">
        <w:rPr>
          <w:sz w:val="30"/>
          <w:szCs w:val="30"/>
        </w:rPr>
        <w:t xml:space="preserve">%» </w:t>
      </w:r>
      <w:r w:rsidRPr="00B559E9">
        <w:rPr>
          <w:rFonts w:eastAsia="Calibri"/>
          <w:sz w:val="30"/>
          <w:szCs w:val="30"/>
          <w:lang w:eastAsia="en-US"/>
        </w:rPr>
        <w:t>дополнить сл</w:t>
      </w:r>
      <w:r w:rsidRPr="00B559E9">
        <w:rPr>
          <w:rFonts w:eastAsia="Calibri"/>
          <w:sz w:val="30"/>
          <w:szCs w:val="30"/>
          <w:lang w:eastAsia="en-US"/>
        </w:rPr>
        <w:t>о</w:t>
      </w:r>
      <w:r w:rsidRPr="00B559E9">
        <w:rPr>
          <w:rFonts w:eastAsia="Calibri"/>
          <w:sz w:val="30"/>
          <w:szCs w:val="30"/>
          <w:lang w:eastAsia="en-US"/>
        </w:rPr>
        <w:t>вами «</w:t>
      </w:r>
      <w:r w:rsidR="00597286">
        <w:rPr>
          <w:rFonts w:eastAsia="Calibri"/>
          <w:sz w:val="30"/>
          <w:szCs w:val="30"/>
          <w:lang w:eastAsia="en-US"/>
        </w:rPr>
        <w:t xml:space="preserve">, </w:t>
      </w:r>
      <w:r w:rsidR="003E14E9" w:rsidRPr="00B559E9">
        <w:rPr>
          <w:rFonts w:eastAsia="Calibri"/>
          <w:sz w:val="30"/>
          <w:szCs w:val="30"/>
          <w:lang w:eastAsia="en-US"/>
        </w:rPr>
        <w:t xml:space="preserve">на </w:t>
      </w:r>
      <w:r w:rsidR="002F226B">
        <w:rPr>
          <w:sz w:val="30"/>
          <w:szCs w:val="30"/>
        </w:rPr>
        <w:t>2028 год – 100</w:t>
      </w:r>
      <w:r w:rsidRPr="00B559E9">
        <w:rPr>
          <w:sz w:val="30"/>
          <w:szCs w:val="30"/>
        </w:rPr>
        <w:t>%»;</w:t>
      </w:r>
    </w:p>
    <w:p w:rsidP="00781845" w:rsidR="00373160" w:rsidRDefault="00373160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абзац</w:t>
      </w:r>
      <w:r w:rsidR="00597286">
        <w:rPr>
          <w:sz w:val="30"/>
          <w:szCs w:val="30"/>
        </w:rPr>
        <w:t>ы</w:t>
      </w:r>
      <w:r w:rsidRPr="00B559E9">
        <w:rPr>
          <w:sz w:val="30"/>
          <w:szCs w:val="30"/>
        </w:rPr>
        <w:t xml:space="preserve"> шестой – девятый изложить в следующей редакции:</w:t>
      </w:r>
    </w:p>
    <w:p w:rsidP="00781845" w:rsidR="00373160" w:rsidRDefault="00373160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lastRenderedPageBreak/>
        <w:t xml:space="preserve">«Общий объем финансирования мероприятия на очередной, </w:t>
      </w:r>
      <w:r w:rsidR="002F226B">
        <w:rPr>
          <w:sz w:val="30"/>
          <w:szCs w:val="30"/>
        </w:rPr>
        <w:t xml:space="preserve">               2026 год и плановый период 2027–</w:t>
      </w:r>
      <w:r w:rsidRPr="00B559E9">
        <w:rPr>
          <w:sz w:val="30"/>
          <w:szCs w:val="30"/>
        </w:rPr>
        <w:t xml:space="preserve">2028 годов </w:t>
      </w:r>
      <w:r w:rsidR="009A18A7" w:rsidRPr="00B559E9">
        <w:rPr>
          <w:sz w:val="30"/>
          <w:szCs w:val="30"/>
        </w:rPr>
        <w:t xml:space="preserve">– </w:t>
      </w:r>
      <w:r w:rsidR="00A37800" w:rsidRPr="00B559E9">
        <w:rPr>
          <w:sz w:val="30"/>
          <w:szCs w:val="30"/>
        </w:rPr>
        <w:t>944 490,00</w:t>
      </w:r>
      <w:r w:rsidR="009A18A7" w:rsidRPr="00B559E9">
        <w:rPr>
          <w:sz w:val="30"/>
          <w:szCs w:val="30"/>
        </w:rPr>
        <w:t xml:space="preserve"> тыс. руб.,</w:t>
      </w:r>
      <w:r w:rsidR="002F226B">
        <w:rPr>
          <w:sz w:val="30"/>
          <w:szCs w:val="30"/>
        </w:rPr>
        <w:t xml:space="preserve">              </w:t>
      </w:r>
      <w:r w:rsidR="009A18A7" w:rsidRPr="00B559E9">
        <w:rPr>
          <w:sz w:val="30"/>
          <w:szCs w:val="30"/>
        </w:rPr>
        <w:t xml:space="preserve"> в том числе:</w:t>
      </w:r>
    </w:p>
    <w:p w:rsidP="00781845" w:rsidR="009A18A7" w:rsidRDefault="009A18A7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2026 год – 31</w:t>
      </w:r>
      <w:r w:rsidR="00A37800" w:rsidRPr="00B559E9">
        <w:rPr>
          <w:sz w:val="30"/>
          <w:szCs w:val="30"/>
        </w:rPr>
        <w:t>7</w:t>
      </w:r>
      <w:r w:rsidRPr="00B559E9">
        <w:rPr>
          <w:sz w:val="30"/>
          <w:szCs w:val="30"/>
        </w:rPr>
        <w:t> 8</w:t>
      </w:r>
      <w:r w:rsidR="00A37800" w:rsidRPr="00B559E9">
        <w:rPr>
          <w:sz w:val="30"/>
          <w:szCs w:val="30"/>
        </w:rPr>
        <w:t>9</w:t>
      </w:r>
      <w:r w:rsidRPr="00B559E9">
        <w:rPr>
          <w:sz w:val="30"/>
          <w:szCs w:val="30"/>
        </w:rPr>
        <w:t>0,00 тыс. руб.;</w:t>
      </w:r>
    </w:p>
    <w:p w:rsidP="00781845" w:rsidR="009A18A7" w:rsidRDefault="009A18A7" w:rsidRPr="00B559E9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2027 год – 31</w:t>
      </w:r>
      <w:r w:rsidR="00A37800" w:rsidRPr="00B559E9">
        <w:rPr>
          <w:sz w:val="30"/>
          <w:szCs w:val="30"/>
        </w:rPr>
        <w:t>3</w:t>
      </w:r>
      <w:r w:rsidRPr="00B559E9">
        <w:rPr>
          <w:sz w:val="30"/>
          <w:szCs w:val="30"/>
        </w:rPr>
        <w:t> </w:t>
      </w:r>
      <w:r w:rsidR="00A37800" w:rsidRPr="00B559E9">
        <w:rPr>
          <w:sz w:val="30"/>
          <w:szCs w:val="30"/>
        </w:rPr>
        <w:t>30</w:t>
      </w:r>
      <w:r w:rsidRPr="00B559E9">
        <w:rPr>
          <w:sz w:val="30"/>
          <w:szCs w:val="30"/>
        </w:rPr>
        <w:t>0,00 тыс. руб.;</w:t>
      </w:r>
    </w:p>
    <w:p w:rsidP="00781845" w:rsidR="009A18A7" w:rsidRDefault="009A18A7" w:rsidRPr="00B559E9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2028 год – 31</w:t>
      </w:r>
      <w:r w:rsidR="00A37800" w:rsidRPr="00B559E9">
        <w:rPr>
          <w:sz w:val="30"/>
          <w:szCs w:val="30"/>
        </w:rPr>
        <w:t>3</w:t>
      </w:r>
      <w:r w:rsidRPr="00B559E9">
        <w:rPr>
          <w:sz w:val="30"/>
          <w:szCs w:val="30"/>
        </w:rPr>
        <w:t> </w:t>
      </w:r>
      <w:r w:rsidR="00A37800" w:rsidRPr="00B559E9">
        <w:rPr>
          <w:sz w:val="30"/>
          <w:szCs w:val="30"/>
        </w:rPr>
        <w:t>30</w:t>
      </w:r>
      <w:r w:rsidRPr="00B559E9">
        <w:rPr>
          <w:sz w:val="30"/>
          <w:szCs w:val="30"/>
        </w:rPr>
        <w:t>0,00 тыс. руб.</w:t>
      </w:r>
      <w:r w:rsidR="003E14E9" w:rsidRPr="00B559E9">
        <w:rPr>
          <w:sz w:val="30"/>
          <w:szCs w:val="30"/>
        </w:rPr>
        <w:t>»</w:t>
      </w:r>
      <w:r w:rsidRPr="00B559E9">
        <w:rPr>
          <w:sz w:val="30"/>
          <w:szCs w:val="30"/>
        </w:rPr>
        <w:t>;</w:t>
      </w:r>
    </w:p>
    <w:p w:rsidP="002F226B" w:rsidR="003E14E9" w:rsidRDefault="00597286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3E14E9" w:rsidRPr="00B559E9">
        <w:rPr>
          <w:sz w:val="30"/>
          <w:szCs w:val="30"/>
        </w:rPr>
        <w:t xml:space="preserve"> отдельном мероприятии 2 «Обеспечение деятельности муниц</w:t>
      </w:r>
      <w:r w:rsidR="003E14E9" w:rsidRPr="00B559E9">
        <w:rPr>
          <w:sz w:val="30"/>
          <w:szCs w:val="30"/>
        </w:rPr>
        <w:t>и</w:t>
      </w:r>
      <w:r w:rsidR="003E14E9" w:rsidRPr="00B559E9">
        <w:rPr>
          <w:sz w:val="30"/>
          <w:szCs w:val="30"/>
        </w:rPr>
        <w:t>пальных учреждений»:</w:t>
      </w:r>
    </w:p>
    <w:p w:rsidP="002F226B" w:rsidR="003E14E9" w:rsidRDefault="00597286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</w:t>
      </w:r>
      <w:r w:rsidR="003E14E9" w:rsidRPr="00B559E9">
        <w:rPr>
          <w:sz w:val="30"/>
          <w:szCs w:val="30"/>
        </w:rPr>
        <w:t xml:space="preserve"> четверт</w:t>
      </w:r>
      <w:r>
        <w:rPr>
          <w:sz w:val="30"/>
          <w:szCs w:val="30"/>
        </w:rPr>
        <w:t>ый</w:t>
      </w:r>
      <w:r w:rsidR="003E14E9" w:rsidRPr="00B559E9">
        <w:rPr>
          <w:sz w:val="30"/>
          <w:szCs w:val="30"/>
        </w:rPr>
        <w:t xml:space="preserve"> </w:t>
      </w:r>
      <w:r w:rsidR="003E14E9" w:rsidRPr="00B559E9">
        <w:rPr>
          <w:rFonts w:eastAsia="Calibri"/>
          <w:sz w:val="30"/>
          <w:szCs w:val="30"/>
          <w:lang w:eastAsia="en-US"/>
        </w:rPr>
        <w:t xml:space="preserve">после слов «на </w:t>
      </w:r>
      <w:r w:rsidR="002F226B">
        <w:rPr>
          <w:sz w:val="30"/>
          <w:szCs w:val="30"/>
        </w:rPr>
        <w:t>2027 год – 100</w:t>
      </w:r>
      <w:r>
        <w:rPr>
          <w:sz w:val="30"/>
          <w:szCs w:val="30"/>
        </w:rPr>
        <w:t>%</w:t>
      </w:r>
      <w:r w:rsidR="003E14E9" w:rsidRPr="00B559E9">
        <w:rPr>
          <w:sz w:val="30"/>
          <w:szCs w:val="30"/>
        </w:rPr>
        <w:t xml:space="preserve">» </w:t>
      </w:r>
      <w:r w:rsidR="003E14E9" w:rsidRPr="00B559E9">
        <w:rPr>
          <w:rFonts w:eastAsia="Calibri"/>
          <w:sz w:val="30"/>
          <w:szCs w:val="30"/>
          <w:lang w:eastAsia="en-US"/>
        </w:rPr>
        <w:t>дополнить сл</w:t>
      </w:r>
      <w:r w:rsidR="003E14E9" w:rsidRPr="00B559E9">
        <w:rPr>
          <w:rFonts w:eastAsia="Calibri"/>
          <w:sz w:val="30"/>
          <w:szCs w:val="30"/>
          <w:lang w:eastAsia="en-US"/>
        </w:rPr>
        <w:t>о</w:t>
      </w:r>
      <w:r>
        <w:rPr>
          <w:rFonts w:eastAsia="Calibri"/>
          <w:sz w:val="30"/>
          <w:szCs w:val="30"/>
          <w:lang w:eastAsia="en-US"/>
        </w:rPr>
        <w:t xml:space="preserve">вами </w:t>
      </w:r>
      <w:r w:rsidR="003E14E9" w:rsidRPr="00B559E9">
        <w:rPr>
          <w:rFonts w:eastAsia="Calibri"/>
          <w:sz w:val="30"/>
          <w:szCs w:val="30"/>
          <w:lang w:eastAsia="en-US"/>
        </w:rPr>
        <w:t>«</w:t>
      </w:r>
      <w:r>
        <w:rPr>
          <w:rFonts w:eastAsia="Calibri"/>
          <w:sz w:val="30"/>
          <w:szCs w:val="30"/>
          <w:lang w:eastAsia="en-US"/>
        </w:rPr>
        <w:t xml:space="preserve">, </w:t>
      </w:r>
      <w:r w:rsidR="003E14E9" w:rsidRPr="00B559E9">
        <w:rPr>
          <w:rFonts w:eastAsia="Calibri"/>
          <w:sz w:val="30"/>
          <w:szCs w:val="30"/>
          <w:lang w:eastAsia="en-US"/>
        </w:rPr>
        <w:t xml:space="preserve">на </w:t>
      </w:r>
      <w:r w:rsidR="002F226B">
        <w:rPr>
          <w:sz w:val="30"/>
          <w:szCs w:val="30"/>
        </w:rPr>
        <w:t>2028 год – 100</w:t>
      </w:r>
      <w:r w:rsidR="003E14E9" w:rsidRPr="00B559E9">
        <w:rPr>
          <w:sz w:val="30"/>
          <w:szCs w:val="30"/>
        </w:rPr>
        <w:t>%»;</w:t>
      </w:r>
    </w:p>
    <w:p w:rsidP="002F226B" w:rsidR="003E14E9" w:rsidRDefault="003E14E9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абзац</w:t>
      </w:r>
      <w:r w:rsidR="00597286">
        <w:rPr>
          <w:sz w:val="30"/>
          <w:szCs w:val="30"/>
        </w:rPr>
        <w:t>ы</w:t>
      </w:r>
      <w:r w:rsidRPr="00B559E9">
        <w:rPr>
          <w:sz w:val="30"/>
          <w:szCs w:val="30"/>
        </w:rPr>
        <w:t xml:space="preserve"> шестой – девятый изложить в следующей редакции:</w:t>
      </w:r>
    </w:p>
    <w:p w:rsidP="002F226B" w:rsidR="003E14E9" w:rsidRDefault="003E14E9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>«Общий объем финансирования мероприятия на очередной,</w:t>
      </w:r>
      <w:r w:rsidR="002F226B">
        <w:rPr>
          <w:sz w:val="30"/>
          <w:szCs w:val="30"/>
        </w:rPr>
        <w:t xml:space="preserve">                   </w:t>
      </w:r>
      <w:r w:rsidRPr="00B559E9">
        <w:rPr>
          <w:sz w:val="30"/>
          <w:szCs w:val="30"/>
        </w:rPr>
        <w:t xml:space="preserve"> 2026 год и плановый период 2027</w:t>
      </w:r>
      <w:r w:rsidR="002F226B">
        <w:rPr>
          <w:sz w:val="30"/>
          <w:szCs w:val="30"/>
        </w:rPr>
        <w:t>–</w:t>
      </w:r>
      <w:r w:rsidRPr="00B559E9">
        <w:rPr>
          <w:sz w:val="30"/>
          <w:szCs w:val="30"/>
        </w:rPr>
        <w:t xml:space="preserve">2028 годов – </w:t>
      </w:r>
      <w:r w:rsidR="00F81DBA" w:rsidRPr="00B559E9">
        <w:rPr>
          <w:sz w:val="30"/>
          <w:szCs w:val="30"/>
        </w:rPr>
        <w:t>301 950,00</w:t>
      </w:r>
      <w:r w:rsidRPr="00B559E9">
        <w:rPr>
          <w:sz w:val="30"/>
          <w:szCs w:val="30"/>
        </w:rPr>
        <w:t xml:space="preserve"> тыс. руб., </w:t>
      </w:r>
      <w:r w:rsidR="002F226B">
        <w:rPr>
          <w:sz w:val="30"/>
          <w:szCs w:val="30"/>
        </w:rPr>
        <w:t xml:space="preserve">                 </w:t>
      </w:r>
      <w:r w:rsidRPr="00B559E9">
        <w:rPr>
          <w:sz w:val="30"/>
          <w:szCs w:val="30"/>
        </w:rPr>
        <w:t>в том числе:</w:t>
      </w:r>
    </w:p>
    <w:p w:rsidP="002F226B" w:rsidR="003E14E9" w:rsidRDefault="003E14E9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2026 год – </w:t>
      </w:r>
      <w:r w:rsidR="00F81DBA" w:rsidRPr="00B559E9">
        <w:rPr>
          <w:sz w:val="30"/>
          <w:szCs w:val="30"/>
        </w:rPr>
        <w:t>100 650,00</w:t>
      </w:r>
      <w:r w:rsidRPr="00B559E9">
        <w:rPr>
          <w:sz w:val="30"/>
          <w:szCs w:val="30"/>
        </w:rPr>
        <w:t xml:space="preserve"> тыс. руб.;</w:t>
      </w:r>
    </w:p>
    <w:p w:rsidP="002F226B" w:rsidR="003E14E9" w:rsidRDefault="003E14E9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2027 год – </w:t>
      </w:r>
      <w:r w:rsidR="00F81DBA" w:rsidRPr="00B559E9">
        <w:rPr>
          <w:sz w:val="30"/>
          <w:szCs w:val="30"/>
        </w:rPr>
        <w:t>100 650,00</w:t>
      </w:r>
      <w:r w:rsidR="002F226B">
        <w:rPr>
          <w:sz w:val="30"/>
          <w:szCs w:val="30"/>
        </w:rPr>
        <w:t xml:space="preserve"> тыс. руб.;</w:t>
      </w:r>
    </w:p>
    <w:p w:rsidP="002F226B" w:rsidR="003E14E9" w:rsidRDefault="003E14E9" w:rsidRPr="00B559E9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B559E9">
        <w:rPr>
          <w:sz w:val="30"/>
          <w:szCs w:val="30"/>
        </w:rPr>
        <w:t xml:space="preserve">2028 год – </w:t>
      </w:r>
      <w:r w:rsidR="00F81DBA" w:rsidRPr="00B559E9">
        <w:rPr>
          <w:sz w:val="30"/>
          <w:szCs w:val="30"/>
        </w:rPr>
        <w:t>100 650,00</w:t>
      </w:r>
      <w:r w:rsidR="00597286">
        <w:rPr>
          <w:sz w:val="30"/>
          <w:szCs w:val="30"/>
        </w:rPr>
        <w:t xml:space="preserve"> тыс. руб.»;</w:t>
      </w:r>
    </w:p>
    <w:p w:rsidP="002F226B" w:rsidR="004A7FD3" w:rsidRDefault="00F233B8" w:rsidRPr="00B559E9">
      <w:pPr>
        <w:widowControl w:val="false"/>
        <w:autoSpaceDE w:val="false"/>
        <w:autoSpaceDN w:val="false"/>
        <w:adjustRightInd w:val="false"/>
        <w:ind w:firstLine="709"/>
        <w:jc w:val="both"/>
        <w:outlineLvl w:val="2"/>
        <w:rPr>
          <w:rFonts w:eastAsia="Calibri"/>
          <w:color w:val="000000"/>
          <w:sz w:val="30"/>
          <w:szCs w:val="30"/>
        </w:rPr>
      </w:pPr>
      <w:r w:rsidRPr="00B559E9">
        <w:rPr>
          <w:rFonts w:eastAsia="Calibri"/>
          <w:color w:val="000000"/>
          <w:sz w:val="30"/>
          <w:szCs w:val="30"/>
        </w:rPr>
        <w:t>8</w:t>
      </w:r>
      <w:r w:rsidR="008E6722" w:rsidRPr="00B559E9">
        <w:rPr>
          <w:rFonts w:eastAsia="Calibri"/>
          <w:color w:val="000000"/>
          <w:sz w:val="30"/>
          <w:szCs w:val="30"/>
        </w:rPr>
        <w:t>)</w:t>
      </w:r>
      <w:r w:rsidR="00F62DE9" w:rsidRPr="00B559E9">
        <w:rPr>
          <w:rFonts w:eastAsia="Calibri"/>
          <w:color w:val="000000"/>
          <w:sz w:val="30"/>
          <w:szCs w:val="30"/>
        </w:rPr>
        <w:t xml:space="preserve"> </w:t>
      </w:r>
      <w:r w:rsidR="004A7FD3" w:rsidRPr="00B559E9">
        <w:rPr>
          <w:rFonts w:eastAsia="Calibri"/>
          <w:color w:val="000000"/>
          <w:sz w:val="30"/>
          <w:szCs w:val="30"/>
        </w:rPr>
        <w:t>в таблице приложения 1 к Программе:</w:t>
      </w:r>
    </w:p>
    <w:p w:rsidP="008E6722" w:rsidR="008E6722" w:rsidRDefault="008E6722" w:rsidRPr="00B559E9">
      <w:pPr>
        <w:widowControl w:val="false"/>
        <w:autoSpaceDE w:val="false"/>
        <w:autoSpaceDN w:val="false"/>
        <w:adjustRightInd w:val="false"/>
        <w:ind w:firstLine="709"/>
        <w:jc w:val="both"/>
        <w:outlineLvl w:val="2"/>
        <w:rPr>
          <w:rFonts w:eastAsia="Calibri"/>
          <w:color w:val="000000"/>
          <w:sz w:val="30"/>
          <w:szCs w:val="30"/>
        </w:rPr>
      </w:pPr>
      <w:r w:rsidRPr="00B559E9">
        <w:rPr>
          <w:rFonts w:eastAsia="Calibri"/>
          <w:color w:val="000000"/>
          <w:sz w:val="30"/>
          <w:szCs w:val="30"/>
        </w:rPr>
        <w:t xml:space="preserve">графу </w:t>
      </w:r>
      <w:r w:rsidR="00504FB1" w:rsidRPr="00B559E9">
        <w:rPr>
          <w:rFonts w:eastAsia="Calibri"/>
          <w:color w:val="000000"/>
          <w:sz w:val="30"/>
          <w:szCs w:val="30"/>
        </w:rPr>
        <w:t>3</w:t>
      </w:r>
      <w:r w:rsidRPr="00B559E9">
        <w:rPr>
          <w:rFonts w:eastAsia="Calibri"/>
          <w:color w:val="000000"/>
          <w:sz w:val="30"/>
          <w:szCs w:val="30"/>
        </w:rPr>
        <w:t xml:space="preserve"> строки</w:t>
      </w:r>
      <w:r w:rsidR="00504FB1" w:rsidRPr="00B559E9">
        <w:rPr>
          <w:rFonts w:eastAsia="Calibri"/>
          <w:color w:val="000000"/>
          <w:sz w:val="30"/>
          <w:szCs w:val="30"/>
        </w:rPr>
        <w:t xml:space="preserve"> 2</w:t>
      </w:r>
      <w:r w:rsidRPr="00B559E9">
        <w:rPr>
          <w:rFonts w:eastAsia="Calibri"/>
          <w:color w:val="000000"/>
          <w:sz w:val="30"/>
          <w:szCs w:val="30"/>
        </w:rPr>
        <w:t xml:space="preserve"> изложить в следующей редакции:</w:t>
      </w:r>
    </w:p>
    <w:p w:rsidP="002F226B" w:rsidR="00504FB1" w:rsidRDefault="008E6722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>«</w:t>
      </w:r>
      <w:r w:rsidR="00504FB1" w:rsidRPr="002F226B">
        <w:rPr>
          <w:rFonts w:eastAsia="Calibri"/>
          <w:sz w:val="30"/>
          <w:szCs w:val="30"/>
        </w:rPr>
        <w:t>департамент муниципального имущества и земельных отнош</w:t>
      </w:r>
      <w:r w:rsidR="00504FB1" w:rsidRPr="002F226B">
        <w:rPr>
          <w:rFonts w:eastAsia="Calibri"/>
          <w:sz w:val="30"/>
          <w:szCs w:val="30"/>
        </w:rPr>
        <w:t>е</w:t>
      </w:r>
      <w:r w:rsidR="00504FB1" w:rsidRPr="002F226B">
        <w:rPr>
          <w:rFonts w:eastAsia="Calibri"/>
          <w:sz w:val="30"/>
          <w:szCs w:val="30"/>
        </w:rPr>
        <w:t>ний</w:t>
      </w:r>
      <w:r w:rsidR="000A69E6" w:rsidRPr="002F226B">
        <w:rPr>
          <w:rFonts w:eastAsia="Calibri"/>
          <w:sz w:val="30"/>
          <w:szCs w:val="30"/>
        </w:rPr>
        <w:t>,</w:t>
      </w:r>
      <w:r w:rsidR="00FF609D">
        <w:rPr>
          <w:rFonts w:eastAsia="Calibri"/>
          <w:sz w:val="30"/>
          <w:szCs w:val="30"/>
        </w:rPr>
        <w:t xml:space="preserve"> администрация </w:t>
      </w:r>
      <w:proofErr w:type="spellStart"/>
      <w:r w:rsidR="00504FB1" w:rsidRPr="002F226B">
        <w:rPr>
          <w:rFonts w:eastAsia="Calibri"/>
          <w:sz w:val="30"/>
          <w:szCs w:val="30"/>
        </w:rPr>
        <w:t>Мининского</w:t>
      </w:r>
      <w:proofErr w:type="spellEnd"/>
      <w:r w:rsidR="00504FB1" w:rsidRPr="002F226B">
        <w:rPr>
          <w:rFonts w:eastAsia="Calibri"/>
          <w:sz w:val="30"/>
          <w:szCs w:val="30"/>
        </w:rPr>
        <w:t xml:space="preserve"> сельсовета </w:t>
      </w:r>
      <w:proofErr w:type="spellStart"/>
      <w:r w:rsidR="00504FB1" w:rsidRPr="002F226B">
        <w:rPr>
          <w:rFonts w:eastAsia="Calibri"/>
          <w:sz w:val="30"/>
          <w:szCs w:val="30"/>
        </w:rPr>
        <w:t>Емельяновского</w:t>
      </w:r>
      <w:proofErr w:type="spellEnd"/>
      <w:r w:rsidR="00504FB1" w:rsidRPr="002F226B">
        <w:rPr>
          <w:rFonts w:eastAsia="Calibri"/>
          <w:sz w:val="30"/>
          <w:szCs w:val="30"/>
        </w:rPr>
        <w:t xml:space="preserve"> района Красноярского края</w:t>
      </w:r>
      <w:r w:rsidR="000A69E6" w:rsidRPr="002F226B">
        <w:rPr>
          <w:rFonts w:eastAsia="Calibri"/>
          <w:sz w:val="30"/>
          <w:szCs w:val="30"/>
        </w:rPr>
        <w:t>,</w:t>
      </w:r>
      <w:r w:rsidR="00F62DE9" w:rsidRPr="002F226B">
        <w:rPr>
          <w:rFonts w:eastAsia="Calibri"/>
          <w:sz w:val="30"/>
          <w:szCs w:val="30"/>
        </w:rPr>
        <w:t xml:space="preserve"> </w:t>
      </w:r>
      <w:r w:rsidR="00FF609D">
        <w:rPr>
          <w:color w:val="000000"/>
          <w:sz w:val="30"/>
          <w:szCs w:val="30"/>
        </w:rPr>
        <w:t>муниципальное казенное учреждение Админ</w:t>
      </w:r>
      <w:r w:rsidR="00FF609D">
        <w:rPr>
          <w:color w:val="000000"/>
          <w:sz w:val="30"/>
          <w:szCs w:val="30"/>
        </w:rPr>
        <w:t>и</w:t>
      </w:r>
      <w:r w:rsidR="00FF609D">
        <w:rPr>
          <w:color w:val="000000"/>
          <w:sz w:val="30"/>
          <w:szCs w:val="30"/>
        </w:rPr>
        <w:t xml:space="preserve">страция </w:t>
      </w:r>
      <w:proofErr w:type="spellStart"/>
      <w:r w:rsidR="00FF609D">
        <w:rPr>
          <w:color w:val="000000"/>
          <w:sz w:val="30"/>
          <w:szCs w:val="30"/>
        </w:rPr>
        <w:t>Солонцовского</w:t>
      </w:r>
      <w:proofErr w:type="spellEnd"/>
      <w:r w:rsidR="00FF609D">
        <w:rPr>
          <w:color w:val="000000"/>
          <w:sz w:val="30"/>
          <w:szCs w:val="30"/>
        </w:rPr>
        <w:t xml:space="preserve"> сельсовета</w:t>
      </w:r>
      <w:r w:rsidR="00613990" w:rsidRPr="002F226B">
        <w:rPr>
          <w:rFonts w:eastAsia="Calibri"/>
          <w:sz w:val="30"/>
          <w:szCs w:val="30"/>
        </w:rPr>
        <w:t xml:space="preserve">, администрация </w:t>
      </w:r>
      <w:proofErr w:type="spellStart"/>
      <w:r w:rsidR="00613990" w:rsidRPr="002F226B">
        <w:rPr>
          <w:rFonts w:eastAsia="Calibri"/>
          <w:sz w:val="30"/>
          <w:szCs w:val="30"/>
        </w:rPr>
        <w:t>Элитовского</w:t>
      </w:r>
      <w:proofErr w:type="spellEnd"/>
      <w:r w:rsidR="00613990" w:rsidRPr="002F226B">
        <w:rPr>
          <w:rFonts w:eastAsia="Calibri"/>
          <w:sz w:val="30"/>
          <w:szCs w:val="30"/>
        </w:rPr>
        <w:t xml:space="preserve"> сел</w:t>
      </w:r>
      <w:r w:rsidR="00613990" w:rsidRPr="002F226B">
        <w:rPr>
          <w:rFonts w:eastAsia="Calibri"/>
          <w:sz w:val="30"/>
          <w:szCs w:val="30"/>
        </w:rPr>
        <w:t>ь</w:t>
      </w:r>
      <w:r w:rsidR="00613990" w:rsidRPr="002F226B">
        <w:rPr>
          <w:rFonts w:eastAsia="Calibri"/>
          <w:sz w:val="30"/>
          <w:szCs w:val="30"/>
        </w:rPr>
        <w:t xml:space="preserve">совета </w:t>
      </w:r>
      <w:proofErr w:type="spellStart"/>
      <w:r w:rsidR="00613990" w:rsidRPr="002F226B">
        <w:rPr>
          <w:rFonts w:eastAsia="Calibri"/>
          <w:sz w:val="30"/>
          <w:szCs w:val="30"/>
        </w:rPr>
        <w:t>Емельяновского</w:t>
      </w:r>
      <w:proofErr w:type="spellEnd"/>
      <w:r w:rsidR="00613990" w:rsidRPr="002F226B">
        <w:rPr>
          <w:rFonts w:eastAsia="Calibri"/>
          <w:sz w:val="30"/>
          <w:szCs w:val="30"/>
        </w:rPr>
        <w:t xml:space="preserve"> района Красноярского края</w:t>
      </w:r>
      <w:r w:rsidRPr="002F226B">
        <w:rPr>
          <w:rFonts w:eastAsia="Calibri"/>
          <w:sz w:val="30"/>
          <w:szCs w:val="30"/>
        </w:rPr>
        <w:t>»;</w:t>
      </w:r>
      <w:r w:rsidR="00F62DE9" w:rsidRPr="002F226B">
        <w:rPr>
          <w:rFonts w:eastAsia="Calibri"/>
          <w:sz w:val="30"/>
          <w:szCs w:val="30"/>
        </w:rPr>
        <w:t xml:space="preserve"> </w:t>
      </w:r>
    </w:p>
    <w:p w:rsidP="002F226B" w:rsidR="00F62DE9" w:rsidRDefault="00F62DE9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>графу 3 строки 5 изложить в следующей редакции:</w:t>
      </w:r>
    </w:p>
    <w:p w:rsidP="002F226B" w:rsidR="00F62DE9" w:rsidRDefault="00F62DE9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>«департамент муниципального имущества и земельных отнош</w:t>
      </w:r>
      <w:r w:rsidRPr="002F226B">
        <w:rPr>
          <w:rFonts w:eastAsia="Calibri"/>
          <w:sz w:val="30"/>
          <w:szCs w:val="30"/>
        </w:rPr>
        <w:t>е</w:t>
      </w:r>
      <w:r w:rsidRPr="002F226B">
        <w:rPr>
          <w:rFonts w:eastAsia="Calibri"/>
          <w:sz w:val="30"/>
          <w:szCs w:val="30"/>
        </w:rPr>
        <w:t>ний</w:t>
      </w:r>
      <w:r w:rsidR="000A69E6" w:rsidRPr="002F226B">
        <w:rPr>
          <w:rFonts w:eastAsia="Calibri"/>
          <w:sz w:val="30"/>
          <w:szCs w:val="30"/>
        </w:rPr>
        <w:t>,</w:t>
      </w:r>
      <w:r w:rsidRPr="002F226B">
        <w:rPr>
          <w:rFonts w:eastAsia="Calibri"/>
          <w:sz w:val="30"/>
          <w:szCs w:val="30"/>
        </w:rPr>
        <w:t xml:space="preserve"> </w:t>
      </w:r>
      <w:r w:rsidR="00FF609D">
        <w:rPr>
          <w:color w:val="000000"/>
          <w:sz w:val="30"/>
          <w:szCs w:val="30"/>
        </w:rPr>
        <w:t xml:space="preserve">муниципальное казенное учреждение Администрация </w:t>
      </w:r>
      <w:proofErr w:type="spellStart"/>
      <w:r w:rsidR="00FF609D">
        <w:rPr>
          <w:color w:val="000000"/>
          <w:sz w:val="30"/>
          <w:szCs w:val="30"/>
        </w:rPr>
        <w:t>Солонцо</w:t>
      </w:r>
      <w:r w:rsidR="00FF609D">
        <w:rPr>
          <w:color w:val="000000"/>
          <w:sz w:val="30"/>
          <w:szCs w:val="30"/>
        </w:rPr>
        <w:t>в</w:t>
      </w:r>
      <w:r w:rsidR="00FF609D">
        <w:rPr>
          <w:color w:val="000000"/>
          <w:sz w:val="30"/>
          <w:szCs w:val="30"/>
        </w:rPr>
        <w:t>ского</w:t>
      </w:r>
      <w:proofErr w:type="spellEnd"/>
      <w:r w:rsidR="00FF609D">
        <w:rPr>
          <w:color w:val="000000"/>
          <w:sz w:val="30"/>
          <w:szCs w:val="30"/>
        </w:rPr>
        <w:t xml:space="preserve"> сельсовета</w:t>
      </w:r>
      <w:r w:rsidRPr="002F226B">
        <w:rPr>
          <w:rFonts w:eastAsia="Calibri"/>
          <w:sz w:val="30"/>
          <w:szCs w:val="30"/>
        </w:rPr>
        <w:t xml:space="preserve">»; </w:t>
      </w:r>
    </w:p>
    <w:p w:rsidP="002F226B" w:rsidR="00504FB1" w:rsidRDefault="00504FB1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 xml:space="preserve">графу 3 строки </w:t>
      </w:r>
      <w:r w:rsidR="00F62DE9" w:rsidRPr="002F226B">
        <w:rPr>
          <w:rFonts w:eastAsia="Calibri"/>
          <w:sz w:val="30"/>
          <w:szCs w:val="30"/>
        </w:rPr>
        <w:t xml:space="preserve">7 </w:t>
      </w:r>
      <w:r w:rsidRPr="002F226B">
        <w:rPr>
          <w:rFonts w:eastAsia="Calibri"/>
          <w:sz w:val="30"/>
          <w:szCs w:val="30"/>
        </w:rPr>
        <w:t>изложить в следующей редакции:</w:t>
      </w:r>
    </w:p>
    <w:p w:rsidP="002F226B" w:rsidR="00504FB1" w:rsidRDefault="00504FB1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>«департамент муниципального имущества и земельных отнош</w:t>
      </w:r>
      <w:r w:rsidRPr="002F226B">
        <w:rPr>
          <w:rFonts w:eastAsia="Calibri"/>
          <w:sz w:val="30"/>
          <w:szCs w:val="30"/>
        </w:rPr>
        <w:t>е</w:t>
      </w:r>
      <w:r w:rsidRPr="002F226B">
        <w:rPr>
          <w:rFonts w:eastAsia="Calibri"/>
          <w:sz w:val="30"/>
          <w:szCs w:val="30"/>
        </w:rPr>
        <w:t>ний</w:t>
      </w:r>
      <w:r w:rsidR="000A69E6" w:rsidRPr="002F226B">
        <w:rPr>
          <w:rFonts w:eastAsia="Calibri"/>
          <w:sz w:val="30"/>
          <w:szCs w:val="30"/>
        </w:rPr>
        <w:t>,</w:t>
      </w:r>
      <w:r w:rsidRPr="002F226B">
        <w:rPr>
          <w:rFonts w:eastAsia="Calibri"/>
          <w:sz w:val="30"/>
          <w:szCs w:val="30"/>
        </w:rPr>
        <w:t xml:space="preserve"> администрация поселка Березовка Березовского района Красноя</w:t>
      </w:r>
      <w:r w:rsidRPr="002F226B">
        <w:rPr>
          <w:rFonts w:eastAsia="Calibri"/>
          <w:sz w:val="30"/>
          <w:szCs w:val="30"/>
        </w:rPr>
        <w:t>р</w:t>
      </w:r>
      <w:r w:rsidRPr="002F226B">
        <w:rPr>
          <w:rFonts w:eastAsia="Calibri"/>
          <w:sz w:val="30"/>
          <w:szCs w:val="30"/>
        </w:rPr>
        <w:t>ского края</w:t>
      </w:r>
      <w:r w:rsidR="000A69E6" w:rsidRPr="002F226B">
        <w:rPr>
          <w:rFonts w:eastAsia="Calibri"/>
          <w:sz w:val="30"/>
          <w:szCs w:val="30"/>
        </w:rPr>
        <w:t>,</w:t>
      </w:r>
      <w:r w:rsidR="00597286">
        <w:rPr>
          <w:rFonts w:eastAsia="Calibri"/>
          <w:sz w:val="30"/>
          <w:szCs w:val="30"/>
        </w:rPr>
        <w:t xml:space="preserve"> администрация</w:t>
      </w:r>
      <w:r w:rsidRPr="002F226B">
        <w:rPr>
          <w:rFonts w:eastAsia="Calibri"/>
          <w:sz w:val="30"/>
          <w:szCs w:val="30"/>
        </w:rPr>
        <w:t xml:space="preserve"> </w:t>
      </w:r>
      <w:proofErr w:type="spellStart"/>
      <w:r w:rsidRPr="002F226B">
        <w:rPr>
          <w:rFonts w:eastAsia="Calibri"/>
          <w:sz w:val="30"/>
          <w:szCs w:val="30"/>
        </w:rPr>
        <w:t>Мининского</w:t>
      </w:r>
      <w:proofErr w:type="spellEnd"/>
      <w:r w:rsidRPr="002F226B">
        <w:rPr>
          <w:rFonts w:eastAsia="Calibri"/>
          <w:sz w:val="30"/>
          <w:szCs w:val="30"/>
        </w:rPr>
        <w:t xml:space="preserve"> сельсовета </w:t>
      </w:r>
      <w:proofErr w:type="spellStart"/>
      <w:r w:rsidRPr="002F226B">
        <w:rPr>
          <w:rFonts w:eastAsia="Calibri"/>
          <w:sz w:val="30"/>
          <w:szCs w:val="30"/>
        </w:rPr>
        <w:t>Емельяновского</w:t>
      </w:r>
      <w:proofErr w:type="spellEnd"/>
      <w:r w:rsidRPr="002F226B">
        <w:rPr>
          <w:rFonts w:eastAsia="Calibri"/>
          <w:sz w:val="30"/>
          <w:szCs w:val="30"/>
        </w:rPr>
        <w:t xml:space="preserve"> района Красноярского края</w:t>
      </w:r>
      <w:r w:rsidR="000A69E6" w:rsidRPr="002F226B">
        <w:rPr>
          <w:rFonts w:eastAsia="Calibri"/>
          <w:sz w:val="30"/>
          <w:szCs w:val="30"/>
        </w:rPr>
        <w:t>,</w:t>
      </w:r>
      <w:r w:rsidR="00FF609D">
        <w:rPr>
          <w:color w:val="000000"/>
          <w:sz w:val="30"/>
          <w:szCs w:val="30"/>
        </w:rPr>
        <w:t xml:space="preserve"> муниципальное казенное учреждение         Администрация </w:t>
      </w:r>
      <w:proofErr w:type="spellStart"/>
      <w:r w:rsidR="00FF609D">
        <w:rPr>
          <w:color w:val="000000"/>
          <w:sz w:val="30"/>
          <w:szCs w:val="30"/>
        </w:rPr>
        <w:t>Солонцовского</w:t>
      </w:r>
      <w:proofErr w:type="spellEnd"/>
      <w:r w:rsidR="00FF609D">
        <w:rPr>
          <w:color w:val="000000"/>
          <w:sz w:val="30"/>
          <w:szCs w:val="30"/>
        </w:rPr>
        <w:t xml:space="preserve"> сельсовета</w:t>
      </w:r>
      <w:r w:rsidRPr="002F226B">
        <w:rPr>
          <w:rFonts w:eastAsia="Calibri"/>
          <w:sz w:val="30"/>
          <w:szCs w:val="30"/>
        </w:rPr>
        <w:t>»;</w:t>
      </w:r>
    </w:p>
    <w:p w:rsidP="002F226B" w:rsidR="00556F2E" w:rsidRDefault="004A7FD3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>9</w:t>
      </w:r>
      <w:r w:rsidR="00556F2E" w:rsidRPr="002F226B">
        <w:rPr>
          <w:rFonts w:eastAsia="Calibri"/>
          <w:sz w:val="30"/>
          <w:szCs w:val="30"/>
        </w:rPr>
        <w:t>) приложения 2</w:t>
      </w:r>
      <w:r w:rsidR="00597286">
        <w:rPr>
          <w:rFonts w:eastAsia="Calibri"/>
          <w:sz w:val="30"/>
          <w:szCs w:val="30"/>
        </w:rPr>
        <w:t>–</w:t>
      </w:r>
      <w:r w:rsidR="00556F2E" w:rsidRPr="002F226B">
        <w:rPr>
          <w:rFonts w:eastAsia="Calibri"/>
          <w:sz w:val="30"/>
          <w:szCs w:val="30"/>
        </w:rPr>
        <w:t>4 к Программе изложить в редакции согласно приложениям 1</w:t>
      </w:r>
      <w:r w:rsidR="00597286">
        <w:rPr>
          <w:rFonts w:eastAsia="Calibri"/>
          <w:sz w:val="30"/>
          <w:szCs w:val="30"/>
        </w:rPr>
        <w:t>–</w:t>
      </w:r>
      <w:r w:rsidR="00556F2E" w:rsidRPr="002F226B">
        <w:rPr>
          <w:rFonts w:eastAsia="Calibri"/>
          <w:sz w:val="30"/>
          <w:szCs w:val="30"/>
        </w:rPr>
        <w:t>3 к</w:t>
      </w:r>
      <w:r w:rsidR="00F62DE9" w:rsidRPr="002F226B">
        <w:rPr>
          <w:rFonts w:eastAsia="Calibri"/>
          <w:sz w:val="30"/>
          <w:szCs w:val="30"/>
        </w:rPr>
        <w:t xml:space="preserve"> настоящему постановлению;</w:t>
      </w:r>
    </w:p>
    <w:p w:rsidP="002F226B" w:rsidR="00F62DE9" w:rsidRDefault="004A7FD3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>10</w:t>
      </w:r>
      <w:r w:rsidR="00F62DE9" w:rsidRPr="002F226B">
        <w:rPr>
          <w:rFonts w:eastAsia="Calibri"/>
          <w:sz w:val="30"/>
          <w:szCs w:val="30"/>
        </w:rPr>
        <w:t xml:space="preserve">) приложение 5 </w:t>
      </w:r>
      <w:r w:rsidR="00CC4773" w:rsidRPr="002F226B">
        <w:rPr>
          <w:rFonts w:eastAsia="Calibri"/>
          <w:sz w:val="30"/>
          <w:szCs w:val="30"/>
        </w:rPr>
        <w:t>к Программе признать утратившим силу</w:t>
      </w:r>
      <w:r w:rsidR="00F62DE9" w:rsidRPr="002F226B">
        <w:rPr>
          <w:rFonts w:eastAsia="Calibri"/>
          <w:sz w:val="30"/>
          <w:szCs w:val="30"/>
        </w:rPr>
        <w:t>.</w:t>
      </w:r>
    </w:p>
    <w:p w:rsidP="002F226B" w:rsidR="00556F2E" w:rsidRDefault="0083450B" w:rsidRPr="002F226B">
      <w:pPr>
        <w:ind w:firstLine="709"/>
        <w:jc w:val="both"/>
        <w:rPr>
          <w:sz w:val="30"/>
          <w:szCs w:val="30"/>
        </w:rPr>
      </w:pPr>
      <w:r w:rsidRPr="002F226B">
        <w:rPr>
          <w:rFonts w:eastAsia="Calibri"/>
          <w:sz w:val="30"/>
          <w:szCs w:val="30"/>
        </w:rPr>
        <w:t>2</w:t>
      </w:r>
      <w:r w:rsidR="00556F2E" w:rsidRPr="002F226B">
        <w:rPr>
          <w:rFonts w:eastAsia="Calibri"/>
          <w:sz w:val="30"/>
          <w:szCs w:val="30"/>
        </w:rPr>
        <w:t xml:space="preserve">. </w:t>
      </w:r>
      <w:r w:rsidR="005111CE" w:rsidRPr="002F226B">
        <w:rPr>
          <w:sz w:val="30"/>
          <w:szCs w:val="30"/>
        </w:rPr>
        <w:t>Настоящее постановление разместить в сетевом издании «Оф</w:t>
      </w:r>
      <w:r w:rsidR="005111CE" w:rsidRPr="002F226B">
        <w:rPr>
          <w:sz w:val="30"/>
          <w:szCs w:val="30"/>
        </w:rPr>
        <w:t>и</w:t>
      </w:r>
      <w:r w:rsidR="005111CE" w:rsidRPr="002F226B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5111CE" w:rsidRPr="002F226B">
        <w:rPr>
          <w:sz w:val="30"/>
          <w:szCs w:val="30"/>
        </w:rPr>
        <w:t>о</w:t>
      </w:r>
      <w:r w:rsidR="005111CE" w:rsidRPr="002F226B">
        <w:rPr>
          <w:sz w:val="30"/>
          <w:szCs w:val="30"/>
        </w:rPr>
        <w:t>рода.</w:t>
      </w:r>
    </w:p>
    <w:p w:rsidP="002F226B" w:rsidR="00003323" w:rsidRDefault="00003323" w:rsidRPr="002F226B">
      <w:pPr>
        <w:ind w:firstLine="709"/>
        <w:jc w:val="both"/>
        <w:rPr>
          <w:sz w:val="30"/>
          <w:szCs w:val="30"/>
        </w:rPr>
      </w:pPr>
      <w:r w:rsidRPr="002F226B">
        <w:rPr>
          <w:sz w:val="30"/>
          <w:szCs w:val="30"/>
        </w:rPr>
        <w:lastRenderedPageBreak/>
        <w:t xml:space="preserve">3. </w:t>
      </w:r>
      <w:r w:rsidR="00F7356A" w:rsidRPr="002F226B">
        <w:rPr>
          <w:sz w:val="30"/>
          <w:szCs w:val="30"/>
        </w:rPr>
        <w:t>Настоящее постановление применяется к правоотношениям, связанным с составлением, утверждением решения о бюджете вновь о</w:t>
      </w:r>
      <w:r w:rsidR="00F7356A" w:rsidRPr="002F226B">
        <w:rPr>
          <w:sz w:val="30"/>
          <w:szCs w:val="30"/>
        </w:rPr>
        <w:t>б</w:t>
      </w:r>
      <w:r w:rsidR="00F7356A" w:rsidRPr="002F226B">
        <w:rPr>
          <w:sz w:val="30"/>
          <w:szCs w:val="30"/>
        </w:rPr>
        <w:t>разованного муниципального образования городской округ город Кра</w:t>
      </w:r>
      <w:r w:rsidR="00F7356A" w:rsidRPr="002F226B">
        <w:rPr>
          <w:sz w:val="30"/>
          <w:szCs w:val="30"/>
        </w:rPr>
        <w:t>с</w:t>
      </w:r>
      <w:r w:rsidR="00F7356A" w:rsidRPr="002F226B">
        <w:rPr>
          <w:sz w:val="30"/>
          <w:szCs w:val="30"/>
        </w:rPr>
        <w:t>ноярск и его исполнением.</w:t>
      </w:r>
    </w:p>
    <w:p w:rsidP="002F226B" w:rsidR="0083450B" w:rsidRDefault="00003323" w:rsidRPr="002F226B">
      <w:pPr>
        <w:ind w:firstLine="709"/>
        <w:jc w:val="both"/>
        <w:rPr>
          <w:rFonts w:eastAsia="Calibri"/>
          <w:sz w:val="30"/>
          <w:szCs w:val="30"/>
        </w:rPr>
      </w:pPr>
      <w:r w:rsidRPr="002F226B">
        <w:rPr>
          <w:rFonts w:eastAsia="Calibri"/>
          <w:sz w:val="30"/>
          <w:szCs w:val="30"/>
        </w:rPr>
        <w:t>4</w:t>
      </w:r>
      <w:r w:rsidR="0083450B" w:rsidRPr="002F226B">
        <w:rPr>
          <w:rFonts w:eastAsia="Calibri"/>
          <w:sz w:val="30"/>
          <w:szCs w:val="30"/>
        </w:rPr>
        <w:t xml:space="preserve">. </w:t>
      </w:r>
      <w:proofErr w:type="gramStart"/>
      <w:r w:rsidR="0083450B" w:rsidRPr="002F226B">
        <w:rPr>
          <w:rFonts w:eastAsia="Calibri"/>
          <w:sz w:val="30"/>
          <w:szCs w:val="30"/>
        </w:rPr>
        <w:t>Настоящие</w:t>
      </w:r>
      <w:proofErr w:type="gramEnd"/>
      <w:r w:rsidR="0083450B" w:rsidRPr="002F226B">
        <w:rPr>
          <w:rFonts w:eastAsia="Calibri"/>
          <w:sz w:val="30"/>
          <w:szCs w:val="30"/>
        </w:rPr>
        <w:t xml:space="preserve"> постановление вступает в силу с 01.01.2026.</w:t>
      </w:r>
    </w:p>
    <w:p w:rsidP="00F62DE9" w:rsidR="0083450B" w:rsidRDefault="0083450B" w:rsidRPr="00B559E9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556F2E" w:rsidR="00556F2E" w:rsidRDefault="00556F2E" w:rsidRPr="00B559E9">
      <w:pPr>
        <w:autoSpaceDE w:val="false"/>
        <w:autoSpaceDN w:val="false"/>
        <w:adjustRightInd w:val="false"/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556F2E" w:rsidR="005111CE" w:rsidRDefault="005111CE" w:rsidRPr="00B559E9">
      <w:pPr>
        <w:autoSpaceDE w:val="false"/>
        <w:autoSpaceDN w:val="false"/>
        <w:adjustRightInd w:val="false"/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2F226B" w:rsidR="007471B4" w:rsidRDefault="00504FB1" w:rsidRPr="00B559E9">
      <w:pPr>
        <w:spacing w:line="192" w:lineRule="auto"/>
        <w:rPr>
          <w:rFonts w:eastAsia="Calibri"/>
          <w:sz w:val="30"/>
          <w:szCs w:val="22"/>
          <w:lang w:eastAsia="en-US"/>
        </w:rPr>
      </w:pPr>
      <w:r w:rsidRPr="00B559E9">
        <w:rPr>
          <w:rFonts w:eastAsia="Calibri"/>
          <w:sz w:val="30"/>
          <w:szCs w:val="22"/>
          <w:lang w:eastAsia="en-US"/>
        </w:rPr>
        <w:t>Временно исполняющий</w:t>
      </w:r>
    </w:p>
    <w:p w:rsidP="002F226B" w:rsidR="00556F2E" w:rsidRDefault="007471B4" w:rsidRPr="00B559E9">
      <w:pPr>
        <w:spacing w:line="192" w:lineRule="auto"/>
        <w:rPr>
          <w:rFonts w:eastAsia="Calibri"/>
          <w:lang w:eastAsia="en-US"/>
        </w:rPr>
      </w:pPr>
      <w:r w:rsidRPr="00B559E9">
        <w:rPr>
          <w:rFonts w:eastAsia="Calibri"/>
          <w:sz w:val="30"/>
          <w:szCs w:val="22"/>
          <w:lang w:eastAsia="en-US"/>
        </w:rPr>
        <w:t>п</w:t>
      </w:r>
      <w:r w:rsidR="00504FB1" w:rsidRPr="00B559E9">
        <w:rPr>
          <w:rFonts w:eastAsia="Calibri"/>
          <w:sz w:val="30"/>
          <w:szCs w:val="22"/>
          <w:lang w:eastAsia="en-US"/>
        </w:rPr>
        <w:t>олномочия</w:t>
      </w:r>
      <w:r w:rsidRPr="00B559E9">
        <w:rPr>
          <w:rFonts w:eastAsia="Calibri"/>
          <w:sz w:val="30"/>
          <w:szCs w:val="22"/>
          <w:lang w:eastAsia="en-US"/>
        </w:rPr>
        <w:t xml:space="preserve"> Главы города</w:t>
      </w:r>
      <w:r w:rsidR="00556F2E" w:rsidRPr="00B559E9">
        <w:rPr>
          <w:rFonts w:eastAsia="Calibri"/>
          <w:sz w:val="30"/>
          <w:szCs w:val="22"/>
          <w:lang w:eastAsia="en-US"/>
        </w:rPr>
        <w:tab/>
      </w:r>
      <w:r w:rsidR="00556F2E" w:rsidRPr="00B559E9">
        <w:rPr>
          <w:rFonts w:eastAsia="Calibri"/>
          <w:sz w:val="30"/>
          <w:szCs w:val="22"/>
          <w:lang w:eastAsia="en-US"/>
        </w:rPr>
        <w:tab/>
      </w:r>
      <w:r w:rsidR="00556F2E" w:rsidRPr="00B559E9">
        <w:rPr>
          <w:rFonts w:eastAsia="Calibri"/>
          <w:sz w:val="30"/>
          <w:szCs w:val="22"/>
          <w:lang w:eastAsia="en-US"/>
        </w:rPr>
        <w:tab/>
        <w:t xml:space="preserve">                        </w:t>
      </w:r>
      <w:r w:rsidR="002F226B">
        <w:rPr>
          <w:rFonts w:eastAsia="Calibri"/>
          <w:sz w:val="30"/>
          <w:szCs w:val="22"/>
          <w:lang w:eastAsia="en-US"/>
        </w:rPr>
        <w:t xml:space="preserve">  </w:t>
      </w:r>
      <w:r w:rsidR="00556F2E" w:rsidRPr="00B559E9">
        <w:rPr>
          <w:rFonts w:eastAsia="Calibri"/>
          <w:sz w:val="30"/>
          <w:szCs w:val="22"/>
          <w:lang w:eastAsia="en-US"/>
        </w:rPr>
        <w:t xml:space="preserve">         </w:t>
      </w:r>
      <w:r w:rsidR="00504FB1" w:rsidRPr="00B559E9">
        <w:rPr>
          <w:rFonts w:eastAsia="Calibri"/>
          <w:sz w:val="30"/>
          <w:szCs w:val="22"/>
          <w:lang w:eastAsia="en-US"/>
        </w:rPr>
        <w:t>Р.В. Одинцов</w:t>
      </w:r>
    </w:p>
    <w:p w:rsidP="006665E9" w:rsidR="006665E9" w:rsidRDefault="006665E9">
      <w:pPr>
        <w:rPr>
          <w:sz w:val="30"/>
          <w:szCs w:val="30"/>
        </w:rPr>
      </w:pPr>
    </w:p>
    <w:p w:rsidP="006665E9" w:rsidR="002F226B" w:rsidRDefault="002F226B" w:rsidRPr="00B559E9">
      <w:pPr>
        <w:rPr>
          <w:sz w:val="30"/>
          <w:szCs w:val="30"/>
        </w:rPr>
      </w:pPr>
    </w:p>
    <w:p w:rsidP="006665E9" w:rsidR="00A100A2" w:rsidRDefault="00A100A2" w:rsidRPr="00B559E9">
      <w:pPr>
        <w:rPr>
          <w:sz w:val="30"/>
          <w:szCs w:val="30"/>
        </w:rPr>
        <w:sectPr w:rsidR="00A100A2" w:rsidRPr="00B559E9" w:rsidSect="009F7F3A">
          <w:headerReference r:id="rId14" w:type="default"/>
          <w:headerReference r:id="rId15" w:type="firs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272"/>
        </w:sectPr>
      </w:pPr>
    </w:p>
    <w:p w:rsidP="002F226B" w:rsidR="002F226B" w:rsidRDefault="00F343BE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lastRenderedPageBreak/>
        <w:t xml:space="preserve">Приложение 1 </w:t>
      </w:r>
    </w:p>
    <w:p w:rsidP="002F226B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к постановлению</w:t>
      </w:r>
    </w:p>
    <w:p w:rsidP="002F226B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2F226B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от ____________ № _________</w:t>
      </w:r>
    </w:p>
    <w:p w:rsidP="002F226B" w:rsidR="00F343BE" w:rsidRDefault="00F343BE" w:rsidRPr="00B559E9">
      <w:pPr>
        <w:spacing w:line="192" w:lineRule="auto"/>
        <w:ind w:firstLine="10206"/>
        <w:rPr>
          <w:sz w:val="30"/>
          <w:szCs w:val="30"/>
        </w:rPr>
      </w:pPr>
    </w:p>
    <w:p w:rsidP="002F226B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sz w:val="30"/>
          <w:szCs w:val="30"/>
        </w:rPr>
      </w:pPr>
      <w:r w:rsidRPr="00B559E9">
        <w:rPr>
          <w:sz w:val="30"/>
          <w:szCs w:val="30"/>
        </w:rPr>
        <w:t>«Приложение 2</w:t>
      </w:r>
    </w:p>
    <w:p w:rsidP="002F226B" w:rsidR="00F343BE" w:rsidRDefault="00F343BE" w:rsidRPr="00B559E9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 xml:space="preserve">к муниципальной программе </w:t>
      </w:r>
    </w:p>
    <w:p w:rsidP="002F226B" w:rsidR="002F226B" w:rsidRDefault="00F343BE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>«Управление земельно-</w:t>
      </w:r>
    </w:p>
    <w:p w:rsidP="002F226B" w:rsidR="002F226B" w:rsidRDefault="002F226B">
      <w:pPr>
        <w:spacing w:line="192" w:lineRule="auto"/>
        <w:ind w:firstLine="10206"/>
        <w:rPr>
          <w:sz w:val="30"/>
          <w:szCs w:val="30"/>
        </w:rPr>
      </w:pPr>
      <w:r>
        <w:rPr>
          <w:sz w:val="30"/>
          <w:szCs w:val="30"/>
        </w:rPr>
        <w:t>и</w:t>
      </w:r>
      <w:r w:rsidR="00F343BE" w:rsidRPr="00B559E9">
        <w:rPr>
          <w:sz w:val="30"/>
          <w:szCs w:val="30"/>
        </w:rPr>
        <w:t>мущественными</w:t>
      </w:r>
      <w:r>
        <w:rPr>
          <w:sz w:val="30"/>
          <w:szCs w:val="30"/>
        </w:rPr>
        <w:t xml:space="preserve"> </w:t>
      </w:r>
      <w:r w:rsidR="00F343BE" w:rsidRPr="00B559E9">
        <w:rPr>
          <w:sz w:val="30"/>
          <w:szCs w:val="30"/>
        </w:rPr>
        <w:t xml:space="preserve">отношениями </w:t>
      </w:r>
    </w:p>
    <w:p w:rsidP="002F226B" w:rsidR="002F226B" w:rsidRDefault="00F343BE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 xml:space="preserve">на территории города </w:t>
      </w:r>
    </w:p>
    <w:p w:rsidP="002F226B" w:rsidR="00F343BE" w:rsidRDefault="00F343BE" w:rsidRPr="00B559E9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 xml:space="preserve">Красноярска» </w:t>
      </w:r>
    </w:p>
    <w:p w:rsidP="006665E9" w:rsidR="006665E9" w:rsidRDefault="006665E9" w:rsidRPr="00B559E9">
      <w:pPr>
        <w:spacing w:line="192" w:lineRule="auto"/>
        <w:ind w:firstLine="8789"/>
        <w:rPr>
          <w:sz w:val="30"/>
          <w:szCs w:val="30"/>
        </w:rPr>
      </w:pPr>
    </w:p>
    <w:p w:rsidP="006665E9" w:rsidR="009736D1" w:rsidRDefault="009736D1" w:rsidRPr="00B559E9">
      <w:pPr>
        <w:widowControl w:val="false"/>
        <w:autoSpaceDE w:val="false"/>
        <w:autoSpaceDN w:val="false"/>
        <w:adjustRightInd w:val="false"/>
        <w:rPr>
          <w:sz w:val="28"/>
          <w:szCs w:val="28"/>
        </w:rPr>
      </w:pPr>
      <w:bookmarkStart w:id="0" w:name="Par487"/>
      <w:bookmarkEnd w:id="0"/>
    </w:p>
    <w:p w:rsidP="002F226B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>СВЕДЕНИЯ</w:t>
      </w:r>
    </w:p>
    <w:p w:rsidP="002F226B" w:rsidR="009736D1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 xml:space="preserve">о целевых индикаторах и показателях результативности муниципальной программы </w:t>
      </w:r>
    </w:p>
    <w:p w:rsidP="002F226B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 xml:space="preserve">и их </w:t>
      </w:r>
      <w:proofErr w:type="gramStart"/>
      <w:r w:rsidRPr="00B559E9">
        <w:rPr>
          <w:sz w:val="30"/>
          <w:szCs w:val="30"/>
        </w:rPr>
        <w:t>значениях</w:t>
      </w:r>
      <w:proofErr w:type="gramEnd"/>
    </w:p>
    <w:p w:rsidP="006665E9" w:rsidR="009736D1" w:rsidRDefault="009736D1" w:rsidRPr="00B559E9">
      <w:pPr>
        <w:spacing w:after="1"/>
        <w:jc w:val="center"/>
        <w:rPr>
          <w:sz w:val="30"/>
          <w:szCs w:val="30"/>
        </w:rPr>
      </w:pPr>
    </w:p>
    <w:tbl>
      <w:tblPr>
        <w:tblW w:type="dxa" w:w="16018"/>
        <w:tblInd w:type="dxa" w:w="-65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11"/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268"/>
        <w:gridCol w:w="851"/>
        <w:gridCol w:w="850"/>
        <w:gridCol w:w="2694"/>
        <w:gridCol w:w="1275"/>
        <w:gridCol w:w="993"/>
        <w:gridCol w:w="992"/>
        <w:gridCol w:w="992"/>
        <w:gridCol w:w="1134"/>
        <w:gridCol w:w="1134"/>
        <w:gridCol w:w="1134"/>
        <w:gridCol w:w="992"/>
      </w:tblGrid>
      <w:tr w:rsidR="00F5387F" w:rsidRPr="00B559E9" w:rsidTr="002F226B">
        <w:trPr>
          <w:trHeight w:val="49"/>
        </w:trPr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268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целевого индикат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ра, показателя </w:t>
            </w:r>
          </w:p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Ед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ницы изм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3562B2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Вес пок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зателя р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е-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зуль-татив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type="dxa" w:w="2694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Источник</w:t>
            </w:r>
          </w:p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type="dxa" w:w="1275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Периоди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ность определ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ния знач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ния цел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вого инд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катора, 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казателя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тивности</w:t>
            </w:r>
          </w:p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</w:tc>
        <w:tc>
          <w:tcPr>
            <w:tcW w:type="dxa" w:w="7371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Значение целевого индикатора, показателя результативности</w:t>
            </w:r>
          </w:p>
        </w:tc>
      </w:tr>
      <w:tr w:rsidR="00F5387F" w:rsidRPr="00B559E9" w:rsidTr="005435E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F5387F" w:rsidRDefault="00F5387F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2268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F5387F" w:rsidRDefault="00F5387F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F5387F" w:rsidRDefault="00F5387F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F5387F" w:rsidRDefault="00F5387F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2694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F5387F" w:rsidRDefault="00F5387F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275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F5387F" w:rsidRDefault="00F5387F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3F5947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</w:p>
          <w:p w:rsidP="003F5947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5835DA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5835DA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5835DA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2026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5835DA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2027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3F5947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P="003F5947" w:rsidR="00F5387F" w:rsidRDefault="00F5387F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</w:p>
        </w:tc>
      </w:tr>
    </w:tbl>
    <w:p w:rsidP="006665E9" w:rsidR="006665E9" w:rsidRDefault="006665E9" w:rsidRPr="00B559E9">
      <w:pPr>
        <w:spacing w:line="12" w:lineRule="auto"/>
        <w:rPr>
          <w:rFonts w:ascii="Calibri" w:hAnsi="Calibri"/>
          <w:sz w:val="2"/>
          <w:szCs w:val="2"/>
          <w:lang w:eastAsia="en-US"/>
        </w:rPr>
      </w:pPr>
    </w:p>
    <w:tbl>
      <w:tblPr>
        <w:tblW w:type="pct" w:w="5454"/>
        <w:tblInd w:type="dxa" w:w="-65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4"/>
        <w:gridCol w:w="2265"/>
        <w:gridCol w:w="849"/>
        <w:gridCol w:w="859"/>
        <w:gridCol w:w="2694"/>
        <w:gridCol w:w="1275"/>
        <w:gridCol w:w="993"/>
        <w:gridCol w:w="993"/>
        <w:gridCol w:w="993"/>
        <w:gridCol w:w="1134"/>
        <w:gridCol w:w="1134"/>
        <w:gridCol w:w="1134"/>
        <w:gridCol w:w="990"/>
      </w:tblGrid>
      <w:tr w:rsidR="00F5387F" w:rsidRPr="00B559E9" w:rsidTr="00781845">
        <w:trPr>
          <w:trHeight w:val="113"/>
          <w:tblHeader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</w:tr>
      <w:tr w:rsidR="00F5387F" w:rsidRPr="00B559E9" w:rsidTr="002F226B">
        <w:trPr>
          <w:trHeight w:val="113"/>
        </w:trPr>
        <w:tc>
          <w:tcPr>
            <w:tcW w:type="pct" w:w="4691"/>
            <w:gridSpan w:val="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Муниципальная программа «Управление земельно-имущественными отношениями на территории города Красноярска» 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Целевой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индика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тор 1. Уровень 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полнения доходов от использования, продажи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имущества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и использования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в муниципальной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 государственной собственности з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мельных участков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решение о бюджете г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рода; отчет об исполн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нии бюджета города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98,20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769"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100,</w:t>
            </w:r>
            <w:r w:rsidR="00C22769" w:rsidRPr="00B559E9">
              <w:rPr>
                <w:sz w:val="24"/>
                <w:szCs w:val="24"/>
              </w:rPr>
              <w:t>00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100,00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C22769" w:rsidRPr="00B559E9">
            <w:pPr>
              <w:jc w:val="center"/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100,00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Целевой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индика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тор 2. Удельный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вес количества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объектов недвиж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мости, на которые зарегистрировано право муниципал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ной собственности,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 общему колич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ству объектов 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движимости, учит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ваемых в Реестре муниципального имущества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отчетные данные на 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новании приказа депа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тамента муниципальн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ных отношений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 13.01.2023 № 16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отчетных данных о д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стижении результатов муниципальной пр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граммы», данные </w:t>
            </w:r>
          </w:p>
          <w:p w:rsidP="00781845" w:rsidR="00781845" w:rsidRDefault="00F5387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Реестра муниципального имущества в соотве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ствии с 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риказом 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Мин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стерства финансов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Ро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сийской Федерации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781845"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 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.20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>23</w:t>
            </w:r>
            <w:r w:rsidR="002F226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2F226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F67EC3"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163н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«Об утверждении 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рядка ведения органами местного самоуправл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ния реестров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99,35</w:t>
            </w:r>
          </w:p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99,84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не м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нее 99,00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не м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нее </w:t>
            </w:r>
          </w:p>
          <w:p w:rsidP="002F22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99,00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Целевой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индика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тор 3. Доля земель, находящихся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в муниципальной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собственности,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 площади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образов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отчетные данные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на основании приказа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департамента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имущества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 земельных отношений</w:t>
            </w:r>
            <w:r w:rsidRPr="00B559E9">
              <w:rPr>
                <w:rFonts w:ascii="Times New Roman" w:cs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 13.01.2023 № 16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отчетных данных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 достижении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тов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программы», Закон Красноярского края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 06.07.2006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№ 19-4986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«Об установлении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границ муниципального образования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г. Красноярск»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27,35</w:t>
            </w:r>
          </w:p>
          <w:p w:rsidP="002F226B" w:rsidR="00F5387F" w:rsidRDefault="00F5387F" w:rsidRPr="00B559E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67EC3" w:rsidRPr="00B559E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  <w:lang w:eastAsia="en-US"/>
              </w:rPr>
              <w:t>28,24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</w:t>
            </w:r>
            <w:r w:rsidRPr="00B559E9">
              <w:rPr>
                <w:color w:val="000000"/>
                <w:sz w:val="24"/>
                <w:szCs w:val="24"/>
              </w:rPr>
              <w:t>е</w:t>
            </w:r>
            <w:r w:rsidRPr="00B559E9">
              <w:rPr>
                <w:color w:val="000000"/>
                <w:sz w:val="24"/>
                <w:szCs w:val="24"/>
              </w:rPr>
              <w:t>нее 29,20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30,00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5387F" w:rsidRPr="00B559E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30,80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226B" w:rsidR="00F5387F" w:rsidRDefault="00F67EC3" w:rsidRPr="00B559E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31,6</w:t>
            </w:r>
            <w:r w:rsidR="00C22769" w:rsidRPr="00B559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226B" w:rsidR="00F5387F" w:rsidRDefault="00C22769" w:rsidRPr="00B559E9">
            <w:pPr>
              <w:jc w:val="center"/>
              <w:rPr>
                <w:color w:val="000000"/>
                <w:sz w:val="24"/>
                <w:szCs w:val="24"/>
              </w:rPr>
            </w:pPr>
            <w:r w:rsidRPr="00B559E9">
              <w:rPr>
                <w:color w:val="000000"/>
                <w:sz w:val="24"/>
                <w:szCs w:val="24"/>
              </w:rPr>
              <w:t>не м</w:t>
            </w:r>
            <w:r w:rsidRPr="00B559E9">
              <w:rPr>
                <w:color w:val="000000"/>
                <w:sz w:val="24"/>
                <w:szCs w:val="24"/>
              </w:rPr>
              <w:t>е</w:t>
            </w:r>
            <w:r w:rsidRPr="00B559E9">
              <w:rPr>
                <w:color w:val="000000"/>
                <w:sz w:val="24"/>
                <w:szCs w:val="24"/>
              </w:rPr>
              <w:t>нее 33,20</w:t>
            </w:r>
          </w:p>
        </w:tc>
      </w:tr>
      <w:tr w:rsidR="00781845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pct" w:w="4780"/>
            <w:gridSpan w:val="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Подпрограмма 1 «Формирование, управление, распоряжение муниципальным имуществом и иным имуществом, расположенным на территории города Красноярска»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Показатель 1.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Удельный вес кол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чества бесхозяйных объектов недвиж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мости, поставле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ных на кадастровый учет,  к общему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количеству бесх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зяйных объектов 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движимости,  уч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тываемых в составе выявленного на те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ритории города Красноярска бесх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зяйного имущества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отчетные данные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на основании приказа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департамента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имущества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и земельных отношений от 13.01.2023 № 16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отчетных данных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 достижении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тов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программы»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C1F59"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71,88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не м</w:t>
            </w: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нее </w:t>
            </w:r>
          </w:p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435EB" w:rsidR="005435EB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5435EB"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Показатель 2.</w:t>
            </w:r>
          </w:p>
          <w:p w:rsidR="00F5387F" w:rsidRDefault="00F5387F" w:rsidRPr="00B559E9">
            <w:pPr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Удельный вес кол</w:t>
            </w:r>
            <w:r w:rsidRPr="00B559E9">
              <w:rPr>
                <w:sz w:val="24"/>
                <w:szCs w:val="24"/>
              </w:rPr>
              <w:t>и</w:t>
            </w:r>
            <w:r w:rsidRPr="00B559E9">
              <w:rPr>
                <w:sz w:val="24"/>
                <w:szCs w:val="24"/>
              </w:rPr>
              <w:t>чества объектов, имеющих сто</w:t>
            </w:r>
            <w:r w:rsidRPr="00B559E9">
              <w:rPr>
                <w:sz w:val="24"/>
                <w:szCs w:val="24"/>
              </w:rPr>
              <w:t>и</w:t>
            </w:r>
            <w:r w:rsidRPr="00B559E9">
              <w:rPr>
                <w:sz w:val="24"/>
                <w:szCs w:val="24"/>
              </w:rPr>
              <w:t xml:space="preserve">мость, к общему </w:t>
            </w:r>
          </w:p>
          <w:p w:rsidR="00F5387F" w:rsidRDefault="00F5387F" w:rsidRPr="00B559E9">
            <w:pPr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количеству объе</w:t>
            </w:r>
            <w:r w:rsidRPr="00B559E9">
              <w:rPr>
                <w:sz w:val="24"/>
                <w:szCs w:val="24"/>
              </w:rPr>
              <w:t>к</w:t>
            </w:r>
            <w:r w:rsidRPr="00B559E9">
              <w:rPr>
                <w:sz w:val="24"/>
                <w:szCs w:val="24"/>
              </w:rPr>
              <w:t xml:space="preserve">тов, учитываемых  </w:t>
            </w:r>
          </w:p>
          <w:p w:rsidR="00F5387F" w:rsidRDefault="00F5387F" w:rsidRPr="00B559E9">
            <w:pPr>
              <w:rPr>
                <w:sz w:val="24"/>
                <w:szCs w:val="24"/>
                <w:lang w:eastAsia="en-US"/>
              </w:rPr>
            </w:pPr>
            <w:r w:rsidRPr="00B559E9">
              <w:rPr>
                <w:sz w:val="24"/>
                <w:szCs w:val="24"/>
              </w:rPr>
              <w:t>в Реестре муниц</w:t>
            </w:r>
            <w:r w:rsidRPr="00B559E9">
              <w:rPr>
                <w:sz w:val="24"/>
                <w:szCs w:val="24"/>
              </w:rPr>
              <w:t>и</w:t>
            </w:r>
            <w:r w:rsidRPr="00B559E9">
              <w:rPr>
                <w:sz w:val="24"/>
                <w:szCs w:val="24"/>
              </w:rPr>
              <w:t>пального имущества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отчетные данные на 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новании приказа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департамента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имущества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и земельных отношений от 13.01.2023 № 16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отчетных данных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 достижении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тов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435EB" w:rsidR="005435EB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программы», </w:t>
            </w:r>
            <w:r w:rsidR="005435EB"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данные </w:t>
            </w:r>
          </w:p>
          <w:p w:rsidP="00781845" w:rsidR="00781845" w:rsidRDefault="005435E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Реестра муниципального имущества в соотве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ствии с 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риказом Мин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стерства финансов Ро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сийской Федерации </w:t>
            </w:r>
          </w:p>
          <w:p w:rsidP="00781845" w:rsidR="00781845" w:rsidRDefault="005435E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 10.10.2023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 xml:space="preserve"> 163н </w:t>
            </w:r>
          </w:p>
          <w:p w:rsidP="00781845" w:rsidR="00F5387F" w:rsidRDefault="005435EB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«Об утверждении 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рядка ведения органами местного самоуправл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ния реестров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не м</w:t>
            </w: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нее </w:t>
            </w:r>
          </w:p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435EB" w:rsidR="005435EB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5435EB"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Показатель 3.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Доля муниципал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объектов неж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лого фонда и инж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нерной инфрастру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туры, вовлеченных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 гражданский об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рот, к количеству объектов, учитыв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емых в Реестре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муниципального имущества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отчетные данные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на основании приказа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департамента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имущества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и земельных отношений от 13.01.2023 № 16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отчетных данных </w:t>
            </w:r>
          </w:p>
          <w:p w:rsidP="005435EB" w:rsidR="005435EB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 достижении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тов муниципальной пр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граммы», </w:t>
            </w:r>
            <w:r w:rsidR="005435EB"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данные </w:t>
            </w:r>
          </w:p>
          <w:p w:rsidP="00781845" w:rsidR="00781845" w:rsidRDefault="005435E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Реестра муниципального имущества в соотве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ствии с 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риказом Мин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стерства финансов Ро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сийской Федерации от 10.10.2023</w:t>
            </w:r>
            <w:r w:rsidR="002F226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2F226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  <w:r w:rsidR="002F226B">
              <w:rPr>
                <w:rFonts w:ascii="Times New Roman" w:cs="Times New Roman" w:hAnsi="Times New Roman"/>
                <w:sz w:val="24"/>
                <w:szCs w:val="24"/>
              </w:rPr>
              <w:t xml:space="preserve">3н </w:t>
            </w:r>
          </w:p>
          <w:p w:rsidP="00781845" w:rsidR="00F5387F" w:rsidRDefault="005435EB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«Об утверждении 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рядка ведения органами местного самоуправл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ния реестров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89,81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C1F59"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90,39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не м</w:t>
            </w: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нее </w:t>
            </w:r>
          </w:p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94,00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5C1F59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CE6B34" w:rsidR="00F5387F" w:rsidRDefault="00F5387F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435EB" w:rsidR="005435EB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P="005435EB"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5435EB" w:rsidRPr="00B559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Показатель 4. Удельный вес об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ектов муниципал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ного нежилого фо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да, подлежащих контролю, из числа переданных объе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тов в аренду к 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щему количеству объектов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нежилого фонда, переданных  в аренду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отчетные данные на 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новании приказа депа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тамента муниципальн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ных отношений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 13.01.2023 № 16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отчетных данных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 достижении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тов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программы», утве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жденный план проверок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97,32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5435EB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</w:t>
            </w:r>
            <w:r w:rsidRPr="00B559E9">
              <w:rPr>
                <w:color w:val="000000"/>
                <w:sz w:val="24"/>
                <w:szCs w:val="24"/>
              </w:rPr>
              <w:t>е</w:t>
            </w:r>
            <w:r w:rsidRPr="00B559E9">
              <w:rPr>
                <w:color w:val="000000"/>
                <w:sz w:val="24"/>
                <w:szCs w:val="24"/>
              </w:rPr>
              <w:t>нее 97,00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F5387F" w:rsidRDefault="00F5387F" w:rsidRPr="00B559E9">
            <w:pPr>
              <w:jc w:val="center"/>
              <w:rPr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  97,00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 97,00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5435EB" w:rsidRPr="00B559E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 97,00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5435EB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81845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4780"/>
            <w:gridSpan w:val="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Подпрограмма 2 «Управление земельными ресурсами на территории города Красноярска»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Показатель 1.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Площадь земельных участков, переда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ных из земель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и неразграниченной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государственной собственности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в частную, общую долевую, общую совместную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га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отчетные данные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на основании приказа </w:t>
            </w:r>
          </w:p>
          <w:p w:rsidR="002F226B" w:rsidRDefault="00F5387F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департамента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имущества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и земельных отношений  от 13.01.2023 № 16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отчетных данных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 достижении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тов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программы»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8 202,56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435EB" w:rsidR="00F5387F" w:rsidRDefault="005435EB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8 257,03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9566B"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8 803,01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9566B"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8 983,01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9 163,01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5435EB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9 343,01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5435EB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Показатель 2.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Доля площади 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земельных участков, вовлеченных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в гражданский 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оборот, к площади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отчетные данные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на основании приказа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департамента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имущества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 земельных отношений</w:t>
            </w:r>
            <w:r w:rsidRPr="00B559E9">
              <w:rPr>
                <w:rFonts w:ascii="Times New Roman" w:cs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 13.01.2023 № 16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 предоставлении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отчетных данных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 достижении результ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тов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программы», Закон Красноярского края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 06.07.2006 № 19-4986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«Об установлении </w:t>
            </w:r>
          </w:p>
          <w:p w:rsidP="002F226B"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границ муниципального образования г. Красн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ярск»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44,70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435EB" w:rsidR="00F5387F" w:rsidRDefault="005435EB" w:rsidRPr="00B559E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43,41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F5387F" w:rsidRDefault="00F5387F" w:rsidRPr="00B559E9">
            <w:pPr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</w:t>
            </w:r>
            <w:r w:rsidRPr="00B559E9">
              <w:rPr>
                <w:color w:val="000000"/>
                <w:sz w:val="24"/>
                <w:szCs w:val="24"/>
              </w:rPr>
              <w:t>е</w:t>
            </w:r>
            <w:r w:rsidRPr="00B559E9">
              <w:rPr>
                <w:color w:val="000000"/>
                <w:sz w:val="24"/>
                <w:szCs w:val="24"/>
              </w:rPr>
              <w:t>нее    43,20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F5387F" w:rsidRDefault="00F5387F" w:rsidRPr="00B559E9">
            <w:pPr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  44,00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F5387F" w:rsidRDefault="00F5387F" w:rsidRPr="00B559E9">
            <w:pPr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  44,80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F5387F" w:rsidRDefault="007713F7" w:rsidRPr="00B559E9">
            <w:pPr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не менее   45,60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81845" w:rsidR="00F5387F" w:rsidRDefault="007713F7" w:rsidRPr="00B559E9">
            <w:pPr>
              <w:jc w:val="center"/>
              <w:rPr>
                <w:color w:val="000000"/>
                <w:sz w:val="24"/>
                <w:szCs w:val="24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Показатель 3.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Количество кадас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ровых кварталов, </w:t>
            </w:r>
          </w:p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отношении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кот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рых проведены ко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плексные кадастр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вые работы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D1364" w:rsidR="00F5387F" w:rsidRDefault="007713F7" w:rsidRPr="00B559E9">
            <w:pPr>
              <w:pStyle w:val="ConsPlusNormal"/>
              <w:spacing w:line="23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14E78" w:rsidR="002F226B" w:rsidRDefault="00781845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F5387F" w:rsidRPr="00B559E9">
              <w:rPr>
                <w:rFonts w:ascii="Times New Roman" w:cs="Times New Roman" w:hAnsi="Times New Roman"/>
                <w:sz w:val="24"/>
                <w:szCs w:val="24"/>
              </w:rPr>
              <w:t>риказ агентства по управлению госуда</w:t>
            </w:r>
            <w:r w:rsidR="00F5387F"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F5387F"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ственным имуществом Красноярского края </w:t>
            </w:r>
          </w:p>
          <w:p w:rsidP="00114E78" w:rsidR="002F226B" w:rsidRDefault="00F5387F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 17.01.2024 № 08-59п, данные Единого гос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дарственного реестра недвижимости в соо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ветствии с Федеральным законом от 13.07.2015 </w:t>
            </w:r>
          </w:p>
          <w:p w:rsidP="00114E78"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№ 218-ФЗ «О госуда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ственной регистрации недвижимости»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spacing w:line="23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17</w:t>
            </w:r>
          </w:p>
          <w:p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7713F7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7713F7" w:rsidRPr="00B559E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559E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81845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pct" w:w="4780"/>
            <w:gridSpan w:val="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1 «Обеспечение функций, возложенных на органы местного самоуправления»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Показатель 1. </w:t>
            </w:r>
          </w:p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Уровень исполнения расходов, напра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ленных на обесп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чение текущей де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тельности департ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мента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годовой отчет об испо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нении бюджета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97,47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B2FB8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98,44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B2FB8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B2FB8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781845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pct" w:w="4780"/>
            <w:gridSpan w:val="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81845" w:rsidRDefault="00781845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2 «Обеспечение деятельности муниципальных учреждений»</w:t>
            </w:r>
          </w:p>
        </w:tc>
      </w:tr>
      <w:tr w:rsidR="00F5387F" w:rsidRPr="00B559E9" w:rsidTr="00781845">
        <w:trPr>
          <w:trHeight w:val="113"/>
        </w:trPr>
        <w:tc>
          <w:tcPr>
            <w:tcW w:type="pct" w:w="2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pct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Показатель 1. </w:t>
            </w:r>
          </w:p>
          <w:p w:rsidP="002F226B"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Уровень исполнения расходов, напра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ленных на обесп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чение текущей де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тельности подв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домственных учр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ждений</w:t>
            </w:r>
          </w:p>
        </w:tc>
        <w:tc>
          <w:tcPr>
            <w:tcW w:type="pct" w:w="2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6D6B"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0F6D6B"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годовой отчет об испо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нении бюджета</w:t>
            </w:r>
          </w:p>
        </w:tc>
        <w:tc>
          <w:tcPr>
            <w:tcW w:type="pct" w:w="3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98,69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B2FB8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99,21</w:t>
            </w:r>
          </w:p>
        </w:tc>
        <w:tc>
          <w:tcPr>
            <w:tcW w:type="pct" w:w="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5387F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5387F" w:rsidRDefault="00FB2FB8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type="pct" w:w="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5387F" w:rsidRDefault="00FB2FB8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Х</w:t>
            </w:r>
            <w:r w:rsidR="00781845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P="0092520E" w:rsidR="006665E9" w:rsidRDefault="0092520E" w:rsidRPr="00B559E9">
      <w:pPr>
        <w:pStyle w:val="ConsPlusNormal"/>
        <w:spacing w:line="192" w:lineRule="auto"/>
        <w:ind w:firstLine="8789"/>
        <w:outlineLvl w:val="1"/>
        <w:rPr>
          <w:sz w:val="2"/>
          <w:szCs w:val="2"/>
        </w:rPr>
      </w:pPr>
      <w:r w:rsidRPr="00B559E9">
        <w:rPr>
          <w:rFonts w:ascii="Times New Roman" w:cs="Times New Roman" w:hAnsi="Times New Roman"/>
          <w:sz w:val="30"/>
          <w:szCs w:val="30"/>
        </w:rPr>
        <w:br w:type="page"/>
      </w:r>
    </w:p>
    <w:p w:rsidP="002F226B" w:rsidR="002F226B" w:rsidRDefault="002F226B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Приложение 2</w:t>
      </w:r>
      <w:r w:rsidRPr="00B559E9">
        <w:rPr>
          <w:rFonts w:eastAsia="Calibri"/>
          <w:sz w:val="30"/>
          <w:szCs w:val="30"/>
          <w:lang w:eastAsia="en-US"/>
        </w:rPr>
        <w:t xml:space="preserve"> </w:t>
      </w:r>
    </w:p>
    <w:p w:rsidP="002F226B" w:rsidR="002F226B" w:rsidRDefault="002F226B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к постановлению</w:t>
      </w:r>
    </w:p>
    <w:p w:rsidP="002F226B" w:rsidR="002F226B" w:rsidRDefault="002F226B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2F226B" w:rsidR="002F226B" w:rsidRDefault="002F226B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от ____________ № _________</w:t>
      </w:r>
    </w:p>
    <w:p w:rsidP="002F226B" w:rsidR="002F226B" w:rsidRDefault="002F226B" w:rsidRPr="00B559E9">
      <w:pPr>
        <w:spacing w:line="192" w:lineRule="auto"/>
        <w:ind w:firstLine="10206"/>
        <w:rPr>
          <w:sz w:val="30"/>
          <w:szCs w:val="30"/>
        </w:rPr>
      </w:pPr>
    </w:p>
    <w:p w:rsidP="002F226B" w:rsidR="002F226B" w:rsidRDefault="002F226B" w:rsidRPr="00B559E9">
      <w:pPr>
        <w:widowControl w:val="false"/>
        <w:autoSpaceDE w:val="false"/>
        <w:autoSpaceDN w:val="false"/>
        <w:adjustRightInd w:val="false"/>
        <w:spacing w:line="192" w:lineRule="auto"/>
        <w:ind w:firstLine="10206"/>
        <w:outlineLvl w:val="2"/>
        <w:rPr>
          <w:sz w:val="30"/>
          <w:szCs w:val="30"/>
        </w:rPr>
      </w:pPr>
      <w:r w:rsidRPr="00B559E9">
        <w:rPr>
          <w:sz w:val="30"/>
          <w:szCs w:val="30"/>
        </w:rPr>
        <w:t xml:space="preserve">«Приложение </w:t>
      </w:r>
      <w:r>
        <w:rPr>
          <w:sz w:val="30"/>
          <w:szCs w:val="30"/>
        </w:rPr>
        <w:t>3</w:t>
      </w:r>
    </w:p>
    <w:p w:rsidP="002F226B" w:rsidR="002F226B" w:rsidRDefault="002F226B" w:rsidRPr="00B559E9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 xml:space="preserve">к муниципальной программе </w:t>
      </w:r>
    </w:p>
    <w:p w:rsidP="002F226B" w:rsidR="002F226B" w:rsidRDefault="002F226B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>«Управление земельно-</w:t>
      </w:r>
    </w:p>
    <w:p w:rsidP="002F226B" w:rsidR="002F226B" w:rsidRDefault="002F226B">
      <w:pPr>
        <w:spacing w:line="192" w:lineRule="auto"/>
        <w:ind w:firstLine="10206"/>
        <w:rPr>
          <w:sz w:val="30"/>
          <w:szCs w:val="30"/>
        </w:rPr>
      </w:pPr>
      <w:r>
        <w:rPr>
          <w:sz w:val="30"/>
          <w:szCs w:val="30"/>
        </w:rPr>
        <w:t>и</w:t>
      </w:r>
      <w:r w:rsidRPr="00B559E9">
        <w:rPr>
          <w:sz w:val="30"/>
          <w:szCs w:val="30"/>
        </w:rPr>
        <w:t>мущественными</w:t>
      </w:r>
      <w:r>
        <w:rPr>
          <w:sz w:val="30"/>
          <w:szCs w:val="30"/>
        </w:rPr>
        <w:t xml:space="preserve"> </w:t>
      </w:r>
      <w:r w:rsidRPr="00B559E9">
        <w:rPr>
          <w:sz w:val="30"/>
          <w:szCs w:val="30"/>
        </w:rPr>
        <w:t xml:space="preserve">отношениями </w:t>
      </w:r>
    </w:p>
    <w:p w:rsidP="002F226B" w:rsidR="002F226B" w:rsidRDefault="002F226B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 xml:space="preserve">на территории города </w:t>
      </w:r>
    </w:p>
    <w:p w:rsidP="002F226B" w:rsidR="002F226B" w:rsidRDefault="002F226B" w:rsidRPr="00B559E9">
      <w:pPr>
        <w:spacing w:line="192" w:lineRule="auto"/>
        <w:ind w:firstLine="10206"/>
        <w:rPr>
          <w:sz w:val="30"/>
          <w:szCs w:val="30"/>
        </w:rPr>
      </w:pPr>
      <w:r w:rsidRPr="00B559E9">
        <w:rPr>
          <w:sz w:val="30"/>
          <w:szCs w:val="30"/>
        </w:rPr>
        <w:t xml:space="preserve">Красноярска» </w:t>
      </w:r>
    </w:p>
    <w:p w:rsidP="00F343BE" w:rsidR="002F226B" w:rsidRDefault="002F226B">
      <w:pPr>
        <w:widowControl w:val="false"/>
        <w:autoSpaceDE w:val="false"/>
        <w:autoSpaceDN w:val="false"/>
        <w:adjustRightInd w:val="false"/>
        <w:spacing w:line="192" w:lineRule="auto"/>
        <w:ind w:firstLine="8789"/>
        <w:outlineLvl w:val="2"/>
        <w:rPr>
          <w:rFonts w:eastAsia="Calibri"/>
          <w:sz w:val="30"/>
          <w:szCs w:val="30"/>
          <w:lang w:eastAsia="en-US"/>
        </w:rPr>
      </w:pPr>
    </w:p>
    <w:p w:rsidP="00F343BE" w:rsidR="00781845" w:rsidRDefault="00781845">
      <w:pPr>
        <w:widowControl w:val="false"/>
        <w:autoSpaceDE w:val="false"/>
        <w:autoSpaceDN w:val="false"/>
        <w:adjustRightInd w:val="false"/>
        <w:spacing w:line="192" w:lineRule="auto"/>
        <w:ind w:firstLine="8789"/>
        <w:outlineLvl w:val="2"/>
        <w:rPr>
          <w:rFonts w:eastAsia="Calibri"/>
          <w:sz w:val="30"/>
          <w:szCs w:val="30"/>
          <w:lang w:eastAsia="en-US"/>
        </w:rPr>
      </w:pPr>
    </w:p>
    <w:p w:rsidP="006665E9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bookmarkStart w:id="1" w:name="Par676"/>
      <w:bookmarkEnd w:id="1"/>
      <w:r w:rsidRPr="00B559E9">
        <w:rPr>
          <w:sz w:val="30"/>
          <w:szCs w:val="30"/>
        </w:rPr>
        <w:t xml:space="preserve">РАСПРЕДЕЛЕНИЕ </w:t>
      </w:r>
    </w:p>
    <w:p w:rsidP="006665E9" w:rsidR="0092520E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 xml:space="preserve">бюджетных ассигнований по подпрограммам и отдельным мероприятиям </w:t>
      </w:r>
    </w:p>
    <w:p w:rsidP="006665E9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>муниципальной программы</w:t>
      </w:r>
    </w:p>
    <w:p w:rsidP="006665E9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3F5947" w:rsidR="003F5947" w:rsidRDefault="003F5947" w:rsidRPr="00B559E9">
      <w:pPr>
        <w:ind w:left="-113" w:right="111"/>
        <w:jc w:val="right"/>
        <w:rPr>
          <w:sz w:val="6"/>
          <w:szCs w:val="6"/>
        </w:rPr>
      </w:pPr>
    </w:p>
    <w:p w:rsidP="006665E9" w:rsidR="006665E9" w:rsidRDefault="006665E9" w:rsidRPr="00B559E9">
      <w:pPr>
        <w:spacing w:line="12" w:lineRule="auto"/>
        <w:rPr>
          <w:rFonts w:ascii="Calibri" w:hAnsi="Calibri"/>
          <w:sz w:val="2"/>
          <w:szCs w:val="2"/>
        </w:rPr>
      </w:pPr>
    </w:p>
    <w:tbl>
      <w:tblPr>
        <w:tblW w:type="dxa" w:w="14315"/>
        <w:jc w:val="center"/>
        <w:tblInd w:type="dxa" w:w="1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11"/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82"/>
        <w:gridCol w:w="2171"/>
        <w:gridCol w:w="1939"/>
        <w:gridCol w:w="1401"/>
        <w:gridCol w:w="709"/>
        <w:gridCol w:w="709"/>
        <w:gridCol w:w="992"/>
        <w:gridCol w:w="567"/>
        <w:gridCol w:w="1276"/>
        <w:gridCol w:w="1276"/>
        <w:gridCol w:w="1275"/>
        <w:gridCol w:w="1418"/>
      </w:tblGrid>
      <w:tr w:rsidR="006665E9" w:rsidRPr="00B559E9" w:rsidTr="00C22F5C">
        <w:trPr>
          <w:tblHeader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92520E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подпрограммы, мероприятия подпрограммы, отдельного </w:t>
            </w:r>
          </w:p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type="dxa" w:w="1401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2F226B" w:rsidR="0092520E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Отве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ственный исполн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тель, сои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полнитель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type="dxa" w:w="297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2520E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бюджетной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2F226B" w:rsidR="0092520E" w:rsidRDefault="00781845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6665E9" w:rsidRPr="00B559E9">
              <w:rPr>
                <w:rFonts w:ascii="Times New Roman" w:cs="Times New Roman" w:hAnsi="Times New Roman"/>
                <w:sz w:val="24"/>
                <w:szCs w:val="24"/>
              </w:rPr>
              <w:t>лассификации</w:t>
            </w:r>
          </w:p>
        </w:tc>
        <w:tc>
          <w:tcPr>
            <w:tcW w:type="dxa" w:w="5245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92520E" w:rsidRDefault="006665E9" w:rsidRPr="0078184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1845">
              <w:rPr>
                <w:rFonts w:ascii="Times New Roman" w:cs="Times New Roman" w:hAnsi="Times New Roman"/>
                <w:sz w:val="24"/>
                <w:szCs w:val="24"/>
              </w:rPr>
              <w:t>Бюджетные ассигнования,</w:t>
            </w:r>
          </w:p>
          <w:p w:rsidP="00781845" w:rsidR="006665E9" w:rsidRDefault="00781845" w:rsidRPr="0078184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81845">
              <w:rPr>
                <w:sz w:val="24"/>
                <w:szCs w:val="24"/>
              </w:rPr>
              <w:t>тыс. рублей</w:t>
            </w:r>
          </w:p>
        </w:tc>
      </w:tr>
      <w:tr w:rsidR="006665E9" w:rsidRPr="00B559E9" w:rsidTr="00C22F5C">
        <w:trPr>
          <w:trHeight w:val="1133"/>
          <w:tblHeader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01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ВР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504FB1"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504FB1" w:rsidRPr="00B559E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504FB1"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504FB1" w:rsidRPr="00B559E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504FB1"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504FB1" w:rsidRPr="00B559E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итого </w:t>
            </w:r>
          </w:p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на период</w:t>
            </w:r>
          </w:p>
        </w:tc>
      </w:tr>
    </w:tbl>
    <w:p w:rsidP="006665E9" w:rsidR="006665E9" w:rsidRDefault="006665E9" w:rsidRPr="00B559E9">
      <w:pPr>
        <w:spacing w:line="12" w:lineRule="auto"/>
        <w:rPr>
          <w:sz w:val="24"/>
          <w:szCs w:val="24"/>
          <w:lang w:eastAsia="en-US"/>
        </w:rPr>
      </w:pPr>
    </w:p>
    <w:tbl>
      <w:tblPr>
        <w:tblW w:type="dxa" w:w="14315"/>
        <w:jc w:val="center"/>
        <w:tblInd w:type="dxa" w:w="1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82"/>
        <w:gridCol w:w="2171"/>
        <w:gridCol w:w="1939"/>
        <w:gridCol w:w="1401"/>
        <w:gridCol w:w="709"/>
        <w:gridCol w:w="709"/>
        <w:gridCol w:w="994"/>
        <w:gridCol w:w="567"/>
        <w:gridCol w:w="1274"/>
        <w:gridCol w:w="1276"/>
        <w:gridCol w:w="1275"/>
        <w:gridCol w:w="1418"/>
      </w:tblGrid>
      <w:tr w:rsidR="006665E9" w:rsidRPr="00B559E9" w:rsidTr="00C22F5C">
        <w:trPr>
          <w:tblHeader/>
          <w:jc w:val="center"/>
        </w:trPr>
        <w:tc>
          <w:tcPr>
            <w:tcW w:type="dxa" w:w="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1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</w:tr>
      <w:tr w:rsidR="009B31DD" w:rsidRPr="00B559E9" w:rsidTr="00C22F5C">
        <w:trPr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92520E"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«Управление </w:t>
            </w:r>
          </w:p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земельно-имущественными </w:t>
            </w:r>
          </w:p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отношениями </w:t>
            </w:r>
          </w:p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на территории города Красн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ярска» </w:t>
            </w:r>
          </w:p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0900000000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37800" w:rsidR="009B31DD" w:rsidRDefault="007346A9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473 961,51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37800" w:rsidR="009B31DD" w:rsidRDefault="007346A9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466 491,51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14960" w:rsidR="009B31DD" w:rsidRDefault="007346A9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466 491,51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37800" w:rsidR="009B31DD" w:rsidRDefault="007346A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1 406 944,53</w:t>
            </w:r>
          </w:p>
        </w:tc>
      </w:tr>
      <w:tr w:rsidR="009B31DD" w:rsidRPr="00B559E9" w:rsidTr="00781845">
        <w:trPr>
          <w:trHeight w:val="60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9B31DD" w:rsidRDefault="009B31DD" w:rsidRPr="00B55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R="009B31DD" w:rsidRDefault="009B31DD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R="009B31DD" w:rsidRDefault="009B31DD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шений, </w:t>
            </w:r>
          </w:p>
          <w:p w:rsidP="005111CE"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0900000000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1078" w:rsidR="009B31DD" w:rsidRDefault="007346A9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CB1078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bookmarkStart w:id="2" w:name="_GoBack"/>
            <w:bookmarkEnd w:id="2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2 100,00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37800" w:rsidR="009B31DD" w:rsidRDefault="007346A9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464 630,00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37800" w:rsidR="009B31DD" w:rsidRDefault="007346A9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464 630,00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37800" w:rsidR="009B31DD" w:rsidRDefault="007346A9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1 401 360,00</w:t>
            </w:r>
          </w:p>
        </w:tc>
      </w:tr>
      <w:tr w:rsidR="009B31DD" w:rsidRPr="00B559E9" w:rsidTr="00C22F5C">
        <w:trPr>
          <w:trHeight w:val="2530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797B82" w:rsidR="009B31DD" w:rsidRDefault="009B31DD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B31DD"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страция п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селка Бер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зовка Бер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зовского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ского края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9B31DD" w:rsidRDefault="00FF609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11CE" w:rsidR="009B31DD" w:rsidRDefault="009B31DD" w:rsidRPr="00B559E9">
            <w:pPr>
              <w:jc w:val="center"/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0900000000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0DC" w:rsidR="009B31DD" w:rsidRDefault="009B31DD" w:rsidRPr="00B559E9">
            <w:pPr>
              <w:jc w:val="center"/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22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677E9F"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100,00</w:t>
            </w:r>
          </w:p>
        </w:tc>
      </w:tr>
      <w:tr w:rsidR="009B31DD" w:rsidRPr="00B559E9" w:rsidTr="00C22F5C">
        <w:trPr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797B82" w:rsidR="009B31DD" w:rsidRDefault="009B31DD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страция 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Мининск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сельсов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Емель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новского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ского края,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0DC" w:rsidR="009B31DD" w:rsidRDefault="00FF609D" w:rsidRPr="00B55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0DC" w:rsidR="009B31DD" w:rsidRDefault="009B31DD" w:rsidRPr="00B559E9">
            <w:pPr>
              <w:jc w:val="center"/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0DC" w:rsidR="009B31DD" w:rsidRDefault="009B31DD" w:rsidRPr="00B559E9">
            <w:pPr>
              <w:jc w:val="center"/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0900000000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0DC" w:rsidR="009B31DD" w:rsidRDefault="009B31DD" w:rsidRPr="00B559E9">
            <w:pPr>
              <w:jc w:val="center"/>
              <w:rPr>
                <w:sz w:val="24"/>
                <w:szCs w:val="24"/>
              </w:rPr>
            </w:pPr>
            <w:r w:rsidRPr="00B559E9">
              <w:rPr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22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870,00</w:t>
            </w:r>
          </w:p>
        </w:tc>
      </w:tr>
      <w:tr w:rsidR="009B31DD" w:rsidRPr="00B559E9" w:rsidTr="00C22F5C">
        <w:trPr>
          <w:jc w:val="center"/>
        </w:trPr>
        <w:tc>
          <w:tcPr>
            <w:tcW w:type="dxa" w:w="58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7B82" w:rsidR="009B31DD" w:rsidRDefault="009B31DD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0DC" w:rsidR="009B31DD" w:rsidRDefault="00FF609D" w:rsidRPr="00FF609D">
            <w:pPr>
              <w:rPr>
                <w:sz w:val="24"/>
                <w:szCs w:val="24"/>
              </w:rPr>
            </w:pPr>
            <w:r w:rsidRPr="00FF609D">
              <w:rPr>
                <w:color w:val="000000"/>
                <w:sz w:val="24"/>
                <w:szCs w:val="24"/>
              </w:rPr>
              <w:t>муниц</w:t>
            </w:r>
            <w:r w:rsidRPr="00FF609D">
              <w:rPr>
                <w:color w:val="000000"/>
                <w:sz w:val="24"/>
                <w:szCs w:val="24"/>
              </w:rPr>
              <w:t>и</w:t>
            </w:r>
            <w:r w:rsidRPr="00FF609D">
              <w:rPr>
                <w:color w:val="000000"/>
                <w:sz w:val="24"/>
                <w:szCs w:val="24"/>
              </w:rPr>
              <w:t>пальное к</w:t>
            </w:r>
            <w:r w:rsidRPr="00FF609D">
              <w:rPr>
                <w:color w:val="000000"/>
                <w:sz w:val="24"/>
                <w:szCs w:val="24"/>
              </w:rPr>
              <w:t>а</w:t>
            </w:r>
            <w:r w:rsidRPr="00FF609D">
              <w:rPr>
                <w:color w:val="000000"/>
                <w:sz w:val="24"/>
                <w:szCs w:val="24"/>
              </w:rPr>
              <w:t>зенное учреждение Админ</w:t>
            </w:r>
            <w:r w:rsidRPr="00FF609D">
              <w:rPr>
                <w:color w:val="000000"/>
                <w:sz w:val="24"/>
                <w:szCs w:val="24"/>
              </w:rPr>
              <w:t>и</w:t>
            </w:r>
            <w:r w:rsidRPr="00FF609D">
              <w:rPr>
                <w:color w:val="000000"/>
                <w:sz w:val="24"/>
                <w:szCs w:val="24"/>
              </w:rPr>
              <w:t xml:space="preserve">страция </w:t>
            </w:r>
            <w:proofErr w:type="spellStart"/>
            <w:r w:rsidRPr="00FF609D">
              <w:rPr>
                <w:color w:val="000000"/>
                <w:sz w:val="24"/>
                <w:szCs w:val="24"/>
              </w:rPr>
              <w:t>С</w:t>
            </w:r>
            <w:r w:rsidRPr="00FF609D">
              <w:rPr>
                <w:color w:val="000000"/>
                <w:sz w:val="24"/>
                <w:szCs w:val="24"/>
              </w:rPr>
              <w:t>о</w:t>
            </w:r>
            <w:r w:rsidRPr="00FF609D">
              <w:rPr>
                <w:color w:val="000000"/>
                <w:sz w:val="24"/>
                <w:szCs w:val="24"/>
              </w:rPr>
              <w:t>лонцовск</w:t>
            </w:r>
            <w:r w:rsidRPr="00FF609D">
              <w:rPr>
                <w:color w:val="000000"/>
                <w:sz w:val="24"/>
                <w:szCs w:val="24"/>
              </w:rPr>
              <w:t>о</w:t>
            </w:r>
            <w:r w:rsidRPr="00FF609D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FF609D">
              <w:rPr>
                <w:color w:val="000000"/>
                <w:sz w:val="24"/>
                <w:szCs w:val="24"/>
              </w:rPr>
              <w:t xml:space="preserve"> сельсов</w:t>
            </w:r>
            <w:r w:rsidRPr="00FF609D">
              <w:rPr>
                <w:color w:val="000000"/>
                <w:sz w:val="24"/>
                <w:szCs w:val="24"/>
              </w:rPr>
              <w:t>е</w:t>
            </w:r>
            <w:r w:rsidRPr="00FF609D">
              <w:rPr>
                <w:color w:val="000000"/>
                <w:sz w:val="24"/>
                <w:szCs w:val="24"/>
              </w:rPr>
              <w:t>та</w:t>
            </w:r>
            <w:r w:rsidR="009B31DD" w:rsidRPr="00FF609D">
              <w:rPr>
                <w:sz w:val="24"/>
                <w:szCs w:val="24"/>
              </w:rPr>
              <w:t>, всего</w:t>
            </w:r>
          </w:p>
          <w:p w:rsidP="002300DC" w:rsidR="002F226B" w:rsidRDefault="002F226B">
            <w:pPr>
              <w:rPr>
                <w:sz w:val="24"/>
                <w:szCs w:val="24"/>
              </w:rPr>
            </w:pPr>
          </w:p>
          <w:p w:rsidP="002300DC" w:rsidR="00FF609D" w:rsidRDefault="00FF609D" w:rsidRPr="00FF609D">
            <w:pPr>
              <w:rPr>
                <w:sz w:val="24"/>
                <w:szCs w:val="24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0DC" w:rsidR="009B31DD" w:rsidRDefault="00FF609D" w:rsidRPr="00B55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0900000000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9B31DD" w:rsidRDefault="009B31D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22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9B31DD" w:rsidRDefault="009B31D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677E9F"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100,00</w:t>
            </w:r>
          </w:p>
        </w:tc>
      </w:tr>
      <w:tr w:rsidR="00F14960" w:rsidRPr="00B559E9" w:rsidTr="00C22F5C">
        <w:trPr>
          <w:jc w:val="center"/>
        </w:trPr>
        <w:tc>
          <w:tcPr>
            <w:tcW w:type="dxa" w:w="58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92520E" w:rsidR="00F14960" w:rsidRDefault="00F14960" w:rsidRPr="00B559E9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97B82" w:rsidR="00F14960" w:rsidRDefault="00F14960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14960"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страция 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Элитовск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сельсов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Емель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новского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ского края,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4960" w:rsidRDefault="00FF609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0900000000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22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6ED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6ED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16EC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514,53</w:t>
            </w:r>
          </w:p>
        </w:tc>
      </w:tr>
      <w:tr w:rsidR="00F14960" w:rsidRPr="00B559E9" w:rsidTr="00C22F5C">
        <w:trPr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92520E" w:rsidR="00F14960" w:rsidRDefault="00F14960" w:rsidRPr="00B559E9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97B82" w:rsidR="00F14960" w:rsidRDefault="00F14960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«Формирование, управление, </w:t>
            </w:r>
          </w:p>
          <w:p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распоряжение муниципальным имуществом </w:t>
            </w:r>
          </w:p>
          <w:p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 иным имущ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ством, распол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женным на те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ритории города Красноярска»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73322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52 268,71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14960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49 388,71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14960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49 388,71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D16EC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151 046,13</w:t>
            </w:r>
          </w:p>
        </w:tc>
      </w:tr>
      <w:tr w:rsidR="00F14960" w:rsidRPr="00B559E9" w:rsidTr="00C22F5C">
        <w:trPr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F14960" w:rsidRDefault="00F14960" w:rsidRPr="00B55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R="00F14960" w:rsidRDefault="00F14960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R="00F14960" w:rsidRDefault="00F14960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51 664,20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48 784,20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48 784,20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149 232,60</w:t>
            </w:r>
          </w:p>
        </w:tc>
      </w:tr>
      <w:tr w:rsidR="00F14960" w:rsidRPr="00B559E9" w:rsidTr="00C22F5C">
        <w:trPr>
          <w:trHeight w:val="113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92520E"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797B82"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R="00F14960" w:rsidRDefault="00F1496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4960" w:rsidRDefault="00F14960" w:rsidRPr="00FF609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страция  </w:t>
            </w:r>
            <w:proofErr w:type="spellStart"/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Мининск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сельсов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Емель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я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новского</w:t>
            </w:r>
            <w:proofErr w:type="spellEnd"/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района Красноя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FF609D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ского края,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4960" w:rsidRDefault="00FF609D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4960" w:rsidRDefault="00F1496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153,00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153,00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153,00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38C4" w:rsidR="00F14960" w:rsidRDefault="00F1496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459,00</w:t>
            </w:r>
          </w:p>
        </w:tc>
      </w:tr>
      <w:tr w:rsidR="00F14960" w:rsidRPr="00B559E9" w:rsidTr="00C22F5C">
        <w:trPr>
          <w:trHeight w:val="113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F609D" w:rsidRPr="00FF609D">
            <w:pPr>
              <w:spacing w:line="235" w:lineRule="auto"/>
              <w:rPr>
                <w:sz w:val="24"/>
                <w:szCs w:val="24"/>
              </w:rPr>
            </w:pPr>
            <w:r w:rsidRPr="00FF609D">
              <w:rPr>
                <w:color w:val="000000"/>
                <w:sz w:val="24"/>
                <w:szCs w:val="24"/>
              </w:rPr>
              <w:t>муниц</w:t>
            </w:r>
            <w:r w:rsidRPr="00FF609D">
              <w:rPr>
                <w:color w:val="000000"/>
                <w:sz w:val="24"/>
                <w:szCs w:val="24"/>
              </w:rPr>
              <w:t>и</w:t>
            </w:r>
            <w:r w:rsidRPr="00FF609D">
              <w:rPr>
                <w:color w:val="000000"/>
                <w:sz w:val="24"/>
                <w:szCs w:val="24"/>
              </w:rPr>
              <w:t>пальное к</w:t>
            </w:r>
            <w:r w:rsidRPr="00FF609D">
              <w:rPr>
                <w:color w:val="000000"/>
                <w:sz w:val="24"/>
                <w:szCs w:val="24"/>
              </w:rPr>
              <w:t>а</w:t>
            </w:r>
            <w:r w:rsidRPr="00FF609D">
              <w:rPr>
                <w:color w:val="000000"/>
                <w:sz w:val="24"/>
                <w:szCs w:val="24"/>
              </w:rPr>
              <w:t xml:space="preserve">зенное </w:t>
            </w:r>
            <w:r w:rsidRPr="00FF609D">
              <w:rPr>
                <w:color w:val="000000"/>
                <w:sz w:val="24"/>
                <w:szCs w:val="24"/>
              </w:rPr>
              <w:lastRenderedPageBreak/>
              <w:t>учреждение Админ</w:t>
            </w:r>
            <w:r w:rsidRPr="00FF609D">
              <w:rPr>
                <w:color w:val="000000"/>
                <w:sz w:val="24"/>
                <w:szCs w:val="24"/>
              </w:rPr>
              <w:t>и</w:t>
            </w:r>
            <w:r w:rsidRPr="00FF609D">
              <w:rPr>
                <w:color w:val="000000"/>
                <w:sz w:val="24"/>
                <w:szCs w:val="24"/>
              </w:rPr>
              <w:t xml:space="preserve">страция </w:t>
            </w:r>
            <w:proofErr w:type="spellStart"/>
            <w:r w:rsidRPr="00FF609D">
              <w:rPr>
                <w:color w:val="000000"/>
                <w:sz w:val="24"/>
                <w:szCs w:val="24"/>
              </w:rPr>
              <w:t>С</w:t>
            </w:r>
            <w:r w:rsidRPr="00FF609D">
              <w:rPr>
                <w:color w:val="000000"/>
                <w:sz w:val="24"/>
                <w:szCs w:val="24"/>
              </w:rPr>
              <w:t>о</w:t>
            </w:r>
            <w:r w:rsidRPr="00FF609D">
              <w:rPr>
                <w:color w:val="000000"/>
                <w:sz w:val="24"/>
                <w:szCs w:val="24"/>
              </w:rPr>
              <w:t>лонцовск</w:t>
            </w:r>
            <w:r w:rsidRPr="00FF609D">
              <w:rPr>
                <w:color w:val="000000"/>
                <w:sz w:val="24"/>
                <w:szCs w:val="24"/>
              </w:rPr>
              <w:t>о</w:t>
            </w:r>
            <w:r w:rsidRPr="00FF609D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FF609D">
              <w:rPr>
                <w:color w:val="000000"/>
                <w:sz w:val="24"/>
                <w:szCs w:val="24"/>
              </w:rPr>
              <w:t xml:space="preserve"> сельсов</w:t>
            </w:r>
            <w:r w:rsidRPr="00FF609D">
              <w:rPr>
                <w:color w:val="000000"/>
                <w:sz w:val="24"/>
                <w:szCs w:val="24"/>
              </w:rPr>
              <w:t>е</w:t>
            </w:r>
            <w:r w:rsidRPr="00FF609D"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F14960" w:rsidRPr="00FF609D">
              <w:rPr>
                <w:sz w:val="24"/>
                <w:szCs w:val="24"/>
              </w:rPr>
              <w:t>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F609D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944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280,00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280,00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280,00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840,00</w:t>
            </w:r>
          </w:p>
        </w:tc>
      </w:tr>
      <w:tr w:rsidR="00F14960" w:rsidRPr="00B559E9" w:rsidTr="00C22F5C">
        <w:trPr>
          <w:trHeight w:val="113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F14960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страция 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Элитовск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="00852C2F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6FF6"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сельсов</w:t>
            </w:r>
            <w:r w:rsidR="00DC6FF6"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="00DC6FF6"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та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Емель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новского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ского края,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852C2F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DC6FF6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DC6FF6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DC6FF6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DC6FF6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DC6FF6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DC6FF6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F14960" w:rsidRDefault="00DC6FF6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514,53</w:t>
            </w:r>
          </w:p>
        </w:tc>
      </w:tr>
      <w:tr w:rsidR="007203A4" w:rsidRPr="00B559E9" w:rsidTr="00C22F5C">
        <w:trPr>
          <w:trHeight w:val="113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Мероприятие 1.1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оценка недвиж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мости, оформл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ние прав и рег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лирование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пальной со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240,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br/>
              <w:t>830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5D16EC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="0029577F" w:rsidRPr="00B559E9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083</w:t>
            </w:r>
            <w:r w:rsidR="0029577F" w:rsidRPr="00B559E9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5D16EC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9 083,50 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5D16EC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9 083,50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22F5C" w:rsidR="007203A4" w:rsidRDefault="005D16EC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27 250,50</w:t>
            </w:r>
          </w:p>
        </w:tc>
      </w:tr>
      <w:tr w:rsidR="007203A4" w:rsidRPr="00B559E9" w:rsidTr="00C22F5C">
        <w:trPr>
          <w:trHeight w:val="113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7203A4" w:rsidRDefault="007203A4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P="00C22F5C" w:rsidR="007203A4" w:rsidRDefault="007203A4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7203A4">
            <w:pPr>
              <w:pStyle w:val="ConsPlusNormal"/>
              <w:spacing w:line="235" w:lineRule="auto"/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="00C22F5C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страция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Мининск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сельсов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Емель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новского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ского края</w:t>
            </w:r>
          </w:p>
          <w:p w:rsidP="00C22F5C" w:rsidR="00852C2F" w:rsidRDefault="00852C2F" w:rsidRPr="00B559E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852C2F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7203A4" w:rsidRPr="00B559E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83510D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153,00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83510D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153,00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83510D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153,00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7203A4" w:rsidRDefault="005D16EC" w:rsidRPr="00B559E9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459,00</w:t>
            </w:r>
          </w:p>
        </w:tc>
      </w:tr>
      <w:tr w:rsidR="007203A4" w:rsidRPr="00B559E9" w:rsidTr="00781845">
        <w:trPr>
          <w:trHeight w:val="113"/>
          <w:jc w:val="center"/>
        </w:trPr>
        <w:tc>
          <w:tcPr>
            <w:tcW w:type="dxa" w:w="582"/>
            <w:vMerge/>
            <w:tcBorders>
              <w:left w:color="auto" w:space="0" w:sz="4" w:val="single"/>
              <w:bottom w:val="nil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bottom w:val="nil"/>
              <w:right w:color="auto" w:space="0" w:sz="4" w:val="single"/>
            </w:tcBorders>
          </w:tcPr>
          <w:p w:rsidP="00797B82"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bottom w:val="nil"/>
              <w:right w:color="auto" w:space="0" w:sz="4" w:val="single"/>
            </w:tcBorders>
          </w:tcPr>
          <w:p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09B2" w:rsidR="007203A4" w:rsidRDefault="00852C2F" w:rsidRPr="00852C2F">
            <w:pPr>
              <w:rPr>
                <w:sz w:val="24"/>
                <w:szCs w:val="24"/>
              </w:rPr>
            </w:pPr>
            <w:r w:rsidRPr="00852C2F">
              <w:rPr>
                <w:color w:val="000000"/>
                <w:sz w:val="24"/>
                <w:szCs w:val="24"/>
              </w:rPr>
              <w:t>муниц</w:t>
            </w:r>
            <w:r w:rsidRPr="00852C2F">
              <w:rPr>
                <w:color w:val="000000"/>
                <w:sz w:val="24"/>
                <w:szCs w:val="24"/>
              </w:rPr>
              <w:t>и</w:t>
            </w:r>
            <w:r w:rsidRPr="00852C2F">
              <w:rPr>
                <w:color w:val="000000"/>
                <w:sz w:val="24"/>
                <w:szCs w:val="24"/>
              </w:rPr>
              <w:t>пальное к</w:t>
            </w:r>
            <w:r w:rsidRPr="00852C2F">
              <w:rPr>
                <w:color w:val="000000"/>
                <w:sz w:val="24"/>
                <w:szCs w:val="24"/>
              </w:rPr>
              <w:t>а</w:t>
            </w:r>
            <w:r w:rsidRPr="00852C2F">
              <w:rPr>
                <w:color w:val="000000"/>
                <w:sz w:val="24"/>
                <w:szCs w:val="24"/>
              </w:rPr>
              <w:t>зенное учреждение Админ</w:t>
            </w:r>
            <w:r w:rsidRPr="00852C2F">
              <w:rPr>
                <w:color w:val="000000"/>
                <w:sz w:val="24"/>
                <w:szCs w:val="24"/>
              </w:rPr>
              <w:t>и</w:t>
            </w:r>
            <w:r w:rsidRPr="00852C2F">
              <w:rPr>
                <w:color w:val="000000"/>
                <w:sz w:val="24"/>
                <w:szCs w:val="24"/>
              </w:rPr>
              <w:t xml:space="preserve">страция </w:t>
            </w:r>
            <w:proofErr w:type="spellStart"/>
            <w:r w:rsidRPr="00852C2F">
              <w:rPr>
                <w:color w:val="000000"/>
                <w:sz w:val="24"/>
                <w:szCs w:val="24"/>
              </w:rPr>
              <w:t>С</w:t>
            </w:r>
            <w:r w:rsidRPr="00852C2F">
              <w:rPr>
                <w:color w:val="000000"/>
                <w:sz w:val="24"/>
                <w:szCs w:val="24"/>
              </w:rPr>
              <w:t>о</w:t>
            </w:r>
            <w:r w:rsidRPr="00852C2F">
              <w:rPr>
                <w:color w:val="000000"/>
                <w:sz w:val="24"/>
                <w:szCs w:val="24"/>
              </w:rPr>
              <w:t>лонцовск</w:t>
            </w:r>
            <w:r w:rsidRPr="00852C2F">
              <w:rPr>
                <w:color w:val="000000"/>
                <w:sz w:val="24"/>
                <w:szCs w:val="24"/>
              </w:rPr>
              <w:t>о</w:t>
            </w:r>
            <w:r w:rsidRPr="00852C2F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852C2F">
              <w:rPr>
                <w:color w:val="000000"/>
                <w:sz w:val="24"/>
                <w:szCs w:val="24"/>
              </w:rPr>
              <w:t xml:space="preserve"> сельсов</w:t>
            </w:r>
            <w:r w:rsidRPr="00852C2F">
              <w:rPr>
                <w:color w:val="000000"/>
                <w:sz w:val="24"/>
                <w:szCs w:val="24"/>
              </w:rPr>
              <w:t>е</w:t>
            </w:r>
            <w:r w:rsidRPr="00852C2F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5D16EC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5D16EC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5D16EC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5D16EC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240,</w:t>
            </w:r>
            <w:r w:rsidR="007203A4" w:rsidRPr="00B559E9">
              <w:rPr>
                <w:rFonts w:ascii="Times New Roman" w:cs="Times New Roman" w:hAnsi="Times New Roman"/>
                <w:sz w:val="24"/>
                <w:szCs w:val="24"/>
              </w:rPr>
              <w:t>00</w:t>
            </w:r>
          </w:p>
        </w:tc>
      </w:tr>
      <w:tr w:rsidR="00DC6FF6" w:rsidRPr="00B559E9" w:rsidTr="00781845">
        <w:trPr>
          <w:trHeight w:val="113"/>
          <w:jc w:val="center"/>
        </w:trPr>
        <w:tc>
          <w:tcPr>
            <w:tcW w:type="dxa" w:w="5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DC6FF6" w:rsidRDefault="00DC6FF6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7B82" w:rsidR="00DC6FF6" w:rsidRDefault="00DC6FF6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C6FF6" w:rsidRDefault="00DC6FF6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6FF6" w:rsidR="00DC6FF6" w:rsidRDefault="00DC6FF6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страция 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Элитовск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сельсов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Емель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новского</w:t>
            </w:r>
            <w:proofErr w:type="spell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C6FF6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C6FF6" w:rsidRDefault="00DC6FF6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DC6FF6" w:rsidRDefault="00DC6FF6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C6FF6" w:rsidRDefault="00DC6FF6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DC6FF6" w:rsidRDefault="00DC6FF6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DC6FF6" w:rsidRDefault="00DC6FF6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DC6FF6" w:rsidRDefault="00DC6FF6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171,51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DC6FF6" w:rsidRDefault="00DC6FF6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514,53</w:t>
            </w:r>
          </w:p>
        </w:tc>
      </w:tr>
      <w:tr w:rsidR="007203A4" w:rsidRPr="00B559E9" w:rsidTr="00C22F5C">
        <w:trPr>
          <w:trHeight w:val="113"/>
          <w:jc w:val="center"/>
        </w:trPr>
        <w:tc>
          <w:tcPr>
            <w:tcW w:type="dxa" w:w="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1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97B82"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Мероприятие 1.2</w:t>
            </w:r>
          </w:p>
        </w:tc>
        <w:tc>
          <w:tcPr>
            <w:tcW w:type="dxa" w:w="1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обеспечение приватизации объектов мун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ципальной </w:t>
            </w:r>
          </w:p>
          <w:p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0910084020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240,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br/>
              <w:t>850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4 431,10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4 431,10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4 431,10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13 293,30</w:t>
            </w:r>
          </w:p>
        </w:tc>
      </w:tr>
      <w:tr w:rsidR="007203A4" w:rsidRPr="00B559E9" w:rsidTr="00C22F5C">
        <w:trPr>
          <w:trHeight w:val="113"/>
          <w:jc w:val="center"/>
        </w:trPr>
        <w:tc>
          <w:tcPr>
            <w:tcW w:type="dxa" w:w="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1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97B82"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Мероприятие 1.3</w:t>
            </w:r>
          </w:p>
        </w:tc>
        <w:tc>
          <w:tcPr>
            <w:tcW w:type="dxa" w:w="1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содержание </w:t>
            </w:r>
          </w:p>
          <w:p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 обслуживание объектов казны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0910084030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37 260,00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34 380,00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34 380,00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106 020,00</w:t>
            </w:r>
          </w:p>
        </w:tc>
      </w:tr>
      <w:tr w:rsidR="007203A4" w:rsidRPr="00B559E9" w:rsidTr="00C22F5C">
        <w:trPr>
          <w:trHeight w:val="113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97B82" w:rsidR="007203A4" w:rsidRDefault="007203A4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Мероприятие 1.4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R="007203A4" w:rsidRDefault="007203A4" w:rsidRPr="00852C2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обеспечение п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редачи муниц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пального имущ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ства в аренду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852C2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52C2F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0910084040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>,</w:t>
            </w:r>
          </w:p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850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889,60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889,60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889,60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7203A4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2 668,80</w:t>
            </w:r>
          </w:p>
        </w:tc>
      </w:tr>
      <w:tr w:rsidR="007203A4" w:rsidRPr="00B559E9" w:rsidTr="00C22F5C">
        <w:trPr>
          <w:trHeight w:val="113"/>
          <w:jc w:val="center"/>
        </w:trPr>
        <w:tc>
          <w:tcPr>
            <w:tcW w:type="dxa" w:w="58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7B82" w:rsidR="007203A4" w:rsidRDefault="007203A4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7203A4" w:rsidRPr="00852C2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852C2F" w:rsidRPr="00852C2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муниц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пальное к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зенное учреждение Админ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страция </w:t>
            </w:r>
            <w:proofErr w:type="spellStart"/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лонцовск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сельсов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0910084040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203A4" w:rsidRDefault="007203A4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7203A4" w:rsidRDefault="007203A4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600,00</w:t>
            </w:r>
          </w:p>
        </w:tc>
      </w:tr>
      <w:tr w:rsidR="000B09B2" w:rsidRPr="00B559E9" w:rsidTr="00C22F5C">
        <w:trPr>
          <w:trHeight w:val="113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97B82" w:rsidR="000B09B2" w:rsidRDefault="000B09B2" w:rsidRPr="00B559E9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«Управление з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мельными ресу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сами на террит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рии города Кра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ноярска»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0900000000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3 15</w:t>
            </w:r>
            <w:r w:rsidR="0083510D"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,80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3 15</w:t>
            </w:r>
            <w:r w:rsidR="0083510D"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,80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3 15</w:t>
            </w:r>
            <w:r w:rsidR="0083510D" w:rsidRPr="00B559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,80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9 458,40</w:t>
            </w:r>
          </w:p>
        </w:tc>
      </w:tr>
      <w:tr w:rsidR="000B09B2" w:rsidRPr="00B559E9" w:rsidTr="00C22F5C">
        <w:trPr>
          <w:trHeight w:val="113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0B09B2" w:rsidRDefault="000B09B2" w:rsidRPr="00B55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R="000B09B2" w:rsidRDefault="000B09B2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R="000B09B2" w:rsidRDefault="000B09B2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1 895,80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1 895,80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1 895,80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5 687,40</w:t>
            </w:r>
          </w:p>
        </w:tc>
      </w:tr>
      <w:tr w:rsidR="000B09B2" w:rsidRPr="00B559E9" w:rsidTr="00C22F5C">
        <w:trPr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797B82"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страция п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селка Бер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зовка Бер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зовского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ского края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941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2 100,00</w:t>
            </w:r>
          </w:p>
        </w:tc>
      </w:tr>
      <w:tr w:rsidR="000B09B2" w:rsidRPr="00B559E9" w:rsidTr="00C22F5C">
        <w:trPr>
          <w:jc w:val="center"/>
        </w:trPr>
        <w:tc>
          <w:tcPr>
            <w:tcW w:type="dxa" w:w="58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7B82"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страция 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Мининск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сельсов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Емель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новского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ского края,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137,00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137,00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137,00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411,00</w:t>
            </w:r>
          </w:p>
        </w:tc>
      </w:tr>
      <w:tr w:rsidR="000B09B2" w:rsidRPr="00B559E9" w:rsidTr="00C22F5C">
        <w:trPr>
          <w:jc w:val="center"/>
        </w:trPr>
        <w:tc>
          <w:tcPr>
            <w:tcW w:type="dxa" w:w="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7B82"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09B2" w:rsidR="00852C2F" w:rsidRDefault="00852C2F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муниц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пальное к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зенное </w:t>
            </w:r>
          </w:p>
          <w:p w:rsidP="000B09B2" w:rsidR="000B09B2" w:rsidRDefault="00852C2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учреждение Админ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страция </w:t>
            </w:r>
            <w:proofErr w:type="spellStart"/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лонцовск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сельсов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та</w:t>
            </w:r>
            <w:r w:rsidR="000B09B2" w:rsidRPr="00B559E9">
              <w:rPr>
                <w:rFonts w:ascii="Times New Roman" w:cs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0920000000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1 260,00</w:t>
            </w:r>
          </w:p>
        </w:tc>
      </w:tr>
      <w:tr w:rsidR="000B09B2" w:rsidRPr="00B559E9" w:rsidTr="00C22F5C">
        <w:trPr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97B82"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Мероприятие 2.1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образование 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вых и упоряд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чение существ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ющих земельных участков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0920084050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>,</w:t>
            </w:r>
          </w:p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850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617E73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1 895,80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617E73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1 895,80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617E73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1 895,80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617E73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5 687,40</w:t>
            </w:r>
          </w:p>
        </w:tc>
      </w:tr>
      <w:tr w:rsidR="000B09B2" w:rsidRPr="00B559E9" w:rsidTr="00C22F5C">
        <w:trPr>
          <w:trHeight w:val="440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страция п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селка Бер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зовка Бер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зовского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ского края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941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0920084050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2 100,00</w:t>
            </w:r>
          </w:p>
        </w:tc>
      </w:tr>
      <w:tr w:rsidR="000B09B2" w:rsidRPr="00B559E9" w:rsidTr="00C22F5C">
        <w:trPr>
          <w:trHeight w:val="440"/>
          <w:jc w:val="center"/>
        </w:trPr>
        <w:tc>
          <w:tcPr>
            <w:tcW w:type="dxa" w:w="582"/>
            <w:vMerge/>
            <w:tcBorders>
              <w:left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4647"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админ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страция 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Мининск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сельсов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Емель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новского</w:t>
            </w:r>
            <w:proofErr w:type="spellEnd"/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 района Красноя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>р</w:t>
            </w:r>
            <w:r w:rsidRPr="00B559E9">
              <w:rPr>
                <w:rFonts w:ascii="Times New Roman" w:cs="Times New Roman" w:eastAsia="Calibri" w:hAnsi="Times New Roman"/>
                <w:bCs/>
                <w:color w:val="000000"/>
                <w:sz w:val="24"/>
                <w:szCs w:val="24"/>
              </w:rPr>
              <w:t xml:space="preserve">ского края 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3E4647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3E4647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0920084</w:t>
            </w:r>
            <w:r w:rsidR="00A11A08" w:rsidRPr="00B559E9"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3E4647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137,00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137,00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137,00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411,00</w:t>
            </w:r>
          </w:p>
        </w:tc>
      </w:tr>
      <w:tr w:rsidR="000B09B2" w:rsidRPr="00B559E9" w:rsidTr="00C22F5C">
        <w:trPr>
          <w:trHeight w:val="440"/>
          <w:jc w:val="center"/>
        </w:trPr>
        <w:tc>
          <w:tcPr>
            <w:tcW w:type="dxa" w:w="58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4647" w:rsidR="000B09B2" w:rsidRDefault="00852C2F" w:rsidRPr="00852C2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муниц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пальное к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зенное учреждение Админ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страция </w:t>
            </w:r>
            <w:proofErr w:type="spellStart"/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лонцовск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сельсов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852C2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852C2F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944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3E4647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3E4647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0920084</w:t>
            </w:r>
            <w:r w:rsidR="00A11A08" w:rsidRPr="00B559E9"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B09B2" w:rsidRDefault="003E4647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420</w:t>
            </w:r>
            <w:r w:rsidR="003E4647" w:rsidRPr="00B559E9">
              <w:rPr>
                <w:rFonts w:ascii="Times New Roman" w:cs="Times New Roman" w:hAnsi="Times New Roman"/>
                <w:sz w:val="24"/>
                <w:szCs w:val="24"/>
              </w:rPr>
              <w:t>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420</w:t>
            </w:r>
            <w:r w:rsidR="003E4647" w:rsidRPr="00B559E9">
              <w:rPr>
                <w:rFonts w:ascii="Times New Roman" w:cs="Times New Roman" w:hAnsi="Times New Roman"/>
                <w:sz w:val="24"/>
                <w:szCs w:val="24"/>
              </w:rPr>
              <w:t>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420</w:t>
            </w:r>
            <w:r w:rsidR="003E4647" w:rsidRPr="00B559E9">
              <w:rPr>
                <w:rFonts w:ascii="Times New Roman" w:cs="Times New Roman" w:hAnsi="Times New Roman"/>
                <w:sz w:val="24"/>
                <w:szCs w:val="24"/>
              </w:rPr>
              <w:t>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520E" w:rsidR="000B09B2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1 260,0</w:t>
            </w:r>
            <w:r w:rsidR="003E4647" w:rsidRPr="00B559E9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</w:tr>
      <w:tr w:rsidR="000B09B2" w:rsidRPr="00B559E9" w:rsidTr="00C22F5C">
        <w:trPr>
          <w:trHeight w:val="440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Отдельное </w:t>
            </w:r>
          </w:p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обеспечение функций, возл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женных на орг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ны местного </w:t>
            </w:r>
          </w:p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0990000210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0B09B2" w:rsidRDefault="003E4647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 8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0B09B2" w:rsidRDefault="003E4647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3 30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0B09B2" w:rsidRDefault="003E4647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 w:rsidR="000B09B2" w:rsidRPr="00B559E9">
              <w:rPr>
                <w:rFonts w:ascii="Times New Roman" w:cs="Times New Roman" w:hAnsi="Times New Roman"/>
                <w:sz w:val="24"/>
                <w:szCs w:val="24"/>
              </w:rPr>
              <w:t>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9577F" w:rsidR="000B09B2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944 490,00</w:t>
            </w:r>
          </w:p>
        </w:tc>
      </w:tr>
      <w:tr w:rsidR="000B09B2" w:rsidRPr="00B559E9" w:rsidTr="00C22F5C">
        <w:trPr>
          <w:trHeight w:val="690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0B09B2" w:rsidRDefault="000B09B2" w:rsidRPr="00B55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0B09B2" w:rsidRDefault="000B09B2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0B09B2" w:rsidRDefault="000B09B2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  <w:p w:rsidR="00852C2F" w:rsidRDefault="00852C2F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0990000210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81845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120,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br/>
              <w:t>240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br/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0A6F" w:rsidR="000B09B2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317 890,00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0B09B2" w:rsidRDefault="003E4647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0B09B2" w:rsidRDefault="003E4647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  <w:r w:rsidR="00A27522" w:rsidRPr="00B559E9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9577F" w:rsidR="000B09B2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944 490,00</w:t>
            </w:r>
          </w:p>
        </w:tc>
      </w:tr>
      <w:tr w:rsidR="00443DB0" w:rsidRPr="00B559E9" w:rsidTr="00C22F5C">
        <w:trPr>
          <w:trHeight w:val="436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2F5C" w:rsidR="00443DB0" w:rsidRDefault="00C22F5C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type="dxa" w:w="217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443DB0" w:rsidRDefault="00443DB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Отдельное </w:t>
            </w:r>
          </w:p>
          <w:p w:rsidR="00443DB0" w:rsidRDefault="00443DB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мероприятие 2</w:t>
            </w:r>
          </w:p>
        </w:tc>
        <w:tc>
          <w:tcPr>
            <w:tcW w:type="dxa" w:w="193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443DB0" w:rsidRDefault="00443DB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обеспечение </w:t>
            </w:r>
          </w:p>
          <w:p w:rsidR="00443DB0" w:rsidRDefault="00443DB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деятельности муниципальных учреждений</w:t>
            </w: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443DB0" w:rsidRDefault="00443DB0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443DB0" w:rsidRDefault="00443DB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443DB0" w:rsidRDefault="00443DB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443DB0" w:rsidRDefault="00443DB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0990000610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443DB0" w:rsidRDefault="00443DB0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5B70" w:rsidR="00443DB0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100 650,00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5B70" w:rsidR="00443DB0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100 650,00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5B70" w:rsidR="00443DB0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100 650,00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5B70" w:rsidR="00443DB0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301 950,00</w:t>
            </w:r>
          </w:p>
        </w:tc>
      </w:tr>
      <w:tr w:rsidR="000B09B2" w:rsidRPr="00B559E9" w:rsidTr="00C22F5C">
        <w:trPr>
          <w:trHeight w:val="1380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2520E" w:rsidR="000B09B2" w:rsidRDefault="000B09B2" w:rsidRPr="00B55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217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0B09B2" w:rsidRDefault="000B09B2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93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0B09B2" w:rsidRDefault="000B09B2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департамент муниц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ных отн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905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0113</w:t>
            </w:r>
          </w:p>
        </w:tc>
        <w:tc>
          <w:tcPr>
            <w:tcW w:type="dxa" w:w="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2520E"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0990000610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B09B2" w:rsidRDefault="000B09B2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110,</w:t>
            </w:r>
            <w:r w:rsidRPr="00B559E9">
              <w:rPr>
                <w:rFonts w:ascii="Times New Roman" w:cs="Times New Roman" w:hAnsi="Times New Roman"/>
                <w:sz w:val="24"/>
                <w:szCs w:val="24"/>
              </w:rPr>
              <w:br/>
              <w:t>240</w:t>
            </w:r>
          </w:p>
        </w:tc>
        <w:tc>
          <w:tcPr>
            <w:tcW w:type="dxa" w:w="12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0A6F" w:rsidR="000B09B2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100 650,00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0A6F" w:rsidR="000B09B2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100 650,00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0A6F" w:rsidR="000B09B2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100 650,00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0A6F" w:rsidR="000B09B2" w:rsidRDefault="00443DB0" w:rsidRPr="00B559E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301 950,00</w:t>
            </w:r>
            <w:r w:rsidR="0078184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6665E9" w:rsidR="006665E9" w:rsidRDefault="006665E9" w:rsidRPr="00B559E9">
      <w:pPr>
        <w:rPr>
          <w:sz w:val="24"/>
          <w:szCs w:val="24"/>
        </w:rPr>
        <w:sectPr w:rsidR="006665E9" w:rsidRPr="00B559E9" w:rsidSect="0092520E">
          <w:pgSz w:h="11905" w:orient="landscape" w:w="16838"/>
          <w:pgMar w:bottom="567" w:footer="720" w:gutter="0" w:header="720" w:left="1134" w:right="1134" w:top="1985"/>
          <w:cols w:space="720"/>
        </w:sectPr>
      </w:pPr>
    </w:p>
    <w:p w:rsidP="00C22F5C" w:rsidR="00C22F5C" w:rsidRDefault="00F343BE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  <w:r w:rsidR="00781845">
        <w:rPr>
          <w:rFonts w:eastAsia="Calibri"/>
          <w:sz w:val="30"/>
          <w:szCs w:val="30"/>
          <w:lang w:eastAsia="en-US"/>
        </w:rPr>
        <w:t>3</w:t>
      </w:r>
      <w:r w:rsidRPr="00B559E9">
        <w:rPr>
          <w:rFonts w:eastAsia="Calibri"/>
          <w:sz w:val="30"/>
          <w:szCs w:val="30"/>
          <w:lang w:eastAsia="en-US"/>
        </w:rPr>
        <w:t xml:space="preserve"> </w:t>
      </w:r>
    </w:p>
    <w:p w:rsidP="00C22F5C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к постановлению</w:t>
      </w:r>
    </w:p>
    <w:p w:rsidP="00C22F5C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C22F5C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rFonts w:eastAsia="Calibri"/>
          <w:sz w:val="30"/>
          <w:szCs w:val="30"/>
          <w:lang w:eastAsia="en-US"/>
        </w:rPr>
      </w:pPr>
      <w:r w:rsidRPr="00B559E9">
        <w:rPr>
          <w:rFonts w:eastAsia="Calibri"/>
          <w:sz w:val="30"/>
          <w:szCs w:val="30"/>
          <w:lang w:eastAsia="en-US"/>
        </w:rPr>
        <w:t>от ____________ № _________</w:t>
      </w:r>
    </w:p>
    <w:p w:rsidP="00C22F5C" w:rsidR="00F343BE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color w:val="000000"/>
          <w:sz w:val="30"/>
          <w:szCs w:val="30"/>
        </w:rPr>
      </w:pPr>
    </w:p>
    <w:p w:rsidP="00C22F5C" w:rsidR="006665E9" w:rsidRDefault="00F343BE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color w:val="000000"/>
          <w:sz w:val="30"/>
          <w:szCs w:val="30"/>
          <w:lang w:eastAsia="en-US"/>
        </w:rPr>
      </w:pPr>
      <w:r w:rsidRPr="00B559E9">
        <w:rPr>
          <w:color w:val="000000"/>
          <w:sz w:val="30"/>
          <w:szCs w:val="30"/>
        </w:rPr>
        <w:t>«</w:t>
      </w:r>
      <w:r w:rsidR="006665E9" w:rsidRPr="00B559E9">
        <w:rPr>
          <w:color w:val="000000"/>
          <w:sz w:val="30"/>
          <w:szCs w:val="30"/>
        </w:rPr>
        <w:t>Приложение 4</w:t>
      </w:r>
    </w:p>
    <w:p w:rsidP="00C22F5C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>к муниципальной программе</w:t>
      </w:r>
    </w:p>
    <w:p w:rsidP="00C22F5C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>«Управление земельно-</w:t>
      </w:r>
    </w:p>
    <w:p w:rsidP="00C22F5C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 xml:space="preserve">имущественными отношениями </w:t>
      </w:r>
    </w:p>
    <w:p w:rsidP="00C22F5C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color w:val="000000"/>
          <w:sz w:val="30"/>
          <w:szCs w:val="30"/>
        </w:rPr>
      </w:pPr>
      <w:r w:rsidRPr="00B559E9">
        <w:rPr>
          <w:color w:val="000000"/>
          <w:sz w:val="30"/>
          <w:szCs w:val="30"/>
        </w:rPr>
        <w:t xml:space="preserve">на территории города </w:t>
      </w:r>
    </w:p>
    <w:p w:rsidP="00C22F5C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ind w:firstLine="4820"/>
        <w:outlineLvl w:val="2"/>
        <w:rPr>
          <w:color w:val="000000"/>
          <w:sz w:val="28"/>
          <w:szCs w:val="28"/>
        </w:rPr>
      </w:pPr>
      <w:r w:rsidRPr="00B559E9">
        <w:rPr>
          <w:color w:val="000000"/>
          <w:sz w:val="30"/>
          <w:szCs w:val="30"/>
        </w:rPr>
        <w:t xml:space="preserve">Красноярска» </w:t>
      </w:r>
    </w:p>
    <w:p w:rsidP="006665E9" w:rsidR="006665E9" w:rsidRDefault="006665E9" w:rsidRPr="00B559E9">
      <w:pPr>
        <w:widowControl w:val="false"/>
        <w:autoSpaceDE w:val="false"/>
        <w:autoSpaceDN w:val="false"/>
        <w:adjustRightInd w:val="false"/>
        <w:jc w:val="both"/>
        <w:rPr>
          <w:color w:val="000000"/>
          <w:sz w:val="26"/>
          <w:szCs w:val="26"/>
        </w:rPr>
      </w:pPr>
    </w:p>
    <w:p w:rsidP="006665E9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>РАСПРЕДЕЛЕНИЕ</w:t>
      </w:r>
    </w:p>
    <w:p w:rsidP="006665E9" w:rsidR="00EF4D2F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 xml:space="preserve">бюджетных ассигнований и средств из внебюджетных источников </w:t>
      </w:r>
    </w:p>
    <w:p w:rsidP="006665E9" w:rsidR="003F5947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 xml:space="preserve">на реализацию муниципальной программы с разбивкой </w:t>
      </w:r>
    </w:p>
    <w:p w:rsidP="006665E9" w:rsidR="006665E9" w:rsidRDefault="006665E9" w:rsidRPr="00B559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559E9">
        <w:rPr>
          <w:sz w:val="30"/>
          <w:szCs w:val="30"/>
        </w:rPr>
        <w:t>по источникам финансирования</w:t>
      </w:r>
    </w:p>
    <w:p w:rsidP="003F5947" w:rsidR="006665E9" w:rsidRDefault="006665E9" w:rsidRPr="00B559E9">
      <w:pPr>
        <w:widowControl w:val="false"/>
        <w:autoSpaceDE w:val="false"/>
        <w:autoSpaceDN w:val="false"/>
        <w:adjustRightInd w:val="false"/>
        <w:jc w:val="center"/>
        <w:rPr>
          <w:sz w:val="26"/>
          <w:szCs w:val="26"/>
        </w:rPr>
      </w:pPr>
    </w:p>
    <w:p w:rsidP="006665E9" w:rsidR="006665E9" w:rsidRDefault="006665E9" w:rsidRPr="00B559E9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  <w:r w:rsidRPr="00B559E9">
        <w:rPr>
          <w:rFonts w:ascii="Times New Roman" w:cs="Times New Roman" w:hAnsi="Times New Roman"/>
          <w:sz w:val="30"/>
          <w:szCs w:val="30"/>
        </w:rPr>
        <w:t>Тыс. рублей</w:t>
      </w:r>
    </w:p>
    <w:p w:rsidP="006665E9" w:rsidR="003F5947" w:rsidRDefault="003F5947" w:rsidRPr="00B559E9">
      <w:pPr>
        <w:pStyle w:val="ConsPlusNormal"/>
        <w:jc w:val="right"/>
        <w:rPr>
          <w:rFonts w:ascii="Times New Roman" w:cs="Times New Roman" w:hAnsi="Times New Roman"/>
          <w:sz w:val="6"/>
          <w:szCs w:val="6"/>
        </w:rPr>
      </w:pPr>
    </w:p>
    <w:tbl>
      <w:tblPr>
        <w:tblW w:type="dxa" w:w="9420"/>
        <w:jc w:val="center"/>
        <w:tblInd w:type="dxa" w:w="4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11"/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2844"/>
        <w:gridCol w:w="1443"/>
        <w:gridCol w:w="1449"/>
        <w:gridCol w:w="1558"/>
        <w:gridCol w:w="1558"/>
      </w:tblGrid>
      <w:tr w:rsidR="006665E9" w:rsidRPr="00B559E9" w:rsidTr="003F5947">
        <w:trPr>
          <w:trHeight w:val="280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845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 xml:space="preserve">Источники </w:t>
            </w:r>
          </w:p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type="dxa" w:w="6012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 w:rsidR="006665E9" w:rsidRPr="00B559E9" w:rsidTr="003F5947">
        <w:trPr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2845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44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456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6665E9" w:rsidRPr="00B559E9" w:rsidTr="00C22F5C">
        <w:trPr>
          <w:trHeight w:val="49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2845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6012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R="006665E9" w:rsidRDefault="006665E9" w:rsidRPr="00B559E9">
            <w:pPr>
              <w:rPr>
                <w:sz w:val="24"/>
                <w:szCs w:val="24"/>
              </w:rPr>
            </w:pPr>
          </w:p>
        </w:tc>
        <w:tc>
          <w:tcPr>
            <w:tcW w:type="dxa" w:w="1450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A87C26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A87C26" w:rsidRPr="00B559E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A87C26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A87C26" w:rsidRPr="00B559E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A87C26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A87C26" w:rsidRPr="00B559E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</w:tbl>
    <w:p w:rsidP="006665E9" w:rsidR="006665E9" w:rsidRDefault="006665E9" w:rsidRPr="00B559E9">
      <w:pPr>
        <w:spacing w:line="12" w:lineRule="auto"/>
        <w:rPr>
          <w:rFonts w:ascii="Calibri" w:hAnsi="Calibri"/>
          <w:sz w:val="2"/>
          <w:szCs w:val="2"/>
          <w:lang w:eastAsia="en-US"/>
        </w:rPr>
      </w:pPr>
    </w:p>
    <w:tbl>
      <w:tblPr>
        <w:tblW w:type="dxa" w:w="9420"/>
        <w:jc w:val="center"/>
        <w:tblInd w:type="dxa" w:w="4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2844"/>
        <w:gridCol w:w="1443"/>
        <w:gridCol w:w="1449"/>
        <w:gridCol w:w="1558"/>
        <w:gridCol w:w="1558"/>
      </w:tblGrid>
      <w:tr w:rsidR="006665E9" w:rsidRPr="00B559E9" w:rsidTr="00EC19A6">
        <w:trPr>
          <w:tblHeader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1 406 944,53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473 961,51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466 491,51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F5818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466 491,51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type="dxa" w:w="8852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1 406 944,53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27522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473 961,51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F5818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466 491,51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F5818" w:rsidR="006665E9" w:rsidRDefault="00033E9B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466 491,51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F4D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4. Внебюджетные </w:t>
            </w:r>
          </w:p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E05B06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hyperlink r:id="rId16" w:anchor="P332" w:history="true">
              <w:r w:rsidR="006665E9" w:rsidRPr="00B559E9">
                <w:rPr>
                  <w:rStyle w:val="a9"/>
                  <w:rFonts w:ascii="Times New Roman" w:cs="Times New Roman" w:hAnsi="Times New Roman"/>
                  <w:color w:val="000000"/>
                  <w:sz w:val="24"/>
                  <w:szCs w:val="24"/>
                  <w:u w:val="none"/>
                </w:rPr>
                <w:t>Подпрограмма 1</w:t>
              </w:r>
            </w:hyperlink>
            <w:r w:rsidR="006665E9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6665E9" w:rsidRDefault="001F5818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151 046,13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97A2F" w:rsidR="006665E9" w:rsidRDefault="001F5818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52 268,71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F5818" w:rsidR="006665E9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49</w:t>
            </w:r>
            <w:r w:rsidR="001F5818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388,71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F5818" w:rsidR="006665E9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49</w:t>
            </w:r>
            <w:r w:rsidR="001F5818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388,71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type="dxa" w:w="8852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1F5818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151 046,13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1F5818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52 268,71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F5818" w:rsidR="006665E9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49</w:t>
            </w:r>
            <w:r w:rsidR="001F5818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388,71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F5818" w:rsidR="006665E9" w:rsidRDefault="008665AA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49</w:t>
            </w:r>
            <w:r w:rsidR="001F5818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 388,71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F4D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4. Внебюджетные </w:t>
            </w:r>
          </w:p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E05B06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hyperlink r:id="rId17" w:anchor="P474" w:history="true">
              <w:r w:rsidR="006665E9" w:rsidRPr="00B559E9">
                <w:rPr>
                  <w:rStyle w:val="a9"/>
                  <w:rFonts w:ascii="Times New Roman" w:cs="Times New Roman" w:hAnsi="Times New Roman"/>
                  <w:color w:val="000000"/>
                  <w:sz w:val="24"/>
                  <w:szCs w:val="24"/>
                  <w:u w:val="none"/>
                </w:rPr>
                <w:t>Подпрограмма 2</w:t>
              </w:r>
            </w:hyperlink>
            <w:r w:rsidR="006665E9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6665E9" w:rsidRDefault="008665AA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9 </w:t>
            </w:r>
            <w:r w:rsidR="0083510D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458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3 152,80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83510D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3 152,80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6665E9" w:rsidRDefault="008665AA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3 15</w:t>
            </w:r>
            <w:r w:rsidR="0083510D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,80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type="dxa" w:w="8852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90542E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9 458,40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D16EC" w:rsidR="006665E9" w:rsidRDefault="005D16EC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3 152,80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6665E9" w:rsidRDefault="008665AA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3 15</w:t>
            </w:r>
            <w:r w:rsidR="0083510D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510D" w:rsidR="006665E9" w:rsidRDefault="008665AA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3 15</w:t>
            </w:r>
            <w:r w:rsidR="0083510D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</w:t>
            </w: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,80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F4D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4. Внебюджетные </w:t>
            </w:r>
          </w:p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Отдельное мероприятие 1, </w:t>
            </w:r>
          </w:p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24266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944 490,00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317 890,00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313 300,00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313 300,00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type="dxa" w:w="8852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944 490,0</w:t>
            </w:r>
            <w:r w:rsidR="00EC19A6"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317 890,00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313 300,00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A27522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313 300,00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F4D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4. Внебюджетные </w:t>
            </w:r>
          </w:p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EC19A6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EC19A6" w:rsidRDefault="00EC19A6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C19A6" w:rsidRDefault="00EC19A6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Отдельное мероприятие 2, </w:t>
            </w:r>
          </w:p>
          <w:p w:rsidP="00EF4D2F" w:rsidR="00EC19A6" w:rsidRDefault="00EC19A6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C19A6" w:rsidRDefault="00F64BD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301 950,00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C19A6" w:rsidRDefault="00F64BD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C19A6" w:rsidR="00EC19A6" w:rsidRDefault="00F64BD9" w:rsidRPr="00B559E9">
            <w:pPr>
              <w:jc w:val="right"/>
            </w:pPr>
            <w:r w:rsidRPr="00B559E9">
              <w:rPr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C19A6" w:rsidR="00EC19A6" w:rsidRDefault="00F64BD9" w:rsidRPr="00B559E9">
            <w:pPr>
              <w:jc w:val="right"/>
            </w:pPr>
            <w:r w:rsidRPr="00B559E9">
              <w:rPr>
                <w:color w:val="000000"/>
                <w:sz w:val="24"/>
                <w:szCs w:val="24"/>
              </w:rPr>
              <w:t>100 650,00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type="dxa" w:w="8852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F64BD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301 950,00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F64BD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F64BD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F64BD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100 650,00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559E9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665E9" w:rsidRPr="00B974A2" w:rsidTr="00EC19A6">
        <w:trPr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6665E9" w:rsidRDefault="006665E9" w:rsidRPr="00B559E9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type="dxa" w:w="2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EF4D2F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4. Внебюджетные </w:t>
            </w:r>
          </w:p>
          <w:p w:rsidP="00EF4D2F" w:rsidR="006665E9" w:rsidRDefault="006665E9" w:rsidRPr="00B559E9">
            <w:pPr>
              <w:pStyle w:val="ConsPlusNormal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type="dxa" w:w="1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B559E9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type="dxa" w:w="1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F4D2F" w:rsidR="006665E9" w:rsidRDefault="006665E9" w:rsidRPr="00624266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B559E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0,00»</w:t>
            </w:r>
          </w:p>
        </w:tc>
      </w:tr>
    </w:tbl>
    <w:p w:rsidP="006665E9" w:rsidR="006665E9" w:rsidRDefault="006665E9">
      <w:pPr>
        <w:pStyle w:val="ConsPlusNormal"/>
        <w:spacing w:line="12" w:lineRule="auto"/>
        <w:jc w:val="both"/>
        <w:rPr>
          <w:rFonts w:ascii="Times New Roman" w:cs="Times New Roman" w:hAnsi="Times New Roman"/>
          <w:sz w:val="2"/>
          <w:szCs w:val="2"/>
        </w:rPr>
      </w:pPr>
    </w:p>
    <w:p w:rsidP="006665E9" w:rsidR="006665E9" w:rsidRDefault="006665E9">
      <w:pPr>
        <w:spacing w:line="12" w:lineRule="auto"/>
        <w:rPr>
          <w:sz w:val="2"/>
          <w:szCs w:val="2"/>
        </w:rPr>
      </w:pPr>
    </w:p>
    <w:p w:rsidP="006665E9" w:rsidR="006665E9" w:rsidRDefault="006665E9">
      <w:pPr>
        <w:spacing w:line="12" w:lineRule="auto"/>
        <w:rPr>
          <w:sz w:val="2"/>
          <w:szCs w:val="2"/>
        </w:rPr>
      </w:pPr>
    </w:p>
    <w:p w:rsidP="00403EA8" w:rsidR="006665E9" w:rsidRDefault="006665E9">
      <w:pPr>
        <w:jc w:val="both"/>
        <w:rPr>
          <w:sz w:val="30"/>
          <w:szCs w:val="30"/>
        </w:rPr>
      </w:pPr>
    </w:p>
    <w:p w:rsidP="00403EA8" w:rsidR="00BE25BD" w:rsidRDefault="00BE25BD" w:rsidRPr="00976F37">
      <w:pPr>
        <w:jc w:val="both"/>
        <w:rPr>
          <w:sz w:val="30"/>
          <w:szCs w:val="30"/>
        </w:rPr>
      </w:pPr>
    </w:p>
    <w:sectPr w:rsidR="00BE25BD" w:rsidRPr="00976F37" w:rsidSect="0092520E">
      <w:headerReference r:id="rId18" w:type="first"/>
      <w:pgSz w:code="9"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05B06" w:rsidP="00802F1E" w:rsidRDefault="00E05B06">
      <w:r>
        <w:separator/>
      </w:r>
    </w:p>
  </w:endnote>
  <w:endnote w:type="continuationSeparator" w:id="0">
    <w:p w:rsidR="00E05B06" w:rsidP="00802F1E" w:rsidRDefault="00E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05B06" w:rsidP="00802F1E" w:rsidRDefault="00E05B06">
      <w:r>
        <w:separator/>
      </w:r>
    </w:p>
  </w:footnote>
  <w:footnote w:type="continuationSeparator" w:id="0">
    <w:p w:rsidR="00E05B06" w:rsidP="00802F1E" w:rsidRDefault="00E05B0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597286" w:rsidR="00FF609D" w:rsidP="0092520E" w:rsidRDefault="00FF609D">
    <w:pPr>
      <w:pStyle w:val="a3"/>
      <w:jc w:val="center"/>
      <w:rPr>
        <w:sz w:val="24"/>
        <w:szCs w:val="24"/>
        <w:lang w:val="ru-RU"/>
      </w:rPr>
    </w:pPr>
    <w:r w:rsidRPr="00597286">
      <w:rPr>
        <w:sz w:val="24"/>
        <w:szCs w:val="24"/>
      </w:rPr>
      <w:fldChar w:fldCharType="begin"/>
    </w:r>
    <w:r w:rsidRPr="00597286">
      <w:rPr>
        <w:sz w:val="24"/>
        <w:szCs w:val="24"/>
      </w:rPr>
      <w:instrText>PAGE   \* MERGEFORMAT</w:instrText>
    </w:r>
    <w:r w:rsidRPr="00597286">
      <w:rPr>
        <w:sz w:val="24"/>
        <w:szCs w:val="24"/>
      </w:rPr>
      <w:fldChar w:fldCharType="separate"/>
    </w:r>
    <w:r w:rsidRPr="00CB1078" w:rsidR="00CB1078">
      <w:rPr>
        <w:noProof/>
        <w:sz w:val="24"/>
        <w:szCs w:val="24"/>
        <w:lang w:val="ru-RU"/>
      </w:rPr>
      <w:t>23</w:t>
    </w:r>
    <w:r w:rsidRPr="00597286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33E43" w:rsidR="00FF609D" w:rsidP="00633E43" w:rsidRDefault="00FF609D">
    <w:pPr>
      <w:pStyle w:val="a3"/>
      <w:jc w:val="center"/>
      <w:rPr>
        <w:sz w:val="24"/>
        <w:szCs w:val="24"/>
        <w:lang w:val="ru-RU"/>
      </w:rPr>
    </w:pPr>
    <w:r w:rsidRPr="00633E43">
      <w:rPr>
        <w:sz w:val="24"/>
        <w:szCs w:val="24"/>
      </w:rPr>
      <w:fldChar w:fldCharType="begin"/>
    </w:r>
    <w:r w:rsidRPr="00633E43">
      <w:rPr>
        <w:sz w:val="24"/>
        <w:szCs w:val="24"/>
      </w:rPr>
      <w:instrText>PAGE   \* MERGEFORMAT</w:instrText>
    </w:r>
    <w:r w:rsidRPr="00633E43">
      <w:rPr>
        <w:sz w:val="24"/>
        <w:szCs w:val="24"/>
      </w:rPr>
      <w:fldChar w:fldCharType="separate"/>
    </w:r>
    <w:r w:rsidRPr="009F7F3A">
      <w:rPr>
        <w:noProof/>
        <w:sz w:val="24"/>
        <w:szCs w:val="24"/>
        <w:lang w:val="ru-RU"/>
      </w:rPr>
      <w:t>1</w:t>
    </w:r>
    <w:r w:rsidRPr="00633E43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2520E" w:rsidR="00FF609D" w:rsidP="0092520E" w:rsidRDefault="00FF609D">
    <w:pPr>
      <w:pStyle w:val="a3"/>
      <w:jc w:val="center"/>
      <w:rPr>
        <w:sz w:val="24"/>
        <w:szCs w:val="24"/>
        <w:lang w:val="ru-RU"/>
      </w:rPr>
    </w:pPr>
    <w:r w:rsidRPr="0092520E">
      <w:rPr>
        <w:sz w:val="24"/>
        <w:szCs w:val="24"/>
      </w:rPr>
      <w:fldChar w:fldCharType="begin"/>
    </w:r>
    <w:r w:rsidRPr="0092520E">
      <w:rPr>
        <w:sz w:val="24"/>
        <w:szCs w:val="24"/>
      </w:rPr>
      <w:instrText>PAGE   \* MERGEFORMAT</w:instrText>
    </w:r>
    <w:r w:rsidRPr="0092520E">
      <w:rPr>
        <w:sz w:val="24"/>
        <w:szCs w:val="24"/>
      </w:rPr>
      <w:fldChar w:fldCharType="separate"/>
    </w:r>
    <w:r w:rsidRPr="00CB1078" w:rsidR="00CB1078">
      <w:rPr>
        <w:noProof/>
        <w:sz w:val="24"/>
        <w:szCs w:val="24"/>
        <w:lang w:val="ru-RU"/>
      </w:rPr>
      <w:t>32</w:t>
    </w:r>
    <w:r w:rsidRPr="0092520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15472"/>
    <w:multiLevelType w:val="hybridMultilevel"/>
    <w:tmpl w:val="5DD88A24"/>
    <w:lvl w:ilvl="0" w:tplc="1B9457C2">
      <w:start w:val="1"/>
      <w:numFmt w:val="decimal"/>
      <w:lvlText w:val="%1."/>
      <w:lvlJc w:val="left"/>
      <w:pPr>
        <w:ind w:left="170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6D54C9"/>
    <w:multiLevelType w:val="hybridMultilevel"/>
    <w:tmpl w:val="9BE4E032"/>
    <w:lvl w:ilvl="0" w:tplc="5BEAA99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FD"/>
    <w:rsid w:val="00003323"/>
    <w:rsid w:val="00011218"/>
    <w:rsid w:val="00012034"/>
    <w:rsid w:val="000143A6"/>
    <w:rsid w:val="00025A43"/>
    <w:rsid w:val="000277E3"/>
    <w:rsid w:val="00027FE4"/>
    <w:rsid w:val="00030538"/>
    <w:rsid w:val="0003345A"/>
    <w:rsid w:val="00033E9B"/>
    <w:rsid w:val="00043083"/>
    <w:rsid w:val="00043362"/>
    <w:rsid w:val="000606D4"/>
    <w:rsid w:val="00060979"/>
    <w:rsid w:val="00063E56"/>
    <w:rsid w:val="00073322"/>
    <w:rsid w:val="00074F56"/>
    <w:rsid w:val="00077799"/>
    <w:rsid w:val="0008679D"/>
    <w:rsid w:val="00090381"/>
    <w:rsid w:val="00090DF1"/>
    <w:rsid w:val="00091A3C"/>
    <w:rsid w:val="00091C17"/>
    <w:rsid w:val="00094748"/>
    <w:rsid w:val="000959B3"/>
    <w:rsid w:val="00097A7B"/>
    <w:rsid w:val="000A69E6"/>
    <w:rsid w:val="000A7208"/>
    <w:rsid w:val="000B09B2"/>
    <w:rsid w:val="000B2302"/>
    <w:rsid w:val="000B263F"/>
    <w:rsid w:val="000B5CCE"/>
    <w:rsid w:val="000C0C2E"/>
    <w:rsid w:val="000C1B96"/>
    <w:rsid w:val="000C4EC1"/>
    <w:rsid w:val="000C6644"/>
    <w:rsid w:val="000D0C1D"/>
    <w:rsid w:val="000D35AA"/>
    <w:rsid w:val="000D43E1"/>
    <w:rsid w:val="000D49C0"/>
    <w:rsid w:val="000E3389"/>
    <w:rsid w:val="000E4874"/>
    <w:rsid w:val="000E4D62"/>
    <w:rsid w:val="000F6D6B"/>
    <w:rsid w:val="000F754E"/>
    <w:rsid w:val="00110E1A"/>
    <w:rsid w:val="00114E78"/>
    <w:rsid w:val="0011539E"/>
    <w:rsid w:val="00115A55"/>
    <w:rsid w:val="00116CD8"/>
    <w:rsid w:val="00116F9A"/>
    <w:rsid w:val="001208B1"/>
    <w:rsid w:val="00132C8E"/>
    <w:rsid w:val="00136E65"/>
    <w:rsid w:val="00142751"/>
    <w:rsid w:val="0015008F"/>
    <w:rsid w:val="00153E09"/>
    <w:rsid w:val="00154D1C"/>
    <w:rsid w:val="001568C7"/>
    <w:rsid w:val="001624AC"/>
    <w:rsid w:val="001656FE"/>
    <w:rsid w:val="00165CCA"/>
    <w:rsid w:val="00167B22"/>
    <w:rsid w:val="00167EBE"/>
    <w:rsid w:val="001707D7"/>
    <w:rsid w:val="001717B1"/>
    <w:rsid w:val="001822C7"/>
    <w:rsid w:val="001862B8"/>
    <w:rsid w:val="00190E61"/>
    <w:rsid w:val="00195540"/>
    <w:rsid w:val="0019566B"/>
    <w:rsid w:val="00196380"/>
    <w:rsid w:val="001A5856"/>
    <w:rsid w:val="001A6398"/>
    <w:rsid w:val="001A7851"/>
    <w:rsid w:val="001B0612"/>
    <w:rsid w:val="001B1B40"/>
    <w:rsid w:val="001B2B3A"/>
    <w:rsid w:val="001B6743"/>
    <w:rsid w:val="001C05D3"/>
    <w:rsid w:val="001C6052"/>
    <w:rsid w:val="001D02C1"/>
    <w:rsid w:val="001D1088"/>
    <w:rsid w:val="001D214C"/>
    <w:rsid w:val="001D3CAD"/>
    <w:rsid w:val="001E1DF3"/>
    <w:rsid w:val="001E1FBE"/>
    <w:rsid w:val="001F5818"/>
    <w:rsid w:val="001F5AB6"/>
    <w:rsid w:val="001F6DC8"/>
    <w:rsid w:val="00205900"/>
    <w:rsid w:val="002139BD"/>
    <w:rsid w:val="00216FB9"/>
    <w:rsid w:val="002178C3"/>
    <w:rsid w:val="002236B7"/>
    <w:rsid w:val="002264A7"/>
    <w:rsid w:val="002300DC"/>
    <w:rsid w:val="00235C29"/>
    <w:rsid w:val="002431D5"/>
    <w:rsid w:val="00246D9C"/>
    <w:rsid w:val="00250AAD"/>
    <w:rsid w:val="00251A04"/>
    <w:rsid w:val="0025238D"/>
    <w:rsid w:val="00253DD1"/>
    <w:rsid w:val="00261ACC"/>
    <w:rsid w:val="00263E46"/>
    <w:rsid w:val="002642D1"/>
    <w:rsid w:val="00264869"/>
    <w:rsid w:val="00270348"/>
    <w:rsid w:val="00271A41"/>
    <w:rsid w:val="00273D1B"/>
    <w:rsid w:val="0027439D"/>
    <w:rsid w:val="00276905"/>
    <w:rsid w:val="00276A96"/>
    <w:rsid w:val="0029577F"/>
    <w:rsid w:val="002B40BC"/>
    <w:rsid w:val="002B7A5C"/>
    <w:rsid w:val="002D19B7"/>
    <w:rsid w:val="002D1D6A"/>
    <w:rsid w:val="002D4125"/>
    <w:rsid w:val="002D46C3"/>
    <w:rsid w:val="002D4FB8"/>
    <w:rsid w:val="002D648B"/>
    <w:rsid w:val="002E0659"/>
    <w:rsid w:val="002E227F"/>
    <w:rsid w:val="002E2EA7"/>
    <w:rsid w:val="002F0A6F"/>
    <w:rsid w:val="002F226B"/>
    <w:rsid w:val="00302673"/>
    <w:rsid w:val="00306B89"/>
    <w:rsid w:val="003119AF"/>
    <w:rsid w:val="003123AC"/>
    <w:rsid w:val="003131A0"/>
    <w:rsid w:val="00313306"/>
    <w:rsid w:val="003156C2"/>
    <w:rsid w:val="00320B00"/>
    <w:rsid w:val="003236D8"/>
    <w:rsid w:val="00324E4F"/>
    <w:rsid w:val="00331809"/>
    <w:rsid w:val="00337DD5"/>
    <w:rsid w:val="00342271"/>
    <w:rsid w:val="003479DB"/>
    <w:rsid w:val="003562B2"/>
    <w:rsid w:val="00357247"/>
    <w:rsid w:val="00365820"/>
    <w:rsid w:val="00371242"/>
    <w:rsid w:val="00372EA7"/>
    <w:rsid w:val="00373160"/>
    <w:rsid w:val="00376FAF"/>
    <w:rsid w:val="003773B9"/>
    <w:rsid w:val="003817CE"/>
    <w:rsid w:val="00383ABF"/>
    <w:rsid w:val="0038423F"/>
    <w:rsid w:val="0039164A"/>
    <w:rsid w:val="003A020D"/>
    <w:rsid w:val="003A4F58"/>
    <w:rsid w:val="003A5697"/>
    <w:rsid w:val="003B3F10"/>
    <w:rsid w:val="003B4D9F"/>
    <w:rsid w:val="003B602F"/>
    <w:rsid w:val="003C1132"/>
    <w:rsid w:val="003D04E8"/>
    <w:rsid w:val="003E14E9"/>
    <w:rsid w:val="003E32E5"/>
    <w:rsid w:val="003E4647"/>
    <w:rsid w:val="003E73FB"/>
    <w:rsid w:val="003F000D"/>
    <w:rsid w:val="003F5947"/>
    <w:rsid w:val="003F6D29"/>
    <w:rsid w:val="003F6D44"/>
    <w:rsid w:val="00403EA8"/>
    <w:rsid w:val="00404FC3"/>
    <w:rsid w:val="00410EB7"/>
    <w:rsid w:val="00412DA9"/>
    <w:rsid w:val="0041647D"/>
    <w:rsid w:val="00416D17"/>
    <w:rsid w:val="00422082"/>
    <w:rsid w:val="00423B52"/>
    <w:rsid w:val="004242AF"/>
    <w:rsid w:val="004355BF"/>
    <w:rsid w:val="0044365C"/>
    <w:rsid w:val="00443DB0"/>
    <w:rsid w:val="00446D4B"/>
    <w:rsid w:val="004474F1"/>
    <w:rsid w:val="00450907"/>
    <w:rsid w:val="00454337"/>
    <w:rsid w:val="00456C3C"/>
    <w:rsid w:val="00463F03"/>
    <w:rsid w:val="00466AE9"/>
    <w:rsid w:val="0047058A"/>
    <w:rsid w:val="0047734A"/>
    <w:rsid w:val="00490ACB"/>
    <w:rsid w:val="00491A99"/>
    <w:rsid w:val="00491E92"/>
    <w:rsid w:val="00494F19"/>
    <w:rsid w:val="00495091"/>
    <w:rsid w:val="004A0A90"/>
    <w:rsid w:val="004A3286"/>
    <w:rsid w:val="004A7FD3"/>
    <w:rsid w:val="004C1010"/>
    <w:rsid w:val="004C3E87"/>
    <w:rsid w:val="004D119C"/>
    <w:rsid w:val="004D1F4B"/>
    <w:rsid w:val="004D773B"/>
    <w:rsid w:val="004E2CAE"/>
    <w:rsid w:val="004E3A58"/>
    <w:rsid w:val="004E4BE9"/>
    <w:rsid w:val="004E7059"/>
    <w:rsid w:val="004E7553"/>
    <w:rsid w:val="00500016"/>
    <w:rsid w:val="0050040B"/>
    <w:rsid w:val="00504FB1"/>
    <w:rsid w:val="00505646"/>
    <w:rsid w:val="005111CE"/>
    <w:rsid w:val="00522932"/>
    <w:rsid w:val="0053413C"/>
    <w:rsid w:val="00536AF3"/>
    <w:rsid w:val="005435EB"/>
    <w:rsid w:val="00547F3E"/>
    <w:rsid w:val="00551EF2"/>
    <w:rsid w:val="00552011"/>
    <w:rsid w:val="00556F2E"/>
    <w:rsid w:val="005621C7"/>
    <w:rsid w:val="00570A15"/>
    <w:rsid w:val="00575A23"/>
    <w:rsid w:val="00576088"/>
    <w:rsid w:val="00576D9A"/>
    <w:rsid w:val="00577143"/>
    <w:rsid w:val="005800EF"/>
    <w:rsid w:val="005835DA"/>
    <w:rsid w:val="00583730"/>
    <w:rsid w:val="00584DDA"/>
    <w:rsid w:val="0059277F"/>
    <w:rsid w:val="00597286"/>
    <w:rsid w:val="005A037D"/>
    <w:rsid w:val="005A2032"/>
    <w:rsid w:val="005A48E3"/>
    <w:rsid w:val="005A5B18"/>
    <w:rsid w:val="005A6CD2"/>
    <w:rsid w:val="005A7B97"/>
    <w:rsid w:val="005C1F59"/>
    <w:rsid w:val="005C3C62"/>
    <w:rsid w:val="005D06A9"/>
    <w:rsid w:val="005D1662"/>
    <w:rsid w:val="005D16EC"/>
    <w:rsid w:val="005D6F98"/>
    <w:rsid w:val="005E47E2"/>
    <w:rsid w:val="005E7A04"/>
    <w:rsid w:val="005F1F4B"/>
    <w:rsid w:val="00601636"/>
    <w:rsid w:val="00605610"/>
    <w:rsid w:val="00606598"/>
    <w:rsid w:val="00607778"/>
    <w:rsid w:val="006103C1"/>
    <w:rsid w:val="00613990"/>
    <w:rsid w:val="00615257"/>
    <w:rsid w:val="00617E73"/>
    <w:rsid w:val="00624266"/>
    <w:rsid w:val="00624D05"/>
    <w:rsid w:val="0063134A"/>
    <w:rsid w:val="00633E43"/>
    <w:rsid w:val="00636AEB"/>
    <w:rsid w:val="006426D4"/>
    <w:rsid w:val="00644D87"/>
    <w:rsid w:val="00647A1A"/>
    <w:rsid w:val="00650B3E"/>
    <w:rsid w:val="006665E9"/>
    <w:rsid w:val="0067194E"/>
    <w:rsid w:val="00674F22"/>
    <w:rsid w:val="00677E9F"/>
    <w:rsid w:val="00681481"/>
    <w:rsid w:val="006967B2"/>
    <w:rsid w:val="0069689D"/>
    <w:rsid w:val="006A0937"/>
    <w:rsid w:val="006B607B"/>
    <w:rsid w:val="006B7519"/>
    <w:rsid w:val="006C205A"/>
    <w:rsid w:val="006C36E0"/>
    <w:rsid w:val="006C5498"/>
    <w:rsid w:val="006C73D1"/>
    <w:rsid w:val="006D0C7F"/>
    <w:rsid w:val="006D21A4"/>
    <w:rsid w:val="006D3C82"/>
    <w:rsid w:val="006E4DA9"/>
    <w:rsid w:val="006F49D1"/>
    <w:rsid w:val="007023C3"/>
    <w:rsid w:val="00702952"/>
    <w:rsid w:val="007045B3"/>
    <w:rsid w:val="007203A4"/>
    <w:rsid w:val="00720C50"/>
    <w:rsid w:val="00721318"/>
    <w:rsid w:val="00721468"/>
    <w:rsid w:val="0072365E"/>
    <w:rsid w:val="00724098"/>
    <w:rsid w:val="0072435B"/>
    <w:rsid w:val="00730064"/>
    <w:rsid w:val="00731607"/>
    <w:rsid w:val="00731E7D"/>
    <w:rsid w:val="007346A9"/>
    <w:rsid w:val="007346FA"/>
    <w:rsid w:val="0074318E"/>
    <w:rsid w:val="007471B4"/>
    <w:rsid w:val="00747ADC"/>
    <w:rsid w:val="00752B4A"/>
    <w:rsid w:val="00755B70"/>
    <w:rsid w:val="00760672"/>
    <w:rsid w:val="00763365"/>
    <w:rsid w:val="0076570A"/>
    <w:rsid w:val="007660F2"/>
    <w:rsid w:val="00767562"/>
    <w:rsid w:val="0077001F"/>
    <w:rsid w:val="007706E7"/>
    <w:rsid w:val="007713F7"/>
    <w:rsid w:val="0077534E"/>
    <w:rsid w:val="00781845"/>
    <w:rsid w:val="00787E15"/>
    <w:rsid w:val="00791D15"/>
    <w:rsid w:val="00795F43"/>
    <w:rsid w:val="00797014"/>
    <w:rsid w:val="00797B82"/>
    <w:rsid w:val="007A2BCA"/>
    <w:rsid w:val="007B4B13"/>
    <w:rsid w:val="007C1DEF"/>
    <w:rsid w:val="007C7689"/>
    <w:rsid w:val="007D072F"/>
    <w:rsid w:val="007D09D0"/>
    <w:rsid w:val="007D27C5"/>
    <w:rsid w:val="007E3075"/>
    <w:rsid w:val="007F0038"/>
    <w:rsid w:val="007F0828"/>
    <w:rsid w:val="007F684B"/>
    <w:rsid w:val="00800946"/>
    <w:rsid w:val="00802F1E"/>
    <w:rsid w:val="00803215"/>
    <w:rsid w:val="00803BFC"/>
    <w:rsid w:val="00805BD2"/>
    <w:rsid w:val="00812E18"/>
    <w:rsid w:val="008203DB"/>
    <w:rsid w:val="00822EE5"/>
    <w:rsid w:val="0082327A"/>
    <w:rsid w:val="0083450B"/>
    <w:rsid w:val="0083510D"/>
    <w:rsid w:val="00841AB3"/>
    <w:rsid w:val="0085178C"/>
    <w:rsid w:val="00852C2F"/>
    <w:rsid w:val="00853990"/>
    <w:rsid w:val="00854D8A"/>
    <w:rsid w:val="00865537"/>
    <w:rsid w:val="008665AA"/>
    <w:rsid w:val="008673F4"/>
    <w:rsid w:val="008708E2"/>
    <w:rsid w:val="00872712"/>
    <w:rsid w:val="008736F4"/>
    <w:rsid w:val="008743FF"/>
    <w:rsid w:val="008771D4"/>
    <w:rsid w:val="00884780"/>
    <w:rsid w:val="00886B30"/>
    <w:rsid w:val="008A0526"/>
    <w:rsid w:val="008A4DC8"/>
    <w:rsid w:val="008A692B"/>
    <w:rsid w:val="008B0A47"/>
    <w:rsid w:val="008B4B38"/>
    <w:rsid w:val="008C2994"/>
    <w:rsid w:val="008C5ADE"/>
    <w:rsid w:val="008C75B1"/>
    <w:rsid w:val="008C78E3"/>
    <w:rsid w:val="008D1364"/>
    <w:rsid w:val="008D2E05"/>
    <w:rsid w:val="008D3F56"/>
    <w:rsid w:val="008E38BE"/>
    <w:rsid w:val="008E4E52"/>
    <w:rsid w:val="008E6722"/>
    <w:rsid w:val="008E7418"/>
    <w:rsid w:val="00901A45"/>
    <w:rsid w:val="0090542E"/>
    <w:rsid w:val="00920BE6"/>
    <w:rsid w:val="009235CA"/>
    <w:rsid w:val="0092520E"/>
    <w:rsid w:val="00925985"/>
    <w:rsid w:val="009367A5"/>
    <w:rsid w:val="00941FDB"/>
    <w:rsid w:val="009439B2"/>
    <w:rsid w:val="009463DE"/>
    <w:rsid w:val="009503CF"/>
    <w:rsid w:val="00950B9B"/>
    <w:rsid w:val="00952EF1"/>
    <w:rsid w:val="009736D1"/>
    <w:rsid w:val="00980AA4"/>
    <w:rsid w:val="00982A1E"/>
    <w:rsid w:val="009905EF"/>
    <w:rsid w:val="00994D33"/>
    <w:rsid w:val="009A18A7"/>
    <w:rsid w:val="009A52FA"/>
    <w:rsid w:val="009B1D5E"/>
    <w:rsid w:val="009B2736"/>
    <w:rsid w:val="009B31DD"/>
    <w:rsid w:val="009B43EE"/>
    <w:rsid w:val="009B4AA9"/>
    <w:rsid w:val="009C2BDE"/>
    <w:rsid w:val="009C437B"/>
    <w:rsid w:val="009C5D41"/>
    <w:rsid w:val="009C685D"/>
    <w:rsid w:val="009C77EB"/>
    <w:rsid w:val="009D3C23"/>
    <w:rsid w:val="009D69F0"/>
    <w:rsid w:val="009E2288"/>
    <w:rsid w:val="009E4BCE"/>
    <w:rsid w:val="009E5C5D"/>
    <w:rsid w:val="009F2D35"/>
    <w:rsid w:val="009F3AF4"/>
    <w:rsid w:val="009F599A"/>
    <w:rsid w:val="009F7F3A"/>
    <w:rsid w:val="00A02FDC"/>
    <w:rsid w:val="00A0565C"/>
    <w:rsid w:val="00A100A2"/>
    <w:rsid w:val="00A11A08"/>
    <w:rsid w:val="00A1558E"/>
    <w:rsid w:val="00A2045A"/>
    <w:rsid w:val="00A22B8E"/>
    <w:rsid w:val="00A24716"/>
    <w:rsid w:val="00A27522"/>
    <w:rsid w:val="00A3657A"/>
    <w:rsid w:val="00A37800"/>
    <w:rsid w:val="00A37E23"/>
    <w:rsid w:val="00A46769"/>
    <w:rsid w:val="00A5370E"/>
    <w:rsid w:val="00A54F66"/>
    <w:rsid w:val="00A55B28"/>
    <w:rsid w:val="00A57063"/>
    <w:rsid w:val="00A6357F"/>
    <w:rsid w:val="00A66836"/>
    <w:rsid w:val="00A70DF2"/>
    <w:rsid w:val="00A74168"/>
    <w:rsid w:val="00A825B3"/>
    <w:rsid w:val="00A8379E"/>
    <w:rsid w:val="00A84309"/>
    <w:rsid w:val="00A86C64"/>
    <w:rsid w:val="00A87C26"/>
    <w:rsid w:val="00A87F8F"/>
    <w:rsid w:val="00A93923"/>
    <w:rsid w:val="00A94FE2"/>
    <w:rsid w:val="00AA0727"/>
    <w:rsid w:val="00AA2B47"/>
    <w:rsid w:val="00AA45C9"/>
    <w:rsid w:val="00AA765E"/>
    <w:rsid w:val="00AC4DA2"/>
    <w:rsid w:val="00AC5F31"/>
    <w:rsid w:val="00AC67B2"/>
    <w:rsid w:val="00AC6DC2"/>
    <w:rsid w:val="00AD070C"/>
    <w:rsid w:val="00AD186D"/>
    <w:rsid w:val="00AD3588"/>
    <w:rsid w:val="00AD367A"/>
    <w:rsid w:val="00AD727A"/>
    <w:rsid w:val="00AD7CB5"/>
    <w:rsid w:val="00AE2ACB"/>
    <w:rsid w:val="00AE76D7"/>
    <w:rsid w:val="00AE78BC"/>
    <w:rsid w:val="00AE7EA5"/>
    <w:rsid w:val="00AF2042"/>
    <w:rsid w:val="00AF2049"/>
    <w:rsid w:val="00AF29C2"/>
    <w:rsid w:val="00AF310B"/>
    <w:rsid w:val="00AF7E9B"/>
    <w:rsid w:val="00B00837"/>
    <w:rsid w:val="00B05565"/>
    <w:rsid w:val="00B14C03"/>
    <w:rsid w:val="00B15C36"/>
    <w:rsid w:val="00B20587"/>
    <w:rsid w:val="00B2184E"/>
    <w:rsid w:val="00B24B21"/>
    <w:rsid w:val="00B24C41"/>
    <w:rsid w:val="00B30E9B"/>
    <w:rsid w:val="00B33A70"/>
    <w:rsid w:val="00B36083"/>
    <w:rsid w:val="00B433AA"/>
    <w:rsid w:val="00B477C0"/>
    <w:rsid w:val="00B526AA"/>
    <w:rsid w:val="00B52F73"/>
    <w:rsid w:val="00B55153"/>
    <w:rsid w:val="00B559E9"/>
    <w:rsid w:val="00B57DFD"/>
    <w:rsid w:val="00B57FAA"/>
    <w:rsid w:val="00B609FB"/>
    <w:rsid w:val="00B71EA2"/>
    <w:rsid w:val="00B85906"/>
    <w:rsid w:val="00B86CDA"/>
    <w:rsid w:val="00B87412"/>
    <w:rsid w:val="00B87E11"/>
    <w:rsid w:val="00B90D23"/>
    <w:rsid w:val="00B935D4"/>
    <w:rsid w:val="00B964F0"/>
    <w:rsid w:val="00B974A2"/>
    <w:rsid w:val="00BA020C"/>
    <w:rsid w:val="00BA38C4"/>
    <w:rsid w:val="00BB71B9"/>
    <w:rsid w:val="00BB7E13"/>
    <w:rsid w:val="00BC6F5A"/>
    <w:rsid w:val="00BD16CB"/>
    <w:rsid w:val="00BD6FA9"/>
    <w:rsid w:val="00BE0141"/>
    <w:rsid w:val="00BE25BD"/>
    <w:rsid w:val="00BF18F4"/>
    <w:rsid w:val="00BF198F"/>
    <w:rsid w:val="00C00406"/>
    <w:rsid w:val="00C05E4E"/>
    <w:rsid w:val="00C13DB9"/>
    <w:rsid w:val="00C1735F"/>
    <w:rsid w:val="00C178C7"/>
    <w:rsid w:val="00C213A2"/>
    <w:rsid w:val="00C22769"/>
    <w:rsid w:val="00C22B72"/>
    <w:rsid w:val="00C22F5C"/>
    <w:rsid w:val="00C24024"/>
    <w:rsid w:val="00C24B1E"/>
    <w:rsid w:val="00C33234"/>
    <w:rsid w:val="00C3654F"/>
    <w:rsid w:val="00C41B2E"/>
    <w:rsid w:val="00C4491A"/>
    <w:rsid w:val="00C478A1"/>
    <w:rsid w:val="00C5034B"/>
    <w:rsid w:val="00C52E63"/>
    <w:rsid w:val="00C571D1"/>
    <w:rsid w:val="00C57802"/>
    <w:rsid w:val="00C61E62"/>
    <w:rsid w:val="00C7028E"/>
    <w:rsid w:val="00C7615B"/>
    <w:rsid w:val="00C76677"/>
    <w:rsid w:val="00C7783B"/>
    <w:rsid w:val="00C84B95"/>
    <w:rsid w:val="00C95379"/>
    <w:rsid w:val="00C96840"/>
    <w:rsid w:val="00CA2446"/>
    <w:rsid w:val="00CA63A8"/>
    <w:rsid w:val="00CB1078"/>
    <w:rsid w:val="00CB44C7"/>
    <w:rsid w:val="00CC2E45"/>
    <w:rsid w:val="00CC33D4"/>
    <w:rsid w:val="00CC4773"/>
    <w:rsid w:val="00CC762E"/>
    <w:rsid w:val="00CD19F9"/>
    <w:rsid w:val="00CE37B2"/>
    <w:rsid w:val="00CE4F64"/>
    <w:rsid w:val="00CE6B34"/>
    <w:rsid w:val="00CE6E0D"/>
    <w:rsid w:val="00CE7F68"/>
    <w:rsid w:val="00CF0578"/>
    <w:rsid w:val="00CF1764"/>
    <w:rsid w:val="00CF2AC8"/>
    <w:rsid w:val="00CF6B20"/>
    <w:rsid w:val="00D003A5"/>
    <w:rsid w:val="00D0082E"/>
    <w:rsid w:val="00D019D7"/>
    <w:rsid w:val="00D04F8D"/>
    <w:rsid w:val="00D053FE"/>
    <w:rsid w:val="00D064A2"/>
    <w:rsid w:val="00D06B0F"/>
    <w:rsid w:val="00D06EAE"/>
    <w:rsid w:val="00D0701C"/>
    <w:rsid w:val="00D07FFE"/>
    <w:rsid w:val="00D15B9E"/>
    <w:rsid w:val="00D15F46"/>
    <w:rsid w:val="00D1656B"/>
    <w:rsid w:val="00D21349"/>
    <w:rsid w:val="00D22629"/>
    <w:rsid w:val="00D25B25"/>
    <w:rsid w:val="00D303C7"/>
    <w:rsid w:val="00D30E85"/>
    <w:rsid w:val="00D320DE"/>
    <w:rsid w:val="00D37B09"/>
    <w:rsid w:val="00D45FB0"/>
    <w:rsid w:val="00D46BB8"/>
    <w:rsid w:val="00D47DCB"/>
    <w:rsid w:val="00D63BEA"/>
    <w:rsid w:val="00D645BE"/>
    <w:rsid w:val="00D646E1"/>
    <w:rsid w:val="00D6695A"/>
    <w:rsid w:val="00D721A2"/>
    <w:rsid w:val="00D76DCA"/>
    <w:rsid w:val="00D86BC9"/>
    <w:rsid w:val="00D90A76"/>
    <w:rsid w:val="00D90CDA"/>
    <w:rsid w:val="00D91D67"/>
    <w:rsid w:val="00D9694D"/>
    <w:rsid w:val="00D97A2F"/>
    <w:rsid w:val="00DA16ED"/>
    <w:rsid w:val="00DA3899"/>
    <w:rsid w:val="00DA4616"/>
    <w:rsid w:val="00DA4D60"/>
    <w:rsid w:val="00DA54C4"/>
    <w:rsid w:val="00DA6B6E"/>
    <w:rsid w:val="00DB1E9C"/>
    <w:rsid w:val="00DB79CA"/>
    <w:rsid w:val="00DC025F"/>
    <w:rsid w:val="00DC1E06"/>
    <w:rsid w:val="00DC2CCE"/>
    <w:rsid w:val="00DC6FF6"/>
    <w:rsid w:val="00DD06DC"/>
    <w:rsid w:val="00DD4C24"/>
    <w:rsid w:val="00DE66C9"/>
    <w:rsid w:val="00DF4346"/>
    <w:rsid w:val="00E05AB1"/>
    <w:rsid w:val="00E05B06"/>
    <w:rsid w:val="00E10D67"/>
    <w:rsid w:val="00E1476C"/>
    <w:rsid w:val="00E14B6E"/>
    <w:rsid w:val="00E171D7"/>
    <w:rsid w:val="00E20522"/>
    <w:rsid w:val="00E249D8"/>
    <w:rsid w:val="00E25707"/>
    <w:rsid w:val="00E27BF6"/>
    <w:rsid w:val="00E35A4D"/>
    <w:rsid w:val="00E366A0"/>
    <w:rsid w:val="00E40BEC"/>
    <w:rsid w:val="00E56494"/>
    <w:rsid w:val="00E5745F"/>
    <w:rsid w:val="00E64353"/>
    <w:rsid w:val="00E65333"/>
    <w:rsid w:val="00E83375"/>
    <w:rsid w:val="00E865A9"/>
    <w:rsid w:val="00E87D25"/>
    <w:rsid w:val="00E941BD"/>
    <w:rsid w:val="00EA25EB"/>
    <w:rsid w:val="00EA7AC0"/>
    <w:rsid w:val="00EC17B5"/>
    <w:rsid w:val="00EC19A6"/>
    <w:rsid w:val="00EC33FA"/>
    <w:rsid w:val="00EC3D36"/>
    <w:rsid w:val="00EC476A"/>
    <w:rsid w:val="00EC7873"/>
    <w:rsid w:val="00ED0DB2"/>
    <w:rsid w:val="00ED152F"/>
    <w:rsid w:val="00ED3173"/>
    <w:rsid w:val="00ED582B"/>
    <w:rsid w:val="00ED5DED"/>
    <w:rsid w:val="00EF1D93"/>
    <w:rsid w:val="00EF3B9B"/>
    <w:rsid w:val="00EF4693"/>
    <w:rsid w:val="00EF4D2F"/>
    <w:rsid w:val="00EF4FE5"/>
    <w:rsid w:val="00F01CF5"/>
    <w:rsid w:val="00F02B26"/>
    <w:rsid w:val="00F11AC7"/>
    <w:rsid w:val="00F12038"/>
    <w:rsid w:val="00F14960"/>
    <w:rsid w:val="00F16F04"/>
    <w:rsid w:val="00F213F8"/>
    <w:rsid w:val="00F233B8"/>
    <w:rsid w:val="00F2458A"/>
    <w:rsid w:val="00F249DB"/>
    <w:rsid w:val="00F26031"/>
    <w:rsid w:val="00F27C2D"/>
    <w:rsid w:val="00F343BE"/>
    <w:rsid w:val="00F41074"/>
    <w:rsid w:val="00F4606D"/>
    <w:rsid w:val="00F5387F"/>
    <w:rsid w:val="00F55986"/>
    <w:rsid w:val="00F572FE"/>
    <w:rsid w:val="00F62DE9"/>
    <w:rsid w:val="00F64BD9"/>
    <w:rsid w:val="00F64D2B"/>
    <w:rsid w:val="00F67EC3"/>
    <w:rsid w:val="00F710B6"/>
    <w:rsid w:val="00F7273D"/>
    <w:rsid w:val="00F7356A"/>
    <w:rsid w:val="00F81DBA"/>
    <w:rsid w:val="00F85FF1"/>
    <w:rsid w:val="00F9343C"/>
    <w:rsid w:val="00FA0C9C"/>
    <w:rsid w:val="00FB2FB8"/>
    <w:rsid w:val="00FB3FA2"/>
    <w:rsid w:val="00FB50CB"/>
    <w:rsid w:val="00FB7F5F"/>
    <w:rsid w:val="00FC7C7D"/>
    <w:rsid w:val="00FD563E"/>
    <w:rsid w:val="00FD58EB"/>
    <w:rsid w:val="00FD60EB"/>
    <w:rsid w:val="00FD70A7"/>
    <w:rsid w:val="00FE1564"/>
    <w:rsid w:val="00FE29C3"/>
    <w:rsid w:val="00FE306D"/>
    <w:rsid w:val="00FE6E52"/>
    <w:rsid w:val="00FF0314"/>
    <w:rsid w:val="00FF054E"/>
    <w:rsid w:val="00FF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D1662"/>
    <w:rPr>
      <w:rFonts w:ascii="Times New Roman" w:hAnsi="Times New Roman" w:eastAsia="Times New Roman"/>
    </w:rPr>
  </w:style>
  <w:style w:type="paragraph" w:styleId="1">
    <w:name w:val="heading 1"/>
    <w:basedOn w:val="a"/>
    <w:next w:val="a"/>
    <w:link w:val="10"/>
    <w:uiPriority w:val="9"/>
    <w:qFormat/>
    <w:rsid w:val="00167E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DFD"/>
    <w:pPr>
      <w:tabs>
        <w:tab w:val="center" w:pos="4677"/>
        <w:tab w:val="right" w:pos="9355"/>
      </w:tabs>
    </w:pPr>
    <w:rPr>
      <w:lang w:val="x-none"/>
    </w:rPr>
  </w:style>
  <w:style w:type="character" w:styleId="a4" w:customStyle="true">
    <w:name w:val="Верхний колонтитул Знак"/>
    <w:link w:val="a3"/>
    <w:uiPriority w:val="99"/>
    <w:rsid w:val="00B57DF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57DFD"/>
  </w:style>
  <w:style w:type="paragraph" w:styleId="a6">
    <w:name w:val="Balloon Text"/>
    <w:basedOn w:val="a"/>
    <w:link w:val="a7"/>
    <w:uiPriority w:val="99"/>
    <w:semiHidden/>
    <w:unhideWhenUsed/>
    <w:rsid w:val="00B57DFD"/>
    <w:rPr>
      <w:rFonts w:ascii="Tahoma" w:hAnsi="Tahoma"/>
      <w:sz w:val="16"/>
      <w:szCs w:val="16"/>
      <w:lang w:val="x-none"/>
    </w:rPr>
  </w:style>
  <w:style w:type="character" w:styleId="a7" w:customStyle="true">
    <w:name w:val="Текст выноски Знак"/>
    <w:link w:val="a6"/>
    <w:uiPriority w:val="99"/>
    <w:semiHidden/>
    <w:rsid w:val="00B57DFD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B2B3A"/>
    <w:pPr>
      <w:ind w:left="720"/>
      <w:contextualSpacing/>
    </w:pPr>
  </w:style>
  <w:style w:type="paragraph" w:styleId="ConsPlusTitle" w:customStyle="true">
    <w:name w:val="ConsPlusTitle"/>
    <w:uiPriority w:val="99"/>
    <w:rsid w:val="00403EA8"/>
    <w:pPr>
      <w:widowControl w:val="false"/>
      <w:autoSpaceDE w:val="false"/>
      <w:autoSpaceDN w:val="false"/>
      <w:adjustRightInd w:val="false"/>
    </w:pPr>
    <w:rPr>
      <w:rFonts w:ascii="Times New Roman" w:hAnsi="Times New Roman" w:eastAsia="Times New Roman"/>
      <w:b/>
      <w:bCs/>
      <w:sz w:val="28"/>
      <w:szCs w:val="28"/>
    </w:rPr>
  </w:style>
  <w:style w:type="character" w:styleId="10" w:customStyle="true">
    <w:name w:val="Заголовок 1 Знак"/>
    <w:link w:val="1"/>
    <w:uiPriority w:val="9"/>
    <w:rsid w:val="00167EBE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9">
    <w:name w:val="Hyperlink"/>
    <w:uiPriority w:val="99"/>
    <w:semiHidden/>
    <w:unhideWhenUsed/>
    <w:rsid w:val="006665E9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6665E9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665E9"/>
    <w:pPr>
      <w:spacing w:before="100" w:beforeAutospacing="true" w:after="100" w:afterAutospacing="true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665E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character" w:styleId="ad" w:customStyle="true">
    <w:name w:val="Нижний колонтитул Знак"/>
    <w:link w:val="ac"/>
    <w:uiPriority w:val="99"/>
    <w:rsid w:val="006665E9"/>
    <w:rPr>
      <w:sz w:val="22"/>
      <w:szCs w:val="22"/>
      <w:lang w:eastAsia="en-US"/>
    </w:rPr>
  </w:style>
  <w:style w:type="paragraph" w:styleId="ae">
    <w:name w:val="No Spacing"/>
    <w:uiPriority w:val="1"/>
    <w:qFormat/>
    <w:rsid w:val="006665E9"/>
    <w:rPr>
      <w:sz w:val="22"/>
      <w:szCs w:val="22"/>
      <w:lang w:eastAsia="en-US"/>
    </w:rPr>
  </w:style>
  <w:style w:type="paragraph" w:styleId="ConsPlusTitlePage" w:customStyle="true">
    <w:name w:val="ConsPlusTitlePage"/>
    <w:uiPriority w:val="99"/>
    <w:semiHidden/>
    <w:rsid w:val="006665E9"/>
    <w:pPr>
      <w:widowControl w:val="false"/>
      <w:autoSpaceDE w:val="false"/>
      <w:autoSpaceDN w:val="false"/>
    </w:pPr>
    <w:rPr>
      <w:rFonts w:ascii="Tahoma" w:hAnsi="Tahoma" w:eastAsia="Times New Roman" w:cs="Tahoma"/>
    </w:rPr>
  </w:style>
  <w:style w:type="paragraph" w:styleId="ConsPlusNormal" w:customStyle="true">
    <w:name w:val="ConsPlusNormal"/>
    <w:rsid w:val="006665E9"/>
    <w:pPr>
      <w:widowControl w:val="false"/>
      <w:autoSpaceDE w:val="false"/>
      <w:autoSpaceDN w:val="false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6665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D1662"/>
    <w:rPr>
      <w:rFonts w:ascii="Times New Roman" w:eastAsia="Times New Roman" w:hAnsi="Times New Roman"/>
    </w:rPr>
  </w:style>
  <w:style w:styleId="1" w:type="paragraph">
    <w:name w:val="heading 1"/>
    <w:basedOn w:val="a"/>
    <w:next w:val="a"/>
    <w:link w:val="10"/>
    <w:uiPriority w:val="9"/>
    <w:qFormat/>
    <w:rsid w:val="00167EB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57DFD"/>
    <w:pPr>
      <w:tabs>
        <w:tab w:pos="4677" w:val="center"/>
        <w:tab w:pos="9355" w:val="right"/>
      </w:tabs>
    </w:pPr>
    <w:rPr>
      <w:lang w:val="x-none"/>
    </w:rPr>
  </w:style>
  <w:style w:customStyle="1" w:styleId="a4" w:type="character">
    <w:name w:val="Верхний колонтитул Знак"/>
    <w:link w:val="a3"/>
    <w:uiPriority w:val="99"/>
    <w:rsid w:val="00B57DFD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basedOn w:val="a0"/>
    <w:rsid w:val="00B57DFD"/>
  </w:style>
  <w:style w:styleId="a6" w:type="paragraph">
    <w:name w:val="Balloon Text"/>
    <w:basedOn w:val="a"/>
    <w:link w:val="a7"/>
    <w:uiPriority w:val="99"/>
    <w:semiHidden/>
    <w:unhideWhenUsed/>
    <w:rsid w:val="00B57DFD"/>
    <w:rPr>
      <w:rFonts w:ascii="Tahoma" w:hAnsi="Tahoma"/>
      <w:sz w:val="16"/>
      <w:szCs w:val="16"/>
      <w:lang w:val="x-none"/>
    </w:rPr>
  </w:style>
  <w:style w:customStyle="1" w:styleId="a7" w:type="character">
    <w:name w:val="Текст выноски Знак"/>
    <w:link w:val="a6"/>
    <w:uiPriority w:val="99"/>
    <w:semiHidden/>
    <w:rsid w:val="00B57DFD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List Paragraph"/>
    <w:basedOn w:val="a"/>
    <w:uiPriority w:val="34"/>
    <w:qFormat/>
    <w:rsid w:val="001B2B3A"/>
    <w:pPr>
      <w:ind w:left="720"/>
      <w:contextualSpacing/>
    </w:pPr>
  </w:style>
  <w:style w:customStyle="1" w:styleId="ConsPlusTitle" w:type="paragraph">
    <w:name w:val="ConsPlusTitle"/>
    <w:uiPriority w:val="99"/>
    <w:rsid w:val="00403E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customStyle="1" w:styleId="10" w:type="character">
    <w:name w:val="Заголовок 1 Знак"/>
    <w:link w:val="1"/>
    <w:uiPriority w:val="9"/>
    <w:rsid w:val="00167EBE"/>
    <w:rPr>
      <w:rFonts w:ascii="Cambria" w:cs="Times New Roman" w:eastAsia="Times New Roman" w:hAnsi="Cambria"/>
      <w:b/>
      <w:bCs/>
      <w:kern w:val="32"/>
      <w:sz w:val="32"/>
      <w:szCs w:val="32"/>
    </w:rPr>
  </w:style>
  <w:style w:styleId="a9" w:type="character">
    <w:name w:val="Hyperlink"/>
    <w:uiPriority w:val="99"/>
    <w:semiHidden/>
    <w:unhideWhenUsed/>
    <w:rsid w:val="006665E9"/>
    <w:rPr>
      <w:color w:val="0000FF"/>
      <w:u w:val="single"/>
    </w:rPr>
  </w:style>
  <w:style w:styleId="aa" w:type="character">
    <w:name w:val="FollowedHyperlink"/>
    <w:uiPriority w:val="99"/>
    <w:semiHidden/>
    <w:unhideWhenUsed/>
    <w:rsid w:val="006665E9"/>
    <w:rPr>
      <w:color w:val="800080"/>
      <w:u w:val="single"/>
    </w:rPr>
  </w:style>
  <w:style w:styleId="ab" w:type="paragraph">
    <w:name w:val="Normal (Web)"/>
    <w:basedOn w:val="a"/>
    <w:uiPriority w:val="99"/>
    <w:semiHidden/>
    <w:unhideWhenUsed/>
    <w:rsid w:val="006665E9"/>
    <w:pPr>
      <w:spacing w:after="100" w:afterAutospacing="1" w:before="100" w:beforeAutospacing="1"/>
    </w:pPr>
    <w:rPr>
      <w:sz w:val="24"/>
      <w:szCs w:val="24"/>
    </w:rPr>
  </w:style>
  <w:style w:styleId="ac" w:type="paragraph">
    <w:name w:val="footer"/>
    <w:basedOn w:val="a"/>
    <w:link w:val="ad"/>
    <w:uiPriority w:val="99"/>
    <w:unhideWhenUsed/>
    <w:rsid w:val="006665E9"/>
    <w:pPr>
      <w:tabs>
        <w:tab w:pos="4677" w:val="center"/>
        <w:tab w:pos="9355" w:val="right"/>
      </w:tabs>
    </w:pPr>
    <w:rPr>
      <w:rFonts w:ascii="Calibri" w:eastAsia="Calibri" w:hAnsi="Calibri"/>
      <w:sz w:val="22"/>
      <w:szCs w:val="22"/>
      <w:lang w:eastAsia="en-US"/>
    </w:rPr>
  </w:style>
  <w:style w:customStyle="1" w:styleId="ad" w:type="character">
    <w:name w:val="Нижний колонтитул Знак"/>
    <w:link w:val="ac"/>
    <w:uiPriority w:val="99"/>
    <w:rsid w:val="006665E9"/>
    <w:rPr>
      <w:sz w:val="22"/>
      <w:szCs w:val="22"/>
      <w:lang w:eastAsia="en-US"/>
    </w:rPr>
  </w:style>
  <w:style w:styleId="ae" w:type="paragraph">
    <w:name w:val="No Spacing"/>
    <w:uiPriority w:val="1"/>
    <w:qFormat/>
    <w:rsid w:val="006665E9"/>
    <w:rPr>
      <w:sz w:val="22"/>
      <w:szCs w:val="22"/>
      <w:lang w:eastAsia="en-US"/>
    </w:rPr>
  </w:style>
  <w:style w:customStyle="1" w:styleId="ConsPlusTitlePage" w:type="paragraph">
    <w:name w:val="ConsPlusTitlePage"/>
    <w:uiPriority w:val="99"/>
    <w:semiHidden/>
    <w:rsid w:val="006665E9"/>
    <w:pPr>
      <w:widowControl w:val="0"/>
      <w:autoSpaceDE w:val="0"/>
      <w:autoSpaceDN w:val="0"/>
    </w:pPr>
    <w:rPr>
      <w:rFonts w:ascii="Tahoma" w:cs="Tahoma" w:eastAsia="Times New Roman" w:hAnsi="Tahoma"/>
    </w:rPr>
  </w:style>
  <w:style w:customStyle="1" w:styleId="ConsPlusNormal" w:type="paragraph">
    <w:name w:val="ConsPlusNormal"/>
    <w:rsid w:val="006665E9"/>
    <w:pPr>
      <w:widowControl w:val="0"/>
      <w:autoSpaceDE w:val="0"/>
      <w:autoSpaceDN w:val="0"/>
    </w:pPr>
    <w:rPr>
      <w:rFonts w:cs="Calibri" w:eastAsia="Times New Roman"/>
      <w:sz w:val="22"/>
    </w:rPr>
  </w:style>
  <w:style w:styleId="af" w:type="table">
    <w:name w:val="Table Grid"/>
    <w:basedOn w:val="a1"/>
    <w:uiPriority w:val="59"/>
    <w:rsid w:val="006665E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mungalova/AppData/Local/Microsoft/Windows/INetCache/&#1052;&#1055;%202024-2030/&#1057;&#1054;&#1043;&#1051;&#1040;&#1057;&#1054;&#1042;&#1040;&#1053;&#1048;&#1045;/2%20&#1055;&#1088;&#1086;&#1077;&#1082;&#1090;%20&#1052;&#1055;%20&#1087;&#1088;&#1080;&#1083;&#1086;&#1078;&#1077;&#1085;&#1080;&#1077;.do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file:///C:/Users/mungalova/AppData/Local/Microsoft/Windows/INetCache/&#1052;&#1055;%202024-2030/&#1057;&#1054;&#1043;&#1051;&#1040;&#1057;&#1054;&#1042;&#1040;&#1053;&#1048;&#1045;/2%20&#1055;&#1088;&#1086;&#1077;&#1082;&#1090;%20&#1052;&#1055;%20&#1087;&#1088;&#1080;&#1083;&#1086;&#1078;&#1077;&#1085;&#1080;&#1077;.doc" TargetMode="External"/><Relationship Id="rId17" Type="http://schemas.openxmlformats.org/officeDocument/2006/relationships/hyperlink" Target="file:///C:/Users/mungalova/AppData/Local/Microsoft/Windows/INetCache/&#1052;&#1055;%202024-2030/&#1057;&#1054;&#1043;&#1051;&#1040;&#1057;&#1054;&#1042;&#1040;&#1053;&#1048;&#1045;/2%20&#1055;&#1088;&#1086;&#1077;&#1082;&#1090;%20&#1052;&#1055;%20&#1087;&#1088;&#1080;&#1083;&#1086;&#1078;&#1077;&#1085;&#1080;&#1077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/Users/mungalova/AppData/Local/Microsoft/Windows/INetCache/&#1052;&#1055;%202024-2030/&#1057;&#1054;&#1043;&#1051;&#1040;&#1057;&#1054;&#1042;&#1040;&#1053;&#1048;&#1045;/2%20&#1055;&#1088;&#1086;&#1077;&#1082;&#1090;%20&#1052;&#1055;%20&#1087;&#1088;&#1080;&#1083;&#1086;&#1078;&#1077;&#1085;&#1080;&#1077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mungalova/AppData/Local/Microsoft/Windows/INetCache/&#1052;&#1055;%202024-2030/&#1057;&#1054;&#1043;&#1051;&#1040;&#1057;&#1054;&#1042;&#1040;&#1053;&#1048;&#1045;/2%20&#1055;&#1088;&#1086;&#1077;&#1082;&#1090;%20&#1052;&#1055;%20&#1087;&#1088;&#1080;&#1083;&#1086;&#1078;&#1077;&#1085;&#1080;&#1077;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file:///C:/Users/mungalova/AppData/Local/Microsoft/Windows/INetCache/&#1052;&#1055;%202024-2030/&#1057;&#1054;&#1043;&#1051;&#1040;&#1057;&#1054;&#1042;&#1040;&#1053;&#1048;&#1045;/2%20&#1055;&#1088;&#1086;&#1077;&#1082;&#1090;%20&#1052;&#1055;%20&#1087;&#1088;&#1080;&#1083;&#1086;&#1078;&#1077;&#1085;&#1080;&#1077;.do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962 от 13.11.2025</docTitle>
  </documentManagement>
</p:properties>
</file>

<file path=customXml/itemProps1.xml><?xml version="1.0" encoding="utf-8"?>
<ds:datastoreItem xmlns:ds="http://schemas.openxmlformats.org/officeDocument/2006/customXml" ds:itemID="{464098F1-ADE1-426E-ABEE-6104BBD183C9}"/>
</file>

<file path=customXml/itemProps2.xml><?xml version="1.0" encoding="utf-8"?>
<ds:datastoreItem xmlns:ds="http://schemas.openxmlformats.org/officeDocument/2006/customXml" ds:itemID="{5F20BDAC-6233-4E6C-90C3-A1341DF0F916}"/>
</file>

<file path=customXml/itemProps3.xml><?xml version="1.0" encoding="utf-8"?>
<ds:datastoreItem xmlns:ds="http://schemas.openxmlformats.org/officeDocument/2006/customXml" ds:itemID="{8D3DAAA5-CD79-43A4-9CFC-2BD09C0D3DC4}"/>
</file>

<file path=customXml/itemProps4.xml><?xml version="1.0" encoding="utf-8"?>
<ds:datastoreItem xmlns:ds="http://schemas.openxmlformats.org/officeDocument/2006/customXml" ds:itemID="{E915A4B6-4330-4170-942D-F6F087ACB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33</Pages>
  <Words>6188</Words>
  <Characters>35275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41381</CharactersWithSpaces>
  <SharedDoc>false</SharedDoc>
  <HLinks>
    <vt:vector size="48" baseType="variant">
      <vt:variant>
        <vt:i4>589876</vt:i4>
      </vt:variant>
      <vt:variant>
        <vt:i4>21</vt:i4>
      </vt:variant>
      <vt:variant>
        <vt:i4>0</vt:i4>
      </vt:variant>
      <vt:variant>
        <vt:i4>5</vt:i4>
      </vt:variant>
      <vt:variant>
        <vt:lpwstr>C:\Users\mungalova\AppData\Local\Microsoft\Windows\INetCache\МП 2024-2030\СОГЛАСОВАНИЕ\2 Проект МП приложение.doc</vt:lpwstr>
      </vt:variant>
      <vt:variant>
        <vt:lpwstr>P474</vt:lpwstr>
      </vt:variant>
      <vt:variant>
        <vt:i4>524336</vt:i4>
      </vt:variant>
      <vt:variant>
        <vt:i4>18</vt:i4>
      </vt:variant>
      <vt:variant>
        <vt:i4>0</vt:i4>
      </vt:variant>
      <vt:variant>
        <vt:i4>5</vt:i4>
      </vt:variant>
      <vt:variant>
        <vt:lpwstr>C:\Users\mungalova\AppData\Local\Microsoft\Windows\INetCache\МП 2024-2030\СОГЛАСОВАНИЕ\2 Проект МП приложение.doc</vt:lpwstr>
      </vt:variant>
      <vt:variant>
        <vt:lpwstr>P332</vt:lpwstr>
      </vt:variant>
      <vt:variant>
        <vt:i4>65603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P964</vt:lpwstr>
      </vt:variant>
      <vt:variant>
        <vt:i4>720954</vt:i4>
      </vt:variant>
      <vt:variant>
        <vt:i4>9</vt:i4>
      </vt:variant>
      <vt:variant>
        <vt:i4>0</vt:i4>
      </vt:variant>
      <vt:variant>
        <vt:i4>5</vt:i4>
      </vt:variant>
      <vt:variant>
        <vt:lpwstr>C:\Users\mungalova\AppData\Local\Microsoft\Windows\INetCache\МП 2024-2030\СОГЛАСОВАНИЕ\2 Проект МП приложение.doc</vt:lpwstr>
      </vt:variant>
      <vt:variant>
        <vt:lpwstr>P694</vt:lpwstr>
      </vt:variant>
      <vt:variant>
        <vt:i4>589883</vt:i4>
      </vt:variant>
      <vt:variant>
        <vt:i4>6</vt:i4>
      </vt:variant>
      <vt:variant>
        <vt:i4>0</vt:i4>
      </vt:variant>
      <vt:variant>
        <vt:i4>5</vt:i4>
      </vt:variant>
      <vt:variant>
        <vt:lpwstr>C:\Users\mungalova\AppData\Local\Microsoft\Windows\INetCache\МП 2024-2030\СОГЛАСОВАНИЕ\2 Проект МП приложение.doc</vt:lpwstr>
      </vt:variant>
      <vt:variant>
        <vt:lpwstr>P686</vt:lpwstr>
      </vt:variant>
      <vt:variant>
        <vt:i4>589876</vt:i4>
      </vt:variant>
      <vt:variant>
        <vt:i4>3</vt:i4>
      </vt:variant>
      <vt:variant>
        <vt:i4>0</vt:i4>
      </vt:variant>
      <vt:variant>
        <vt:i4>5</vt:i4>
      </vt:variant>
      <vt:variant>
        <vt:lpwstr>C:\Users\mungalova\AppData\Local\Microsoft\Windows\INetCache\МП 2024-2030\СОГЛАСОВАНИЕ\2 Проект МП приложение.doc</vt:lpwstr>
      </vt:variant>
      <vt:variant>
        <vt:lpwstr>P474</vt:lpwstr>
      </vt:variant>
      <vt:variant>
        <vt:i4>524336</vt:i4>
      </vt:variant>
      <vt:variant>
        <vt:i4>0</vt:i4>
      </vt:variant>
      <vt:variant>
        <vt:i4>0</vt:i4>
      </vt:variant>
      <vt:variant>
        <vt:i4>5</vt:i4>
      </vt:variant>
      <vt:variant>
        <vt:lpwstr>C:\Users\mungalova\AppData\Local\Microsoft\Windows\INetCache\МП 2024-2030\СОГЛАСОВАНИЕ\2 Проект МП приложение.doc</vt:lpwstr>
      </vt:variant>
      <vt:variant>
        <vt:lpwstr>P332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962 от 13.11.2025</dc:title>
  <dc:creator>mungalova</dc:creator>
  <cp:lastModifiedBy>Рассихина Елена Владимировна</cp:lastModifiedBy>
  <cp:revision>9</cp:revision>
  <cp:lastPrinted>2025-11-07T03:43:00Z</cp:lastPrinted>
  <dcterms:created xsi:type="dcterms:W3CDTF">2025-11-01T07:21:00Z</dcterms:created>
  <dcterms:modified xsi:type="dcterms:W3CDTF">2025-11-12T04:43:00Z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