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070AE" w:rsidR="00885BC7" w:rsidRDefault="00885BC7" w:rsidRPr="00885BC7">
      <w:pPr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E6F08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1070AE" w:rsidR="00885BC7" w:rsidRDefault="00885BC7" w:rsidRPr="00885BC7">
      <w:pPr>
        <w:tabs>
          <w:tab w:pos="8070" w:val="left"/>
        </w:tabs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1070AE" w:rsidR="00885BC7" w:rsidRDefault="00885BC7" w:rsidRPr="00885BC7">
      <w:pPr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1070AE" w:rsidR="00885BC7" w:rsidRDefault="00885BC7">
      <w:pPr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070AE" w:rsidR="001070AE" w:rsidRDefault="001070AE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070AE" w:rsidR="001070AE" w:rsidRDefault="001070AE" w:rsidRPr="001070AE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1070AE" w:rsidR="006230A7" w:rsidRDefault="001070AE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>к муниципальной программе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1070AE" w:rsidR="006230A7" w:rsidRDefault="001070AE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«Повышение эффективности </w:t>
      </w:r>
    </w:p>
    <w:p w:rsidP="001070AE" w:rsidR="006230A7" w:rsidRDefault="001070AE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деятельности </w:t>
      </w:r>
      <w:proofErr w:type="gramStart"/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</w:t>
      </w:r>
      <w:proofErr w:type="gramEnd"/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1070AE" w:rsidR="001070AE" w:rsidRDefault="001070AE" w:rsidRPr="00885BC7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>самоуправления по формированию современной городской среды</w:t>
      </w:r>
    </w:p>
    <w:p w:rsidP="00E356DB" w:rsidR="00094281" w:rsidRDefault="00094281" w:rsidRPr="00D046C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046CD" w:rsidR="00D046CD" w:rsidRDefault="00D046CD" w:rsidRPr="00B2585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046CD" w:rsidR="00D046CD" w:rsidRDefault="00D046CD" w:rsidRPr="00D046C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046CD">
        <w:rPr>
          <w:rFonts w:ascii="Times New Roman" w:cs="Times New Roman" w:hAnsi="Times New Roman"/>
          <w:b w:val="false"/>
          <w:sz w:val="30"/>
          <w:szCs w:val="30"/>
        </w:rPr>
        <w:t>ПЕРЕЧЕНЬ</w:t>
      </w:r>
    </w:p>
    <w:p w:rsidP="00D046CD" w:rsidR="00D046CD" w:rsidRDefault="00D046CD" w:rsidRPr="00D046C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046CD">
        <w:rPr>
          <w:rFonts w:ascii="Times New Roman" w:cs="Times New Roman" w:hAnsi="Times New Roman"/>
          <w:b w:val="false"/>
          <w:sz w:val="30"/>
          <w:szCs w:val="30"/>
        </w:rPr>
        <w:t>мероприятий подпрограмм и отдельных мероприятий</w:t>
      </w:r>
    </w:p>
    <w:p w:rsidP="00D046CD" w:rsidR="00D046CD" w:rsidRDefault="00D046CD" w:rsidRPr="00D046C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046CD">
        <w:rPr>
          <w:rFonts w:ascii="Times New Roman" w:cs="Times New Roman" w:hAnsi="Times New Roman"/>
          <w:b w:val="false"/>
          <w:sz w:val="30"/>
          <w:szCs w:val="30"/>
        </w:rPr>
        <w:t>муниципальной программы</w:t>
      </w:r>
    </w:p>
    <w:p w:rsidP="00E356DB" w:rsidR="00D046CD" w:rsidRDefault="00D046C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</w:pPr>
    </w:p>
    <w:p w:rsidP="00885BC7" w:rsidR="00885BC7" w:rsidRDefault="00885BC7" w:rsidRPr="00885BC7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7"/>
        <w:tblW w:type="dxa" w:w="15309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566"/>
        <w:gridCol w:w="1942"/>
        <w:gridCol w:w="1774"/>
        <w:gridCol w:w="1247"/>
        <w:gridCol w:w="1275"/>
        <w:gridCol w:w="2836"/>
        <w:gridCol w:w="1843"/>
        <w:gridCol w:w="3826"/>
      </w:tblGrid>
      <w:tr w:rsidR="00F24D33" w:rsidRPr="00885BC7" w:rsidTr="00C31FFD">
        <w:trPr>
          <w:trHeight w:val="380"/>
        </w:trPr>
        <w:tc>
          <w:tcPr>
            <w:tcW w:type="dxa" w:w="566"/>
            <w:vMerge w:val="restart"/>
          </w:tcPr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1942"/>
            <w:vMerge w:val="restart"/>
          </w:tcPr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type="dxa" w:w="1774"/>
            <w:vMerge w:val="restart"/>
          </w:tcPr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Ответстве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ный исполн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тель, соиспо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нитель мун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type="dxa" w:w="1247"/>
          </w:tcPr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type="dxa" w:w="1275"/>
          </w:tcPr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36"/>
            <w:vMerge w:val="restart"/>
          </w:tcPr>
          <w:p w:rsidP="001070AE" w:rsidR="00F24D33" w:rsidRDefault="00F24D3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Ожидаемый </w:t>
            </w:r>
          </w:p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результат (краткое оп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сание)</w:t>
            </w:r>
          </w:p>
        </w:tc>
        <w:tc>
          <w:tcPr>
            <w:tcW w:type="dxa" w:w="1843"/>
            <w:vMerge w:val="restart"/>
          </w:tcPr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нереализации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type="dxa" w:w="3826"/>
            <w:vMerge w:val="restart"/>
          </w:tcPr>
          <w:p w:rsidP="001070AE" w:rsidR="00F24D33" w:rsidRDefault="00F24D3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Связь с показателями </w:t>
            </w:r>
          </w:p>
          <w:p w:rsidP="001070AE" w:rsidR="00F24D33" w:rsidRDefault="00F24D3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 муниципальной </w:t>
            </w:r>
          </w:p>
          <w:p w:rsidP="001070AE" w:rsidR="00F24D33" w:rsidRDefault="00F24D33" w:rsidRPr="00885BC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программы</w:t>
            </w:r>
          </w:p>
        </w:tc>
      </w:tr>
      <w:tr w:rsidR="00F24D33" w:rsidRPr="00885BC7" w:rsidTr="00C31FFD">
        <w:tblPrEx>
          <w:tblLook w:firstColumn="0" w:firstRow="0" w:lastColumn="0" w:lastRow="0" w:noHBand="0" w:noVBand="0" w:val="0000"/>
        </w:tblPrEx>
        <w:trPr>
          <w:tblHeader/>
        </w:trPr>
        <w:tc>
          <w:tcPr>
            <w:tcW w:type="dxa" w:w="566"/>
            <w:vMerge/>
          </w:tcPr>
          <w:p w:rsidP="00885BC7" w:rsidR="00F24D33" w:rsidRDefault="00F24D33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42"/>
            <w:vMerge/>
          </w:tcPr>
          <w:p w:rsidR="00F24D33" w:rsidRDefault="00F24D33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774"/>
            <w:vMerge/>
          </w:tcPr>
          <w:p w:rsidR="00F24D33" w:rsidRDefault="00F24D33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47"/>
          </w:tcPr>
          <w:p w:rsidP="00F24D33" w:rsidR="00F24D33" w:rsidRDefault="00F24D33" w:rsidRPr="00F24D3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начала реализ</w:t>
            </w: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dxa" w:w="1275"/>
          </w:tcPr>
          <w:p w:rsidP="00F24D33" w:rsidR="00F24D33" w:rsidRDefault="00F24D33" w:rsidRPr="00F24D3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оконч</w:t>
            </w: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ния ре</w:t>
            </w: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24D33">
              <w:rPr>
                <w:rFonts w:ascii="Times New Roman" w:cs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type="dxa" w:w="2836"/>
            <w:vMerge/>
          </w:tcPr>
          <w:p w:rsidR="00F24D33" w:rsidRDefault="00F24D33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  <w:vMerge/>
          </w:tcPr>
          <w:p w:rsidR="00F24D33" w:rsidRDefault="00F24D33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826"/>
            <w:vMerge/>
          </w:tcPr>
          <w:p w:rsidR="00F24D33" w:rsidRDefault="00F24D33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E27426" w:rsidR="00E27426" w:rsidRDefault="00E27426">
      <w:pPr>
        <w:spacing w:after="0" w:line="14" w:lineRule="auto"/>
      </w:pPr>
    </w:p>
    <w:tbl>
      <w:tblPr>
        <w:tblStyle w:val="a7"/>
        <w:tblW w:type="dxa" w:w="15309"/>
        <w:tblInd w:type="dxa" w:w="108"/>
        <w:tblLayout w:type="fixed"/>
        <w:tblLook w:firstColumn="0" w:firstRow="0" w:lastColumn="0" w:lastRow="0" w:noHBand="0" w:noVBand="0" w:val="0000"/>
      </w:tblPr>
      <w:tblGrid>
        <w:gridCol w:w="565"/>
        <w:gridCol w:w="1942"/>
        <w:gridCol w:w="1743"/>
        <w:gridCol w:w="31"/>
        <w:gridCol w:w="1248"/>
        <w:gridCol w:w="1275"/>
        <w:gridCol w:w="2835"/>
        <w:gridCol w:w="1843"/>
        <w:gridCol w:w="3827"/>
      </w:tblGrid>
      <w:tr w:rsidR="00E356DB" w:rsidRPr="00885BC7" w:rsidTr="006230A7">
        <w:trPr>
          <w:trHeight w:val="113"/>
          <w:tblHeader/>
        </w:trPr>
        <w:tc>
          <w:tcPr>
            <w:tcW w:type="dxa" w:w="56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942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774"/>
            <w:gridSpan w:val="2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248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275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835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843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3827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B22AFB" w:rsidRPr="00885BC7" w:rsidTr="006230A7">
        <w:trPr>
          <w:trHeight w:val="113"/>
        </w:trPr>
        <w:tc>
          <w:tcPr>
            <w:tcW w:type="dxa" w:w="565"/>
          </w:tcPr>
          <w:p w:rsidP="00B22AFB" w:rsidR="00B22AFB" w:rsidRDefault="00B22AFB" w:rsidRPr="00B22AF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22AFB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4744"/>
            <w:gridSpan w:val="8"/>
          </w:tcPr>
          <w:p w:rsidP="00B22AFB" w:rsidR="00B22AFB" w:rsidRDefault="00B22AFB" w:rsidRPr="00B22AF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B22AFB">
              <w:rPr>
                <w:rFonts w:ascii="Times New Roman" w:cs="Times New Roman" w:hAnsi="Times New Roman"/>
                <w:sz w:val="24"/>
                <w:szCs w:val="24"/>
              </w:rPr>
              <w:t>Подпрограмма 1 «Формирование современной городской среды»</w:t>
            </w:r>
          </w:p>
        </w:tc>
      </w:tr>
      <w:tr w:rsidR="00E356DB" w:rsidRPr="00885BC7" w:rsidTr="006230A7">
        <w:trPr>
          <w:trHeight w:val="113"/>
        </w:trPr>
        <w:tc>
          <w:tcPr>
            <w:tcW w:type="dxa" w:w="56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42"/>
          </w:tcPr>
          <w:p w:rsidR="00885BC7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885BC7" w:rsidRPr="000E08F5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E356DB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 1.1. Реал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зация меропри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тий по благ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устройству, направленных на формиров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ние совреме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ной городской 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type="dxa" w:w="1774"/>
            <w:gridSpan w:val="2"/>
          </w:tcPr>
          <w:p w:rsidP="00E356DB" w:rsidR="00E356DB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08F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2018</w:t>
            </w:r>
            <w:r w:rsidR="00885BC7" w:rsidRPr="000E08F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2023 г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епарт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мент горо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ского хозя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446AB" w:rsidR="00885BC7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  <w:r w:rsidR="00805896"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городского хозяйства </w:t>
            </w:r>
          </w:p>
          <w:p w:rsidP="001446AB" w:rsidR="00885BC7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08F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 транспорта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 администр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ции районов</w:t>
            </w:r>
          </w:p>
          <w:p w:rsidP="001446AB" w:rsidR="00885BC7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  <w:r w:rsidR="001446AB" w:rsidRPr="000E08F5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446AB" w:rsidR="00E356DB" w:rsidRDefault="00E356DB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главное управление культуры</w:t>
            </w:r>
            <w:r w:rsidR="00580297" w:rsidRPr="000E08F5">
              <w:rPr>
                <w:rFonts w:ascii="Times New Roman" w:cs="Times New Roman" w:hAnsi="Times New Roman"/>
                <w:sz w:val="24"/>
                <w:szCs w:val="24"/>
              </w:rPr>
              <w:t xml:space="preserve">; </w:t>
            </w:r>
          </w:p>
          <w:p w:rsidP="001446AB" w:rsidR="00580297" w:rsidRDefault="00580297" w:rsidRPr="000E08F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администр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E08F5">
              <w:rPr>
                <w:rFonts w:ascii="Times New Roman" w:cs="Times New Roman" w:hAnsi="Times New Roman"/>
                <w:sz w:val="24"/>
                <w:szCs w:val="24"/>
              </w:rPr>
              <w:t>ция поселения</w:t>
            </w:r>
          </w:p>
        </w:tc>
        <w:tc>
          <w:tcPr>
            <w:tcW w:type="dxa" w:w="1248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type="dxa" w:w="1275"/>
          </w:tcPr>
          <w:p w:rsidP="00B2585C" w:rsidR="00E356DB" w:rsidRDefault="00E356DB" w:rsidRPr="007169C3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B2585C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835"/>
          </w:tcPr>
          <w:p w:rsidR="00E356DB" w:rsidRDefault="00E356DB" w:rsidRPr="007169C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повышение активности жителей в решении в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просов местного знач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ния;</w:t>
            </w:r>
          </w:p>
          <w:p w:rsidR="00E356DB" w:rsidRDefault="00E356DB" w:rsidRPr="007169C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улучшение условий проживания граждан;</w:t>
            </w:r>
          </w:p>
          <w:p w:rsidR="00E356DB" w:rsidRDefault="00E356DB" w:rsidRPr="007169C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создание комфортной среды для отдыха и спортивных меропри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тий;</w:t>
            </w:r>
          </w:p>
          <w:p w:rsidR="00E356DB" w:rsidRDefault="00E356DB" w:rsidRPr="007169C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создание комфортной городской среды с уч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том потребностей мал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мобильных групп нас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169C3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type="dxa" w:w="1843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комфортных условий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3827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показатели 2018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2023 гг.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доля граждан, привлеченных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 работам по благоустройству,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 общего числа граждан, прож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вающих в муниципальном образ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вании;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благоустроенных дворовых территорий многоквартирных 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мов от общего количества двор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вых территорий многоквартирных домов;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и площадь </w:t>
            </w:r>
            <w:proofErr w:type="spellStart"/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благоуст</w:t>
            </w:r>
            <w:proofErr w:type="spellEnd"/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роенных</w:t>
            </w:r>
            <w:proofErr w:type="gram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дворовых территорий;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площадь благоустроенных общ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ственных территорий;</w:t>
            </w:r>
          </w:p>
          <w:p w:rsidR="002A0CE6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площади благоустроенных общественных территорий к 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щей площади общественных те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риторий;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площадь благоустроенных общ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ственных территорий, приходящ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яся на 1 жителя муниципального образования;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и размер финансового уч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стия заинтересованных лиц в в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полнении минимального перечня работ по благоустройству двор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вых территорий от общей стоим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сти работ минимального перечня, включенных в программу;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объем трудового участия заинт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ресованных лиц в выполнении минимального перечня работ по благоустройству дворовых терр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торий;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доля и размер </w:t>
            </w:r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финансового</w:t>
            </w:r>
            <w:proofErr w:type="gramEnd"/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участия заинтересованных лиц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в выполнении дополнительного перечня работ по благоустройству дворовых территорий от общей стоимости работ дополнительного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перечня, включенных в </w:t>
            </w:r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про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грамму</w:t>
            </w:r>
            <w:proofErr w:type="gram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объем трудового участия заинт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ресованных лиц в выполнении 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полнительного перечня работ по благоустройству дворовых терр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торий;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количество и площадь дворовых территорий в городе;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площади благоустроенных дворовых территорий в общей площади дворовых территорий города;</w:t>
            </w:r>
          </w:p>
          <w:p w:rsidP="00E93369" w:rsidR="00E93369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количество общественных и дв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ровых территорий, благоустрое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ных с учетом потребностей мал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мобильных групп населения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E93369" w:rsidR="00885BC7" w:rsidRDefault="00E9336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доля граждан, привлеченных </w:t>
            </w:r>
          </w:p>
          <w:p w:rsidP="00E93369" w:rsidR="00885BC7" w:rsidRDefault="00E9336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 работам по благоустройству, </w:t>
            </w:r>
          </w:p>
          <w:p w:rsidR="00E356DB" w:rsidRDefault="00E93369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 общего числа граждан, прож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вающих в муниципальном образ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вании;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показатели 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 xml:space="preserve">2024–2030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гг.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:rsidR="00885BC7" w:rsidRDefault="00E9336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доля граждан, принявших участие в решении вопросов развития </w:t>
            </w:r>
          </w:p>
          <w:p w:rsidR="00885BC7" w:rsidRDefault="00E9336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городской среды, от общего </w:t>
            </w:r>
          </w:p>
          <w:p w:rsidR="00885BC7" w:rsidRDefault="00E9336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количества граждан в возрасте </w:t>
            </w:r>
          </w:p>
          <w:p w:rsidR="00E93369" w:rsidRDefault="00E93369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 14 лет, проживающих в мун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ципальном образовании;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благоустроенных дворовых территорий многоквартирных 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мов от общего количества двор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вых территорий многоквартирных домов;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благоустроенных обществе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ных территорий от общего кол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чества общественных территорий нуждающихся в благоустройстве;</w:t>
            </w:r>
          </w:p>
          <w:p w:rsidR="002A0CE6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2A0CE6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 дворовых территорий, благ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устроенных с учетом потребн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стей маломобильных групп</w:t>
            </w:r>
          </w:p>
          <w:p w:rsidR="00885BC7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населения</w:t>
            </w:r>
          </w:p>
        </w:tc>
      </w:tr>
      <w:tr w:rsidR="007E6F08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7E6F08" w:rsidRDefault="007E6F08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1942"/>
          </w:tcPr>
          <w:p w:rsidP="007E6F08" w:rsidR="0006311E" w:rsidRDefault="007E6F0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1.2. Поо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щ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рение муниц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пальных обр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зований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поб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дителей конку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са лучших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ектов создания комфортной 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родской среды</w:t>
            </w:r>
          </w:p>
        </w:tc>
        <w:tc>
          <w:tcPr>
            <w:tcW w:type="dxa" w:w="1774"/>
            <w:gridSpan w:val="2"/>
          </w:tcPr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главное управление культуры</w:t>
            </w:r>
          </w:p>
        </w:tc>
        <w:tc>
          <w:tcPr>
            <w:tcW w:type="dxa" w:w="1248"/>
          </w:tcPr>
          <w:p w:rsidP="007E6F08" w:rsidR="007E6F08" w:rsidRDefault="007E6F08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type="dxa" w:w="1275"/>
          </w:tcPr>
          <w:p w:rsidP="007E6F08" w:rsidR="007E6F08" w:rsidRDefault="007E6F08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type="dxa" w:w="2835"/>
          </w:tcPr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улучшение условий проживания граждан; создание комфортной среды для отдыха и спортивных меропри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тий; создание комфор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ной городской среды с учетом потребностей 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type="dxa" w:w="1843"/>
          </w:tcPr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отсутствие комфортных условий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3827"/>
          </w:tcPr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показатели 2021 г.</w:t>
            </w:r>
            <w:r w:rsidR="006F1272"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площадь благоустроенных общ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ственных территорий;</w:t>
            </w:r>
          </w:p>
          <w:p w:rsidP="007E6F08" w:rsidR="007E6F08" w:rsidRDefault="007E6F08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доля площади благоустроенных общественных территорий к 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щей площади общественных те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риторий; площадь благоустрое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ных общественных территорий, приходящихся на 1 жителя мун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ципального образования</w:t>
            </w:r>
          </w:p>
        </w:tc>
      </w:tr>
      <w:tr w:rsidR="007E6F08" w:rsidRPr="00885BC7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7E6F08" w:rsidRDefault="00A9234A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942"/>
          </w:tcPr>
          <w:p w:rsidP="007E6F08" w:rsidR="007E6F08" w:rsidRDefault="007E6F08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1.3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. Реал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зация меропри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по благ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устройству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риторий</w:t>
            </w:r>
          </w:p>
        </w:tc>
        <w:tc>
          <w:tcPr>
            <w:tcW w:type="dxa" w:w="1774"/>
            <w:gridSpan w:val="2"/>
          </w:tcPr>
          <w:p w:rsidP="007E6F08" w:rsidR="007E6F08" w:rsidRDefault="007E6F08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городского хозяйства и транспорта; </w:t>
            </w:r>
          </w:p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главное управление культуры</w:t>
            </w:r>
          </w:p>
        </w:tc>
        <w:tc>
          <w:tcPr>
            <w:tcW w:type="dxa" w:w="1248"/>
          </w:tcPr>
          <w:p w:rsidP="007E6F08" w:rsidR="007E6F08" w:rsidRDefault="007E6F08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24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1275"/>
          </w:tcPr>
          <w:p w:rsidP="00B2585C" w:rsidR="007E6F08" w:rsidRDefault="007E6F08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569A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B2585C" w:rsidRPr="00A569A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A569A7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835"/>
          </w:tcPr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улучшение условий проживания граждан;</w:t>
            </w:r>
          </w:p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366AD5">
              <w:rPr>
                <w:rFonts w:ascii="Times New Roman" w:cs="Times New Roman" w:hAnsi="Times New Roman"/>
                <w:sz w:val="24"/>
                <w:szCs w:val="24"/>
              </w:rPr>
              <w:t>организация благ</w:t>
            </w:r>
            <w:r w:rsidRPr="00366A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66AD5">
              <w:rPr>
                <w:rFonts w:ascii="Times New Roman" w:cs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66AD5">
              <w:rPr>
                <w:rFonts w:ascii="Times New Roman" w:cs="Times New Roman" w:hAnsi="Times New Roman"/>
                <w:sz w:val="24"/>
                <w:szCs w:val="24"/>
              </w:rPr>
              <w:t xml:space="preserve"> и развити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66AD5">
              <w:rPr>
                <w:rFonts w:ascii="Times New Roman" w:cs="Times New Roman" w:hAnsi="Times New Roman"/>
                <w:sz w:val="24"/>
                <w:szCs w:val="24"/>
              </w:rPr>
              <w:t xml:space="preserve"> инфраструктуры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города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7E6F08" w:rsidR="007E6F08" w:rsidRDefault="007E6F08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создание комфортной городской среды с уч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том потребностей мал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мобильных групп нас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</w:p>
          <w:p w:rsidP="007E6F08" w:rsidR="006230A7" w:rsidRDefault="006230A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</w:tcPr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отсутствие комфортных условий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3827"/>
          </w:tcPr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доля благоустроенных обществе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ных территорий от общего кол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чества общественных территорий нуждающихся в благоустройстве;</w:t>
            </w:r>
          </w:p>
          <w:p w:rsidP="007E6F08" w:rsidR="007E6F08" w:rsidRDefault="007E6F08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количество общественных и дв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ровых территорий, благоустрое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ных с учетом потребностей мал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мобильных групп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населения</w:t>
            </w:r>
          </w:p>
        </w:tc>
      </w:tr>
      <w:tr w:rsidR="003B66D0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3B66D0" w:rsidRDefault="00A9234A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14744"/>
            <w:gridSpan w:val="8"/>
          </w:tcPr>
          <w:p w:rsidP="003B66D0" w:rsidR="003B66D0" w:rsidRDefault="0074308F" w:rsidRPr="008F49D0">
            <w:pPr>
              <w:pStyle w:val="ConsPlusNormal"/>
              <w:spacing w:line="235" w:lineRule="auto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hyperlink r:id="rId8">
              <w:r w:rsidR="003B66D0" w:rsidRPr="008F49D0">
                <w:rPr>
                  <w:rFonts w:ascii="Times New Roman" w:cs="Times New Roman" w:hAnsi="Times New Roman"/>
                  <w:sz w:val="24"/>
                  <w:szCs w:val="24"/>
                </w:rPr>
                <w:t>Подпрограмма 2</w:t>
              </w:r>
            </w:hyperlink>
            <w:r w:rsidR="003B66D0"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B66D0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3B66D0"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Инфраструктурное развитие и улучшение внешнего облика города Красноярска в целях подготовки к проведению </w:t>
            </w:r>
            <w:r w:rsidR="0006311E">
              <w:rPr>
                <w:rFonts w:ascii="Times New Roman" w:cs="Times New Roman" w:hAnsi="Times New Roman"/>
                <w:sz w:val="24"/>
                <w:szCs w:val="24"/>
              </w:rPr>
              <w:t xml:space="preserve">             </w:t>
            </w:r>
            <w:r w:rsidR="003B66D0" w:rsidRPr="008F49D0">
              <w:rPr>
                <w:rFonts w:ascii="Times New Roman" w:cs="Times New Roman" w:hAnsi="Times New Roman"/>
                <w:sz w:val="24"/>
                <w:szCs w:val="24"/>
              </w:rPr>
              <w:t>XXIX Всемирной зимней универсиады 2019 года в г. Красноярске</w:t>
            </w:r>
            <w:r w:rsidR="003B66D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7E6F08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7E6F08" w:rsidRDefault="00A9234A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942"/>
          </w:tcPr>
          <w:p w:rsidP="007E6F08" w:rsidR="0006311E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7E6F08" w:rsidR="0006311E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2.1. Орган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зация и реал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зация меропри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тий по благ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устройству 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родской среды </w:t>
            </w:r>
          </w:p>
          <w:p w:rsidP="007E6F08" w:rsidR="0006311E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 целях подг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товки к пров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дению XXIX Всемирной зи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ней универси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ды 2019 года </w:t>
            </w:r>
          </w:p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 г. Красноярске</w:t>
            </w:r>
          </w:p>
        </w:tc>
        <w:tc>
          <w:tcPr>
            <w:tcW w:type="dxa" w:w="1743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type="dxa" w:w="1279"/>
            <w:gridSpan w:val="2"/>
          </w:tcPr>
          <w:p w:rsidP="007E6F08" w:rsidR="007E6F08" w:rsidRDefault="007E6F08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7E6F08" w:rsidR="007E6F08" w:rsidRDefault="007E6F08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type="dxa" w:w="2835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обеспечение уровня ра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вития инфраструктуры и благоустройства города, необходимого для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ведения XXIX Всеми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ной зимней универсиады 2019 года в г. Красноя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ске</w:t>
            </w:r>
          </w:p>
        </w:tc>
        <w:tc>
          <w:tcPr>
            <w:tcW w:type="dxa" w:w="1843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отсутствие комфортных условий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3827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ремонт фасадов зданий; устро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ство освещения улиц; комплек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ное озеленение (единицы зеленых насаждений); площадь благ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устроенной территории после сн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са ветхого и аварийного жилья</w:t>
            </w:r>
          </w:p>
        </w:tc>
      </w:tr>
      <w:tr w:rsidR="007E6F08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7E6F08" w:rsidRDefault="00A9234A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942"/>
          </w:tcPr>
          <w:p w:rsidP="007E6F08" w:rsidR="0006311E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2.2. Реал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зация меропри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тий по инфр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структурному развитию 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дельных терр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торий города</w:t>
            </w:r>
          </w:p>
        </w:tc>
        <w:tc>
          <w:tcPr>
            <w:tcW w:type="dxa" w:w="1743"/>
          </w:tcPr>
          <w:p w:rsidP="0006311E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департамент Главы города</w:t>
            </w:r>
            <w:r w:rsidR="0006311E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управление молодежной политики</w:t>
            </w:r>
            <w:r w:rsidR="0006311E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главное управление по физической культуре, спорту и 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ризму</w:t>
            </w:r>
          </w:p>
        </w:tc>
        <w:tc>
          <w:tcPr>
            <w:tcW w:type="dxa" w:w="1279"/>
            <w:gridSpan w:val="2"/>
          </w:tcPr>
          <w:p w:rsidP="007E6F08" w:rsidR="007E6F08" w:rsidRDefault="007E6F08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7E6F08" w:rsidR="007E6F08" w:rsidRDefault="007E6F08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type="dxa" w:w="2835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обеспечение уровня ра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вития инфраструктуры и благоустройства города, необходимого для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ведения XXIX Всеми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ной зимней универсиады 2019 года в г. Красноя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ске</w:t>
            </w:r>
          </w:p>
        </w:tc>
        <w:tc>
          <w:tcPr>
            <w:tcW w:type="dxa" w:w="1843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отсутствие комфортных условий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3827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количество общегородских мер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приятий, проведенных в парковых зонах</w:t>
            </w:r>
          </w:p>
        </w:tc>
      </w:tr>
      <w:tr w:rsidR="007E6F08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7E6F08" w:rsidRDefault="00A9234A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942"/>
          </w:tcPr>
          <w:p w:rsidP="007E6F08" w:rsidR="0006311E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7E6F08" w:rsidR="007E6F08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2.3. Фина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совое обеспеч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ние подготовки города Красн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ярска </w:t>
            </w:r>
          </w:p>
          <w:p w:rsidP="007E6F08" w:rsidR="006230A7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 проведению XXIX Всеми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ной зимней ун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версиады </w:t>
            </w:r>
          </w:p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type="dxa" w:w="1743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Главы города; департамент городского хозяйства</w:t>
            </w:r>
          </w:p>
        </w:tc>
        <w:tc>
          <w:tcPr>
            <w:tcW w:type="dxa" w:w="1279"/>
            <w:gridSpan w:val="2"/>
          </w:tcPr>
          <w:p w:rsidP="007E6F08" w:rsidR="007E6F08" w:rsidRDefault="007E6F08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7E6F08" w:rsidR="007E6F08" w:rsidRDefault="007E6F08" w:rsidRPr="008F49D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2835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обеспечение уровня ра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вития инфраструктуры и благоустройства города, необходимого для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ведения XXIX Всеми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ной зимней универсиады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2019 года в г. Красноя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ске</w:t>
            </w:r>
          </w:p>
        </w:tc>
        <w:tc>
          <w:tcPr>
            <w:tcW w:type="dxa" w:w="1843"/>
          </w:tcPr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комфортных условий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3827"/>
          </w:tcPr>
          <w:p w:rsidP="007E6F08" w:rsidR="007E6F08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количество общегородских мер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приятий, проведенных в парковых зонах и местах массового отдыха населения города; доля общ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ственных пространств, оснаще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ных городской инфраструктурой,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 общего количества обществе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ных пространств, включенных в муниципальную программу, предусматривающей мероприятия по благоустройству общественных пространств города Красноярска; благоустройство общественных пространств, оснащенных горо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ской инфраструктурой, от общего количества общественных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странств, включенных </w:t>
            </w:r>
            <w:proofErr w:type="gramEnd"/>
          </w:p>
          <w:p w:rsidP="007E6F08" w:rsidR="007E6F08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в муниципальную программу, </w:t>
            </w:r>
            <w:proofErr w:type="gram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предусматривающей</w:t>
            </w:r>
            <w:proofErr w:type="gram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 по благоустройству общественных пространств города Красноярска </w:t>
            </w:r>
          </w:p>
          <w:p w:rsidP="007E6F08" w:rsidR="007E6F08" w:rsidRDefault="007E6F0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 2018 году</w:t>
            </w:r>
          </w:p>
          <w:p w:rsidP="007E6F08" w:rsidR="007E6F08" w:rsidRDefault="007E6F08" w:rsidRPr="008F49D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3B66D0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7E6F08" w:rsidR="003B66D0" w:rsidRDefault="00A9234A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dxa" w:w="14744"/>
            <w:gridSpan w:val="8"/>
          </w:tcPr>
          <w:p w:rsidP="003B66D0" w:rsidR="003B66D0" w:rsidRDefault="0074308F" w:rsidRPr="008F49D0">
            <w:pPr>
              <w:pStyle w:val="ConsPlusNormal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hyperlink r:id="rId9">
              <w:r w:rsidR="003B66D0" w:rsidRPr="008F49D0">
                <w:rPr>
                  <w:rFonts w:ascii="Times New Roman" w:cs="Times New Roman" w:hAnsi="Times New Roman"/>
                  <w:sz w:val="24"/>
                  <w:szCs w:val="24"/>
                </w:rPr>
                <w:t>Подпрограмма 3</w:t>
              </w:r>
            </w:hyperlink>
            <w:r w:rsidR="003B66D0"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B66D0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3B66D0" w:rsidRPr="008F49D0">
              <w:rPr>
                <w:rFonts w:ascii="Times New Roman" w:cs="Times New Roman" w:hAnsi="Times New Roman"/>
                <w:sz w:val="24"/>
                <w:szCs w:val="24"/>
              </w:rPr>
              <w:t>Поддержка местных инициатив</w:t>
            </w:r>
            <w:r w:rsidR="003B66D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F24D33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1070AE" w:rsidR="00FD026D" w:rsidRDefault="00A9234A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942"/>
          </w:tcPr>
          <w:p w:rsidP="001070AE" w:rsidR="0006311E" w:rsidRDefault="00FD026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1070AE" w:rsidR="00FD026D" w:rsidRDefault="00FD026D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3.1. Фина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совое обеспеч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ние части затрат социально ор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ентированных некоммерческих организаций, не являющихся государстве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ными (муниц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пальными) учрежде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ниями, –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победителей конкурса соц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альных прое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тов в сфере 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лодежной пол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тики по офор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лению горо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ских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странств на те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ритории города Красноярска</w:t>
            </w:r>
          </w:p>
        </w:tc>
        <w:tc>
          <w:tcPr>
            <w:tcW w:type="dxa" w:w="1774"/>
            <w:gridSpan w:val="2"/>
          </w:tcPr>
          <w:p w:rsidP="001070AE" w:rsidR="00FD026D" w:rsidRDefault="00FD026D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молодежной политики</w:t>
            </w:r>
          </w:p>
        </w:tc>
        <w:tc>
          <w:tcPr>
            <w:tcW w:type="dxa" w:w="1248"/>
          </w:tcPr>
          <w:p w:rsidP="001070AE" w:rsidR="00FD026D" w:rsidRDefault="00FD026D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1070AE" w:rsidR="00FD026D" w:rsidRDefault="00FD026D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2835"/>
          </w:tcPr>
          <w:p w:rsidP="001070AE" w:rsidR="00FD026D" w:rsidRDefault="00FD026D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организация и провед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ние конкурсов на пред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ставление муниципал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ной поддержки неко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мерческим организац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ям: конкурс молодежных проектов по оформл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нию городских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странств</w:t>
            </w:r>
          </w:p>
        </w:tc>
        <w:tc>
          <w:tcPr>
            <w:tcW w:type="dxa" w:w="1843"/>
          </w:tcPr>
          <w:p w:rsidP="001070AE" w:rsidR="00FD026D" w:rsidRDefault="00FD026D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снижение по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держки мол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дежных соц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альных иниц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атив; снижение гражданской активности среди молод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жи</w:t>
            </w:r>
          </w:p>
        </w:tc>
        <w:tc>
          <w:tcPr>
            <w:tcW w:type="dxa" w:w="3827"/>
          </w:tcPr>
          <w:p w:rsidP="001070AE" w:rsidR="00FD026D" w:rsidRDefault="00FD026D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количество молодежных проектов, поддержанных в рамках конкурсов по оформлению городских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6311E">
              <w:rPr>
                <w:rFonts w:ascii="Times New Roman" w:cs="Times New Roman" w:hAnsi="Times New Roman"/>
                <w:sz w:val="24"/>
                <w:szCs w:val="24"/>
              </w:rPr>
              <w:t>странств</w:t>
            </w:r>
          </w:p>
        </w:tc>
      </w:tr>
      <w:tr w:rsidR="00E356DB" w:rsidRPr="00885BC7" w:rsidTr="006230A7">
        <w:trPr>
          <w:trHeight w:val="113"/>
        </w:trPr>
        <w:tc>
          <w:tcPr>
            <w:tcW w:type="dxa" w:w="565"/>
          </w:tcPr>
          <w:p w:rsidP="00A9234A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942"/>
          </w:tcPr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3.2. Пред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ставление гра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тов физическим лицам 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побед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телям конкурса социальных проектов в сф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ре молодежной политики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 оформлению городских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странств на те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ритории города Красноярска</w:t>
            </w:r>
          </w:p>
        </w:tc>
        <w:tc>
          <w:tcPr>
            <w:tcW w:type="dxa" w:w="1774"/>
            <w:gridSpan w:val="2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2019 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управл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ние молоде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ной политики;</w:t>
            </w:r>
          </w:p>
          <w:p w:rsidP="00E356DB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2020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2023 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главное управление молодежной политики </w:t>
            </w:r>
          </w:p>
          <w:p w:rsidP="00E356DB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 туризма;</w:t>
            </w:r>
          </w:p>
          <w:p w:rsidP="00E356DB" w:rsidR="00885BC7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главное управление молодежной политики</w:t>
            </w:r>
          </w:p>
        </w:tc>
        <w:tc>
          <w:tcPr>
            <w:tcW w:type="dxa" w:w="1248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субсидии в форме гра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тов из бюджета города физическим лицам, чьи проекты признаны поб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дителями конкурса м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лодежных проектов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 оформлению горо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ских пространств</w:t>
            </w:r>
          </w:p>
        </w:tc>
        <w:tc>
          <w:tcPr>
            <w:tcW w:type="dxa" w:w="1843"/>
          </w:tcPr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снижение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количества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молодых 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дей, выступ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ющих с иниц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ативой по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образованию общественных пространств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3827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количество молодежных проектов, поддержанных в рамках конкурсов по оформлению городских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странств</w:t>
            </w:r>
          </w:p>
        </w:tc>
      </w:tr>
      <w:tr w:rsidR="00E356DB" w:rsidRPr="00885BC7" w:rsidTr="006230A7">
        <w:trPr>
          <w:trHeight w:val="113"/>
        </w:trPr>
        <w:tc>
          <w:tcPr>
            <w:tcW w:type="dxa" w:w="565"/>
          </w:tcPr>
          <w:p w:rsidP="00A9234A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42"/>
          </w:tcPr>
          <w:p w:rsidP="00885BC7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885BC7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3.3. Орган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зация и пров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дение конкурса социальных проектов в сф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ре молодежной политики по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оформлению городских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странств на те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ритории города Красноярск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</w:p>
        </w:tc>
        <w:tc>
          <w:tcPr>
            <w:tcW w:type="dxa" w:w="1774"/>
            <w:gridSpan w:val="2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2018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2019 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управл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ние молоде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ной политики;</w:t>
            </w:r>
          </w:p>
          <w:p w:rsidP="00885BC7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2020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2023 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главное управление молодежной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политики</w:t>
            </w:r>
          </w:p>
          <w:p w:rsidP="00885BC7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 туризма;</w:t>
            </w:r>
          </w:p>
          <w:p w:rsidP="00885BC7" w:rsidR="00885BC7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главное управление молодежной политики</w:t>
            </w:r>
          </w:p>
        </w:tc>
        <w:tc>
          <w:tcPr>
            <w:tcW w:type="dxa" w:w="1248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type="dxa" w:w="127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организация конкурса по оформлению городских пространств;</w:t>
            </w:r>
          </w:p>
          <w:p w:rsidP="00885BC7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создание организацио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но-</w:t>
            </w: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деятельностной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тво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ческой площадки</w:t>
            </w:r>
          </w:p>
        </w:tc>
        <w:tc>
          <w:tcPr>
            <w:tcW w:type="dxa" w:w="1843"/>
          </w:tcPr>
          <w:p w:rsidP="00885BC7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молодые гра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дане города </w:t>
            </w:r>
          </w:p>
          <w:p w:rsidP="00885BC7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не будут в 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статочной мере обеспечены </w:t>
            </w:r>
          </w:p>
          <w:p w:rsidP="00885BC7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социальными услугами </w:t>
            </w:r>
          </w:p>
          <w:p w:rsidP="00885BC7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отрасли </w:t>
            </w:r>
          </w:p>
          <w:p w:rsidP="00885BC7" w:rsidR="00E356DB" w:rsidRDefault="00885BC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«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Молодежная политика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3827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количество молодежных проектов, поддержанных в рамках конкурсов по оформлению городских пр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странств</w:t>
            </w:r>
          </w:p>
        </w:tc>
      </w:tr>
      <w:tr w:rsidR="00E356DB" w:rsidRPr="00885BC7" w:rsidTr="006230A7">
        <w:trPr>
          <w:trHeight w:val="113"/>
        </w:trPr>
        <w:tc>
          <w:tcPr>
            <w:tcW w:type="dxa" w:w="565"/>
          </w:tcPr>
          <w:p w:rsidP="00A9234A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942"/>
          </w:tcPr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3.4. Пред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ставление гра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тов п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обедителям ежегодного конкурса </w:t>
            </w:r>
          </w:p>
          <w:p w:rsidR="00885BC7" w:rsidRDefault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Самый благ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устроенный район города К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>расноярска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физическим</w:t>
            </w:r>
            <w:proofErr w:type="gramEnd"/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type="dxa" w:w="1774"/>
            <w:gridSpan w:val="2"/>
          </w:tcPr>
          <w:p w:rsidR="00E356DB" w:rsidRDefault="00885BC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2018–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2023 г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департ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мент горо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ского хозя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ства;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городского хозяйства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248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B2585C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B2585C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835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повышение чистоты 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родской атмосферы;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улучшение архитекту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но-художественного 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лика города;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организация мест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отдыха граждан</w:t>
            </w:r>
          </w:p>
        </w:tc>
        <w:tc>
          <w:tcPr>
            <w:tcW w:type="dxa" w:w="1843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отсутствие бл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гоустроенных мест отдыха граждан;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рост уровня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загрязненности атмосферы</w:t>
            </w:r>
          </w:p>
        </w:tc>
        <w:tc>
          <w:tcPr>
            <w:tcW w:type="dxa" w:w="3827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номинаций конкурса 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Самый благоустроенный район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E356DB" w:rsidRPr="00885BC7" w:rsidTr="006230A7">
        <w:trPr>
          <w:trHeight w:val="113"/>
        </w:trPr>
        <w:tc>
          <w:tcPr>
            <w:tcW w:type="dxa" w:w="565"/>
          </w:tcPr>
          <w:p w:rsidP="00A9234A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942"/>
          </w:tcPr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3.5. Пред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ставление гра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тов п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обедителям ежегодного конкурса </w:t>
            </w:r>
          </w:p>
          <w:p w:rsidR="00E356DB" w:rsidRDefault="00885BC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Самый благ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устроенный 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>район города Красноярска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: юридическим лицам (за и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ключением </w:t>
            </w:r>
            <w:proofErr w:type="spellStart"/>
            <w:proofErr w:type="gramStart"/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сударственных</w:t>
            </w:r>
            <w:proofErr w:type="spellEnd"/>
            <w:proofErr w:type="gramEnd"/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(муниципал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ных) учрежд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ний), индивид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альным пре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принимателям;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государстве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ным (муниц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пальным) учр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ждениям (за 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ключением </w:t>
            </w:r>
            <w:proofErr w:type="gramEnd"/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казенных учр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ждений)</w:t>
            </w:r>
          </w:p>
        </w:tc>
        <w:tc>
          <w:tcPr>
            <w:tcW w:type="dxa" w:w="1774"/>
            <w:gridSpan w:val="2"/>
          </w:tcPr>
          <w:p w:rsidR="00E356DB" w:rsidRDefault="00885BC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2018–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2023 г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департ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мент горо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ского хозя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ства;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городского хозяйства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248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повышение чистоты г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родской атмосферы;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улучшение архитекту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но-художественного 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лика города;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организация мест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отдыха граждан</w:t>
            </w:r>
          </w:p>
        </w:tc>
        <w:tc>
          <w:tcPr>
            <w:tcW w:type="dxa" w:w="1843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отсутствие бл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гоустроенных мест отдыха граждан;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рост уровня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загрязненности атмосферы</w:t>
            </w:r>
          </w:p>
        </w:tc>
        <w:tc>
          <w:tcPr>
            <w:tcW w:type="dxa" w:w="3827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номинаций конкурса 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Самый благоустроенный район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E649FF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A9234A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942"/>
          </w:tcPr>
          <w:p w:rsidP="001070AE" w:rsidR="0006311E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3.6. Реал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зация проектов </w:t>
            </w:r>
            <w:proofErr w:type="gram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бюджетиров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ния, выбранных на конкурсной основе</w:t>
            </w:r>
          </w:p>
        </w:tc>
        <w:tc>
          <w:tcPr>
            <w:tcW w:type="dxa" w:w="1774"/>
            <w:gridSpan w:val="2"/>
          </w:tcPr>
          <w:p w:rsidP="001070AE" w:rsidR="006230A7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администр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ции районов 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248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type="dxa" w:w="1275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type="dxa" w:w="2835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повышение эффективн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сти бюджетных расх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дов; обеспечение откр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тости деятельности 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министрации города по исполнению бюджета города</w:t>
            </w:r>
          </w:p>
        </w:tc>
        <w:tc>
          <w:tcPr>
            <w:tcW w:type="dxa" w:w="1843"/>
          </w:tcPr>
          <w:p w:rsidP="001070AE" w:rsidR="00E649FF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снижение 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тивности уч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стия жителей в определении приоритетов расходования средств мес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ных бюджетов; снижение по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держки иниц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атив жителей 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 решении в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просов местн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го значения</w:t>
            </w:r>
          </w:p>
        </w:tc>
        <w:tc>
          <w:tcPr>
            <w:tcW w:type="dxa" w:w="3827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проектов, реализуемых в рамках </w:t>
            </w:r>
            <w:proofErr w:type="gram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бюдж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тирования</w:t>
            </w:r>
          </w:p>
        </w:tc>
      </w:tr>
      <w:tr w:rsidR="00E356DB" w:rsidRPr="00885BC7" w:rsidTr="006230A7">
        <w:trPr>
          <w:trHeight w:val="113"/>
        </w:trPr>
        <w:tc>
          <w:tcPr>
            <w:tcW w:type="dxa" w:w="565"/>
          </w:tcPr>
          <w:p w:rsidP="00A9234A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942"/>
          </w:tcPr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885BC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 3.7. Кап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тальный ремонт, ремонт объектов озеленения 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 прочих объе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тов внешнего благоустройства за счет сре</w:t>
            </w:r>
            <w:proofErr w:type="gramStart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дств пр</w:t>
            </w:r>
            <w:proofErr w:type="gramEnd"/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изо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>вого фо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да ежегодного конкурса </w:t>
            </w:r>
          </w:p>
          <w:p w:rsidR="00E356DB" w:rsidRDefault="00885BC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Самый благ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устроенный район города </w:t>
            </w:r>
            <w:r w:rsidR="000B45D2" w:rsidRPr="00885BC7">
              <w:rPr>
                <w:rFonts w:ascii="Times New Roman" w:cs="Times New Roman" w:hAnsi="Times New Roman"/>
                <w:sz w:val="24"/>
                <w:szCs w:val="24"/>
              </w:rPr>
              <w:t>Красноярска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774"/>
            <w:gridSpan w:val="2"/>
          </w:tcPr>
          <w:p w:rsidP="00E356DB" w:rsidR="00E356DB" w:rsidRDefault="00885BC7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2018–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2023 г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департ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мент горо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ского хозя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E356DB"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ства; </w:t>
            </w:r>
          </w:p>
          <w:p w:rsidP="00E356DB"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2024 года </w:t>
            </w:r>
            <w:r w:rsidR="00805896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департамент городского хозяйства</w:t>
            </w:r>
          </w:p>
          <w:p w:rsidP="00E356DB"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248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type="dxa" w:w="1275"/>
          </w:tcPr>
          <w:p w:rsidP="00885BC7" w:rsidR="00E356DB" w:rsidRDefault="00E356DB" w:rsidRPr="00885BC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улучшение архитекту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но-художественного о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лика города;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организация мест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отдыха граждан</w:t>
            </w:r>
          </w:p>
        </w:tc>
        <w:tc>
          <w:tcPr>
            <w:tcW w:type="dxa" w:w="1843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отсутствие бл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гоустроенных мест отдыха граждан;</w:t>
            </w:r>
          </w:p>
          <w:p w:rsidR="00885BC7" w:rsidRDefault="00E356D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 xml:space="preserve">рост уровня </w:t>
            </w:r>
          </w:p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загрязненности атмосферы</w:t>
            </w:r>
          </w:p>
        </w:tc>
        <w:tc>
          <w:tcPr>
            <w:tcW w:type="dxa" w:w="3827"/>
          </w:tcPr>
          <w:p w:rsidR="00E356DB" w:rsidRDefault="00E356DB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885B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количество номинаций конкурса 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85BC7">
              <w:rPr>
                <w:rFonts w:ascii="Times New Roman" w:cs="Times New Roman" w:hAnsi="Times New Roman"/>
                <w:sz w:val="24"/>
                <w:szCs w:val="24"/>
              </w:rPr>
              <w:t>Самый благоустроенный район</w:t>
            </w:r>
            <w:r w:rsidR="00885BC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E649FF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A9234A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942"/>
          </w:tcPr>
          <w:p w:rsidP="001070AE" w:rsidR="0006311E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3.8. Пред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ставление гра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тов победителям конкурса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Лу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шая концепция озеленения те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ритории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774"/>
            <w:gridSpan w:val="2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администр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ции районов в городе</w:t>
            </w:r>
          </w:p>
        </w:tc>
        <w:tc>
          <w:tcPr>
            <w:tcW w:type="dxa" w:w="1248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type="dxa" w:w="1275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озеленение дворовых территорий многоква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тирных домов, улучш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ние экологической сит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ации на территории 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рода, получение нового концептуального пре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ставления о дворовых территориях многоква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тирных домов, улучш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ние качества городской среды, совершенствов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ние форм работы адм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нистраций районов в 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роде с организациями, управляющими мног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квартирными домами</w:t>
            </w:r>
          </w:p>
        </w:tc>
        <w:tc>
          <w:tcPr>
            <w:tcW w:type="dxa" w:w="1843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отсутствие бл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гоустроенных дворовых те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риторий</w:t>
            </w:r>
          </w:p>
        </w:tc>
        <w:tc>
          <w:tcPr>
            <w:tcW w:type="dxa" w:w="3827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победителей конкурса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Лучшая концепция озеленения территории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E649FF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A9234A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A9234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942"/>
          </w:tcPr>
          <w:p w:rsidP="001070AE" w:rsidR="0006311E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0631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3.9. Реал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зация иници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тивных прое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тов</w:t>
            </w:r>
          </w:p>
        </w:tc>
        <w:tc>
          <w:tcPr>
            <w:tcW w:type="dxa" w:w="1774"/>
            <w:gridSpan w:val="2"/>
          </w:tcPr>
          <w:p w:rsidP="001070AE" w:rsidR="006230A7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ции районов 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248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type="dxa" w:w="1275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повышение эффективн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сти бюджетных расх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дов; обеспечение откр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тости деятельности 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министрации города по исполнению бюджета города</w:t>
            </w:r>
          </w:p>
        </w:tc>
        <w:tc>
          <w:tcPr>
            <w:tcW w:type="dxa" w:w="1843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тивности уч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стия жителей в определении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приоритетов расходования средств мес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ных бюджетов; снижение по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держки иниц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атив жителей в решении в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просов местн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го значения</w:t>
            </w:r>
          </w:p>
        </w:tc>
        <w:tc>
          <w:tcPr>
            <w:tcW w:type="dxa" w:w="3827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количество реализуемых иници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тивных проектов</w:t>
            </w:r>
          </w:p>
        </w:tc>
      </w:tr>
      <w:tr w:rsidR="00B2585C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A569A7" w:rsidR="00B2585C" w:rsidRDefault="00B2585C" w:rsidRPr="006230A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type="dxa" w:w="1942"/>
          </w:tcPr>
          <w:p w:rsidP="00E1326A" w:rsidR="006230A7" w:rsidRDefault="00B2585C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proofErr w:type="spellEnd"/>
            <w:r w:rsidR="006230A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E1326A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тие 3.10. Пред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ставление пр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ми</w:t>
            </w:r>
            <w:r w:rsidR="005A5600" w:rsidRPr="006230A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5A5600" w:rsidRPr="006230A7">
              <w:rPr>
                <w:rFonts w:ascii="Times New Roman" w:cs="Times New Roman" w:hAnsi="Times New Roman"/>
                <w:sz w:val="24"/>
                <w:szCs w:val="24"/>
              </w:rPr>
              <w:t>Главы г</w:t>
            </w:r>
            <w:r w:rsidR="005A5600" w:rsidRPr="006230A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5A5600" w:rsidRPr="006230A7">
              <w:rPr>
                <w:rFonts w:ascii="Times New Roman" w:cs="Times New Roman" w:hAnsi="Times New Roman"/>
                <w:sz w:val="24"/>
                <w:szCs w:val="24"/>
              </w:rPr>
              <w:t xml:space="preserve">рода 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победит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лям ежегодного конкурса «С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мый благ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устроенный район города Красноярска» – физическим л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цам</w:t>
            </w:r>
          </w:p>
        </w:tc>
        <w:tc>
          <w:tcPr>
            <w:tcW w:type="dxa" w:w="1774"/>
            <w:gridSpan w:val="2"/>
          </w:tcPr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департамент городского хозяйства и транспорта</w:t>
            </w:r>
          </w:p>
        </w:tc>
        <w:tc>
          <w:tcPr>
            <w:tcW w:type="dxa" w:w="1248"/>
          </w:tcPr>
          <w:p w:rsidP="00A569A7" w:rsidR="00B2585C" w:rsidRDefault="00B2585C" w:rsidRPr="006230A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1275"/>
          </w:tcPr>
          <w:p w:rsidP="00A569A7" w:rsidR="00B2585C" w:rsidRDefault="00B2585C" w:rsidRPr="006230A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повышение чистоты г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родской атмосферы;</w:t>
            </w:r>
          </w:p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улучшение архитекту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но-художественного о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лика города;</w:t>
            </w:r>
          </w:p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 xml:space="preserve">организация мест </w:t>
            </w:r>
          </w:p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отдыха граждан</w:t>
            </w:r>
          </w:p>
        </w:tc>
        <w:tc>
          <w:tcPr>
            <w:tcW w:type="dxa" w:w="1843"/>
          </w:tcPr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отсутствие бл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гоустроенных мест отдыха граждан;</w:t>
            </w:r>
          </w:p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 xml:space="preserve">рост уровня </w:t>
            </w:r>
          </w:p>
          <w:p w:rsidP="00A569A7" w:rsidR="00B2585C" w:rsidRDefault="00B2585C" w:rsidRPr="006230A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загрязненности атмосферы</w:t>
            </w:r>
          </w:p>
        </w:tc>
        <w:tc>
          <w:tcPr>
            <w:tcW w:type="dxa" w:w="3827"/>
          </w:tcPr>
          <w:p w:rsidP="00A569A7" w:rsidR="00B2585C" w:rsidRDefault="00B2585C" w:rsidRPr="00885BC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6230A7">
              <w:rPr>
                <w:rFonts w:ascii="Times New Roman" w:cs="Times New Roman" w:hAnsi="Times New Roman"/>
                <w:sz w:val="24"/>
                <w:szCs w:val="24"/>
              </w:rPr>
              <w:t>количество номинаций конкурса «Самый благоустроенный район»</w:t>
            </w:r>
          </w:p>
        </w:tc>
      </w:tr>
      <w:tr w:rsidR="00E649FF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A9234A" w:rsidR="00E649FF" w:rsidRDefault="00B2585C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type="dxa" w:w="1942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Отдельное 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роприятие 1. Благоустро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ство мест ма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сового отдыха населения гор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dxa" w:w="1774"/>
            <w:gridSpan w:val="2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департамент Главы города</w:t>
            </w:r>
          </w:p>
        </w:tc>
        <w:tc>
          <w:tcPr>
            <w:tcW w:type="dxa" w:w="1248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type="dxa" w:w="1275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2835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благоустройство терр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тории парка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spellStart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Сибсталь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: строительство сценич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ской площадки позволит проводить досуговые, праздничные и иные 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роприятия; обустройство пешеходных дорожек тактильной плиткой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обеспечит доступность парка для маломобил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ных групп граждан; устройство малых арх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тектурных форм, посадка цветов и деревьев знач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тельно улучшит вне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ш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ний вид парка; создание благоприятных условий для занятий спортом (гимнастический гор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док, уличные тренажеры, велодорожка, футбол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ное поле и волейбольные площадки);</w:t>
            </w:r>
            <w:proofErr w:type="gramEnd"/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 кинологич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ская площадка позволит выгуливать собак и 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водить занятия по кин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логическому спорту</w:t>
            </w:r>
          </w:p>
        </w:tc>
        <w:tc>
          <w:tcPr>
            <w:tcW w:type="dxa" w:w="1843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уровня обесп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ченности нас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ления объект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ми для масс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вого отдыха и проведения 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суговых, праздничных и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иных меропр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ятий, в том числе из числа людей старш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го возраста, молодежи, с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мей с детьми</w:t>
            </w:r>
          </w:p>
        </w:tc>
        <w:tc>
          <w:tcPr>
            <w:tcW w:type="dxa" w:w="3827"/>
          </w:tcPr>
          <w:p w:rsidP="001070AE" w:rsidR="00E649FF" w:rsidRDefault="00E649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количество и площадь благоустр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енных мест массового отдыха населения города; организация </w:t>
            </w:r>
          </w:p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 проведение досуговых, праз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ничных и иных мероприятий с участием не менее 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500 граждан из числа людей старшего возраста, молодежи, семей с детьми в год</w:t>
            </w:r>
          </w:p>
        </w:tc>
      </w:tr>
      <w:tr w:rsidR="00E649FF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B2585C" w:rsidR="00E649FF" w:rsidRDefault="00A9234A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  <w:r w:rsidR="00B2585C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942"/>
          </w:tcPr>
          <w:p w:rsidP="001A348C" w:rsidR="00E649FF" w:rsidRDefault="007261A0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Отдельное м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роприятие 2. Капитальный ремонт и ремонт внутриква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тальных прое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1A348C">
              <w:rPr>
                <w:rFonts w:ascii="Times New Roman" w:cs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type="dxa" w:w="1774"/>
            <w:gridSpan w:val="2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администр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ции районов в городе</w:t>
            </w:r>
          </w:p>
        </w:tc>
        <w:tc>
          <w:tcPr>
            <w:tcW w:type="dxa" w:w="1248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type="dxa" w:w="1275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835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сохранение технико-эксплуатационных х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рактеристик автом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бильных дорог; обесп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чение доступа к прид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мовой территории сп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циализированного транспорта; снижение количества аварий</w:t>
            </w:r>
          </w:p>
        </w:tc>
        <w:tc>
          <w:tcPr>
            <w:tcW w:type="dxa" w:w="1843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разрушение дорожной 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фраструктуры</w:t>
            </w:r>
          </w:p>
        </w:tc>
        <w:tc>
          <w:tcPr>
            <w:tcW w:type="dxa" w:w="3827"/>
          </w:tcPr>
          <w:p w:rsidP="007261A0" w:rsidR="007261A0" w:rsidRDefault="007261A0" w:rsidRPr="007261A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показатели 2018</w:t>
            </w:r>
            <w:r w:rsidR="0006311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2024 гг.:</w:t>
            </w:r>
          </w:p>
          <w:p w:rsidP="007261A0" w:rsidR="007261A0" w:rsidRDefault="007261A0" w:rsidRPr="007261A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количество ремонтируемых прое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дов к многоквартирным домам;</w:t>
            </w:r>
          </w:p>
          <w:p w:rsidP="007261A0" w:rsidR="007261A0" w:rsidRDefault="007261A0" w:rsidRPr="007261A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показатели 2025</w:t>
            </w:r>
            <w:r w:rsidR="0006311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2030 гг.:</w:t>
            </w:r>
          </w:p>
          <w:p w:rsidP="007261A0" w:rsidR="00E649FF" w:rsidRDefault="007261A0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количество ремонтируемых вну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261A0">
              <w:rPr>
                <w:rFonts w:ascii="Times New Roman" w:cs="Times New Roman" w:hAnsi="Times New Roman"/>
                <w:sz w:val="24"/>
                <w:szCs w:val="24"/>
              </w:rPr>
              <w:t>риквартальных проездов</w:t>
            </w:r>
          </w:p>
        </w:tc>
      </w:tr>
      <w:tr w:rsidR="00E649FF" w:rsidRPr="008F49D0" w:rsidTr="006230A7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65"/>
          </w:tcPr>
          <w:p w:rsidP="00A9234A" w:rsidR="00E649FF" w:rsidRDefault="00B2585C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type="dxa" w:w="1942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Отдельное 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 xml:space="preserve">роприятие 3. Капитальный ремонт и ремонт 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проездов к дв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ровым террит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риям мног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квартирных 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мов за счет средств мун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ципального 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рожного фонда города Красн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ярска</w:t>
            </w:r>
          </w:p>
        </w:tc>
        <w:tc>
          <w:tcPr>
            <w:tcW w:type="dxa" w:w="1774"/>
            <w:gridSpan w:val="2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ции районов в городе</w:t>
            </w:r>
          </w:p>
        </w:tc>
        <w:tc>
          <w:tcPr>
            <w:tcW w:type="dxa" w:w="1248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type="dxa" w:w="1275"/>
          </w:tcPr>
          <w:p w:rsidP="001070AE" w:rsidR="00E649FF" w:rsidRDefault="00E649FF" w:rsidRPr="008F49D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type="dxa" w:w="2835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сохранение технико-эксплуатационных х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рактеристик автом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бильных дорог; обесп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чение доступа к прид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мовой территории сп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циализированного транспорта; снижение количества аварий</w:t>
            </w:r>
          </w:p>
        </w:tc>
        <w:tc>
          <w:tcPr>
            <w:tcW w:type="dxa" w:w="1843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разрушение дорожной и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фраструктуры</w:t>
            </w:r>
          </w:p>
        </w:tc>
        <w:tc>
          <w:tcPr>
            <w:tcW w:type="dxa" w:w="3827"/>
          </w:tcPr>
          <w:p w:rsidP="001070AE" w:rsidR="00E649FF" w:rsidRDefault="00E649FF" w:rsidRPr="008F49D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количество проездов к многоква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тирным домам, ремонтируемых за счет средств муниципального д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рожного фонда города Красноя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F49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R="007E6F08" w:rsidRDefault="007E6F08"/>
    <w:sectPr w:rsidR="007E6F08" w:rsidSect="0006311E">
      <w:headerReference r:id="rId10" w:type="default"/>
      <w:pgSz w:code="9" w:h="11906" w:orient="landscape" w:w="16838"/>
      <w:pgMar w:bottom="567" w:footer="709" w:gutter="0" w:header="709" w:left="1134" w:right="1134" w:top="1985"/>
      <w:pgNumType w:start="68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308F" w:rsidP="00017ABA" w:rsidRDefault="0074308F">
      <w:pPr>
        <w:spacing w:after="0" w:line="240" w:lineRule="auto"/>
      </w:pPr>
      <w:r>
        <w:separator/>
      </w:r>
    </w:p>
  </w:endnote>
  <w:endnote w:type="continuationSeparator" w:id="0">
    <w:p w:rsidR="0074308F" w:rsidP="00017ABA" w:rsidRDefault="0074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308F" w:rsidP="00017ABA" w:rsidRDefault="0074308F">
      <w:pPr>
        <w:spacing w:after="0" w:line="240" w:lineRule="auto"/>
      </w:pPr>
      <w:r>
        <w:separator/>
      </w:r>
    </w:p>
  </w:footnote>
  <w:footnote w:type="continuationSeparator" w:id="0">
    <w:p w:rsidR="0074308F" w:rsidP="00017ABA" w:rsidRDefault="0074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89588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85BC7" w:rsidR="000E08F5" w:rsidP="00885BC7" w:rsidRDefault="000E08F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5B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5B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5B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272">
          <w:rPr>
            <w:rFonts w:ascii="Times New Roman" w:hAnsi="Times New Roman" w:cs="Times New Roman"/>
            <w:noProof/>
            <w:sz w:val="24"/>
            <w:szCs w:val="24"/>
          </w:rPr>
          <w:t>80</w:t>
        </w:r>
        <w:r w:rsidRPr="00885B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DB"/>
    <w:rsid w:val="00017ABA"/>
    <w:rsid w:val="000430E5"/>
    <w:rsid w:val="0006311E"/>
    <w:rsid w:val="00094281"/>
    <w:rsid w:val="000B45D2"/>
    <w:rsid w:val="000E08F5"/>
    <w:rsid w:val="000F4E0B"/>
    <w:rsid w:val="001070AE"/>
    <w:rsid w:val="001446AB"/>
    <w:rsid w:val="00191DD3"/>
    <w:rsid w:val="0019740F"/>
    <w:rsid w:val="001A348C"/>
    <w:rsid w:val="001D3893"/>
    <w:rsid w:val="00252E39"/>
    <w:rsid w:val="002A0CE6"/>
    <w:rsid w:val="003B66D0"/>
    <w:rsid w:val="003C4A52"/>
    <w:rsid w:val="00480C31"/>
    <w:rsid w:val="004D26EA"/>
    <w:rsid w:val="004E1ECD"/>
    <w:rsid w:val="004F2020"/>
    <w:rsid w:val="00580297"/>
    <w:rsid w:val="005A5600"/>
    <w:rsid w:val="005D5515"/>
    <w:rsid w:val="005E57E1"/>
    <w:rsid w:val="00621CE3"/>
    <w:rsid w:val="006230A7"/>
    <w:rsid w:val="00674804"/>
    <w:rsid w:val="006F1272"/>
    <w:rsid w:val="006F22DA"/>
    <w:rsid w:val="0071222B"/>
    <w:rsid w:val="007169C3"/>
    <w:rsid w:val="007261A0"/>
    <w:rsid w:val="0074308F"/>
    <w:rsid w:val="00775CE8"/>
    <w:rsid w:val="007E6F08"/>
    <w:rsid w:val="00805896"/>
    <w:rsid w:val="00836791"/>
    <w:rsid w:val="00885BC7"/>
    <w:rsid w:val="00A11BBA"/>
    <w:rsid w:val="00A569A7"/>
    <w:rsid w:val="00A867DB"/>
    <w:rsid w:val="00A9234A"/>
    <w:rsid w:val="00AD488B"/>
    <w:rsid w:val="00B22AFB"/>
    <w:rsid w:val="00B2585C"/>
    <w:rsid w:val="00BD78FA"/>
    <w:rsid w:val="00BF7F6C"/>
    <w:rsid w:val="00C00FB6"/>
    <w:rsid w:val="00C31FFD"/>
    <w:rsid w:val="00D046CD"/>
    <w:rsid w:val="00DA30D8"/>
    <w:rsid w:val="00E1326A"/>
    <w:rsid w:val="00E27426"/>
    <w:rsid w:val="00E356DB"/>
    <w:rsid w:val="00E55C0F"/>
    <w:rsid w:val="00E649FF"/>
    <w:rsid w:val="00E93369"/>
    <w:rsid w:val="00EA13B2"/>
    <w:rsid w:val="00F22FA7"/>
    <w:rsid w:val="00F24D33"/>
    <w:rsid w:val="00FA0026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ABA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17ABA"/>
  </w:style>
  <w:style w:type="paragraph" w:styleId="a5">
    <w:name w:val="footer"/>
    <w:basedOn w:val="a"/>
    <w:link w:val="a6"/>
    <w:uiPriority w:val="99"/>
    <w:unhideWhenUsed/>
    <w:rsid w:val="00017AB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017ABA"/>
  </w:style>
  <w:style w:type="table" w:styleId="a7">
    <w:name w:val="Table Grid"/>
    <w:basedOn w:val="a1"/>
    <w:uiPriority w:val="59"/>
    <w:rsid w:val="00885B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7E6F0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5E57E1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D046CD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17ABA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17ABA"/>
  </w:style>
  <w:style w:styleId="a5" w:type="paragraph">
    <w:name w:val="footer"/>
    <w:basedOn w:val="a"/>
    <w:link w:val="a6"/>
    <w:uiPriority w:val="99"/>
    <w:unhideWhenUsed/>
    <w:rsid w:val="00017ABA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17ABA"/>
  </w:style>
  <w:style w:styleId="a7" w:type="table">
    <w:name w:val="Table Grid"/>
    <w:basedOn w:val="a1"/>
    <w:uiPriority w:val="59"/>
    <w:rsid w:val="00885B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7E6F0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5E57E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5E57E1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D046CD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80AF0A502F834B0909239E0643F4E3A9F418C93141FD22E84830DD795834029BB944F909D5BDA1AD980458CD2D12F9FE459A32C788A2C2F1DB3FDOCp2F" TargetMode="External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80AF0A502F834B0909239E0643F4E3A9F418C93141FD22E84830DD795834029BB944F909D5BDA1AD987418BD2D12F9FE459A32C788A2C2F1DB3FDOCp2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224DC1F-F7EE-4387-945A-3C34BDEC88BB}"/>
</file>

<file path=customXml/itemProps2.xml><?xml version="1.0" encoding="utf-8"?>
<ds:datastoreItem xmlns:ds="http://schemas.openxmlformats.org/officeDocument/2006/customXml" ds:itemID="{56C5B092-CBF3-47EF-A3B9-977AC6AD2469}"/>
</file>

<file path=customXml/itemProps3.xml><?xml version="1.0" encoding="utf-8"?>
<ds:datastoreItem xmlns:ds="http://schemas.openxmlformats.org/officeDocument/2006/customXml" ds:itemID="{1FD6FE7C-2F23-43DB-A181-19E06CF9B960}"/>
</file>

<file path=customXml/itemProps4.xml><?xml version="1.0" encoding="utf-8"?>
<ds:datastoreItem xmlns:ds="http://schemas.openxmlformats.org/officeDocument/2006/customXml" ds:itemID="{3B563DC2-088F-4D49-A1DC-AE0651BAE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Рыбкова Елена Владимировна</dc:creator>
  <cp:lastModifiedBy>Рассихина Елена Владимировна</cp:lastModifiedBy>
  <cp:revision>7</cp:revision>
  <cp:lastPrinted>2025-11-10T09:43:00Z</cp:lastPrinted>
  <dcterms:created xsi:type="dcterms:W3CDTF">2025-10-31T05:58:00Z</dcterms:created>
  <dcterms:modified xsi:type="dcterms:W3CDTF">2025-11-10T09:43:00Z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