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E70C6" w:rsidR="004E70C6" w:rsidRDefault="004E70C6" w:rsidRPr="00404047">
      <w:pPr>
        <w:tabs>
          <w:tab w:pos="9923" w:val="left"/>
        </w:tabs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040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2674E3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Pr="004040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4E70C6" w:rsidR="004E70C6" w:rsidRDefault="004E70C6" w:rsidRPr="00404047">
      <w:pPr>
        <w:tabs>
          <w:tab w:pos="9923" w:val="left"/>
        </w:tabs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04047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4E70C6" w:rsidR="004E70C6" w:rsidRDefault="004E70C6" w:rsidRPr="00404047">
      <w:pPr>
        <w:tabs>
          <w:tab w:pos="9923" w:val="left"/>
        </w:tabs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04047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4E70C6" w:rsidR="004E70C6" w:rsidRDefault="004E70C6" w:rsidRPr="00404047">
      <w:pPr>
        <w:pStyle w:val="ConsPlusNormal"/>
        <w:tabs>
          <w:tab w:pos="9923" w:val="left"/>
        </w:tabs>
        <w:spacing w:line="192" w:lineRule="auto"/>
        <w:ind w:left="9923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04047">
        <w:rPr>
          <w:rFonts w:ascii="Times New Roman" w:cs="Times New Roman" w:eastAsia="Times New Roman" w:hAnsi="Times New Roman"/>
          <w:sz w:val="30"/>
          <w:szCs w:val="30"/>
        </w:rPr>
        <w:t>от ____________ № ___________</w:t>
      </w:r>
    </w:p>
    <w:p w:rsidP="004E70C6" w:rsidR="004E70C6" w:rsidRDefault="004E70C6" w:rsidRPr="00404047">
      <w:pPr>
        <w:pStyle w:val="ConsPlusNormal"/>
        <w:tabs>
          <w:tab w:pos="9923" w:val="left"/>
        </w:tabs>
        <w:spacing w:line="192" w:lineRule="auto"/>
        <w:ind w:left="10064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R="006F6CFC" w:rsidRDefault="006F6CFC" w:rsidRPr="00404047">
      <w:pPr>
        <w:pStyle w:val="ConsPlusNormal"/>
        <w:jc w:val="both"/>
      </w:pPr>
    </w:p>
    <w:tbl>
      <w:tblPr>
        <w:tblW w:type="dxa" w:w="15451"/>
        <w:jc w:val="center"/>
        <w:tblInd w:type="dxa" w:w="6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1276"/>
        <w:gridCol w:w="992"/>
        <w:gridCol w:w="2268"/>
        <w:gridCol w:w="2284"/>
        <w:gridCol w:w="1118"/>
        <w:gridCol w:w="1278"/>
        <w:gridCol w:w="1274"/>
        <w:gridCol w:w="1417"/>
        <w:gridCol w:w="1418"/>
        <w:gridCol w:w="1417"/>
      </w:tblGrid>
      <w:tr w:rsidR="00A27186" w:rsidRPr="00404047" w:rsidTr="00892D0E">
        <w:trPr>
          <w:jc w:val="center"/>
        </w:trPr>
        <w:tc>
          <w:tcPr>
            <w:tcW w:type="dxa" w:w="709"/>
            <w:vMerge w:val="restart"/>
          </w:tcPr>
          <w:p w:rsidP="00892D0E" w:rsidR="006F6CFC" w:rsidRDefault="00795D13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6F6CFC" w:rsidRPr="0040404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F6CFC" w:rsidRPr="00404047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6F6CFC" w:rsidRPr="00404047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4536"/>
            <w:gridSpan w:val="3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type="dxa" w:w="2284"/>
            <w:vMerge w:val="restart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type="dxa" w:w="1118"/>
            <w:vMerge w:val="restart"/>
          </w:tcPr>
          <w:p w:rsidP="00892D0E" w:rsidR="00892D0E" w:rsidRDefault="006F6CF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Общая площадь общ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ственной террит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 xml:space="preserve">рии, </w:t>
            </w:r>
          </w:p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dxa" w:w="1278"/>
            <w:vMerge w:val="restart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Наличие урн на о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ществе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ной терр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тории</w:t>
            </w:r>
          </w:p>
        </w:tc>
        <w:tc>
          <w:tcPr>
            <w:tcW w:type="dxa" w:w="1274"/>
            <w:vMerge w:val="restart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Наличие освещения на общ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ственной террит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рии</w:t>
            </w:r>
          </w:p>
        </w:tc>
        <w:tc>
          <w:tcPr>
            <w:tcW w:type="dxa" w:w="1417"/>
            <w:vMerge w:val="restart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Наличие лавок на обществе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ной терр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тории</w:t>
            </w:r>
          </w:p>
        </w:tc>
        <w:tc>
          <w:tcPr>
            <w:tcW w:type="dxa" w:w="1418"/>
            <w:vMerge w:val="restart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Наличие малых а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хитекту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ных форм на общ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ственной территории</w:t>
            </w:r>
          </w:p>
        </w:tc>
        <w:tc>
          <w:tcPr>
            <w:tcW w:type="dxa" w:w="1417"/>
            <w:vMerge w:val="restart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Наличие асфальтир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ванного проезда на земельном участке</w:t>
            </w:r>
          </w:p>
        </w:tc>
      </w:tr>
      <w:tr w:rsidR="00A27186" w:rsidRPr="00404047" w:rsidTr="00892D0E">
        <w:trPr>
          <w:jc w:val="center"/>
        </w:trPr>
        <w:tc>
          <w:tcPr>
            <w:tcW w:type="dxa" w:w="709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наимен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вание м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ниципал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ного обр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type="dxa" w:w="992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тип нас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ленного пункта</w:t>
            </w:r>
          </w:p>
        </w:tc>
        <w:tc>
          <w:tcPr>
            <w:tcW w:type="dxa" w:w="2268"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физическое расп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ложение общ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ственной террит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404047">
              <w:rPr>
                <w:rFonts w:ascii="Times New Roman" w:cs="Times New Roman" w:hAnsi="Times New Roman"/>
                <w:sz w:val="24"/>
                <w:szCs w:val="24"/>
              </w:rPr>
              <w:t>рии</w:t>
            </w:r>
          </w:p>
        </w:tc>
        <w:tc>
          <w:tcPr>
            <w:tcW w:type="dxa" w:w="2284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18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8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4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  <w:vMerge/>
          </w:tcPr>
          <w:p w:rsidP="00892D0E" w:rsidR="006F6CFC" w:rsidRDefault="006F6CFC" w:rsidRPr="0040404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ED7C75" w:rsidR="00ED7C75" w:rsidRDefault="00ED7C75" w:rsidRPr="00404047">
      <w:pPr>
        <w:spacing w:after="0" w:line="14" w:lineRule="auto"/>
      </w:pPr>
    </w:p>
    <w:tbl>
      <w:tblPr>
        <w:tblW w:type="dxa" w:w="15451"/>
        <w:jc w:val="center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1276"/>
        <w:gridCol w:w="992"/>
        <w:gridCol w:w="2272"/>
        <w:gridCol w:w="2280"/>
        <w:gridCol w:w="1118"/>
        <w:gridCol w:w="1276"/>
        <w:gridCol w:w="1276"/>
        <w:gridCol w:w="1417"/>
        <w:gridCol w:w="1418"/>
        <w:gridCol w:w="1417"/>
      </w:tblGrid>
      <w:tr w:rsidR="00A27186" w:rsidRPr="00A27186" w:rsidTr="00892D0E">
        <w:trPr>
          <w:tblHeader/>
          <w:jc w:val="center"/>
        </w:trPr>
        <w:tc>
          <w:tcPr>
            <w:tcW w:type="dxa" w:w="709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276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992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272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280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118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276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276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417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418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417"/>
          </w:tcPr>
          <w:p w:rsidP="007929CC" w:rsidR="006F6CFC" w:rsidRDefault="006F6CFC" w:rsidRPr="00A2718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27186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</w:tr>
      <w:tr w:rsidR="00A27186" w:rsidRPr="00B84D82" w:rsidTr="00892D0E">
        <w:tblPrEx>
          <w:tblBorders>
            <w:insideH w:val="nil"/>
          </w:tblBorders>
        </w:tblPrEx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624849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A27186" w:rsidRPr="00B84D82">
              <w:rPr>
                <w:rFonts w:ascii="Times New Roman" w:cs="Times New Roman" w:hAnsi="Times New Roman"/>
                <w:sz w:val="24"/>
                <w:szCs w:val="24"/>
              </w:rPr>
              <w:t>275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C2120D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Город Красн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ярск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ской поселок </w:t>
            </w:r>
            <w:r w:rsidR="00C2120D" w:rsidRPr="00B84D82">
              <w:rPr>
                <w:rFonts w:ascii="Times New Roman" w:cs="Times New Roman" w:hAnsi="Times New Roman"/>
                <w:sz w:val="24"/>
                <w:szCs w:val="24"/>
              </w:rPr>
              <w:t>Бер</w:t>
            </w:r>
            <w:r w:rsidR="00C2120D" w:rsidRPr="00B84D8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2120D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type="dxa" w:w="22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7929CC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A27186" w:rsidRPr="00B84D82">
              <w:rPr>
                <w:rFonts w:ascii="Times New Roman" w:cs="Times New Roman" w:hAnsi="Times New Roman"/>
                <w:sz w:val="24"/>
                <w:szCs w:val="24"/>
              </w:rPr>
              <w:t>емельный участок в районе дома № 18 по ул. Нестерова</w:t>
            </w:r>
          </w:p>
        </w:tc>
        <w:tc>
          <w:tcPr>
            <w:tcW w:type="dxa" w:w="22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A27186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24:04:6101010:334</w:t>
            </w:r>
          </w:p>
        </w:tc>
        <w:tc>
          <w:tcPr>
            <w:tcW w:type="dxa" w:w="1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A27186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1796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A27186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A27186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A27186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A27186" w:rsidRDefault="00A27186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2D0E" w:rsidR="00A27186" w:rsidRDefault="00A27186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6A4598" w:rsidRPr="00B84D82" w:rsidTr="00892D0E">
        <w:tblPrEx>
          <w:tblBorders>
            <w:insideH w:val="nil"/>
          </w:tblBorders>
        </w:tblPrEx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276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Город Красн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ярск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ской поселок Бер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type="dxa" w:w="22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7929CC" w:rsidRDefault="007929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ерритория в районе дома  № 14а </w:t>
            </w:r>
          </w:p>
          <w:p w:rsidP="007929CC" w:rsidR="006A4598" w:rsidRDefault="007929CC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 ул. Тургенева</w:t>
            </w:r>
          </w:p>
        </w:tc>
        <w:tc>
          <w:tcPr>
            <w:tcW w:type="dxa" w:w="22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24:04:6101010:3404</w:t>
            </w:r>
          </w:p>
        </w:tc>
        <w:tc>
          <w:tcPr>
            <w:tcW w:type="dxa" w:w="1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4260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6A4598" w:rsidRPr="00B84D82" w:rsidTr="00892D0E">
        <w:tblPrEx>
          <w:tblBorders>
            <w:insideH w:val="nil"/>
          </w:tblBorders>
        </w:tblPrEx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277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Город Красн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ярск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ской поселок Бер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type="dxa" w:w="22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B4E87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часток</w:t>
            </w:r>
            <w:r w:rsidR="007929CC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 распол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женный между д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мами</w:t>
            </w:r>
            <w:r w:rsidR="007929C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№ 2</w:t>
            </w:r>
            <w:r w:rsidR="00892D0E">
              <w:rPr>
                <w:rFonts w:ascii="Times New Roman" w:cs="Times New Roman" w:hAnsi="Times New Roman"/>
                <w:sz w:val="24"/>
                <w:szCs w:val="24"/>
              </w:rPr>
              <w:t xml:space="preserve"> б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 и №</w:t>
            </w:r>
            <w:r w:rsidR="007929C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892D0E">
              <w:rPr>
                <w:rFonts w:ascii="Times New Roman" w:cs="Times New Roman" w:hAnsi="Times New Roman"/>
                <w:sz w:val="24"/>
                <w:szCs w:val="24"/>
              </w:rPr>
              <w:t xml:space="preserve"> б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 по ул. Мичурина</w:t>
            </w:r>
          </w:p>
        </w:tc>
        <w:tc>
          <w:tcPr>
            <w:tcW w:type="dxa" w:w="22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24:04:6101002:1048</w:t>
            </w:r>
          </w:p>
        </w:tc>
        <w:tc>
          <w:tcPr>
            <w:tcW w:type="dxa" w:w="1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3717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6A4598" w:rsidRPr="00B84D82" w:rsidTr="00892D0E">
        <w:tblPrEx>
          <w:tblBorders>
            <w:insideH w:val="nil"/>
          </w:tblBorders>
        </w:tblPrEx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278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Город Красн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ярск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ской поселок Бер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type="dxa" w:w="22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7929CC" w:rsidR="007929CC" w:rsidRDefault="007929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ерритория в рай</w:t>
            </w:r>
            <w:r w:rsidR="00892D0E">
              <w:rPr>
                <w:rFonts w:ascii="Times New Roman" w:cs="Times New Roman" w:hAnsi="Times New Roman"/>
                <w:sz w:val="24"/>
                <w:szCs w:val="24"/>
              </w:rPr>
              <w:t>оне дома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7929CC" w:rsidR="006A4598" w:rsidRDefault="007929CC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 ул. Мичурина</w:t>
            </w:r>
          </w:p>
        </w:tc>
        <w:tc>
          <w:tcPr>
            <w:tcW w:type="dxa" w:w="22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24:04:6101004:1340</w:t>
            </w:r>
          </w:p>
        </w:tc>
        <w:tc>
          <w:tcPr>
            <w:tcW w:type="dxa" w:w="1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2275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+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6A4598" w:rsidRPr="00B84D82" w:rsidTr="00892D0E">
        <w:tblPrEx>
          <w:tblBorders>
            <w:insideH w:val="nil"/>
          </w:tblBorders>
        </w:tblPrEx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Город Красн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ярск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ской поселок Бер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type="dxa" w:w="22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7929CC" w:rsidRDefault="007929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ерритория в районе дома № 1а </w:t>
            </w:r>
          </w:p>
          <w:p w:rsidP="007929CC" w:rsidR="006A4598" w:rsidRDefault="007929CC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 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ул. Зелен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ой</w:t>
            </w:r>
          </w:p>
        </w:tc>
        <w:tc>
          <w:tcPr>
            <w:tcW w:type="dxa" w:w="22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24:04:0102001:1156</w:t>
            </w:r>
          </w:p>
        </w:tc>
        <w:tc>
          <w:tcPr>
            <w:tcW w:type="dxa" w:w="1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975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6A4598" w:rsidRPr="00B84D82" w:rsidTr="00892D0E">
        <w:tblPrEx>
          <w:tblBorders>
            <w:insideH w:val="nil"/>
          </w:tblBorders>
        </w:tblPrEx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280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Город Красн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ярск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горо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ской поселок Бер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type="dxa" w:w="22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7929CC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квер «</w:t>
            </w:r>
            <w:proofErr w:type="spellStart"/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Злобинский</w:t>
            </w:r>
            <w:proofErr w:type="spellEnd"/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  <w:p w:rsidP="00892D0E" w:rsidR="007929CC" w:rsidRDefault="007929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 </w:t>
            </w:r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6A4598" w:rsidRPr="00B84D82">
              <w:rPr>
                <w:rFonts w:ascii="Times New Roman" w:cs="Times New Roman" w:hAnsi="Times New Roman"/>
                <w:sz w:val="24"/>
                <w:szCs w:val="24"/>
              </w:rPr>
              <w:t>Матросо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ва</w:t>
            </w:r>
            <w:proofErr w:type="spellEnd"/>
            <w:r w:rsidR="007929CC">
              <w:rPr>
                <w:rFonts w:ascii="Times New Roman" w:cs="Times New Roman" w:hAnsi="Times New Roman"/>
                <w:sz w:val="24"/>
                <w:szCs w:val="24"/>
              </w:rPr>
              <w:t>, 21а</w:t>
            </w:r>
          </w:p>
        </w:tc>
        <w:tc>
          <w:tcPr>
            <w:tcW w:type="dxa" w:w="22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24:04:6101016:654</w:t>
            </w:r>
          </w:p>
        </w:tc>
        <w:tc>
          <w:tcPr>
            <w:tcW w:type="dxa" w:w="1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3161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92D0E" w:rsidR="006A4598" w:rsidRDefault="006A4598" w:rsidRPr="00B84D82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4D8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="00624849" w:rsidRPr="00B84D82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A27186" w:rsidR="006F6CFC" w:rsidRDefault="006F6CFC" w:rsidRPr="00A27186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20"/>
          <w:szCs w:val="20"/>
        </w:rPr>
      </w:pPr>
    </w:p>
    <w:sectPr w:rsidR="006F6CFC" w:rsidRPr="00A27186" w:rsidSect="007929CC">
      <w:headerReference r:id="rId7" w:type="default"/>
      <w:pgSz w:h="11906" w:orient="landscape" w:w="16838"/>
      <w:pgMar w:bottom="567" w:footer="708" w:gutter="0" w:header="708" w:left="1134" w:right="1134" w:top="1985"/>
      <w:pgNumType w:start="16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95DD6" w:rsidP="00404047" w:rsidRDefault="00D95DD6">
      <w:pPr>
        <w:spacing w:after="0" w:line="240" w:lineRule="auto"/>
      </w:pPr>
      <w:r>
        <w:separator/>
      </w:r>
    </w:p>
  </w:endnote>
  <w:endnote w:type="continuationSeparator" w:id="0">
    <w:p w:rsidR="00D95DD6" w:rsidP="00404047" w:rsidRDefault="00D9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95DD6" w:rsidP="00404047" w:rsidRDefault="00D95DD6">
      <w:pPr>
        <w:spacing w:after="0" w:line="240" w:lineRule="auto"/>
      </w:pPr>
      <w:r>
        <w:separator/>
      </w:r>
    </w:p>
  </w:footnote>
  <w:footnote w:type="continuationSeparator" w:id="0">
    <w:p w:rsidR="00D95DD6" w:rsidP="00404047" w:rsidRDefault="00D9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42030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92D0E" w:rsidR="00A27186" w:rsidP="00892D0E" w:rsidRDefault="002674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D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D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2D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E87">
          <w:rPr>
            <w:rFonts w:ascii="Times New Roman" w:hAnsi="Times New Roman" w:cs="Times New Roman"/>
            <w:noProof/>
            <w:sz w:val="24"/>
            <w:szCs w:val="24"/>
          </w:rPr>
          <w:t>161</w:t>
        </w:r>
        <w:r w:rsidRPr="00892D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FC"/>
    <w:rsid w:val="00091842"/>
    <w:rsid w:val="00250B14"/>
    <w:rsid w:val="002674E3"/>
    <w:rsid w:val="00311961"/>
    <w:rsid w:val="00337A40"/>
    <w:rsid w:val="00355C93"/>
    <w:rsid w:val="00404047"/>
    <w:rsid w:val="004C1218"/>
    <w:rsid w:val="004E70C6"/>
    <w:rsid w:val="004F03F9"/>
    <w:rsid w:val="005955CE"/>
    <w:rsid w:val="00624849"/>
    <w:rsid w:val="006253FA"/>
    <w:rsid w:val="006A4598"/>
    <w:rsid w:val="006B4E87"/>
    <w:rsid w:val="006F6CFC"/>
    <w:rsid w:val="0074419D"/>
    <w:rsid w:val="00747CC2"/>
    <w:rsid w:val="007929CC"/>
    <w:rsid w:val="00795D13"/>
    <w:rsid w:val="007F6EB0"/>
    <w:rsid w:val="00892D0E"/>
    <w:rsid w:val="008C23B7"/>
    <w:rsid w:val="00A178C8"/>
    <w:rsid w:val="00A27186"/>
    <w:rsid w:val="00AC052A"/>
    <w:rsid w:val="00B41ABE"/>
    <w:rsid w:val="00B84D82"/>
    <w:rsid w:val="00B87CED"/>
    <w:rsid w:val="00C2120D"/>
    <w:rsid w:val="00D601CE"/>
    <w:rsid w:val="00D95DD6"/>
    <w:rsid w:val="00E43714"/>
    <w:rsid w:val="00ED7C75"/>
    <w:rsid w:val="00F061DE"/>
    <w:rsid w:val="00FA02FE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F6CF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6F6CF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404047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04047"/>
  </w:style>
  <w:style w:type="paragraph" w:styleId="a5">
    <w:name w:val="footer"/>
    <w:basedOn w:val="a"/>
    <w:link w:val="a6"/>
    <w:uiPriority w:val="99"/>
    <w:unhideWhenUsed/>
    <w:rsid w:val="0040404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04047"/>
  </w:style>
  <w:style w:type="paragraph" w:styleId="a7">
    <w:name w:val="Balloon Text"/>
    <w:basedOn w:val="a"/>
    <w:link w:val="a8"/>
    <w:uiPriority w:val="99"/>
    <w:semiHidden/>
    <w:unhideWhenUsed/>
    <w:rsid w:val="00D6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D601CE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F6CF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6F6CF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header"/>
    <w:basedOn w:val="a"/>
    <w:link w:val="a4"/>
    <w:uiPriority w:val="99"/>
    <w:unhideWhenUsed/>
    <w:rsid w:val="00404047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04047"/>
  </w:style>
  <w:style w:styleId="a5" w:type="paragraph">
    <w:name w:val="footer"/>
    <w:basedOn w:val="a"/>
    <w:link w:val="a6"/>
    <w:uiPriority w:val="99"/>
    <w:unhideWhenUsed/>
    <w:rsid w:val="00404047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04047"/>
  </w:style>
  <w:style w:styleId="a7" w:type="paragraph">
    <w:name w:val="Balloon Text"/>
    <w:basedOn w:val="a"/>
    <w:link w:val="a8"/>
    <w:uiPriority w:val="99"/>
    <w:semiHidden/>
    <w:unhideWhenUsed/>
    <w:rsid w:val="00D601C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D601CE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7</docTitle>
  </documentManagement>
</p:properties>
</file>

<file path=customXml/itemProps1.xml><?xml version="1.0" encoding="utf-8"?>
<ds:datastoreItem xmlns:ds="http://schemas.openxmlformats.org/officeDocument/2006/customXml" ds:itemID="{59F22672-AA42-43EB-B7DB-C4B791186029}"/>
</file>

<file path=customXml/itemProps2.xml><?xml version="1.0" encoding="utf-8"?>
<ds:datastoreItem xmlns:ds="http://schemas.openxmlformats.org/officeDocument/2006/customXml" ds:itemID="{93F1F700-4012-4488-9E38-C814E7ADD913}"/>
</file>

<file path=customXml/itemProps3.xml><?xml version="1.0" encoding="utf-8"?>
<ds:datastoreItem xmlns:ds="http://schemas.openxmlformats.org/officeDocument/2006/customXml" ds:itemID="{C58C9936-AA1E-4069-A35F-120F48E25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creator>Гнедько Михаил Александрович</dc:creator>
  <cp:lastModifiedBy>Рассихина Елена Владимировна</cp:lastModifiedBy>
  <cp:revision>24</cp:revision>
  <cp:lastPrinted>2025-09-24T09:59:00Z</cp:lastPrinted>
  <dcterms:created xsi:type="dcterms:W3CDTF">2024-09-30T05:02:00Z</dcterms:created>
  <dcterms:modified xsi:type="dcterms:W3CDTF">2025-11-10T09:46:00Z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