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76B66" w:rsidRDefault="00E8693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6AC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8693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6AC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8693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6A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6A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8693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8693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948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8693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21719" w:rsidR="00D21719" w:rsidRDefault="00E41631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E41631">
        <w:rPr>
          <w:rFonts w:ascii="Times New Roman" w:cstheme="minorBidi" w:hAnsi="Times New Roman"/>
          <w:b w:val="false"/>
          <w:sz w:val="30"/>
          <w:szCs w:val="30"/>
        </w:rPr>
        <w:lastRenderedPageBreak/>
        <w:t xml:space="preserve">О </w:t>
      </w:r>
      <w:r>
        <w:rPr>
          <w:rFonts w:ascii="Times New Roman" w:cstheme="minorBidi" w:hAnsi="Times New Roman"/>
          <w:b w:val="false"/>
          <w:sz w:val="30"/>
          <w:szCs w:val="30"/>
        </w:rPr>
        <w:t>ликвидации</w:t>
      </w:r>
      <w:r w:rsidRPr="00E41631">
        <w:rPr>
          <w:rFonts w:ascii="Times New Roman" w:cstheme="minorBidi" w:hAnsi="Times New Roman"/>
          <w:b w:val="false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cstheme="minorBidi" w:hAnsi="Times New Roman"/>
          <w:b w:val="false"/>
          <w:sz w:val="30"/>
          <w:szCs w:val="30"/>
        </w:rPr>
        <w:t xml:space="preserve"> </w:t>
      </w:r>
    </w:p>
    <w:p w:rsidP="00D21719" w:rsidR="00D21719" w:rsidRDefault="009A07AF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9A07AF">
        <w:rPr>
          <w:rFonts w:ascii="Times New Roman" w:cstheme="minorBidi" w:hAnsi="Times New Roman"/>
          <w:b w:val="false"/>
          <w:sz w:val="30"/>
          <w:szCs w:val="30"/>
        </w:rPr>
        <w:t xml:space="preserve">на объекте незавершенного строительства </w:t>
      </w:r>
    </w:p>
    <w:p w:rsidP="00D21719" w:rsidR="00805D1D" w:rsidRDefault="009A07AF" w:rsidRPr="00121D6A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9A07AF">
        <w:rPr>
          <w:rFonts w:ascii="Times New Roman" w:cstheme="minorBidi" w:hAnsi="Times New Roman"/>
          <w:b w:val="false"/>
          <w:sz w:val="30"/>
          <w:szCs w:val="30"/>
        </w:rPr>
        <w:t xml:space="preserve">по </w:t>
      </w:r>
      <w:proofErr w:type="spellStart"/>
      <w:r w:rsidRPr="009A07AF">
        <w:rPr>
          <w:rFonts w:ascii="Times New Roman" w:cstheme="minorBidi" w:hAnsi="Times New Roman"/>
          <w:b w:val="false"/>
          <w:sz w:val="30"/>
          <w:szCs w:val="30"/>
        </w:rPr>
        <w:t>пр-кту</w:t>
      </w:r>
      <w:proofErr w:type="spellEnd"/>
      <w:r w:rsidRPr="009A07AF">
        <w:rPr>
          <w:rFonts w:ascii="Times New Roman" w:cstheme="minorBidi" w:hAnsi="Times New Roman"/>
          <w:b w:val="false"/>
          <w:sz w:val="30"/>
          <w:szCs w:val="30"/>
        </w:rPr>
        <w:t xml:space="preserve"> им. газеты «Красноярский рабочий», 29, строение 117</w:t>
      </w:r>
    </w:p>
    <w:p w:rsidP="009A7C25" w:rsidR="00805D1D" w:rsidRDefault="00805D1D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D21719" w:rsidRDefault="00D21719" w:rsidRPr="00E75072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73163D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</w:t>
      </w:r>
      <w:r w:rsidRPr="000537DC">
        <w:rPr>
          <w:rFonts w:ascii="Times New Roman" w:hAnsi="Times New Roman"/>
          <w:sz w:val="30"/>
          <w:szCs w:val="30"/>
        </w:rPr>
        <w:t>е</w:t>
      </w:r>
      <w:r w:rsidRPr="000537DC">
        <w:rPr>
          <w:rFonts w:ascii="Times New Roman" w:hAnsi="Times New Roman"/>
          <w:sz w:val="30"/>
          <w:szCs w:val="30"/>
        </w:rPr>
        <w:t>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9A07AF" w:rsidRPr="009A07AF">
        <w:rPr>
          <w:rFonts w:ascii="Times New Roman" w:hAnsi="Times New Roman"/>
          <w:sz w:val="30"/>
          <w:szCs w:val="30"/>
        </w:rPr>
        <w:t xml:space="preserve">на объекте незавершенного строительства по </w:t>
      </w:r>
      <w:proofErr w:type="spellStart"/>
      <w:r w:rsidR="009A07AF" w:rsidRPr="009A07AF">
        <w:rPr>
          <w:rFonts w:ascii="Times New Roman" w:hAnsi="Times New Roman"/>
          <w:sz w:val="30"/>
          <w:szCs w:val="30"/>
        </w:rPr>
        <w:t>пр-кту</w:t>
      </w:r>
      <w:proofErr w:type="spellEnd"/>
      <w:r w:rsidR="009A07AF" w:rsidRPr="009A07AF">
        <w:rPr>
          <w:rFonts w:ascii="Times New Roman" w:hAnsi="Times New Roman"/>
          <w:sz w:val="30"/>
          <w:szCs w:val="30"/>
        </w:rPr>
        <w:t xml:space="preserve"> им. </w:t>
      </w:r>
      <w:proofErr w:type="gramEnd"/>
      <w:r w:rsidR="009A07AF" w:rsidRPr="009A07AF">
        <w:rPr>
          <w:rFonts w:ascii="Times New Roman" w:hAnsi="Times New Roman"/>
          <w:sz w:val="30"/>
          <w:szCs w:val="30"/>
        </w:rPr>
        <w:t>газеты «Красноярский рабочий», 29, строение 117</w:t>
      </w:r>
      <w:r w:rsidRPr="000537DC">
        <w:rPr>
          <w:rFonts w:ascii="Times New Roman" w:hAnsi="Times New Roman"/>
          <w:sz w:val="30"/>
          <w:szCs w:val="30"/>
        </w:rPr>
        <w:t>, на о</w:t>
      </w:r>
      <w:r w:rsidRPr="000537DC">
        <w:rPr>
          <w:rFonts w:ascii="Times New Roman" w:hAnsi="Times New Roman"/>
          <w:sz w:val="30"/>
          <w:szCs w:val="30"/>
        </w:rPr>
        <w:t>с</w:t>
      </w:r>
      <w:r w:rsidRPr="000537DC">
        <w:rPr>
          <w:rFonts w:ascii="Times New Roman" w:hAnsi="Times New Roman"/>
          <w:sz w:val="30"/>
          <w:szCs w:val="30"/>
        </w:rPr>
        <w:t>новании протокола комиссии по предупреждению и ликвидации чре</w:t>
      </w:r>
      <w:r w:rsidRPr="000537DC">
        <w:rPr>
          <w:rFonts w:ascii="Times New Roman" w:hAnsi="Times New Roman"/>
          <w:sz w:val="30"/>
          <w:szCs w:val="30"/>
        </w:rPr>
        <w:t>з</w:t>
      </w:r>
      <w:r w:rsidRPr="000537DC">
        <w:rPr>
          <w:rFonts w:ascii="Times New Roman" w:hAnsi="Times New Roman"/>
          <w:sz w:val="30"/>
          <w:szCs w:val="30"/>
        </w:rPr>
        <w:t xml:space="preserve">вычайных ситуаций и обеспечению пожарной безопасности города Красноярска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C223FC">
        <w:rPr>
          <w:rFonts w:ascii="Times New Roman" w:hAnsi="Times New Roman"/>
          <w:sz w:val="30"/>
          <w:szCs w:val="30"/>
        </w:rPr>
        <w:t>10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2</w:t>
      </w:r>
      <w:r w:rsidR="00C223FC">
        <w:rPr>
          <w:rFonts w:ascii="Times New Roman" w:hAnsi="Times New Roman"/>
          <w:sz w:val="30"/>
          <w:szCs w:val="30"/>
        </w:rPr>
        <w:t>8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r w:rsidR="00A50CE1">
        <w:rPr>
          <w:rFonts w:ascii="Times New Roman" w:hAnsi="Times New Roman"/>
          <w:sz w:val="30"/>
          <w:szCs w:val="30"/>
        </w:rPr>
        <w:t xml:space="preserve"> указом Губернатора Красноярского края от 17.09.2025 №</w:t>
      </w:r>
      <w:r w:rsidR="005C6ACA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A50CE1">
        <w:rPr>
          <w:rFonts w:ascii="Times New Roman" w:hAnsi="Times New Roman"/>
          <w:sz w:val="30"/>
          <w:szCs w:val="30"/>
        </w:rPr>
        <w:t>270-уг «О назначении временно исполняющего полномочия Главы города Красноярска»,</w:t>
      </w:r>
      <w:r w:rsidRPr="000537DC">
        <w:rPr>
          <w:rFonts w:ascii="Times New Roman" w:hAnsi="Times New Roman"/>
          <w:sz w:val="30"/>
          <w:szCs w:val="30"/>
        </w:rPr>
        <w:t xml:space="preserve"> 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D21719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257B34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9A07AF" w:rsidRPr="009C5D39">
        <w:rPr>
          <w:rFonts w:ascii="Times New Roman" w:cs="Times New Roman" w:hAnsi="Times New Roman"/>
          <w:sz w:val="28"/>
          <w:szCs w:val="28"/>
        </w:rPr>
        <w:t xml:space="preserve">на объекте </w:t>
      </w:r>
      <w:r w:rsidR="009A07AF" w:rsidRPr="009A07AF">
        <w:rPr>
          <w:rFonts w:ascii="Times New Roman" w:hAnsi="Times New Roman"/>
          <w:sz w:val="30"/>
          <w:szCs w:val="30"/>
        </w:rPr>
        <w:t xml:space="preserve">незавершенного строительства по </w:t>
      </w:r>
      <w:proofErr w:type="spellStart"/>
      <w:r w:rsidR="009A07AF" w:rsidRPr="009A07AF">
        <w:rPr>
          <w:rFonts w:ascii="Times New Roman" w:hAnsi="Times New Roman"/>
          <w:sz w:val="30"/>
          <w:szCs w:val="30"/>
        </w:rPr>
        <w:t>пр-кту</w:t>
      </w:r>
      <w:proofErr w:type="spellEnd"/>
      <w:r w:rsidR="009A07AF" w:rsidRPr="009A07AF">
        <w:rPr>
          <w:rFonts w:ascii="Times New Roman" w:hAnsi="Times New Roman"/>
          <w:sz w:val="30"/>
          <w:szCs w:val="30"/>
        </w:rPr>
        <w:t xml:space="preserve"> им. газеты «Красноярский рабочий», 29, строение 117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указанную</w:t>
      </w:r>
      <w:proofErr w:type="gramEnd"/>
      <w:r>
        <w:rPr>
          <w:rFonts w:ascii="Times New Roman" w:hAnsi="Times New Roman"/>
          <w:sz w:val="30"/>
          <w:szCs w:val="30"/>
        </w:rPr>
        <w:t xml:space="preserve">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9A07AF">
        <w:rPr>
          <w:rFonts w:ascii="Times New Roman" w:hAnsi="Times New Roman"/>
          <w:sz w:val="30"/>
          <w:szCs w:val="30"/>
        </w:rPr>
        <w:t>11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9A07AF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9A07AF">
        <w:rPr>
          <w:rFonts w:ascii="Times New Roman" w:hAnsi="Times New Roman"/>
          <w:sz w:val="30"/>
          <w:szCs w:val="30"/>
        </w:rPr>
        <w:t>282</w:t>
      </w:r>
      <w:r w:rsidR="00382135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</w:t>
      </w:r>
      <w:r w:rsidR="00257B34" w:rsidRPr="00475224">
        <w:rPr>
          <w:rFonts w:ascii="Times New Roman" w:hAnsi="Times New Roman"/>
          <w:sz w:val="30"/>
          <w:szCs w:val="30"/>
        </w:rPr>
        <w:t>о</w:t>
      </w:r>
      <w:r w:rsidR="00257B34" w:rsidRPr="00475224">
        <w:rPr>
          <w:rFonts w:ascii="Times New Roman" w:hAnsi="Times New Roman"/>
          <w:sz w:val="30"/>
          <w:szCs w:val="30"/>
        </w:rPr>
        <w:t>зы возникновения чрезвычайной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9A07AF" w:rsidRPr="009A07AF">
        <w:rPr>
          <w:rFonts w:ascii="Times New Roman" w:hAnsi="Times New Roman"/>
          <w:sz w:val="30"/>
          <w:szCs w:val="30"/>
        </w:rPr>
        <w:t xml:space="preserve">на объекте незавершенного строительства по </w:t>
      </w:r>
      <w:proofErr w:type="spellStart"/>
      <w:r w:rsidR="009A07AF" w:rsidRPr="009A07AF">
        <w:rPr>
          <w:rFonts w:ascii="Times New Roman" w:hAnsi="Times New Roman"/>
          <w:sz w:val="30"/>
          <w:szCs w:val="30"/>
        </w:rPr>
        <w:t>пр-кту</w:t>
      </w:r>
      <w:proofErr w:type="spellEnd"/>
      <w:r w:rsidR="009A07AF" w:rsidRPr="009A07AF">
        <w:rPr>
          <w:rFonts w:ascii="Times New Roman" w:hAnsi="Times New Roman"/>
          <w:sz w:val="30"/>
          <w:szCs w:val="30"/>
        </w:rPr>
        <w:t xml:space="preserve"> им. газеты «Красноярский рабочий», 29, стро</w:t>
      </w:r>
      <w:r w:rsidR="009A07AF" w:rsidRPr="009A07AF">
        <w:rPr>
          <w:rFonts w:ascii="Times New Roman" w:hAnsi="Times New Roman"/>
          <w:sz w:val="30"/>
          <w:szCs w:val="30"/>
        </w:rPr>
        <w:t>е</w:t>
      </w:r>
      <w:r w:rsidR="009A07AF" w:rsidRPr="009A07AF">
        <w:rPr>
          <w:rFonts w:ascii="Times New Roman" w:hAnsi="Times New Roman"/>
          <w:sz w:val="30"/>
          <w:szCs w:val="30"/>
        </w:rPr>
        <w:t>ние 117</w:t>
      </w:r>
      <w:r w:rsidR="009A07AF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:rsidP="0073163D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6733CB">
        <w:rPr>
          <w:rFonts w:ascii="Times New Roman" w:hAnsi="Times New Roman"/>
          <w:sz w:val="30"/>
          <w:szCs w:val="30"/>
        </w:rPr>
        <w:t>Перевести городское звено ТП РСЧС Красноярского края в р</w:t>
      </w:r>
      <w:r w:rsidRPr="006733CB">
        <w:rPr>
          <w:rFonts w:ascii="Times New Roman" w:hAnsi="Times New Roman"/>
          <w:sz w:val="30"/>
          <w:szCs w:val="30"/>
        </w:rPr>
        <w:t>е</w:t>
      </w:r>
      <w:r w:rsidRPr="006733CB">
        <w:rPr>
          <w:rFonts w:ascii="Times New Roman" w:hAnsi="Times New Roman"/>
          <w:sz w:val="30"/>
          <w:szCs w:val="30"/>
        </w:rPr>
        <w:t xml:space="preserve">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730DC8" w:rsidRPr="00730DC8">
        <w:rPr>
          <w:rFonts w:ascii="Times New Roman" w:hAnsi="Times New Roman"/>
          <w:sz w:val="30"/>
          <w:szCs w:val="30"/>
        </w:rPr>
        <w:t>и</w:t>
      </w:r>
      <w:r w:rsidR="00730DC8" w:rsidRPr="00730DC8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D21719">
        <w:rPr>
          <w:rFonts w:ascii="Times New Roman" w:hAnsi="Times New Roman"/>
          <w:sz w:val="30"/>
          <w:szCs w:val="30"/>
        </w:rPr>
        <w:t xml:space="preserve">          </w:t>
      </w:r>
      <w:r w:rsidR="00730DC8" w:rsidRPr="00730DC8">
        <w:rPr>
          <w:rFonts w:ascii="Times New Roman" w:hAnsi="Times New Roman"/>
          <w:sz w:val="30"/>
          <w:szCs w:val="30"/>
        </w:rPr>
        <w:t>города.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D21719" w:rsidR="004A4926" w:rsidRDefault="004A492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Временно исполняющий</w:t>
      </w:r>
    </w:p>
    <w:p w:rsidP="00E8693A" w:rsidR="00D21719" w:rsidRDefault="004A4926" w:rsidRPr="00E8693A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Главы </w:t>
      </w:r>
      <w:r w:rsidR="001653B7" w:rsidRPr="006733CB">
        <w:rPr>
          <w:rFonts w:ascii="Times New Roman" w:hAnsi="Times New Roman"/>
          <w:sz w:val="30"/>
          <w:szCs w:val="30"/>
        </w:rPr>
        <w:t xml:space="preserve"> города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      Р.В. Одинцов</w:t>
      </w:r>
    </w:p>
    <w:sectPr w:rsidR="00D21719" w:rsidRPr="00E8693A" w:rsidSect="00D21719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6B66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05A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C6ACA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07AF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19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693A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948 от 12.11.2025</docTitle>
  </documentManagement>
</p:properties>
</file>

<file path=customXml/itemProps1.xml><?xml version="1.0" encoding="utf-8"?>
<ds:datastoreItem xmlns:ds="http://schemas.openxmlformats.org/officeDocument/2006/customXml" ds:itemID="{AA53E7A0-97B3-4CFE-870A-79CA10E423D6}"/>
</file>

<file path=customXml/itemProps2.xml><?xml version="1.0" encoding="utf-8"?>
<ds:datastoreItem xmlns:ds="http://schemas.openxmlformats.org/officeDocument/2006/customXml" ds:itemID="{1E5331AE-069E-4366-BD9A-A73709EE76B6}"/>
</file>

<file path=customXml/itemProps3.xml><?xml version="1.0" encoding="utf-8"?>
<ds:datastoreItem xmlns:ds="http://schemas.openxmlformats.org/officeDocument/2006/customXml" ds:itemID="{2FCB5176-D985-4988-93D3-55B7D200B175}"/>
</file>

<file path=customXml/itemProps4.xml><?xml version="1.0" encoding="utf-8"?>
<ds:datastoreItem xmlns:ds="http://schemas.openxmlformats.org/officeDocument/2006/customXml" ds:itemID="{CDE106EC-58EE-4A52-8C2B-5BED6CA19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948 от 12.11.2025</dc:title>
  <dc:creator>Nesterov</dc:creator>
  <cp:lastModifiedBy>Рассихина Елена Владимировна</cp:lastModifiedBy>
  <cp:revision>5</cp:revision>
  <cp:lastPrinted>2024-09-25T04:54:00Z</cp:lastPrinted>
  <dcterms:created xsi:type="dcterms:W3CDTF">2025-10-14T04:29:00Z</dcterms:created>
  <dcterms:modified xsi:type="dcterms:W3CDTF">2025-11-11T08:20:00Z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