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7443F" w:rsidRDefault="00B217BB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217BB" w:rsidRPr="00EB0FF3">
      <w:pPr>
        <w:pStyle w:val="BlankForLegalActs"/>
        <w:jc w:val="center"/>
        <w:rPr>
          <w:lang w:val="en-US"/>
        </w:rPr>
      </w:pPr>
    </w:p>
    <w:p w:rsidP="006433B2" w:rsidR="007C35C5" w:rsidRDefault="00B217BB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217BB" w:rsidRPr="002A7FEB">
      <w:pPr>
        <w:pStyle w:val="BlankForLegalActs"/>
        <w:jc w:val="center"/>
      </w:pPr>
    </w:p>
    <w:p w:rsidP="006433B2" w:rsidR="00CF3A4E" w:rsidRDefault="00B217BB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B217BB" w:rsidRPr="00EE4AD4">
      <w:pPr>
        <w:pStyle w:val="BlankForLegalActs"/>
        <w:jc w:val="center"/>
        <w:rPr>
          <w:sz w:val="44"/>
        </w:rPr>
      </w:pPr>
    </w:p>
    <w:p w:rsidP="006433B2" w:rsidR="006E3468" w:rsidRDefault="00B217B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217BB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217BB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927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217BB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435CB" w:rsidR="005F47EB" w:rsidRDefault="005F47EB" w:rsidRPr="005F47EB">
      <w:pPr>
        <w:spacing w:line="192" w:lineRule="auto"/>
        <w:jc w:val="center"/>
        <w:rPr>
          <w:sz w:val="4"/>
          <w:szCs w:val="4"/>
        </w:rPr>
      </w:pPr>
    </w:p>
    <w:p w:rsidP="007435CB" w:rsidR="007435CB" w:rsidRDefault="007435CB">
      <w:pPr>
        <w:spacing w:line="192" w:lineRule="auto"/>
        <w:jc w:val="center"/>
        <w:rPr>
          <w:sz w:val="30"/>
        </w:rPr>
      </w:pPr>
      <w:r w:rsidRPr="00B70A0A">
        <w:rPr>
          <w:sz w:val="30"/>
        </w:rPr>
        <w:t xml:space="preserve">О </w:t>
      </w:r>
      <w:r>
        <w:rPr>
          <w:sz w:val="30"/>
        </w:rPr>
        <w:t>подготовке проекта внесения изменений в</w:t>
      </w:r>
      <w:r w:rsidRPr="00B70A0A">
        <w:rPr>
          <w:sz w:val="30"/>
        </w:rPr>
        <w:t xml:space="preserve"> местны</w:t>
      </w:r>
      <w:r>
        <w:rPr>
          <w:sz w:val="30"/>
        </w:rPr>
        <w:t>е</w:t>
      </w:r>
      <w:r w:rsidRPr="00B70A0A">
        <w:rPr>
          <w:sz w:val="30"/>
        </w:rPr>
        <w:t xml:space="preserve"> норматив</w:t>
      </w:r>
      <w:r>
        <w:rPr>
          <w:sz w:val="30"/>
        </w:rPr>
        <w:t>ы</w:t>
      </w:r>
      <w:r w:rsidRPr="00B70A0A">
        <w:rPr>
          <w:sz w:val="30"/>
        </w:rPr>
        <w:t xml:space="preserve"> </w:t>
      </w:r>
    </w:p>
    <w:p w:rsidP="007435CB" w:rsidR="007435CB" w:rsidRDefault="007435CB" w:rsidRPr="003D7807">
      <w:pPr>
        <w:spacing w:line="192" w:lineRule="auto"/>
        <w:jc w:val="center"/>
        <w:rPr>
          <w:sz w:val="30"/>
        </w:rPr>
      </w:pPr>
      <w:r w:rsidRPr="00B70A0A">
        <w:rPr>
          <w:sz w:val="30"/>
        </w:rPr>
        <w:t>градостроительного</w:t>
      </w:r>
      <w:r>
        <w:rPr>
          <w:sz w:val="30"/>
        </w:rPr>
        <w:t xml:space="preserve"> п</w:t>
      </w:r>
      <w:r w:rsidRPr="00B70A0A">
        <w:rPr>
          <w:sz w:val="30"/>
        </w:rPr>
        <w:t xml:space="preserve">роектирования </w:t>
      </w:r>
      <w:r>
        <w:rPr>
          <w:sz w:val="30"/>
        </w:rPr>
        <w:t xml:space="preserve">муниципального образования </w:t>
      </w:r>
      <w:r>
        <w:rPr>
          <w:sz w:val="30"/>
        </w:rPr>
        <w:br/>
      </w:r>
      <w:proofErr w:type="spellStart"/>
      <w:r>
        <w:rPr>
          <w:sz w:val="30"/>
        </w:rPr>
        <w:t>Емельяновский</w:t>
      </w:r>
      <w:proofErr w:type="spellEnd"/>
      <w:r>
        <w:rPr>
          <w:sz w:val="30"/>
        </w:rPr>
        <w:t xml:space="preserve"> район Красноярского края </w:t>
      </w:r>
      <w:r>
        <w:rPr>
          <w:sz w:val="30"/>
        </w:rPr>
        <w:br/>
      </w:r>
      <w:r w:rsidRPr="0000364E">
        <w:rPr>
          <w:color w:val="000000"/>
          <w:sz w:val="30"/>
        </w:rPr>
        <w:t>в отношении отдельных территорий</w:t>
      </w:r>
      <w:r>
        <w:rPr>
          <w:sz w:val="30"/>
        </w:rPr>
        <w:t xml:space="preserve"> </w:t>
      </w:r>
    </w:p>
    <w:p w:rsidP="007435CB" w:rsidR="007435CB" w:rsidRDefault="007435CB">
      <w:pPr>
        <w:ind w:firstLine="709"/>
        <w:jc w:val="both"/>
        <w:rPr>
          <w:sz w:val="30"/>
        </w:rPr>
      </w:pPr>
    </w:p>
    <w:p w:rsidP="007435CB" w:rsidR="007435CB" w:rsidRDefault="007435CB">
      <w:pPr>
        <w:ind w:firstLine="709"/>
        <w:jc w:val="both"/>
        <w:rPr>
          <w:sz w:val="30"/>
        </w:rPr>
      </w:pPr>
    </w:p>
    <w:p w:rsidP="007435CB" w:rsidR="007435CB" w:rsidRDefault="007435CB">
      <w:pPr>
        <w:ind w:firstLine="709"/>
        <w:jc w:val="both"/>
        <w:rPr>
          <w:sz w:val="30"/>
        </w:rPr>
      </w:pPr>
    </w:p>
    <w:p w:rsidP="007435CB" w:rsidR="007435CB" w:rsidRDefault="007435CB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</w:t>
      </w:r>
      <w:r w:rsidRPr="00B70A0A">
        <w:rPr>
          <w:sz w:val="30"/>
          <w:szCs w:val="30"/>
        </w:rPr>
        <w:t xml:space="preserve">целях приведения в соответствие с региональными нормативами градостроительного проектирования, </w:t>
      </w:r>
      <w:proofErr w:type="spellStart"/>
      <w:r w:rsidRPr="00B70A0A">
        <w:rPr>
          <w:sz w:val="30"/>
          <w:szCs w:val="30"/>
        </w:rPr>
        <w:t>утвержденными</w:t>
      </w:r>
      <w:proofErr w:type="spellEnd"/>
      <w:r w:rsidRPr="00B70A0A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Pr="00B70A0A">
        <w:rPr>
          <w:sz w:val="30"/>
          <w:szCs w:val="30"/>
        </w:rPr>
        <w:t xml:space="preserve">остановлением Правительства Красноярского края от 23.12.2014 </w:t>
      </w:r>
      <w:r>
        <w:rPr>
          <w:sz w:val="30"/>
          <w:szCs w:val="30"/>
        </w:rPr>
        <w:t>№</w:t>
      </w:r>
      <w:r w:rsidRPr="00B70A0A">
        <w:rPr>
          <w:sz w:val="30"/>
          <w:szCs w:val="30"/>
        </w:rPr>
        <w:t xml:space="preserve"> 631-п</w:t>
      </w:r>
      <w:r>
        <w:rPr>
          <w:sz w:val="30"/>
          <w:szCs w:val="30"/>
        </w:rPr>
        <w:t>,</w:t>
      </w:r>
      <w:r w:rsidRPr="00B70A0A">
        <w:rPr>
          <w:sz w:val="30"/>
          <w:szCs w:val="30"/>
        </w:rPr>
        <w:t xml:space="preserve"> </w:t>
      </w:r>
      <w:r w:rsidRPr="0000364E">
        <w:rPr>
          <w:sz w:val="30"/>
          <w:szCs w:val="30"/>
        </w:rPr>
        <w:t>руководствуясь</w:t>
      </w:r>
      <w:r w:rsidRPr="009D7215">
        <w:rPr>
          <w:b/>
          <w:sz w:val="30"/>
          <w:szCs w:val="30"/>
        </w:rPr>
        <w:t xml:space="preserve"> </w:t>
      </w:r>
      <w:proofErr w:type="spellStart"/>
      <w:r w:rsidRPr="00B70A0A">
        <w:rPr>
          <w:sz w:val="30"/>
          <w:szCs w:val="30"/>
        </w:rPr>
        <w:t>статьей</w:t>
      </w:r>
      <w:proofErr w:type="spellEnd"/>
      <w:r w:rsidRPr="00B70A0A">
        <w:rPr>
          <w:sz w:val="30"/>
          <w:szCs w:val="30"/>
        </w:rPr>
        <w:t xml:space="preserve"> 29.4 Градостроительного кодекса Российской Федерации, Федеральным законом от 06.10.2003 </w:t>
      </w:r>
      <w:r>
        <w:rPr>
          <w:sz w:val="30"/>
          <w:szCs w:val="30"/>
        </w:rPr>
        <w:t>№ 131-ФЗ «</w:t>
      </w:r>
      <w:r w:rsidRPr="00B70A0A">
        <w:rPr>
          <w:sz w:val="30"/>
          <w:szCs w:val="30"/>
        </w:rPr>
        <w:t>Об общих принципах организации местного самоуправления</w:t>
      </w:r>
      <w:r>
        <w:rPr>
          <w:sz w:val="30"/>
          <w:szCs w:val="30"/>
        </w:rPr>
        <w:t xml:space="preserve"> в Российской Федерации», </w:t>
      </w:r>
      <w:r w:rsidRPr="0000364E">
        <w:rPr>
          <w:sz w:val="30"/>
          <w:szCs w:val="30"/>
        </w:rPr>
        <w:t>Законом</w:t>
      </w:r>
      <w:r w:rsidRPr="00C63CB1">
        <w:rPr>
          <w:sz w:val="30"/>
          <w:szCs w:val="30"/>
        </w:rPr>
        <w:t xml:space="preserve"> Красноярского края от 15.05.2025 № 9-3914 </w:t>
      </w:r>
      <w:r>
        <w:rPr>
          <w:sz w:val="30"/>
          <w:szCs w:val="30"/>
        </w:rPr>
        <w:t xml:space="preserve">                   </w:t>
      </w:r>
      <w:r w:rsidRPr="00C63CB1">
        <w:rPr>
          <w:sz w:val="30"/>
          <w:szCs w:val="30"/>
        </w:rPr>
        <w:t>«О территориальной организации местного само</w:t>
      </w:r>
      <w:r>
        <w:rPr>
          <w:sz w:val="30"/>
          <w:szCs w:val="30"/>
        </w:rPr>
        <w:t xml:space="preserve">управления                               в Красноярском крае», </w:t>
      </w:r>
      <w:r w:rsidRPr="00F22ADA">
        <w:rPr>
          <w:sz w:val="30"/>
          <w:szCs w:val="30"/>
        </w:rPr>
        <w:t>ст</w:t>
      </w:r>
      <w:r>
        <w:rPr>
          <w:sz w:val="30"/>
          <w:szCs w:val="30"/>
        </w:rPr>
        <w:t>атьями 7,</w:t>
      </w:r>
      <w:r w:rsidRPr="00F22ADA">
        <w:rPr>
          <w:sz w:val="30"/>
          <w:szCs w:val="30"/>
        </w:rPr>
        <w:t xml:space="preserve"> 41, 58, 59 </w:t>
      </w:r>
      <w:r w:rsidRPr="00B70A0A">
        <w:rPr>
          <w:sz w:val="30"/>
          <w:szCs w:val="30"/>
        </w:rPr>
        <w:t>Устава города</w:t>
      </w:r>
      <w:proofErr w:type="gramEnd"/>
      <w:r w:rsidRPr="00B70A0A">
        <w:rPr>
          <w:sz w:val="30"/>
          <w:szCs w:val="30"/>
        </w:rPr>
        <w:t xml:space="preserve"> Красноярска</w:t>
      </w:r>
      <w:r>
        <w:rPr>
          <w:sz w:val="30"/>
          <w:szCs w:val="30"/>
        </w:rPr>
        <w:t xml:space="preserve">, </w:t>
      </w:r>
      <w:r w:rsidRPr="0000364E">
        <w:rPr>
          <w:sz w:val="30"/>
          <w:szCs w:val="30"/>
        </w:rPr>
        <w:t>распоряжением</w:t>
      </w:r>
      <w:r>
        <w:rPr>
          <w:sz w:val="30"/>
          <w:szCs w:val="30"/>
        </w:rPr>
        <w:t xml:space="preserve"> администрации города Красноярска                от 19.01.2026 № 10-р «Об осуществлении полномочий администраций муниципальных районов на территориях поселений», </w:t>
      </w:r>
    </w:p>
    <w:p w:rsidP="007435CB" w:rsidR="007435CB" w:rsidRDefault="007435CB">
      <w:pPr>
        <w:autoSpaceDE w:val="false"/>
        <w:autoSpaceDN w:val="false"/>
        <w:adjustRightInd w:val="false"/>
        <w:jc w:val="both"/>
        <w:rPr>
          <w:sz w:val="30"/>
          <w:szCs w:val="30"/>
        </w:rPr>
      </w:pPr>
      <w:r>
        <w:rPr>
          <w:sz w:val="30"/>
          <w:szCs w:val="30"/>
        </w:rPr>
        <w:t>ПОСТАНОВЛЯЮ:</w:t>
      </w:r>
    </w:p>
    <w:p w:rsidP="007435CB" w:rsidR="007435CB" w:rsidRDefault="007435CB" w:rsidRPr="003D462B">
      <w:pPr>
        <w:ind w:firstLine="709"/>
        <w:jc w:val="both"/>
        <w:rPr>
          <w:sz w:val="30"/>
          <w:szCs w:val="30"/>
        </w:rPr>
      </w:pPr>
      <w:r w:rsidRPr="00B70A0A">
        <w:rPr>
          <w:sz w:val="30"/>
          <w:szCs w:val="30"/>
        </w:rPr>
        <w:t xml:space="preserve">1. </w:t>
      </w:r>
      <w:r w:rsidRPr="003D462B">
        <w:rPr>
          <w:sz w:val="30"/>
          <w:szCs w:val="30"/>
        </w:rPr>
        <w:t>Управлению архитектуры администрации города</w:t>
      </w:r>
      <w:r>
        <w:rPr>
          <w:sz w:val="30"/>
          <w:szCs w:val="30"/>
        </w:rPr>
        <w:t xml:space="preserve"> Красноярска</w:t>
      </w:r>
      <w:r w:rsidRPr="003D462B">
        <w:rPr>
          <w:sz w:val="30"/>
          <w:szCs w:val="30"/>
        </w:rPr>
        <w:t>:</w:t>
      </w:r>
    </w:p>
    <w:p w:rsidP="007435CB" w:rsidR="007435CB" w:rsidRDefault="007435CB" w:rsidRPr="0000364E">
      <w:pPr>
        <w:ind w:firstLine="709"/>
        <w:jc w:val="both"/>
        <w:rPr>
          <w:color w:val="000000"/>
          <w:sz w:val="30"/>
          <w:szCs w:val="30"/>
        </w:rPr>
      </w:pPr>
      <w:proofErr w:type="gramStart"/>
      <w:r w:rsidRPr="0000364E">
        <w:rPr>
          <w:color w:val="000000"/>
          <w:sz w:val="30"/>
          <w:szCs w:val="30"/>
        </w:rPr>
        <w:t xml:space="preserve">подготовить проект внесения изменений в местные нормативы градостроительного проектирования муниципального образования </w:t>
      </w:r>
      <w:proofErr w:type="spellStart"/>
      <w:r w:rsidRPr="0000364E">
        <w:rPr>
          <w:color w:val="000000"/>
          <w:sz w:val="30"/>
          <w:szCs w:val="30"/>
        </w:rPr>
        <w:t>Емельяновский</w:t>
      </w:r>
      <w:proofErr w:type="spellEnd"/>
      <w:r w:rsidRPr="0000364E">
        <w:rPr>
          <w:color w:val="000000"/>
          <w:sz w:val="30"/>
          <w:szCs w:val="30"/>
        </w:rPr>
        <w:t xml:space="preserve"> район Красноярского края, </w:t>
      </w:r>
      <w:proofErr w:type="spellStart"/>
      <w:r w:rsidRPr="0000364E">
        <w:rPr>
          <w:color w:val="000000"/>
          <w:sz w:val="30"/>
          <w:szCs w:val="30"/>
        </w:rPr>
        <w:t>утвержденные</w:t>
      </w:r>
      <w:proofErr w:type="spellEnd"/>
      <w:r w:rsidRPr="0000364E">
        <w:rPr>
          <w:color w:val="000000"/>
          <w:sz w:val="30"/>
          <w:szCs w:val="30"/>
        </w:rPr>
        <w:t xml:space="preserve"> решением </w:t>
      </w:r>
      <w:proofErr w:type="spellStart"/>
      <w:r w:rsidRPr="0000364E">
        <w:rPr>
          <w:color w:val="000000"/>
          <w:sz w:val="30"/>
          <w:szCs w:val="30"/>
        </w:rPr>
        <w:t>Емельяновского</w:t>
      </w:r>
      <w:proofErr w:type="spellEnd"/>
      <w:r w:rsidRPr="0000364E">
        <w:rPr>
          <w:color w:val="000000"/>
          <w:sz w:val="30"/>
          <w:szCs w:val="30"/>
        </w:rPr>
        <w:t xml:space="preserve"> районного Совета депутатов Красноярского края </w:t>
      </w:r>
      <w:r>
        <w:rPr>
          <w:color w:val="000000"/>
          <w:sz w:val="30"/>
          <w:szCs w:val="30"/>
        </w:rPr>
        <w:t xml:space="preserve">                   </w:t>
      </w:r>
      <w:r w:rsidRPr="0000364E">
        <w:rPr>
          <w:color w:val="000000"/>
          <w:sz w:val="30"/>
          <w:szCs w:val="30"/>
        </w:rPr>
        <w:t>от 11.05.2018 № 36-200Р</w:t>
      </w:r>
      <w:r w:rsidRPr="005F47EB">
        <w:rPr>
          <w:color w:val="000000"/>
          <w:sz w:val="30"/>
          <w:szCs w:val="30"/>
        </w:rPr>
        <w:t>,</w:t>
      </w:r>
      <w:r w:rsidRPr="0000364E">
        <w:rPr>
          <w:i/>
          <w:color w:val="000000"/>
          <w:sz w:val="30"/>
          <w:szCs w:val="30"/>
        </w:rPr>
        <w:t xml:space="preserve"> </w:t>
      </w:r>
      <w:r w:rsidRPr="0000364E">
        <w:rPr>
          <w:color w:val="000000"/>
          <w:sz w:val="30"/>
          <w:szCs w:val="30"/>
        </w:rPr>
        <w:t xml:space="preserve">в отношении территорий поселений, указанных в пункте 1 статьи 17 Закона Красноярского края </w:t>
      </w:r>
      <w:r>
        <w:rPr>
          <w:color w:val="000000"/>
          <w:sz w:val="30"/>
          <w:szCs w:val="30"/>
        </w:rPr>
        <w:t xml:space="preserve">                               </w:t>
      </w:r>
      <w:r w:rsidRPr="0000364E">
        <w:rPr>
          <w:color w:val="000000"/>
          <w:sz w:val="30"/>
          <w:szCs w:val="30"/>
        </w:rPr>
        <w:t>от 15.05.2025 № 9-3914 «О территориальной организации местного самоуправления в Красноярском крае</w:t>
      </w:r>
      <w:r w:rsidRPr="003768CD">
        <w:rPr>
          <w:color w:val="000000"/>
          <w:sz w:val="30"/>
          <w:szCs w:val="30"/>
        </w:rPr>
        <w:t>» (далее – Проект),</w:t>
      </w:r>
      <w:r w:rsidRPr="0000364E">
        <w:rPr>
          <w:color w:val="000000"/>
          <w:sz w:val="30"/>
          <w:szCs w:val="30"/>
        </w:rPr>
        <w:t xml:space="preserve"> до 30.12.2027;</w:t>
      </w:r>
      <w:proofErr w:type="gramEnd"/>
    </w:p>
    <w:p w:rsidP="007435CB" w:rsidR="007435CB" w:rsidRDefault="007435CB">
      <w:pPr>
        <w:ind w:firstLine="709"/>
        <w:jc w:val="both"/>
        <w:rPr>
          <w:sz w:val="30"/>
          <w:szCs w:val="30"/>
        </w:rPr>
      </w:pPr>
      <w:proofErr w:type="gramStart"/>
      <w:r w:rsidRPr="003D462B">
        <w:rPr>
          <w:sz w:val="30"/>
          <w:szCs w:val="30"/>
        </w:rPr>
        <w:t>разместить</w:t>
      </w:r>
      <w:r>
        <w:rPr>
          <w:sz w:val="30"/>
          <w:szCs w:val="30"/>
        </w:rPr>
        <w:t xml:space="preserve"> </w:t>
      </w:r>
      <w:r w:rsidRPr="003D462B">
        <w:rPr>
          <w:sz w:val="30"/>
          <w:szCs w:val="30"/>
        </w:rPr>
        <w:t>Проект</w:t>
      </w:r>
      <w:proofErr w:type="gramEnd"/>
      <w:r w:rsidRPr="003D462B">
        <w:rPr>
          <w:sz w:val="30"/>
          <w:szCs w:val="30"/>
        </w:rPr>
        <w:t xml:space="preserve">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5F47EB">
        <w:rPr>
          <w:sz w:val="30"/>
          <w:szCs w:val="30"/>
        </w:rPr>
        <w:t xml:space="preserve"> Красноярска</w:t>
      </w:r>
      <w:r>
        <w:rPr>
          <w:sz w:val="30"/>
          <w:szCs w:val="30"/>
        </w:rPr>
        <w:t>.</w:t>
      </w:r>
    </w:p>
    <w:p w:rsidP="007435CB" w:rsidR="007435CB" w:rsidRDefault="007435CB" w:rsidRPr="00B70A0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2</w:t>
      </w:r>
      <w:r w:rsidRPr="00B70A0A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B70A0A">
        <w:rPr>
          <w:sz w:val="30"/>
          <w:szCs w:val="30"/>
        </w:rPr>
        <w:t xml:space="preserve">Настоящее постановление разместить в сетевом издании </w:t>
      </w:r>
      <w:r>
        <w:rPr>
          <w:sz w:val="30"/>
          <w:szCs w:val="30"/>
        </w:rPr>
        <w:t xml:space="preserve">             </w:t>
      </w:r>
      <w:r w:rsidRPr="00B70A0A">
        <w:rPr>
          <w:sz w:val="30"/>
          <w:szCs w:val="30"/>
        </w:rPr>
        <w:t>«Официальный интернет-портал правовой информации города Красноярска» (PRAVO-ADMKRSK.RU) и на официальном сайте администрации города</w:t>
      </w:r>
      <w:r w:rsidR="005F47EB">
        <w:rPr>
          <w:sz w:val="30"/>
          <w:szCs w:val="30"/>
        </w:rPr>
        <w:t xml:space="preserve"> Красноярска</w:t>
      </w:r>
      <w:r w:rsidRPr="00B70A0A">
        <w:rPr>
          <w:sz w:val="30"/>
          <w:szCs w:val="30"/>
        </w:rPr>
        <w:t>.</w:t>
      </w:r>
    </w:p>
    <w:p w:rsidP="007435CB" w:rsidR="007435CB" w:rsidRDefault="007435CB" w:rsidRPr="00C811A6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C811A6">
        <w:rPr>
          <w:sz w:val="30"/>
          <w:szCs w:val="30"/>
        </w:rPr>
        <w:t xml:space="preserve">. </w:t>
      </w:r>
      <w:proofErr w:type="gramStart"/>
      <w:r w:rsidRPr="00C63CB1">
        <w:rPr>
          <w:sz w:val="30"/>
          <w:szCs w:val="30"/>
        </w:rPr>
        <w:t>Контроль за</w:t>
      </w:r>
      <w:proofErr w:type="gramEnd"/>
      <w:r w:rsidRPr="00C63CB1">
        <w:rPr>
          <w:sz w:val="30"/>
          <w:szCs w:val="30"/>
        </w:rPr>
        <w:t xml:space="preserve"> исполнением настоящего постановления возложить на </w:t>
      </w:r>
      <w:r w:rsidR="005F47EB">
        <w:rPr>
          <w:sz w:val="30"/>
          <w:szCs w:val="30"/>
        </w:rPr>
        <w:t>п</w:t>
      </w:r>
      <w:r w:rsidRPr="00C63CB1">
        <w:rPr>
          <w:sz w:val="30"/>
          <w:szCs w:val="30"/>
        </w:rPr>
        <w:t>ервого заместителя Главы города Красноярска Попето А.Л.</w:t>
      </w:r>
    </w:p>
    <w:p w:rsidP="007435CB" w:rsidR="007435CB" w:rsidRDefault="007435CB">
      <w:pPr>
        <w:jc w:val="both"/>
        <w:rPr>
          <w:sz w:val="30"/>
        </w:rPr>
      </w:pPr>
    </w:p>
    <w:p w:rsidP="007435CB" w:rsidR="007435CB" w:rsidRDefault="007435CB">
      <w:pPr>
        <w:jc w:val="both"/>
        <w:rPr>
          <w:sz w:val="30"/>
        </w:rPr>
      </w:pPr>
    </w:p>
    <w:p w:rsidP="007435CB" w:rsidR="007435CB" w:rsidRDefault="007435CB">
      <w:pPr>
        <w:jc w:val="both"/>
        <w:rPr>
          <w:sz w:val="30"/>
        </w:rPr>
      </w:pPr>
    </w:p>
    <w:p w:rsidP="007435CB" w:rsidR="007435CB" w:rsidRDefault="007435CB">
      <w:pPr>
        <w:spacing w:line="192" w:lineRule="auto"/>
        <w:rPr>
          <w:sz w:val="30"/>
        </w:rPr>
      </w:pPr>
      <w:r>
        <w:rPr>
          <w:sz w:val="30"/>
        </w:rPr>
        <w:t>Глава</w:t>
      </w:r>
      <w:r w:rsidRPr="002603C2">
        <w:rPr>
          <w:sz w:val="30"/>
        </w:rPr>
        <w:t xml:space="preserve"> города</w:t>
      </w:r>
      <w:r w:rsidRPr="002603C2">
        <w:rPr>
          <w:sz w:val="30"/>
        </w:rPr>
        <w:tab/>
      </w:r>
      <w:r w:rsidRPr="002603C2">
        <w:rPr>
          <w:sz w:val="30"/>
        </w:rPr>
        <w:tab/>
      </w:r>
      <w:r w:rsidRPr="002603C2">
        <w:rPr>
          <w:sz w:val="30"/>
        </w:rPr>
        <w:tab/>
      </w:r>
      <w:r w:rsidRPr="002603C2">
        <w:rPr>
          <w:sz w:val="30"/>
        </w:rPr>
        <w:tab/>
        <w:t xml:space="preserve">    </w:t>
      </w:r>
      <w:r>
        <w:rPr>
          <w:sz w:val="30"/>
        </w:rPr>
        <w:t xml:space="preserve">       </w:t>
      </w:r>
      <w:r w:rsidRPr="002603C2">
        <w:rPr>
          <w:sz w:val="30"/>
        </w:rPr>
        <w:t xml:space="preserve">    </w:t>
      </w:r>
      <w:r>
        <w:rPr>
          <w:sz w:val="30"/>
        </w:rPr>
        <w:t xml:space="preserve">                         С.В. Верещагин</w:t>
      </w:r>
    </w:p>
    <w:p w:rsidP="007435CB" w:rsidR="007435CB" w:rsidRDefault="007435CB">
      <w:pPr>
        <w:spacing w:line="192" w:lineRule="auto"/>
        <w:rPr>
          <w:sz w:val="30"/>
        </w:rPr>
      </w:pPr>
    </w:p>
    <w:p w:rsidP="007435CB" w:rsidR="007435CB" w:rsidRDefault="007435CB">
      <w:pPr>
        <w:spacing w:line="192" w:lineRule="auto"/>
        <w:rPr>
          <w:sz w:val="30"/>
        </w:rPr>
      </w:pPr>
    </w:p>
    <w:p w:rsidP="007435CB" w:rsidR="007435CB" w:rsidRDefault="007435CB" w:rsidRPr="002603C2">
      <w:pPr>
        <w:spacing w:line="192" w:lineRule="auto"/>
        <w:rPr>
          <w:sz w:val="30"/>
        </w:rPr>
      </w:pPr>
    </w:p>
    <w:p w:rsidP="007435CB" w:rsidR="009F240C" w:rsidRDefault="009F240C" w:rsidRPr="007435CB">
      <w:bookmarkStart w:id="0" w:name="_GoBack"/>
      <w:bookmarkEnd w:id="0"/>
    </w:p>
    <w:sectPr w:rsidR="009F240C" w:rsidRPr="007435CB" w:rsidSect="007435CB">
      <w:headerReference r:id="rId8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217BB" w:rsidP="007B5B22" w:rsidRDefault="00B217BB">
      <w:r>
        <w:separator/>
      </w:r>
    </w:p>
  </w:endnote>
  <w:endnote w:type="continuationSeparator" w:id="0">
    <w:p w:rsidR="00B217BB" w:rsidP="007B5B22" w:rsidRDefault="00B2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217BB" w:rsidP="007B5B22" w:rsidRDefault="00B217BB">
      <w:r>
        <w:separator/>
      </w:r>
    </w:p>
  </w:footnote>
  <w:footnote w:type="continuationSeparator" w:id="0">
    <w:p w:rsidR="00B217BB" w:rsidP="007B5B22" w:rsidRDefault="00B217B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7B5B22" w:rsidR="007B5B22" w:rsidP="007B5B22" w:rsidRDefault="007B5B22">
    <w:pPr>
      <w:pStyle w:val="a5"/>
      <w:jc w:val="center"/>
      <w:rPr>
        <w:sz w:val="24"/>
      </w:rPr>
    </w:pPr>
    <w:r w:rsidRPr="007B5B22">
      <w:rPr>
        <w:sz w:val="24"/>
      </w:rPr>
      <w:fldChar w:fldCharType="begin"/>
    </w:r>
    <w:r w:rsidRPr="007B5B22">
      <w:rPr>
        <w:sz w:val="24"/>
      </w:rPr>
      <w:instrText>PAGE   \* MERGEFORMAT</w:instrText>
    </w:r>
    <w:r w:rsidRPr="007B5B22">
      <w:rPr>
        <w:sz w:val="24"/>
      </w:rPr>
      <w:fldChar w:fldCharType="separate"/>
    </w:r>
    <w:r w:rsidR="005F47EB">
      <w:rPr>
        <w:noProof/>
        <w:sz w:val="24"/>
      </w:rPr>
      <w:t>2</w:t>
    </w:r>
    <w:r w:rsidRPr="007B5B22">
      <w:rPr>
        <w:sz w:val="24"/>
      </w:rPr>
      <w:fldChar w:fldCharType="end"/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A3"/>
    <w:rsid w:val="000115DD"/>
    <w:rsid w:val="00026FE6"/>
    <w:rsid w:val="000709A1"/>
    <w:rsid w:val="000722DE"/>
    <w:rsid w:val="000932BD"/>
    <w:rsid w:val="000A2263"/>
    <w:rsid w:val="000F2342"/>
    <w:rsid w:val="000F4906"/>
    <w:rsid w:val="00114D83"/>
    <w:rsid w:val="00144C84"/>
    <w:rsid w:val="001A24C5"/>
    <w:rsid w:val="00205959"/>
    <w:rsid w:val="00213C9B"/>
    <w:rsid w:val="00252A8D"/>
    <w:rsid w:val="002603C2"/>
    <w:rsid w:val="002B34A3"/>
    <w:rsid w:val="002C3FBC"/>
    <w:rsid w:val="002E5FF6"/>
    <w:rsid w:val="002E6B25"/>
    <w:rsid w:val="002F28E2"/>
    <w:rsid w:val="002F2A10"/>
    <w:rsid w:val="0030198F"/>
    <w:rsid w:val="003152FF"/>
    <w:rsid w:val="00377CA0"/>
    <w:rsid w:val="003B7003"/>
    <w:rsid w:val="003F613F"/>
    <w:rsid w:val="003F776A"/>
    <w:rsid w:val="0040447B"/>
    <w:rsid w:val="0045790C"/>
    <w:rsid w:val="004709F4"/>
    <w:rsid w:val="004F7F17"/>
    <w:rsid w:val="00544B8D"/>
    <w:rsid w:val="00561146"/>
    <w:rsid w:val="005906B0"/>
    <w:rsid w:val="005F47EB"/>
    <w:rsid w:val="0067433F"/>
    <w:rsid w:val="006A78C4"/>
    <w:rsid w:val="006E5F1B"/>
    <w:rsid w:val="00723BBB"/>
    <w:rsid w:val="0072770E"/>
    <w:rsid w:val="00734FAE"/>
    <w:rsid w:val="007357F3"/>
    <w:rsid w:val="007435CB"/>
    <w:rsid w:val="007739C8"/>
    <w:rsid w:val="0079427C"/>
    <w:rsid w:val="00797180"/>
    <w:rsid w:val="007B5B22"/>
    <w:rsid w:val="007E0F64"/>
    <w:rsid w:val="007E78A4"/>
    <w:rsid w:val="00842562"/>
    <w:rsid w:val="00847E5F"/>
    <w:rsid w:val="0087236B"/>
    <w:rsid w:val="00882AB3"/>
    <w:rsid w:val="00883A2E"/>
    <w:rsid w:val="008C2D6A"/>
    <w:rsid w:val="00932B1A"/>
    <w:rsid w:val="00994886"/>
    <w:rsid w:val="009B50B2"/>
    <w:rsid w:val="009D5AF1"/>
    <w:rsid w:val="009E1E2B"/>
    <w:rsid w:val="009E2485"/>
    <w:rsid w:val="009F240C"/>
    <w:rsid w:val="00A06C79"/>
    <w:rsid w:val="00A45A7B"/>
    <w:rsid w:val="00A6647A"/>
    <w:rsid w:val="00A70ABA"/>
    <w:rsid w:val="00A73264"/>
    <w:rsid w:val="00AB4454"/>
    <w:rsid w:val="00AB5DFB"/>
    <w:rsid w:val="00AC50D0"/>
    <w:rsid w:val="00AE152E"/>
    <w:rsid w:val="00AE334F"/>
    <w:rsid w:val="00B217BB"/>
    <w:rsid w:val="00B36CB4"/>
    <w:rsid w:val="00B4409B"/>
    <w:rsid w:val="00B70A0A"/>
    <w:rsid w:val="00B82A4A"/>
    <w:rsid w:val="00BA42AF"/>
    <w:rsid w:val="00BF4F0B"/>
    <w:rsid w:val="00C265E1"/>
    <w:rsid w:val="00C32A30"/>
    <w:rsid w:val="00C63CB1"/>
    <w:rsid w:val="00C7443F"/>
    <w:rsid w:val="00CA52A6"/>
    <w:rsid w:val="00CC3060"/>
    <w:rsid w:val="00CF01E9"/>
    <w:rsid w:val="00CF5097"/>
    <w:rsid w:val="00D1471C"/>
    <w:rsid w:val="00D20239"/>
    <w:rsid w:val="00D210AA"/>
    <w:rsid w:val="00D73101"/>
    <w:rsid w:val="00D92538"/>
    <w:rsid w:val="00DD5EB0"/>
    <w:rsid w:val="00E4548A"/>
    <w:rsid w:val="00E4736A"/>
    <w:rsid w:val="00E85665"/>
    <w:rsid w:val="00E90893"/>
    <w:rsid w:val="00EC674A"/>
    <w:rsid w:val="00EE1DEA"/>
    <w:rsid w:val="00EE50B9"/>
    <w:rsid w:val="00F07B4F"/>
    <w:rsid w:val="00F20D9B"/>
    <w:rsid w:val="00F701B5"/>
    <w:rsid w:val="00F85E39"/>
    <w:rsid w:val="00F875B6"/>
    <w:rsid w:val="00FA0BE6"/>
    <w:rsid w:val="00FA288E"/>
    <w:rsid w:val="00FB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8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rsid w:val="00B36CB4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link w:val="a3"/>
    <w:rsid w:val="00B36CB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B5B2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link w:val="a5"/>
    <w:uiPriority w:val="99"/>
    <w:rsid w:val="007B5B22"/>
    <w:rPr>
      <w:sz w:val="28"/>
      <w:szCs w:val="24"/>
    </w:rPr>
  </w:style>
  <w:style w:type="paragraph" w:styleId="a7">
    <w:name w:val="footer"/>
    <w:basedOn w:val="a"/>
    <w:link w:val="a8"/>
    <w:rsid w:val="007B5B2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link w:val="a7"/>
    <w:rsid w:val="007B5B22"/>
    <w:rPr>
      <w:sz w:val="28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Pr>
      <w:sz w:val="28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rsid w:val="00B36CB4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link w:val="a3"/>
    <w:rsid w:val="00B36CB4"/>
    <w:rPr>
      <w:rFonts w:ascii="Tahoma" w:cs="Tahoma" w:hAnsi="Tahoma"/>
      <w:sz w:val="16"/>
      <w:szCs w:val="16"/>
    </w:rPr>
  </w:style>
  <w:style w:styleId="a5" w:type="paragraph">
    <w:name w:val="header"/>
    <w:basedOn w:val="a"/>
    <w:link w:val="a6"/>
    <w:uiPriority w:val="99"/>
    <w:rsid w:val="007B5B2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link w:val="a5"/>
    <w:uiPriority w:val="99"/>
    <w:rsid w:val="007B5B22"/>
    <w:rPr>
      <w:sz w:val="28"/>
      <w:szCs w:val="24"/>
    </w:rPr>
  </w:style>
  <w:style w:styleId="a7" w:type="paragraph">
    <w:name w:val="footer"/>
    <w:basedOn w:val="a"/>
    <w:link w:val="a8"/>
    <w:rsid w:val="007B5B2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link w:val="a7"/>
    <w:rsid w:val="007B5B22"/>
    <w:rPr>
      <w:sz w:val="28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927 от 21.09.2026</docTitle>
  </documentManagement>
</p:properties>
</file>

<file path=customXml/itemProps1.xml><?xml version="1.0" encoding="utf-8"?>
<ds:datastoreItem xmlns:ds="http://schemas.openxmlformats.org/officeDocument/2006/customXml" ds:itemID="{2D7D1FF5-06D0-4AB9-82C6-218A4C95159B}"/>
</file>

<file path=customXml/itemProps2.xml><?xml version="1.0" encoding="utf-8"?>
<ds:datastoreItem xmlns:ds="http://schemas.openxmlformats.org/officeDocument/2006/customXml" ds:itemID="{4A442544-44AE-4BAE-B8B6-6EDE0E15E92C}"/>
</file>

<file path=customXml/itemProps3.xml><?xml version="1.0" encoding="utf-8"?>
<ds:datastoreItem xmlns:ds="http://schemas.openxmlformats.org/officeDocument/2006/customXml" ds:itemID="{17F0D54A-AD9C-4AC1-B94F-D373C22433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Буханова Л</vt:lpstr>
    </vt:vector>
  </TitlesOfParts>
  <Company>Администрация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927 от 21.09.2026</dc:title>
  <dc:creator>Реут</dc:creator>
  <cp:lastModifiedBy>Филимоненко Светлана Игоревна</cp:lastModifiedBy>
  <cp:revision>5</cp:revision>
  <cp:lastPrinted>2025-04-02T09:07:00Z</cp:lastPrinted>
  <dcterms:created xsi:type="dcterms:W3CDTF">2026-09-15T08:52:00Z</dcterms:created>
  <dcterms:modified xsi:type="dcterms:W3CDTF">2026-09-16T07:44:00Z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